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39" w:rsidRDefault="00813739" w:rsidP="00EF1763">
      <w:pPr>
        <w:spacing w:after="0" w:line="240" w:lineRule="auto"/>
        <w:jc w:val="center"/>
        <w:rPr>
          <w:rFonts w:ascii="Arial" w:hAnsi="Arial" w:cs="Arial"/>
          <w:sz w:val="40"/>
          <w:szCs w:val="40"/>
        </w:rPr>
      </w:pPr>
    </w:p>
    <w:p w:rsidR="00813739" w:rsidRDefault="00813739" w:rsidP="00EF1763">
      <w:pPr>
        <w:spacing w:after="0" w:line="240" w:lineRule="auto"/>
        <w:jc w:val="center"/>
        <w:rPr>
          <w:rFonts w:ascii="Arial" w:hAnsi="Arial" w:cs="Arial"/>
          <w:sz w:val="40"/>
          <w:szCs w:val="40"/>
        </w:rPr>
      </w:pPr>
    </w:p>
    <w:p w:rsidR="00EF1763" w:rsidRPr="00EF1763" w:rsidRDefault="009B0E75" w:rsidP="00EF1763">
      <w:pPr>
        <w:spacing w:after="0" w:line="240" w:lineRule="auto"/>
        <w:jc w:val="center"/>
        <w:rPr>
          <w:rFonts w:ascii="Arial" w:hAnsi="Arial" w:cs="Arial"/>
          <w:sz w:val="40"/>
          <w:szCs w:val="40"/>
        </w:rPr>
      </w:pPr>
      <w:r>
        <w:rPr>
          <w:rFonts w:ascii="Arial" w:hAnsi="Arial" w:cs="Arial"/>
          <w:sz w:val="40"/>
          <w:szCs w:val="40"/>
        </w:rPr>
        <w:t>Los intereses de demora como gasto fiscalmente deducible</w:t>
      </w: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lang w:val="pt-PT"/>
        </w:rPr>
      </w:pPr>
    </w:p>
    <w:p w:rsidR="00EF1763" w:rsidRDefault="00EF1763" w:rsidP="00EF1763">
      <w:pPr>
        <w:pStyle w:val="Sangradetextonormal"/>
        <w:ind w:left="0"/>
        <w:jc w:val="center"/>
        <w:rPr>
          <w:rFonts w:ascii="Arial" w:hAnsi="Arial" w:cs="Arial"/>
          <w:lang w:val="pt-PT"/>
        </w:rPr>
      </w:pPr>
      <w:r>
        <w:rPr>
          <w:rFonts w:ascii="Arial" w:hAnsi="Arial" w:cs="Arial"/>
          <w:lang w:val="pt-PT"/>
        </w:rPr>
        <w:t>por</w:t>
      </w:r>
    </w:p>
    <w:p w:rsidR="00EF1763" w:rsidRDefault="00EF1763" w:rsidP="00EF1763">
      <w:pPr>
        <w:pStyle w:val="Sangradetextonormal"/>
        <w:ind w:left="0"/>
        <w:jc w:val="center"/>
        <w:rPr>
          <w:rFonts w:ascii="Arial" w:hAnsi="Arial" w:cs="Arial"/>
          <w:lang w:val="pt-PT"/>
        </w:rPr>
      </w:pPr>
    </w:p>
    <w:p w:rsidR="00EF1763" w:rsidRDefault="00EF1763" w:rsidP="00EF1763">
      <w:pPr>
        <w:pStyle w:val="Sangradetextonormal"/>
        <w:ind w:left="0"/>
        <w:jc w:val="center"/>
        <w:rPr>
          <w:rFonts w:ascii="Arial" w:hAnsi="Arial" w:cs="Arial"/>
          <w:lang w:val="pt-PT"/>
        </w:rPr>
      </w:pPr>
    </w:p>
    <w:p w:rsidR="00EF1763" w:rsidRDefault="00EF1763" w:rsidP="00EF1763">
      <w:pPr>
        <w:pStyle w:val="Sangradetextonormal"/>
        <w:ind w:left="0"/>
        <w:jc w:val="center"/>
        <w:rPr>
          <w:rFonts w:ascii="Arial" w:hAnsi="Arial" w:cs="Arial"/>
          <w:i/>
          <w:lang w:val="pt-PT"/>
        </w:rPr>
      </w:pPr>
    </w:p>
    <w:p w:rsidR="00EF1763" w:rsidRDefault="00EF1763" w:rsidP="00EF1763">
      <w:pPr>
        <w:pStyle w:val="Sangradetextonormal"/>
        <w:ind w:left="0"/>
        <w:jc w:val="center"/>
        <w:rPr>
          <w:rFonts w:ascii="Arial" w:hAnsi="Arial" w:cs="Arial"/>
          <w:i/>
          <w:lang w:val="pt-PT"/>
        </w:rPr>
      </w:pPr>
      <w:r>
        <w:rPr>
          <w:rFonts w:ascii="Arial" w:hAnsi="Arial" w:cs="Arial"/>
          <w:i/>
          <w:lang w:val="pt-PT"/>
        </w:rPr>
        <w:t>José Miguel Martínez-Carrasco Pignatelli</w:t>
      </w:r>
    </w:p>
    <w:p w:rsidR="00EF1763" w:rsidRDefault="00EF1763" w:rsidP="00EF1763">
      <w:pPr>
        <w:pStyle w:val="Sangradetextonormal"/>
        <w:ind w:left="0"/>
        <w:jc w:val="center"/>
        <w:rPr>
          <w:rFonts w:ascii="Arial" w:hAnsi="Arial" w:cs="Arial"/>
          <w:iCs/>
        </w:rPr>
      </w:pPr>
      <w:r>
        <w:rPr>
          <w:rFonts w:ascii="Arial" w:hAnsi="Arial" w:cs="Arial"/>
          <w:iCs/>
        </w:rPr>
        <w:t>Profesor Titular Universidad</w:t>
      </w:r>
    </w:p>
    <w:p w:rsidR="00EF1763" w:rsidRDefault="00EF1763" w:rsidP="00EF1763">
      <w:pPr>
        <w:pStyle w:val="Sangradetextonormal"/>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Derecho Financiero y Tributario</w:t>
      </w:r>
    </w:p>
    <w:p w:rsidR="00EF1763" w:rsidRDefault="00EF1763" w:rsidP="00EF1763">
      <w:pPr>
        <w:pStyle w:val="Sangradetextonormal"/>
        <w:ind w:left="0"/>
        <w:jc w:val="center"/>
        <w:rPr>
          <w:rFonts w:ascii="Arial" w:hAnsi="Arial" w:cs="Arial"/>
        </w:rPr>
      </w:pPr>
      <w:r>
        <w:rPr>
          <w:rFonts w:ascii="Arial" w:hAnsi="Arial" w:cs="Arial"/>
        </w:rPr>
        <w:t>Universidad Autónoma de Barcelona</w:t>
      </w: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rPr>
      </w:pPr>
    </w:p>
    <w:p w:rsidR="00EF1763" w:rsidRDefault="00EF1763" w:rsidP="00EF1763">
      <w:pPr>
        <w:pStyle w:val="Sangradetextonormal"/>
        <w:ind w:left="0"/>
        <w:jc w:val="center"/>
        <w:rPr>
          <w:rFonts w:ascii="Arial" w:hAnsi="Arial" w:cs="Arial"/>
          <w:b/>
        </w:rPr>
      </w:pPr>
      <w:r>
        <w:rPr>
          <w:rFonts w:ascii="Arial" w:hAnsi="Arial" w:cs="Arial"/>
        </w:rPr>
        <w:t xml:space="preserve">Barcelona, </w:t>
      </w:r>
      <w:r w:rsidR="009B0E75">
        <w:rPr>
          <w:rFonts w:ascii="Arial" w:hAnsi="Arial" w:cs="Arial"/>
        </w:rPr>
        <w:t>may</w:t>
      </w:r>
      <w:r>
        <w:rPr>
          <w:rFonts w:ascii="Arial" w:hAnsi="Arial" w:cs="Arial"/>
        </w:rPr>
        <w:t xml:space="preserve">o 2016 </w:t>
      </w:r>
    </w:p>
    <w:p w:rsidR="00EF1763" w:rsidRDefault="00EF1763" w:rsidP="00EF1763">
      <w:pPr>
        <w:tabs>
          <w:tab w:val="left" w:pos="-720"/>
        </w:tabs>
        <w:suppressAutoHyphens/>
        <w:spacing w:line="360" w:lineRule="auto"/>
        <w:jc w:val="both"/>
        <w:rPr>
          <w:rFonts w:ascii="Arial" w:hAnsi="Arial" w:cs="Arial"/>
          <w:spacing w:val="-3"/>
          <w:u w:val="double"/>
        </w:rPr>
      </w:pPr>
    </w:p>
    <w:p w:rsidR="00EF1763" w:rsidRDefault="00EF1763" w:rsidP="00EF1763">
      <w:pPr>
        <w:tabs>
          <w:tab w:val="left" w:pos="-720"/>
        </w:tabs>
        <w:suppressAutoHyphens/>
        <w:spacing w:line="360" w:lineRule="auto"/>
        <w:jc w:val="both"/>
        <w:rPr>
          <w:rFonts w:ascii="Arial" w:hAnsi="Arial" w:cs="Arial"/>
          <w:spacing w:val="-3"/>
          <w:u w:val="double"/>
        </w:rPr>
      </w:pPr>
    </w:p>
    <w:p w:rsidR="00EF1763" w:rsidRDefault="00EF1763" w:rsidP="00EF1763">
      <w:pPr>
        <w:tabs>
          <w:tab w:val="left" w:pos="-720"/>
        </w:tabs>
        <w:suppressAutoHyphens/>
        <w:spacing w:line="360" w:lineRule="auto"/>
        <w:jc w:val="both"/>
        <w:rPr>
          <w:rFonts w:ascii="Arial" w:hAnsi="Arial" w:cs="Arial"/>
          <w:spacing w:val="-3"/>
          <w:u w:val="double"/>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p>
    <w:p w:rsidR="009B0E75" w:rsidRDefault="009B0E75" w:rsidP="00EF1763">
      <w:pPr>
        <w:tabs>
          <w:tab w:val="right" w:pos="8504"/>
        </w:tabs>
        <w:spacing w:after="0" w:line="360" w:lineRule="auto"/>
        <w:jc w:val="both"/>
        <w:rPr>
          <w:rFonts w:ascii="Arial" w:hAnsi="Arial" w:cs="Arial"/>
        </w:rPr>
      </w:pPr>
    </w:p>
    <w:p w:rsidR="00EF1763" w:rsidRDefault="00EF1763" w:rsidP="00EF1763">
      <w:pPr>
        <w:tabs>
          <w:tab w:val="right" w:pos="8504"/>
        </w:tabs>
        <w:spacing w:after="0" w:line="360" w:lineRule="auto"/>
        <w:jc w:val="both"/>
        <w:rPr>
          <w:rFonts w:ascii="Arial" w:hAnsi="Arial" w:cs="Arial"/>
        </w:rPr>
      </w:pPr>
      <w:r>
        <w:rPr>
          <w:rFonts w:ascii="Arial" w:hAnsi="Arial" w:cs="Arial"/>
        </w:rPr>
        <w:tab/>
      </w:r>
    </w:p>
    <w:p w:rsidR="00EF1763" w:rsidRPr="00F622AF" w:rsidRDefault="00EF1763" w:rsidP="00F622AF">
      <w:pPr>
        <w:tabs>
          <w:tab w:val="left" w:pos="0"/>
          <w:tab w:val="left" w:pos="4905"/>
        </w:tabs>
        <w:spacing w:after="0" w:line="360" w:lineRule="auto"/>
        <w:jc w:val="both"/>
        <w:rPr>
          <w:rFonts w:ascii="Arial" w:hAnsi="Arial" w:cs="Arial"/>
        </w:rPr>
      </w:pPr>
      <w:r w:rsidRPr="00F622AF">
        <w:rPr>
          <w:rFonts w:ascii="Arial" w:hAnsi="Arial" w:cs="Arial"/>
          <w:u w:val="double"/>
        </w:rPr>
        <w:lastRenderedPageBreak/>
        <w:t>I</w:t>
      </w:r>
      <w:r w:rsidRPr="00F622AF">
        <w:rPr>
          <w:rFonts w:ascii="Arial" w:hAnsi="Arial" w:cs="Arial"/>
        </w:rPr>
        <w:t xml:space="preserve">. </w:t>
      </w:r>
      <w:r w:rsidRPr="00F622AF">
        <w:rPr>
          <w:rFonts w:ascii="Arial" w:hAnsi="Arial" w:cs="Arial"/>
          <w:u w:val="double"/>
        </w:rPr>
        <w:t>INTRODUCCIÓN</w:t>
      </w:r>
      <w:r w:rsidRPr="00F622AF">
        <w:rPr>
          <w:rFonts w:ascii="Arial" w:hAnsi="Arial" w:cs="Arial"/>
        </w:rPr>
        <w:tab/>
      </w:r>
    </w:p>
    <w:p w:rsidR="007B7E91" w:rsidRDefault="007B7E91" w:rsidP="007B7E91">
      <w:pPr>
        <w:spacing w:after="0" w:line="360" w:lineRule="auto"/>
        <w:jc w:val="both"/>
        <w:rPr>
          <w:rFonts w:ascii="Arial" w:eastAsia="Times New Roman" w:hAnsi="Arial" w:cs="Arial"/>
          <w:bCs/>
          <w:lang w:eastAsia="es-ES"/>
        </w:rPr>
      </w:pPr>
    </w:p>
    <w:p w:rsidR="002C14A4" w:rsidRPr="007B7E91" w:rsidRDefault="002C14A4" w:rsidP="007B7E91">
      <w:pPr>
        <w:spacing w:after="0" w:line="360" w:lineRule="auto"/>
        <w:jc w:val="both"/>
        <w:rPr>
          <w:rFonts w:ascii="Arial" w:eastAsia="Times New Roman" w:hAnsi="Arial" w:cs="Arial"/>
          <w:bCs/>
          <w:lang w:eastAsia="es-ES"/>
        </w:rPr>
      </w:pPr>
      <w:r w:rsidRPr="007B7E91">
        <w:rPr>
          <w:rFonts w:ascii="Arial" w:eastAsia="Times New Roman" w:hAnsi="Arial" w:cs="Arial"/>
          <w:bCs/>
          <w:lang w:eastAsia="es-ES"/>
        </w:rPr>
        <w:t xml:space="preserve">A muchos de los obligados tributarios que lean este artículo les resultará bastante familiar el concepto de </w:t>
      </w:r>
      <w:r w:rsidRPr="007B7E91">
        <w:rPr>
          <w:rFonts w:ascii="Arial" w:eastAsia="Times New Roman" w:hAnsi="Arial" w:cs="Arial"/>
          <w:bCs/>
          <w:i/>
          <w:lang w:eastAsia="es-ES"/>
        </w:rPr>
        <w:t>intereses de demora</w:t>
      </w:r>
      <w:r w:rsidRPr="007B7E91">
        <w:rPr>
          <w:rFonts w:ascii="Arial" w:eastAsia="Times New Roman" w:hAnsi="Arial" w:cs="Arial"/>
          <w:bCs/>
          <w:lang w:eastAsia="es-ES"/>
        </w:rPr>
        <w:t>, pues en alguna ocasión habrán solicitado un</w:t>
      </w:r>
      <w:r w:rsidRPr="007B7E91">
        <w:rPr>
          <w:rFonts w:ascii="Arial" w:eastAsia="Times New Roman" w:hAnsi="Arial" w:cs="Arial"/>
          <w:lang w:eastAsia="es-ES"/>
        </w:rPr>
        <w:t xml:space="preserve"> </w:t>
      </w:r>
      <w:r w:rsidRPr="007B7E91">
        <w:rPr>
          <w:rFonts w:ascii="Arial" w:eastAsia="Times New Roman" w:hAnsi="Arial" w:cs="Arial"/>
          <w:bCs/>
          <w:lang w:eastAsia="es-ES"/>
        </w:rPr>
        <w:t>aplazamiento o una suspensión de ejecución de deuda,</w:t>
      </w:r>
      <w:r w:rsidRPr="007B7E91">
        <w:rPr>
          <w:rFonts w:ascii="Arial" w:eastAsia="Times New Roman" w:hAnsi="Arial" w:cs="Arial"/>
          <w:lang w:eastAsia="es-ES"/>
        </w:rPr>
        <w:t xml:space="preserve"> habrán </w:t>
      </w:r>
      <w:r w:rsidRPr="007B7E91">
        <w:rPr>
          <w:rFonts w:ascii="Arial" w:eastAsia="Times New Roman" w:hAnsi="Arial" w:cs="Arial"/>
          <w:bCs/>
          <w:lang w:eastAsia="es-ES"/>
        </w:rPr>
        <w:t>ingresado</w:t>
      </w:r>
      <w:r w:rsidRPr="007B7E91">
        <w:rPr>
          <w:rFonts w:ascii="Arial" w:eastAsia="Times New Roman" w:hAnsi="Arial" w:cs="Arial"/>
          <w:lang w:eastAsia="es-ES"/>
        </w:rPr>
        <w:t xml:space="preserve"> </w:t>
      </w:r>
      <w:r w:rsidRPr="007B7E91">
        <w:rPr>
          <w:rFonts w:ascii="Arial" w:eastAsia="Times New Roman" w:hAnsi="Arial" w:cs="Arial"/>
          <w:bCs/>
          <w:lang w:eastAsia="es-ES"/>
        </w:rPr>
        <w:t>una deuda tributaria fuera de plazo o</w:t>
      </w:r>
      <w:r w:rsidRPr="007B7E91">
        <w:rPr>
          <w:rFonts w:ascii="Arial" w:eastAsia="Times New Roman" w:hAnsi="Arial" w:cs="Arial"/>
          <w:lang w:eastAsia="es-ES"/>
        </w:rPr>
        <w:t xml:space="preserve">, cuando menos, se </w:t>
      </w:r>
      <w:r w:rsidRPr="007B7E91">
        <w:rPr>
          <w:rFonts w:ascii="Arial" w:eastAsia="Times New Roman" w:hAnsi="Arial" w:cs="Arial"/>
          <w:bCs/>
          <w:lang w:eastAsia="es-ES"/>
        </w:rPr>
        <w:t>habrán olvidado de presentar alguna declaración.</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Y si no es así, enhorabuena: estamos ante un contribuyente o un asesor fiscal verdaderamente ejemplar al llevar una perfecta</w:t>
      </w:r>
      <w:r w:rsidRPr="007B7E91">
        <w:rPr>
          <w:rFonts w:ascii="Arial" w:eastAsia="Times New Roman" w:hAnsi="Arial" w:cs="Arial"/>
          <w:b/>
          <w:bCs/>
          <w:lang w:eastAsia="es-ES"/>
        </w:rPr>
        <w:t xml:space="preserve"> </w:t>
      </w:r>
      <w:r w:rsidRPr="007B7E91">
        <w:rPr>
          <w:rFonts w:ascii="Arial" w:eastAsia="Times New Roman" w:hAnsi="Arial" w:cs="Arial"/>
          <w:bCs/>
          <w:lang w:eastAsia="es-ES"/>
        </w:rPr>
        <w:t>planificación fiscal</w:t>
      </w:r>
      <w:r w:rsidRPr="007B7E91">
        <w:rPr>
          <w:rFonts w:ascii="Arial" w:eastAsia="Times New Roman" w:hAnsi="Arial" w:cs="Arial"/>
          <w:lang w:eastAsia="es-ES"/>
        </w:rPr>
        <w:t xml:space="preserve"> de sus deberes tributarios. En los tiempos que corren, con tanta obligación pecuniaria o formal (cuya aparición cada año se asemeja al crecimiento de las setas en el bosque en un otoño generoso en lluvias) y con tanto listillo defraudador y/o corrupto, su recta conducta merecería la obtención de alguna alabanza o elogio públicos, incluso una distinción, honor o recompensa que ejemplifique y anime al común de los mortales a cumplir sus deberes con absoluta rectitud.</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7B7E91" w:rsidP="007B7E91">
      <w:pPr>
        <w:spacing w:after="0" w:line="360" w:lineRule="auto"/>
        <w:jc w:val="both"/>
        <w:rPr>
          <w:rFonts w:ascii="Arial" w:eastAsia="Times New Roman" w:hAnsi="Arial" w:cs="Arial"/>
          <w:u w:val="double"/>
          <w:lang w:eastAsia="es-ES"/>
        </w:rPr>
      </w:pPr>
      <w:r w:rsidRPr="007B7E91">
        <w:rPr>
          <w:rFonts w:ascii="Arial" w:eastAsia="Times New Roman" w:hAnsi="Arial" w:cs="Arial"/>
          <w:u w:val="double"/>
          <w:lang w:eastAsia="es-ES"/>
        </w:rPr>
        <w:t>II</w:t>
      </w:r>
      <w:r w:rsidRPr="007B7E91">
        <w:rPr>
          <w:rFonts w:ascii="Arial" w:eastAsia="Times New Roman" w:hAnsi="Arial" w:cs="Arial"/>
          <w:lang w:eastAsia="es-ES"/>
        </w:rPr>
        <w:t xml:space="preserve">. </w:t>
      </w:r>
      <w:r w:rsidRPr="007B7E91">
        <w:rPr>
          <w:rFonts w:ascii="Arial" w:eastAsia="Times New Roman" w:hAnsi="Arial" w:cs="Arial"/>
          <w:u w:val="double"/>
          <w:lang w:eastAsia="es-ES"/>
        </w:rPr>
        <w:t>MARCO NORMATIVO</w:t>
      </w:r>
    </w:p>
    <w:p w:rsidR="002C14A4" w:rsidRPr="007B7E91" w:rsidRDefault="002C14A4" w:rsidP="007B7E91">
      <w:pPr>
        <w:spacing w:after="0" w:line="360" w:lineRule="auto"/>
        <w:jc w:val="both"/>
        <w:rPr>
          <w:rFonts w:ascii="Arial" w:eastAsia="Times New Roman" w:hAnsi="Arial" w:cs="Arial"/>
          <w:b/>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El </w:t>
      </w:r>
      <w:r w:rsidRPr="007B7E91">
        <w:rPr>
          <w:rFonts w:ascii="Arial" w:eastAsia="Times New Roman" w:hAnsi="Arial" w:cs="Arial"/>
          <w:b/>
          <w:lang w:eastAsia="es-ES"/>
        </w:rPr>
        <w:t>art. 15 Ley 27/2014</w:t>
      </w:r>
      <w:r w:rsidRPr="007B7E91">
        <w:rPr>
          <w:rFonts w:ascii="Arial" w:eastAsia="Times New Roman" w:hAnsi="Arial" w:cs="Arial"/>
          <w:lang w:eastAsia="es-ES"/>
        </w:rPr>
        <w:t xml:space="preserve">, del </w:t>
      </w:r>
      <w:r w:rsidRPr="007B7E91">
        <w:rPr>
          <w:rFonts w:ascii="Arial" w:eastAsia="Times New Roman" w:hAnsi="Arial" w:cs="Arial"/>
          <w:b/>
          <w:lang w:eastAsia="es-ES"/>
        </w:rPr>
        <w:t>Impuesto sobre Sociedades</w:t>
      </w:r>
      <w:r w:rsidRPr="007B7E91">
        <w:rPr>
          <w:rFonts w:ascii="Arial" w:eastAsia="Times New Roman" w:hAnsi="Arial" w:cs="Arial"/>
          <w:lang w:eastAsia="es-ES"/>
        </w:rPr>
        <w:t xml:space="preserve"> (LIS, nuevo marco jurídico aplicable al asunto objeto de este artículo) regula los gastos no deducibles fiscalmente, determinando su letra c) la no deducibilidad de las sanciones tributarias, los recargos </w:t>
      </w:r>
      <w:r w:rsidRPr="007B7E91">
        <w:rPr>
          <w:rFonts w:ascii="Arial" w:hAnsi="Arial" w:cs="Arial"/>
        </w:rPr>
        <w:t>del período ejecutivo y el recargo por declaración extemporánea sin requerimiento previo</w:t>
      </w:r>
      <w:r w:rsidRPr="007B7E91">
        <w:rPr>
          <w:rFonts w:ascii="Arial" w:eastAsia="Times New Roman" w:hAnsi="Arial" w:cs="Arial"/>
          <w:lang w:eastAsia="es-ES"/>
        </w:rPr>
        <w:t xml:space="preserve">. Pero entonces, ¿los intereses de demora son o no gasto fiscal a deducir por una entidad en la determinación de la base imponible del Impuesto sobre Sociedades o de una persona física en su base del Impuesto sobre la Renta de las Personas Físicas? </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La cuestión planteada viene de muy lejos. La indefinición del legislador provoca una manifiesta situación de inseguridad jurídica en el obligado tributario. Añádase a ello los criterios contrapuestos de la doctrina emanada de la Dirección General de Tributos y del Tribunal Económico-Admvo. Central. </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El asunto parecía haber quedado resuelto con ocasión del Informe de 7 de marzo de 2016, emitido por la Subdirección General de Ordenación Legal y Asistencia Jurídica (Departamento de Inspección Financiera y Tributaria de la AEAT, Ministerio de Hacienda y Administraciones Públicas). Pero ha sido la </w:t>
      </w:r>
      <w:r w:rsidRPr="007B7E91">
        <w:rPr>
          <w:rFonts w:ascii="Arial" w:eastAsia="Times New Roman" w:hAnsi="Arial" w:cs="Arial"/>
          <w:b/>
          <w:lang w:eastAsia="es-ES"/>
        </w:rPr>
        <w:t>Resolución</w:t>
      </w:r>
      <w:r w:rsidRPr="007B7E91">
        <w:rPr>
          <w:rFonts w:ascii="Arial" w:eastAsia="Times New Roman" w:hAnsi="Arial" w:cs="Arial"/>
          <w:lang w:eastAsia="es-ES"/>
        </w:rPr>
        <w:t xml:space="preserve"> de </w:t>
      </w:r>
      <w:r w:rsidRPr="007B7E91">
        <w:rPr>
          <w:rFonts w:ascii="Arial" w:eastAsia="Times New Roman" w:hAnsi="Arial" w:cs="Arial"/>
          <w:b/>
          <w:lang w:eastAsia="es-ES"/>
        </w:rPr>
        <w:t>4 de abril</w:t>
      </w:r>
      <w:r w:rsidRPr="007B7E91">
        <w:rPr>
          <w:rFonts w:ascii="Arial" w:eastAsia="Times New Roman" w:hAnsi="Arial" w:cs="Arial"/>
          <w:lang w:eastAsia="es-ES"/>
        </w:rPr>
        <w:t xml:space="preserve"> de </w:t>
      </w:r>
      <w:r w:rsidRPr="007B7E91">
        <w:rPr>
          <w:rFonts w:ascii="Arial" w:eastAsia="Times New Roman" w:hAnsi="Arial" w:cs="Arial"/>
          <w:b/>
          <w:lang w:eastAsia="es-ES"/>
        </w:rPr>
        <w:lastRenderedPageBreak/>
        <w:t>2016</w:t>
      </w:r>
      <w:r w:rsidRPr="007B7E91">
        <w:rPr>
          <w:rFonts w:ascii="Arial" w:eastAsia="Times New Roman" w:hAnsi="Arial" w:cs="Arial"/>
          <w:lang w:eastAsia="es-ES"/>
        </w:rPr>
        <w:t xml:space="preserve"> de la </w:t>
      </w:r>
      <w:r w:rsidRPr="007B7E91">
        <w:rPr>
          <w:rFonts w:ascii="Arial" w:eastAsia="Times New Roman" w:hAnsi="Arial" w:cs="Arial"/>
          <w:b/>
          <w:lang w:eastAsia="es-ES"/>
        </w:rPr>
        <w:t>Dirección General de Tributos</w:t>
      </w:r>
      <w:r w:rsidRPr="007B7E91">
        <w:rPr>
          <w:rFonts w:ascii="Arial" w:eastAsia="Times New Roman" w:hAnsi="Arial" w:cs="Arial"/>
          <w:lang w:eastAsia="es-ES"/>
        </w:rPr>
        <w:t xml:space="preserve"> (BOE núm. 83, de 6 de abril 2016) la que ha puesto fin –al menos de momento- a este tema.</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Veámoslo.</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7B7E91" w:rsidP="007B7E91">
      <w:pPr>
        <w:pStyle w:val="NormalWeb"/>
        <w:spacing w:before="0" w:beforeAutospacing="0" w:after="0" w:afterAutospacing="0" w:line="360" w:lineRule="auto"/>
        <w:jc w:val="both"/>
        <w:rPr>
          <w:rFonts w:ascii="Arial" w:hAnsi="Arial" w:cs="Arial"/>
          <w:bCs/>
          <w:sz w:val="22"/>
          <w:szCs w:val="22"/>
          <w:u w:val="double"/>
        </w:rPr>
      </w:pPr>
      <w:r>
        <w:rPr>
          <w:rFonts w:ascii="Arial" w:hAnsi="Arial" w:cs="Arial"/>
          <w:bCs/>
          <w:sz w:val="22"/>
          <w:szCs w:val="22"/>
          <w:u w:val="double"/>
        </w:rPr>
        <w:t>III</w:t>
      </w:r>
      <w:r w:rsidRPr="007B7E91">
        <w:rPr>
          <w:rFonts w:ascii="Arial" w:hAnsi="Arial" w:cs="Arial"/>
          <w:bCs/>
          <w:sz w:val="22"/>
          <w:szCs w:val="22"/>
        </w:rPr>
        <w:t xml:space="preserve">. </w:t>
      </w:r>
      <w:r w:rsidRPr="007B7E91">
        <w:rPr>
          <w:rFonts w:ascii="Arial" w:hAnsi="Arial" w:cs="Arial"/>
          <w:bCs/>
          <w:sz w:val="22"/>
          <w:szCs w:val="22"/>
          <w:u w:val="double"/>
        </w:rPr>
        <w:t>INTERESES DE DEMORA LIQUIDATORIOS E INTERESES SUSPENSIVOS: CRITERIOS CONTRAPUESTOS DE LA DGT Y DEL TRIBUNAL ECONÓMICO-ADMVO. CENTRAL (TEAC)</w:t>
      </w:r>
      <w:r w:rsidRPr="007B7E91">
        <w:rPr>
          <w:rFonts w:ascii="Arial" w:hAnsi="Arial" w:cs="Arial"/>
          <w:bCs/>
          <w:sz w:val="22"/>
          <w:szCs w:val="22"/>
        </w:rPr>
        <w:t>.</w:t>
      </w:r>
    </w:p>
    <w:p w:rsidR="002C14A4" w:rsidRPr="007B7E91" w:rsidRDefault="002C14A4" w:rsidP="007B7E91">
      <w:pPr>
        <w:pStyle w:val="NormalWeb"/>
        <w:spacing w:before="0" w:beforeAutospacing="0" w:after="0" w:afterAutospacing="0" w:line="360" w:lineRule="auto"/>
        <w:jc w:val="both"/>
        <w:rPr>
          <w:rFonts w:ascii="Arial" w:hAnsi="Arial" w:cs="Arial"/>
          <w:sz w:val="22"/>
          <w:szCs w:val="22"/>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bCs/>
          <w:lang w:eastAsia="es-ES"/>
        </w:rPr>
        <w:t>El</w:t>
      </w:r>
      <w:r w:rsidRPr="007B7E91">
        <w:rPr>
          <w:rFonts w:ascii="Arial" w:eastAsia="Times New Roman" w:hAnsi="Arial" w:cs="Arial"/>
          <w:b/>
          <w:bCs/>
          <w:lang w:eastAsia="es-ES"/>
        </w:rPr>
        <w:t xml:space="preserve"> interés de demora tributario</w:t>
      </w:r>
      <w:r w:rsidRPr="007B7E91">
        <w:rPr>
          <w:rFonts w:ascii="Arial" w:eastAsia="Times New Roman" w:hAnsi="Arial" w:cs="Arial"/>
          <w:lang w:eastAsia="es-ES"/>
        </w:rPr>
        <w:t xml:space="preserve"> se regula en el </w:t>
      </w:r>
      <w:r w:rsidRPr="007B7E91">
        <w:rPr>
          <w:rFonts w:ascii="Arial" w:eastAsia="Times New Roman" w:hAnsi="Arial" w:cs="Arial"/>
          <w:b/>
          <w:lang w:eastAsia="es-ES"/>
        </w:rPr>
        <w:t>art. 26 Ley 58/2003</w:t>
      </w:r>
      <w:r w:rsidRPr="007B7E91">
        <w:rPr>
          <w:rFonts w:ascii="Arial" w:eastAsia="Times New Roman" w:hAnsi="Arial" w:cs="Arial"/>
          <w:lang w:eastAsia="es-ES"/>
        </w:rPr>
        <w:t xml:space="preserve">, de 17 de diciembre, </w:t>
      </w:r>
      <w:r w:rsidRPr="007B7E91">
        <w:rPr>
          <w:rFonts w:ascii="Arial" w:eastAsia="Times New Roman" w:hAnsi="Arial" w:cs="Arial"/>
          <w:b/>
          <w:lang w:eastAsia="es-ES"/>
        </w:rPr>
        <w:t>General Tributaria</w:t>
      </w:r>
      <w:r w:rsidRPr="007B7E91">
        <w:rPr>
          <w:rFonts w:ascii="Arial" w:eastAsia="Times New Roman" w:hAnsi="Arial" w:cs="Arial"/>
          <w:lang w:eastAsia="es-ES"/>
        </w:rPr>
        <w:t xml:space="preserve"> (LGT), que lo configura como una obligación accesoria de la obligación tributaria principal de pago de la deuda tributaria.</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Su exigencia se genera con ocasión de diversos casos fijados en la LGT:</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El </w:t>
      </w:r>
      <w:r w:rsidRPr="007B7E91">
        <w:rPr>
          <w:rFonts w:ascii="Arial" w:eastAsia="Times New Roman" w:hAnsi="Arial" w:cs="Arial"/>
          <w:b/>
          <w:lang w:eastAsia="es-ES"/>
        </w:rPr>
        <w:t>art. 15.3</w:t>
      </w:r>
      <w:r w:rsidRPr="007B7E91">
        <w:rPr>
          <w:rFonts w:ascii="Arial" w:eastAsia="Times New Roman" w:hAnsi="Arial" w:cs="Arial"/>
          <w:lang w:eastAsia="es-ES"/>
        </w:rPr>
        <w:t xml:space="preserve"> cuando se aprecia la conflicto en la aplicación de la norma tributaria; el </w:t>
      </w:r>
      <w:r w:rsidR="007B7E91">
        <w:rPr>
          <w:rFonts w:ascii="Arial" w:eastAsia="Times New Roman" w:hAnsi="Arial" w:cs="Arial"/>
          <w:lang w:eastAsia="es-ES"/>
        </w:rPr>
        <w:t xml:space="preserve">   </w:t>
      </w:r>
      <w:r w:rsidRPr="007B7E91">
        <w:rPr>
          <w:rFonts w:ascii="Arial" w:eastAsia="Times New Roman" w:hAnsi="Arial" w:cs="Arial"/>
          <w:b/>
          <w:lang w:eastAsia="es-ES"/>
        </w:rPr>
        <w:t>art. 16.3</w:t>
      </w:r>
      <w:r w:rsidRPr="007B7E91">
        <w:rPr>
          <w:rFonts w:ascii="Arial" w:eastAsia="Times New Roman" w:hAnsi="Arial" w:cs="Arial"/>
          <w:lang w:eastAsia="es-ES"/>
        </w:rPr>
        <w:t xml:space="preserve"> con la existencia de simulación; el </w:t>
      </w:r>
      <w:r w:rsidRPr="007B7E91">
        <w:rPr>
          <w:rFonts w:ascii="Arial" w:eastAsia="Times New Roman" w:hAnsi="Arial" w:cs="Arial"/>
          <w:b/>
          <w:lang w:eastAsia="es-ES"/>
        </w:rPr>
        <w:t>art. 26.2</w:t>
      </w:r>
      <w:r w:rsidRPr="007B7E91">
        <w:rPr>
          <w:rFonts w:ascii="Arial" w:eastAsia="Times New Roman" w:hAnsi="Arial" w:cs="Arial"/>
          <w:lang w:eastAsia="es-ES"/>
        </w:rPr>
        <w:t xml:space="preserve"> en el que se contemplan varios supuestos; el </w:t>
      </w:r>
      <w:r w:rsidRPr="007B7E91">
        <w:rPr>
          <w:rFonts w:ascii="Arial" w:eastAsia="Times New Roman" w:hAnsi="Arial" w:cs="Arial"/>
          <w:b/>
          <w:lang w:eastAsia="es-ES"/>
        </w:rPr>
        <w:t>art. 27</w:t>
      </w:r>
      <w:r w:rsidRPr="007B7E91">
        <w:rPr>
          <w:rFonts w:ascii="Arial" w:eastAsia="Times New Roman" w:hAnsi="Arial" w:cs="Arial"/>
          <w:lang w:eastAsia="es-ES"/>
        </w:rPr>
        <w:t xml:space="preserve"> por los recargos por declaración extemporánea sin requerimiento previo si </w:t>
      </w:r>
      <w:r w:rsidRPr="007B7E91">
        <w:rPr>
          <w:rFonts w:ascii="Arial" w:hAnsi="Arial" w:cs="Arial"/>
        </w:rPr>
        <w:t>la presentación de la autoliquidación o declaración se efectúa una vez transcurridos 12 meses desde el término del plazo establecido para la presentación, con exigencia de intereses de demora</w:t>
      </w:r>
      <w:r w:rsidRPr="007B7E91">
        <w:rPr>
          <w:rFonts w:ascii="Arial" w:eastAsia="Times New Roman" w:hAnsi="Arial" w:cs="Arial"/>
          <w:lang w:eastAsia="es-ES"/>
        </w:rPr>
        <w:t xml:space="preserve">; </w:t>
      </w:r>
      <w:r w:rsidRPr="007B7E91">
        <w:rPr>
          <w:rFonts w:ascii="Arial" w:eastAsia="Times New Roman" w:hAnsi="Arial" w:cs="Arial"/>
          <w:b/>
          <w:lang w:eastAsia="es-ES"/>
        </w:rPr>
        <w:t>art. 28</w:t>
      </w:r>
      <w:r w:rsidRPr="007B7E91">
        <w:rPr>
          <w:rFonts w:ascii="Arial" w:eastAsia="Times New Roman" w:hAnsi="Arial" w:cs="Arial"/>
          <w:lang w:eastAsia="es-ES"/>
        </w:rPr>
        <w:t xml:space="preserve">, en recargos del período ejecutivo; el </w:t>
      </w:r>
      <w:r w:rsidRPr="007B7E91">
        <w:rPr>
          <w:rFonts w:ascii="Arial" w:eastAsia="Times New Roman" w:hAnsi="Arial" w:cs="Arial"/>
          <w:b/>
          <w:lang w:eastAsia="es-ES"/>
        </w:rPr>
        <w:t>art. 65</w:t>
      </w:r>
      <w:r w:rsidRPr="007B7E91">
        <w:rPr>
          <w:rFonts w:ascii="Arial" w:eastAsia="Times New Roman" w:hAnsi="Arial" w:cs="Arial"/>
          <w:lang w:eastAsia="es-ES"/>
        </w:rPr>
        <w:t xml:space="preserve"> en aplazamientos o fraccionamientos de pago; el </w:t>
      </w:r>
      <w:r w:rsidRPr="007B7E91">
        <w:rPr>
          <w:rFonts w:ascii="Arial" w:eastAsia="Times New Roman" w:hAnsi="Arial" w:cs="Arial"/>
          <w:b/>
          <w:lang w:eastAsia="es-ES"/>
        </w:rPr>
        <w:t>art. 180.3</w:t>
      </w:r>
      <w:r w:rsidRPr="007B7E91">
        <w:rPr>
          <w:rFonts w:ascii="Arial" w:eastAsia="Times New Roman" w:hAnsi="Arial" w:cs="Arial"/>
          <w:lang w:eastAsia="es-ES"/>
        </w:rPr>
        <w:t xml:space="preserve"> en el que se declara la compatibilidad de la exigencia de sanción con los intereses de demora.</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También en las leyes reguladoras de cada tributo, como por ejemplo, con motivo de cualquier regularización de un incentivo fiscal indebidamente aplicado.</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La DGT siempre ha entendido que son fiscalmente deducibles los intereses de demora derivados del retraso en el pago de cuotas resultantes de liquidaciones practicadas en el seno de un procedimiento de comprobación limitada o de un procedimiento de inspección.</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Así, en las </w:t>
      </w:r>
      <w:r w:rsidRPr="007B7E91">
        <w:rPr>
          <w:rFonts w:ascii="Arial" w:eastAsia="Times New Roman" w:hAnsi="Arial" w:cs="Arial"/>
          <w:b/>
          <w:lang w:eastAsia="es-ES"/>
        </w:rPr>
        <w:t>Resoluciones vinculantes</w:t>
      </w:r>
      <w:r w:rsidRPr="007B7E91">
        <w:rPr>
          <w:rFonts w:ascii="Arial" w:eastAsia="Times New Roman" w:hAnsi="Arial" w:cs="Arial"/>
          <w:lang w:eastAsia="es-ES"/>
        </w:rPr>
        <w:t xml:space="preserve"> de la </w:t>
      </w:r>
      <w:r w:rsidRPr="007B7E91">
        <w:rPr>
          <w:rFonts w:ascii="Arial" w:eastAsia="Times New Roman" w:hAnsi="Arial" w:cs="Arial"/>
          <w:b/>
          <w:lang w:eastAsia="es-ES"/>
        </w:rPr>
        <w:t>DGT</w:t>
      </w:r>
      <w:r w:rsidRPr="007B7E91">
        <w:rPr>
          <w:rFonts w:ascii="Arial" w:eastAsia="Times New Roman" w:hAnsi="Arial" w:cs="Arial"/>
          <w:lang w:eastAsia="es-ES"/>
        </w:rPr>
        <w:t xml:space="preserve"> de </w:t>
      </w:r>
      <w:r w:rsidRPr="007B7E91">
        <w:rPr>
          <w:rFonts w:ascii="Arial" w:eastAsia="Times New Roman" w:hAnsi="Arial" w:cs="Arial"/>
          <w:b/>
          <w:lang w:eastAsia="es-ES"/>
        </w:rPr>
        <w:t>21 de diciembre</w:t>
      </w:r>
      <w:r w:rsidRPr="007B7E91">
        <w:rPr>
          <w:rFonts w:ascii="Arial" w:eastAsia="Times New Roman" w:hAnsi="Arial" w:cs="Arial"/>
          <w:lang w:eastAsia="es-ES"/>
        </w:rPr>
        <w:t xml:space="preserve"> de </w:t>
      </w:r>
      <w:r w:rsidRPr="007B7E91">
        <w:rPr>
          <w:rFonts w:ascii="Arial" w:eastAsia="Times New Roman" w:hAnsi="Arial" w:cs="Arial"/>
          <w:b/>
          <w:lang w:eastAsia="es-ES"/>
        </w:rPr>
        <w:t>2015</w:t>
      </w:r>
      <w:r w:rsidRPr="007B7E91">
        <w:rPr>
          <w:rFonts w:ascii="Arial" w:eastAsia="Times New Roman" w:hAnsi="Arial" w:cs="Arial"/>
          <w:lang w:eastAsia="es-ES"/>
        </w:rPr>
        <w:t xml:space="preserve"> (V4080-15) y de </w:t>
      </w:r>
      <w:r w:rsidRPr="007B7E91">
        <w:rPr>
          <w:rFonts w:ascii="Arial" w:eastAsia="Times New Roman" w:hAnsi="Arial" w:cs="Arial"/>
          <w:b/>
          <w:lang w:eastAsia="es-ES"/>
        </w:rPr>
        <w:t>15 de febrero</w:t>
      </w:r>
      <w:r w:rsidRPr="007B7E91">
        <w:rPr>
          <w:rFonts w:ascii="Arial" w:eastAsia="Times New Roman" w:hAnsi="Arial" w:cs="Arial"/>
          <w:lang w:eastAsia="es-ES"/>
        </w:rPr>
        <w:t xml:space="preserve"> de </w:t>
      </w:r>
      <w:r w:rsidRPr="007B7E91">
        <w:rPr>
          <w:rFonts w:ascii="Arial" w:eastAsia="Times New Roman" w:hAnsi="Arial" w:cs="Arial"/>
          <w:b/>
          <w:lang w:eastAsia="es-ES"/>
        </w:rPr>
        <w:t>2016</w:t>
      </w:r>
      <w:r w:rsidRPr="007B7E91">
        <w:rPr>
          <w:rFonts w:ascii="Arial" w:eastAsia="Times New Roman" w:hAnsi="Arial" w:cs="Arial"/>
          <w:lang w:eastAsia="es-ES"/>
        </w:rPr>
        <w:t xml:space="preserve"> (V0603-16) se consideraban deducibles los intereses de demora derivados de un acta de inspección, esto es, los intereses liquidatorios.</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lastRenderedPageBreak/>
        <w:t xml:space="preserve">Por el contrario, la </w:t>
      </w:r>
      <w:r w:rsidRPr="007B7E91">
        <w:rPr>
          <w:rFonts w:ascii="Arial" w:eastAsia="Times New Roman" w:hAnsi="Arial" w:cs="Arial"/>
          <w:b/>
          <w:lang w:eastAsia="es-ES"/>
        </w:rPr>
        <w:t>Resolución</w:t>
      </w:r>
      <w:r w:rsidRPr="007B7E91">
        <w:rPr>
          <w:rFonts w:ascii="Arial" w:eastAsia="Times New Roman" w:hAnsi="Arial" w:cs="Arial"/>
          <w:lang w:eastAsia="es-ES"/>
        </w:rPr>
        <w:t xml:space="preserve"> del </w:t>
      </w:r>
      <w:r w:rsidRPr="007B7E91">
        <w:rPr>
          <w:rFonts w:ascii="Arial" w:eastAsia="Times New Roman" w:hAnsi="Arial" w:cs="Arial"/>
          <w:b/>
          <w:lang w:eastAsia="es-ES"/>
        </w:rPr>
        <w:t xml:space="preserve">TEAC </w:t>
      </w:r>
      <w:r w:rsidRPr="007B7E91">
        <w:rPr>
          <w:rFonts w:ascii="Arial" w:eastAsia="Times New Roman" w:hAnsi="Arial" w:cs="Arial"/>
          <w:lang w:eastAsia="es-ES"/>
        </w:rPr>
        <w:t xml:space="preserve">de </w:t>
      </w:r>
      <w:r w:rsidRPr="007B7E91">
        <w:rPr>
          <w:rFonts w:ascii="Arial" w:eastAsia="Times New Roman" w:hAnsi="Arial" w:cs="Arial"/>
          <w:b/>
          <w:lang w:eastAsia="es-ES"/>
        </w:rPr>
        <w:t>7 de mayo</w:t>
      </w:r>
      <w:r w:rsidRPr="007B7E91">
        <w:rPr>
          <w:rFonts w:ascii="Arial" w:eastAsia="Times New Roman" w:hAnsi="Arial" w:cs="Arial"/>
          <w:lang w:eastAsia="es-ES"/>
        </w:rPr>
        <w:t xml:space="preserve"> de </w:t>
      </w:r>
      <w:r w:rsidRPr="007B7E91">
        <w:rPr>
          <w:rFonts w:ascii="Arial" w:eastAsia="Times New Roman" w:hAnsi="Arial" w:cs="Arial"/>
          <w:b/>
          <w:lang w:eastAsia="es-ES"/>
        </w:rPr>
        <w:t>2015</w:t>
      </w:r>
      <w:r w:rsidRPr="007B7E91">
        <w:rPr>
          <w:rFonts w:ascii="Arial" w:eastAsia="Times New Roman" w:hAnsi="Arial" w:cs="Arial"/>
          <w:lang w:eastAsia="es-ES"/>
        </w:rPr>
        <w:t xml:space="preserve"> negó su deducibilidad (antes la admitía, pero condicionándola a su contabilización), basándose en que los intereses de demora tributarios tienen naturaleza indemnizatoria. Sigue así el órgano económico-admvo. la doctrina del </w:t>
      </w:r>
      <w:r w:rsidRPr="007B7E91">
        <w:rPr>
          <w:rFonts w:ascii="Arial" w:eastAsia="Times New Roman" w:hAnsi="Arial" w:cs="Arial"/>
          <w:b/>
          <w:lang w:eastAsia="es-ES"/>
        </w:rPr>
        <w:t>Tribunal Supremo</w:t>
      </w:r>
      <w:r w:rsidRPr="007B7E91">
        <w:rPr>
          <w:rFonts w:ascii="Arial" w:eastAsia="Times New Roman" w:hAnsi="Arial" w:cs="Arial"/>
          <w:lang w:eastAsia="es-ES"/>
        </w:rPr>
        <w:t xml:space="preserve"> sentada en su </w:t>
      </w:r>
      <w:r w:rsidRPr="007B7E91">
        <w:rPr>
          <w:rFonts w:ascii="Arial" w:eastAsia="Times New Roman" w:hAnsi="Arial" w:cs="Arial"/>
          <w:b/>
          <w:lang w:eastAsia="es-ES"/>
        </w:rPr>
        <w:t>sentencia</w:t>
      </w:r>
      <w:r w:rsidRPr="007B7E91">
        <w:rPr>
          <w:rFonts w:ascii="Arial" w:eastAsia="Times New Roman" w:hAnsi="Arial" w:cs="Arial"/>
          <w:lang w:eastAsia="es-ES"/>
        </w:rPr>
        <w:t xml:space="preserve"> de </w:t>
      </w:r>
      <w:r w:rsidRPr="007B7E91">
        <w:rPr>
          <w:rFonts w:ascii="Arial" w:eastAsia="Times New Roman" w:hAnsi="Arial" w:cs="Arial"/>
          <w:b/>
          <w:lang w:eastAsia="es-ES"/>
        </w:rPr>
        <w:t>25 de febrero</w:t>
      </w:r>
      <w:r w:rsidRPr="007B7E91">
        <w:rPr>
          <w:rFonts w:ascii="Arial" w:eastAsia="Times New Roman" w:hAnsi="Arial" w:cs="Arial"/>
          <w:lang w:eastAsia="es-ES"/>
        </w:rPr>
        <w:t xml:space="preserve"> de </w:t>
      </w:r>
      <w:r w:rsidRPr="007B7E91">
        <w:rPr>
          <w:rFonts w:ascii="Arial" w:eastAsia="Times New Roman" w:hAnsi="Arial" w:cs="Arial"/>
          <w:b/>
          <w:lang w:eastAsia="es-ES"/>
        </w:rPr>
        <w:t>2010</w:t>
      </w:r>
      <w:r w:rsidRPr="007B7E91">
        <w:rPr>
          <w:rFonts w:ascii="Arial" w:eastAsia="Times New Roman" w:hAnsi="Arial" w:cs="Arial"/>
          <w:lang w:eastAsia="es-ES"/>
        </w:rPr>
        <w:t xml:space="preserve"> y en la de </w:t>
      </w:r>
      <w:r w:rsidRPr="007B7E91">
        <w:rPr>
          <w:rFonts w:ascii="Arial" w:eastAsia="Times New Roman" w:hAnsi="Arial" w:cs="Arial"/>
          <w:b/>
          <w:lang w:eastAsia="es-ES"/>
        </w:rPr>
        <w:t>24 de octubre</w:t>
      </w:r>
      <w:r w:rsidRPr="007B7E91">
        <w:rPr>
          <w:rFonts w:ascii="Arial" w:eastAsia="Times New Roman" w:hAnsi="Arial" w:cs="Arial"/>
          <w:lang w:eastAsia="es-ES"/>
        </w:rPr>
        <w:t xml:space="preserve"> de </w:t>
      </w:r>
      <w:r w:rsidRPr="007B7E91">
        <w:rPr>
          <w:rFonts w:ascii="Arial" w:eastAsia="Times New Roman" w:hAnsi="Arial" w:cs="Arial"/>
          <w:b/>
          <w:lang w:eastAsia="es-ES"/>
        </w:rPr>
        <w:t>1988</w:t>
      </w:r>
      <w:r w:rsidRPr="007B7E91">
        <w:rPr>
          <w:rFonts w:ascii="Arial" w:eastAsia="Times New Roman" w:hAnsi="Arial" w:cs="Arial"/>
          <w:lang w:eastAsia="es-ES"/>
        </w:rPr>
        <w:t>.</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De este modo, siendo la función de los intereses de demora de carácter compensatorio el incumplimiento por los contribuyentes de su obligación de pagar la cuota dentro del plazo fijado, y asumiendo tales intereses las características de una modalidad indemnizatoria, esta naturaleza reparadora excluye la pretensión de deducirlos en el Impuesto sobre Sociedades, pues carecería de sentido que el ordenamiento permitiera disminuir la compensación reparadora con la deducción del gasto que se pretende.</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En consecuencia, es evidente la contraposición de los criterios del órgano consultivo y del órgano de revisión: uno a favor de la deducibilidad de los intereses de demora liquidatorios (la DGT) y otro en contra (el TEAC), creando una evidente inseguridad jurídica en el contribuyente.</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No obstante, por lo que se refiere al ejercicio 2015, el criterio contradictorio entre ambos órganos (DGT y TEAC) respecto al tratamiento de los intereses de demora implica que si la inspección de los tributos procediera a regularizar el ejercicio 2015, hay que entender que la citada Resolución de la DGT de 21 de diciembre de 2015 constituye un argumento de peso a invocar, en su caso, en el recurso que se impusiera. El contribuyente se ajustó al criterio del órgano consultivo, con lo cual no cabría en Derecho, ni nueva liquidación, ni tampoco imposición de sanciones.</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7B7E91" w:rsidP="007B7E91">
      <w:pPr>
        <w:pStyle w:val="NormalWeb"/>
        <w:spacing w:before="0" w:beforeAutospacing="0" w:after="0" w:afterAutospacing="0" w:line="360" w:lineRule="auto"/>
        <w:jc w:val="both"/>
        <w:rPr>
          <w:rFonts w:ascii="Arial" w:hAnsi="Arial" w:cs="Arial"/>
          <w:b/>
          <w:bCs/>
          <w:sz w:val="22"/>
          <w:szCs w:val="22"/>
        </w:rPr>
      </w:pPr>
      <w:r w:rsidRPr="007B7E91">
        <w:rPr>
          <w:rFonts w:ascii="Arial" w:hAnsi="Arial" w:cs="Arial"/>
          <w:bCs/>
          <w:sz w:val="22"/>
          <w:szCs w:val="22"/>
          <w:u w:val="double"/>
        </w:rPr>
        <w:t>IV</w:t>
      </w:r>
      <w:r w:rsidR="002C14A4" w:rsidRPr="007B7E91">
        <w:rPr>
          <w:rFonts w:ascii="Arial" w:hAnsi="Arial" w:cs="Arial"/>
          <w:bCs/>
          <w:sz w:val="22"/>
          <w:szCs w:val="22"/>
        </w:rPr>
        <w:t>.</w:t>
      </w:r>
      <w:r w:rsidR="002C14A4" w:rsidRPr="007B7E91">
        <w:rPr>
          <w:rFonts w:ascii="Arial" w:hAnsi="Arial" w:cs="Arial"/>
          <w:b/>
          <w:bCs/>
          <w:sz w:val="22"/>
          <w:szCs w:val="22"/>
        </w:rPr>
        <w:t xml:space="preserve"> </w:t>
      </w:r>
      <w:r w:rsidRPr="007B7E91">
        <w:rPr>
          <w:rFonts w:ascii="Arial" w:hAnsi="Arial" w:cs="Arial"/>
          <w:bCs/>
          <w:sz w:val="22"/>
          <w:szCs w:val="22"/>
          <w:u w:val="double"/>
        </w:rPr>
        <w:t xml:space="preserve">LA SOLUCIÓN DADA POR EL INFORME DE 7 DE MARZO DE 2016 Y POR LA RESOLUCIÓN DE LA DIRECCIÓN GENERAL DE TRIBUTOS DE </w:t>
      </w:r>
      <w:r w:rsidRPr="007B7E91">
        <w:rPr>
          <w:rFonts w:ascii="Arial" w:hAnsi="Arial" w:cs="Arial"/>
          <w:sz w:val="22"/>
          <w:szCs w:val="22"/>
          <w:u w:val="double"/>
        </w:rPr>
        <w:t>4 DE ABRIL DE 2016</w:t>
      </w:r>
      <w:r w:rsidR="002C14A4" w:rsidRPr="007B7E91">
        <w:rPr>
          <w:rFonts w:ascii="Arial" w:hAnsi="Arial" w:cs="Arial"/>
          <w:b/>
          <w:sz w:val="22"/>
          <w:szCs w:val="22"/>
        </w:rPr>
        <w:t>.</w:t>
      </w:r>
    </w:p>
    <w:p w:rsidR="002C14A4" w:rsidRDefault="002C14A4" w:rsidP="007B7E91">
      <w:pPr>
        <w:pStyle w:val="NormalWeb"/>
        <w:spacing w:before="0" w:beforeAutospacing="0" w:after="0" w:afterAutospacing="0" w:line="360" w:lineRule="auto"/>
        <w:jc w:val="both"/>
        <w:rPr>
          <w:rFonts w:ascii="Arial" w:hAnsi="Arial" w:cs="Arial"/>
          <w:b/>
          <w:bCs/>
          <w:sz w:val="22"/>
          <w:szCs w:val="22"/>
        </w:rPr>
      </w:pPr>
    </w:p>
    <w:p w:rsidR="007B7E91" w:rsidRPr="007B7E91" w:rsidRDefault="007B7E91" w:rsidP="007B7E91">
      <w:pPr>
        <w:pStyle w:val="NormalWeb"/>
        <w:spacing w:before="0" w:beforeAutospacing="0" w:after="0" w:afterAutospacing="0" w:line="360" w:lineRule="auto"/>
        <w:jc w:val="both"/>
        <w:rPr>
          <w:rFonts w:ascii="Arial" w:hAnsi="Arial" w:cs="Arial"/>
          <w:bCs/>
          <w:sz w:val="22"/>
          <w:szCs w:val="22"/>
        </w:rPr>
      </w:pPr>
      <w:r w:rsidRPr="007B7E91">
        <w:rPr>
          <w:rFonts w:ascii="Arial" w:hAnsi="Arial" w:cs="Arial"/>
          <w:bCs/>
          <w:sz w:val="22"/>
          <w:szCs w:val="22"/>
          <w:u w:val="single"/>
        </w:rPr>
        <w:t>IV.1</w:t>
      </w:r>
      <w:r w:rsidRPr="007B7E91">
        <w:rPr>
          <w:rFonts w:ascii="Arial" w:hAnsi="Arial" w:cs="Arial"/>
          <w:bCs/>
          <w:sz w:val="22"/>
          <w:szCs w:val="22"/>
        </w:rPr>
        <w:t xml:space="preserve"> </w:t>
      </w:r>
      <w:r w:rsidRPr="007B7E91">
        <w:rPr>
          <w:rFonts w:ascii="Arial" w:hAnsi="Arial" w:cs="Arial"/>
          <w:bCs/>
          <w:sz w:val="22"/>
          <w:szCs w:val="22"/>
          <w:u w:val="single"/>
        </w:rPr>
        <w:t xml:space="preserve">INFORME de 7 de </w:t>
      </w:r>
      <w:r>
        <w:rPr>
          <w:rFonts w:ascii="Arial" w:hAnsi="Arial" w:cs="Arial"/>
          <w:bCs/>
          <w:sz w:val="22"/>
          <w:szCs w:val="22"/>
          <w:u w:val="single"/>
        </w:rPr>
        <w:t>MARZO</w:t>
      </w:r>
      <w:r w:rsidRPr="007B7E91">
        <w:rPr>
          <w:rFonts w:ascii="Arial" w:hAnsi="Arial" w:cs="Arial"/>
          <w:bCs/>
          <w:sz w:val="22"/>
          <w:szCs w:val="22"/>
          <w:u w:val="single"/>
        </w:rPr>
        <w:t xml:space="preserve"> de 2016</w:t>
      </w:r>
      <w:r>
        <w:rPr>
          <w:rFonts w:ascii="Arial" w:hAnsi="Arial" w:cs="Arial"/>
          <w:bCs/>
          <w:sz w:val="22"/>
          <w:szCs w:val="22"/>
        </w:rPr>
        <w:t>.</w:t>
      </w:r>
    </w:p>
    <w:p w:rsidR="002C14A4" w:rsidRPr="007B7E91" w:rsidRDefault="002C14A4" w:rsidP="007B7E91">
      <w:pPr>
        <w:pStyle w:val="NormalWeb"/>
        <w:spacing w:before="0" w:beforeAutospacing="0" w:after="0" w:afterAutospacing="0" w:line="360" w:lineRule="auto"/>
        <w:jc w:val="both"/>
        <w:rPr>
          <w:rFonts w:ascii="Arial" w:hAnsi="Arial" w:cs="Arial"/>
          <w:b/>
          <w:bCs/>
          <w:sz w:val="22"/>
          <w:szCs w:val="22"/>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En su Informe de marzo de 2016, la Subdirección General de Asistencia Jurídica estima que no son deducibles los intereses de demora derivados del retraso en el pago de cuotas resultantes de liquidaciones practicadas en el seno de un procedimiento de comprobación limitada o de un procedimiento de inspección.</w:t>
      </w: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lastRenderedPageBreak/>
        <w:t xml:space="preserve">La justificación de este criterio se debe a que tales intereses tienen naturaleza indemnizatoria, al exigirse en concepto de reparación del daño causado en la Hacienda Pública acreedora a consecuencia del retraso en el pago del crédito tributario del que esta es titular. </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Por consiguiente, para la Subdirección General no sería coherente que el obligado tributario causante del daño a la Admón. tributaria por su retraso en el pago pueda restarse luego los intereses exigidos por aquella mora.</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Así las cosas, la Subdirección General concluye que ante la existencia de dos pronunciamientos vinculantes para la Admón. tributaria, uno de la DGT y uno del TEAC, debe prevalecer el criterio del máximo órgano revisor, ya que vincula a toda la Admón. tributaria. No debe admitirse la deducibilidad de los intereses de demora contenidos en las liquidaciones administrativas derivadas de procedimientos de comprobación, dada su naturaleza indemnizatoria.</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Respecto a los intereses suspensivos, la Subdirección General considera que pese a que la normativa no los distinga, sí son deducibles del Impuesto sobre Sociedades dada su naturaleza financiera (como un aplazamiento o fraccionamiento) a la hora de determinar la base imponible.</w:t>
      </w:r>
    </w:p>
    <w:p w:rsidR="00E81937" w:rsidRDefault="00E81937" w:rsidP="00E81937">
      <w:pPr>
        <w:pStyle w:val="NormalWeb"/>
        <w:spacing w:before="0" w:beforeAutospacing="0" w:after="0" w:afterAutospacing="0" w:line="360" w:lineRule="auto"/>
        <w:jc w:val="both"/>
        <w:rPr>
          <w:rFonts w:ascii="Arial" w:hAnsi="Arial" w:cs="Arial"/>
          <w:bCs/>
          <w:sz w:val="22"/>
          <w:szCs w:val="22"/>
          <w:u w:val="single"/>
        </w:rPr>
      </w:pPr>
    </w:p>
    <w:p w:rsidR="00E81937" w:rsidRPr="007B7E91" w:rsidRDefault="00E81937" w:rsidP="00E81937">
      <w:pPr>
        <w:pStyle w:val="NormalWeb"/>
        <w:spacing w:before="0" w:beforeAutospacing="0" w:after="0" w:afterAutospacing="0" w:line="360" w:lineRule="auto"/>
        <w:jc w:val="both"/>
        <w:rPr>
          <w:rFonts w:ascii="Arial" w:hAnsi="Arial" w:cs="Arial"/>
          <w:bCs/>
          <w:sz w:val="22"/>
          <w:szCs w:val="22"/>
        </w:rPr>
      </w:pPr>
      <w:r w:rsidRPr="007B7E91">
        <w:rPr>
          <w:rFonts w:ascii="Arial" w:hAnsi="Arial" w:cs="Arial"/>
          <w:bCs/>
          <w:sz w:val="22"/>
          <w:szCs w:val="22"/>
          <w:u w:val="single"/>
        </w:rPr>
        <w:t>IV.</w:t>
      </w:r>
      <w:r>
        <w:rPr>
          <w:rFonts w:ascii="Arial" w:hAnsi="Arial" w:cs="Arial"/>
          <w:bCs/>
          <w:sz w:val="22"/>
          <w:szCs w:val="22"/>
          <w:u w:val="single"/>
        </w:rPr>
        <w:t>2</w:t>
      </w:r>
      <w:r w:rsidRPr="007B7E91">
        <w:rPr>
          <w:rFonts w:ascii="Arial" w:hAnsi="Arial" w:cs="Arial"/>
          <w:bCs/>
          <w:sz w:val="22"/>
          <w:szCs w:val="22"/>
        </w:rPr>
        <w:t xml:space="preserve"> </w:t>
      </w:r>
      <w:r>
        <w:rPr>
          <w:rFonts w:ascii="Arial" w:hAnsi="Arial" w:cs="Arial"/>
          <w:bCs/>
          <w:sz w:val="22"/>
          <w:szCs w:val="22"/>
          <w:u w:val="single"/>
        </w:rPr>
        <w:t>R</w:t>
      </w:r>
      <w:r w:rsidRPr="007B7E91">
        <w:rPr>
          <w:rFonts w:ascii="Arial" w:hAnsi="Arial" w:cs="Arial"/>
          <w:bCs/>
          <w:sz w:val="22"/>
          <w:szCs w:val="22"/>
          <w:u w:val="single"/>
        </w:rPr>
        <w:t>E</w:t>
      </w:r>
      <w:r>
        <w:rPr>
          <w:rFonts w:ascii="Arial" w:hAnsi="Arial" w:cs="Arial"/>
          <w:bCs/>
          <w:sz w:val="22"/>
          <w:szCs w:val="22"/>
          <w:u w:val="single"/>
        </w:rPr>
        <w:t>SOLUCIÓN</w:t>
      </w:r>
      <w:r w:rsidRPr="007B7E91">
        <w:rPr>
          <w:rFonts w:ascii="Arial" w:hAnsi="Arial" w:cs="Arial"/>
          <w:bCs/>
          <w:sz w:val="22"/>
          <w:szCs w:val="22"/>
          <w:u w:val="single"/>
        </w:rPr>
        <w:t xml:space="preserve"> </w:t>
      </w:r>
      <w:r>
        <w:rPr>
          <w:rFonts w:ascii="Arial" w:hAnsi="Arial" w:cs="Arial"/>
          <w:bCs/>
          <w:sz w:val="22"/>
          <w:szCs w:val="22"/>
          <w:u w:val="single"/>
        </w:rPr>
        <w:t>DE LA DIRECCIÓN GENERAL DE TRIBUTOS DE 4 DE ABRIL DE 2016</w:t>
      </w:r>
      <w:r>
        <w:rPr>
          <w:rFonts w:ascii="Arial" w:hAnsi="Arial" w:cs="Arial"/>
          <w:bCs/>
          <w:sz w:val="22"/>
          <w:szCs w:val="22"/>
        </w:rPr>
        <w:t>.</w:t>
      </w:r>
    </w:p>
    <w:p w:rsidR="002C14A4"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La citada Resolución ha puesto orden en esta cuestión, pudiéndose resumir en los siguientes puntos:</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pStyle w:val="NormalWeb"/>
        <w:spacing w:before="0" w:beforeAutospacing="0" w:after="0" w:afterAutospacing="0" w:line="360" w:lineRule="auto"/>
        <w:jc w:val="both"/>
        <w:rPr>
          <w:rFonts w:ascii="Arial" w:hAnsi="Arial" w:cs="Arial"/>
          <w:sz w:val="22"/>
          <w:szCs w:val="22"/>
        </w:rPr>
      </w:pPr>
      <w:r w:rsidRPr="007B7E91">
        <w:rPr>
          <w:rFonts w:ascii="Arial" w:hAnsi="Arial" w:cs="Arial"/>
          <w:sz w:val="22"/>
          <w:szCs w:val="22"/>
        </w:rPr>
        <w:t xml:space="preserve">1º La Resolución de abril de 2016 se refiere única y exclusivamente a la normativa vigente en el momento en que se dicta, a saber: la </w:t>
      </w:r>
      <w:r w:rsidRPr="007B7E91">
        <w:rPr>
          <w:rFonts w:ascii="Arial" w:hAnsi="Arial" w:cs="Arial"/>
          <w:b/>
          <w:bCs/>
          <w:sz w:val="22"/>
          <w:szCs w:val="22"/>
        </w:rPr>
        <w:t>Ley 27/2014, de 27 de noviembre</w:t>
      </w:r>
      <w:r w:rsidRPr="007B7E91">
        <w:rPr>
          <w:rFonts w:ascii="Arial" w:hAnsi="Arial" w:cs="Arial"/>
          <w:bCs/>
          <w:sz w:val="22"/>
          <w:szCs w:val="22"/>
        </w:rPr>
        <w:t>, del</w:t>
      </w:r>
      <w:r w:rsidRPr="007B7E91">
        <w:rPr>
          <w:rFonts w:ascii="Arial" w:hAnsi="Arial" w:cs="Arial"/>
          <w:b/>
          <w:bCs/>
          <w:sz w:val="22"/>
          <w:szCs w:val="22"/>
        </w:rPr>
        <w:t xml:space="preserve"> Impuesto sobre Sociedades</w:t>
      </w:r>
      <w:r w:rsidRPr="007B7E91">
        <w:rPr>
          <w:rFonts w:ascii="Arial" w:hAnsi="Arial" w:cs="Arial"/>
          <w:sz w:val="22"/>
          <w:szCs w:val="22"/>
        </w:rPr>
        <w:t>, y en ella se reitera el criterio interpretativo establecido en las consultas V4080-15 y V0603-16.</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2º Los intereses de demora tributarios son </w:t>
      </w:r>
      <w:r w:rsidRPr="007B7E91">
        <w:rPr>
          <w:rFonts w:ascii="Arial" w:eastAsia="Times New Roman" w:hAnsi="Arial" w:cs="Arial"/>
          <w:b/>
          <w:bCs/>
          <w:lang w:eastAsia="es-ES"/>
        </w:rPr>
        <w:t xml:space="preserve">gastos financieros </w:t>
      </w:r>
      <w:r w:rsidRPr="007B7E91">
        <w:rPr>
          <w:rFonts w:ascii="Arial" w:eastAsia="Times New Roman" w:hAnsi="Arial" w:cs="Arial"/>
          <w:lang w:eastAsia="es-ES"/>
        </w:rPr>
        <w:t xml:space="preserve">según los califica el </w:t>
      </w:r>
      <w:r w:rsidRPr="007B7E91">
        <w:rPr>
          <w:rFonts w:ascii="Arial" w:eastAsia="Times New Roman" w:hAnsi="Arial" w:cs="Arial"/>
          <w:b/>
          <w:lang w:eastAsia="es-ES"/>
        </w:rPr>
        <w:t>Tribunal Constitucional</w:t>
      </w:r>
      <w:r w:rsidRPr="007B7E91">
        <w:rPr>
          <w:rFonts w:ascii="Arial" w:eastAsia="Times New Roman" w:hAnsi="Arial" w:cs="Arial"/>
          <w:lang w:eastAsia="es-ES"/>
        </w:rPr>
        <w:t xml:space="preserve"> en su </w:t>
      </w:r>
      <w:r w:rsidRPr="007B7E91">
        <w:rPr>
          <w:rFonts w:ascii="Arial" w:eastAsia="Times New Roman" w:hAnsi="Arial" w:cs="Arial"/>
          <w:b/>
          <w:lang w:eastAsia="es-ES"/>
        </w:rPr>
        <w:t>sentencia STC 76/1990</w:t>
      </w:r>
      <w:r w:rsidRPr="007B7E91">
        <w:rPr>
          <w:rFonts w:ascii="Arial" w:eastAsia="Times New Roman" w:hAnsi="Arial" w:cs="Arial"/>
          <w:lang w:eastAsia="es-ES"/>
        </w:rPr>
        <w:t xml:space="preserve"> (naturaleza compensatoria del daño causado por el retraso en el pago de la deuda tributaria) y la calificación contable.</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lastRenderedPageBreak/>
        <w:t xml:space="preserve">3º Los intereses de demora no se integran en ninguna de las categorías del </w:t>
      </w:r>
      <w:r w:rsidRPr="007B7E91">
        <w:rPr>
          <w:rFonts w:ascii="Arial" w:eastAsia="Times New Roman" w:hAnsi="Arial" w:cs="Arial"/>
          <w:b/>
          <w:lang w:eastAsia="es-ES"/>
        </w:rPr>
        <w:t>art. 15 LIS</w:t>
      </w:r>
      <w:r w:rsidRPr="007B7E91">
        <w:rPr>
          <w:rFonts w:ascii="Arial" w:eastAsia="Times New Roman" w:hAnsi="Arial" w:cs="Arial"/>
          <w:lang w:eastAsia="es-ES"/>
        </w:rPr>
        <w:t xml:space="preserve"> en el que se determinan los gastos fiscales no deducibles, a saber: los derivados de la contabilización del Impuesto sobre Sociedades; multas y sanciones penales y administrativas; recargos del período ejecutivo y el recargo por declaración extemporánea, donativos y liberalidades, gastos de actuaciones contrarias al ordenamiento jurídico. </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En consecuencia, los </w:t>
      </w:r>
      <w:r w:rsidRPr="007B7E91">
        <w:rPr>
          <w:rFonts w:ascii="Arial" w:eastAsia="Times New Roman" w:hAnsi="Arial" w:cs="Arial"/>
          <w:b/>
          <w:lang w:eastAsia="es-ES"/>
        </w:rPr>
        <w:t xml:space="preserve">intereses de demora liquidatorios </w:t>
      </w:r>
      <w:r w:rsidRPr="007B7E91">
        <w:rPr>
          <w:rFonts w:ascii="Arial" w:eastAsia="Times New Roman" w:hAnsi="Arial" w:cs="Arial"/>
          <w:bCs/>
          <w:lang w:eastAsia="es-ES"/>
        </w:rPr>
        <w:t>deben considerarse</w:t>
      </w:r>
      <w:r w:rsidRPr="007B7E91">
        <w:rPr>
          <w:rFonts w:ascii="Arial" w:eastAsia="Times New Roman" w:hAnsi="Arial" w:cs="Arial"/>
          <w:b/>
          <w:bCs/>
          <w:lang w:eastAsia="es-ES"/>
        </w:rPr>
        <w:t xml:space="preserve"> gastos deducibles</w:t>
      </w:r>
      <w:r w:rsidRPr="007B7E91">
        <w:rPr>
          <w:rFonts w:ascii="Arial" w:eastAsia="Times New Roman" w:hAnsi="Arial" w:cs="Arial"/>
          <w:lang w:eastAsia="es-ES"/>
        </w:rPr>
        <w:t>.</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4º Es un  gasto financiero, pero sometido a los </w:t>
      </w:r>
      <w:r w:rsidRPr="007B7E91">
        <w:rPr>
          <w:rFonts w:ascii="Arial" w:eastAsia="Times New Roman" w:hAnsi="Arial" w:cs="Arial"/>
          <w:b/>
          <w:bCs/>
          <w:lang w:eastAsia="es-ES"/>
        </w:rPr>
        <w:t>límites</w:t>
      </w:r>
      <w:r w:rsidRPr="007B7E91">
        <w:rPr>
          <w:rFonts w:ascii="Arial" w:eastAsia="Times New Roman" w:hAnsi="Arial" w:cs="Arial"/>
          <w:lang w:eastAsia="es-ES"/>
        </w:rPr>
        <w:t xml:space="preserve"> de deducibilidad establecidos en el </w:t>
      </w:r>
      <w:r w:rsidRPr="007B7E91">
        <w:rPr>
          <w:rFonts w:ascii="Arial" w:eastAsia="Times New Roman" w:hAnsi="Arial" w:cs="Arial"/>
          <w:b/>
          <w:lang w:eastAsia="es-ES"/>
        </w:rPr>
        <w:t>art. 16</w:t>
      </w:r>
      <w:r w:rsidRPr="007B7E91">
        <w:rPr>
          <w:rFonts w:ascii="Arial" w:eastAsia="Times New Roman" w:hAnsi="Arial" w:cs="Arial"/>
          <w:lang w:eastAsia="es-ES"/>
        </w:rPr>
        <w:t xml:space="preserve"> </w:t>
      </w:r>
      <w:r w:rsidRPr="007B7E91">
        <w:rPr>
          <w:rFonts w:ascii="Arial" w:eastAsia="Times New Roman" w:hAnsi="Arial" w:cs="Arial"/>
          <w:b/>
          <w:lang w:eastAsia="es-ES"/>
        </w:rPr>
        <w:t>LIS</w:t>
      </w:r>
      <w:r w:rsidRPr="007B7E91">
        <w:rPr>
          <w:rFonts w:ascii="Arial" w:eastAsia="Times New Roman" w:hAnsi="Arial" w:cs="Arial"/>
          <w:lang w:eastAsia="es-ES"/>
        </w:rPr>
        <w:t xml:space="preserve"> a saber:</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*30% del beneficio operativo del ejercicio.</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*En todo caso, gastos financieros que no superen 1 millón de euros. </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Por último, la Resolución señala que los </w:t>
      </w:r>
      <w:r w:rsidRPr="007B7E91">
        <w:rPr>
          <w:rFonts w:ascii="Arial" w:eastAsia="Times New Roman" w:hAnsi="Arial" w:cs="Arial"/>
          <w:b/>
          <w:bCs/>
          <w:lang w:eastAsia="es-ES"/>
        </w:rPr>
        <w:t>intereses de demora que la Administración tributaria tenga la obligación de satisfacer a los contribuyentes</w:t>
      </w:r>
      <w:r w:rsidRPr="007B7E91">
        <w:rPr>
          <w:rFonts w:ascii="Arial" w:eastAsia="Times New Roman" w:hAnsi="Arial" w:cs="Arial"/>
          <w:lang w:eastAsia="es-ES"/>
        </w:rPr>
        <w:t xml:space="preserve"> tendrán la consideración de </w:t>
      </w:r>
      <w:r w:rsidRPr="007B7E91">
        <w:rPr>
          <w:rFonts w:ascii="Arial" w:eastAsia="Times New Roman" w:hAnsi="Arial" w:cs="Arial"/>
          <w:b/>
          <w:bCs/>
          <w:lang w:eastAsia="es-ES"/>
        </w:rPr>
        <w:t>ingresos financieros</w:t>
      </w:r>
      <w:r w:rsidRPr="007B7E91">
        <w:rPr>
          <w:rFonts w:ascii="Arial" w:eastAsia="Times New Roman" w:hAnsi="Arial" w:cs="Arial"/>
          <w:lang w:eastAsia="es-ES"/>
        </w:rPr>
        <w:t xml:space="preserve"> y se integrarán en la base imponible del Impuesto sobre Sociedades.</w:t>
      </w:r>
    </w:p>
    <w:p w:rsidR="002C14A4" w:rsidRPr="007B7E91" w:rsidRDefault="002C14A4" w:rsidP="007B7E91">
      <w:pPr>
        <w:pStyle w:val="NormalWeb"/>
        <w:spacing w:before="0" w:beforeAutospacing="0" w:after="0" w:afterAutospacing="0" w:line="360" w:lineRule="auto"/>
        <w:jc w:val="both"/>
        <w:rPr>
          <w:rFonts w:ascii="Arial" w:hAnsi="Arial" w:cs="Arial"/>
          <w:bCs/>
          <w:sz w:val="22"/>
          <w:szCs w:val="22"/>
        </w:rPr>
      </w:pPr>
    </w:p>
    <w:p w:rsidR="002C14A4" w:rsidRPr="00E81937" w:rsidRDefault="00E81937" w:rsidP="007B7E91">
      <w:pPr>
        <w:spacing w:after="0" w:line="360" w:lineRule="auto"/>
        <w:jc w:val="both"/>
        <w:rPr>
          <w:rFonts w:ascii="Arial" w:eastAsia="Times New Roman" w:hAnsi="Arial" w:cs="Arial"/>
          <w:u w:val="double"/>
          <w:lang w:eastAsia="es-ES"/>
        </w:rPr>
      </w:pPr>
      <w:r w:rsidRPr="00E81937">
        <w:rPr>
          <w:rFonts w:ascii="Arial" w:eastAsia="Times New Roman" w:hAnsi="Arial" w:cs="Arial"/>
          <w:u w:val="double"/>
          <w:lang w:eastAsia="es-ES"/>
        </w:rPr>
        <w:t>V</w:t>
      </w:r>
      <w:r w:rsidR="002C14A4" w:rsidRPr="00E81937">
        <w:rPr>
          <w:rFonts w:ascii="Arial" w:eastAsia="Times New Roman" w:hAnsi="Arial" w:cs="Arial"/>
          <w:lang w:eastAsia="es-ES"/>
        </w:rPr>
        <w:t xml:space="preserve">. </w:t>
      </w:r>
      <w:r w:rsidR="002C14A4" w:rsidRPr="00E81937">
        <w:rPr>
          <w:rFonts w:ascii="Arial" w:eastAsia="Times New Roman" w:hAnsi="Arial" w:cs="Arial"/>
          <w:u w:val="double"/>
          <w:lang w:eastAsia="es-ES"/>
        </w:rPr>
        <w:t>C</w:t>
      </w:r>
      <w:r w:rsidRPr="00E81937">
        <w:rPr>
          <w:rFonts w:ascii="Arial" w:eastAsia="Times New Roman" w:hAnsi="Arial" w:cs="Arial"/>
          <w:u w:val="double"/>
          <w:lang w:eastAsia="es-ES"/>
        </w:rPr>
        <w:t>ONCLUSIÓN</w:t>
      </w:r>
      <w:r w:rsidR="002C14A4" w:rsidRPr="00E81937">
        <w:rPr>
          <w:rFonts w:ascii="Arial" w:eastAsia="Times New Roman" w:hAnsi="Arial" w:cs="Arial"/>
          <w:lang w:eastAsia="es-ES"/>
        </w:rPr>
        <w:t>.</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Tras el sinuoso y vacilante criterio mantenido por la Admón. tributaria, la situación actual es la de admitir la deducibilidad de los intereses de demora liquidatorios-indemnizatorios como </w:t>
      </w:r>
      <w:r w:rsidRPr="007B7E91">
        <w:rPr>
          <w:rFonts w:ascii="Arial" w:eastAsia="Times New Roman" w:hAnsi="Arial" w:cs="Arial"/>
          <w:b/>
          <w:lang w:eastAsia="es-ES"/>
        </w:rPr>
        <w:t>gasto financiero</w:t>
      </w:r>
      <w:r w:rsidRPr="007B7E91">
        <w:rPr>
          <w:rFonts w:ascii="Arial" w:eastAsia="Times New Roman" w:hAnsi="Arial" w:cs="Arial"/>
          <w:lang w:eastAsia="es-ES"/>
        </w:rPr>
        <w:t xml:space="preserve"> fiscalmente deducible (con el límite de 1 millón de euros fijado por el </w:t>
      </w:r>
      <w:r w:rsidRPr="007B7E91">
        <w:rPr>
          <w:rFonts w:ascii="Arial" w:eastAsia="Times New Roman" w:hAnsi="Arial" w:cs="Arial"/>
          <w:b/>
          <w:lang w:eastAsia="es-ES"/>
        </w:rPr>
        <w:t>art. 16 LIS</w:t>
      </w:r>
      <w:r w:rsidRPr="007B7E91">
        <w:rPr>
          <w:rFonts w:ascii="Arial" w:eastAsia="Times New Roman" w:hAnsi="Arial" w:cs="Arial"/>
          <w:lang w:eastAsia="es-ES"/>
        </w:rPr>
        <w:t>).</w:t>
      </w:r>
    </w:p>
    <w:p w:rsidR="002C14A4" w:rsidRPr="007B7E91" w:rsidRDefault="002C14A4" w:rsidP="007B7E91">
      <w:pPr>
        <w:spacing w:after="0" w:line="360" w:lineRule="auto"/>
        <w:jc w:val="both"/>
        <w:rPr>
          <w:rFonts w:ascii="Arial" w:eastAsia="Times New Roman" w:hAnsi="Arial" w:cs="Arial"/>
          <w:lang w:eastAsia="es-ES"/>
        </w:rPr>
      </w:pPr>
    </w:p>
    <w:p w:rsidR="002C14A4" w:rsidRPr="007B7E91" w:rsidRDefault="002C14A4" w:rsidP="007B7E91">
      <w:pPr>
        <w:spacing w:after="0" w:line="360" w:lineRule="auto"/>
        <w:jc w:val="both"/>
        <w:rPr>
          <w:rFonts w:ascii="Arial" w:eastAsia="Times New Roman" w:hAnsi="Arial" w:cs="Arial"/>
          <w:lang w:eastAsia="es-ES"/>
        </w:rPr>
      </w:pPr>
      <w:r w:rsidRPr="007B7E91">
        <w:rPr>
          <w:rFonts w:ascii="Arial" w:eastAsia="Times New Roman" w:hAnsi="Arial" w:cs="Arial"/>
          <w:lang w:eastAsia="es-ES"/>
        </w:rPr>
        <w:t xml:space="preserve">Se mantiene la deducibilidad de los </w:t>
      </w:r>
      <w:r w:rsidRPr="007B7E91">
        <w:rPr>
          <w:rFonts w:ascii="Arial" w:eastAsia="Times New Roman" w:hAnsi="Arial" w:cs="Arial"/>
          <w:b/>
          <w:lang w:eastAsia="es-ES"/>
        </w:rPr>
        <w:t>intereses suspensivos</w:t>
      </w:r>
      <w:r w:rsidRPr="007B7E91">
        <w:rPr>
          <w:rFonts w:ascii="Arial" w:eastAsia="Times New Roman" w:hAnsi="Arial" w:cs="Arial"/>
          <w:lang w:eastAsia="es-ES"/>
        </w:rPr>
        <w:t xml:space="preserve"> (generados por la suspensión en la ejecución de una deuda por recurso o por aplazamiento y/o fraccionamiento). </w:t>
      </w:r>
    </w:p>
    <w:p w:rsidR="002C14A4" w:rsidRPr="007B7E91" w:rsidRDefault="002C14A4" w:rsidP="007B7E91">
      <w:pPr>
        <w:spacing w:after="0" w:line="360" w:lineRule="auto"/>
        <w:jc w:val="both"/>
        <w:rPr>
          <w:rFonts w:ascii="Arial" w:eastAsia="Times New Roman" w:hAnsi="Arial" w:cs="Arial"/>
          <w:lang w:eastAsia="es-ES"/>
        </w:rPr>
      </w:pPr>
    </w:p>
    <w:p w:rsidR="00DB2EA3" w:rsidRPr="00E81937" w:rsidRDefault="002C14A4" w:rsidP="00E81937">
      <w:pPr>
        <w:spacing w:after="0" w:line="360" w:lineRule="auto"/>
        <w:jc w:val="both"/>
        <w:rPr>
          <w:rFonts w:ascii="Arial" w:eastAsia="Times New Roman" w:hAnsi="Arial" w:cs="Arial"/>
          <w:lang w:eastAsia="es-ES"/>
        </w:rPr>
      </w:pPr>
      <w:r w:rsidRPr="007B7E91">
        <w:rPr>
          <w:rFonts w:ascii="Arial" w:eastAsia="Times New Roman" w:hAnsi="Arial" w:cs="Arial"/>
          <w:lang w:eastAsia="es-ES"/>
        </w:rPr>
        <w:t>Y los intereses de demora que la Admón. tributaria satisfaga al obligado tributario se considerarán ingresos fina</w:t>
      </w:r>
      <w:bookmarkStart w:id="0" w:name="_GoBack"/>
      <w:bookmarkEnd w:id="0"/>
      <w:r w:rsidRPr="007B7E91">
        <w:rPr>
          <w:rFonts w:ascii="Arial" w:eastAsia="Times New Roman" w:hAnsi="Arial" w:cs="Arial"/>
          <w:lang w:eastAsia="es-ES"/>
        </w:rPr>
        <w:t>ncieros.</w:t>
      </w:r>
    </w:p>
    <w:sectPr w:rsidR="00DB2EA3" w:rsidRPr="00E81937" w:rsidSect="00A156C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611" w:rsidRDefault="00963611" w:rsidP="00F76D00">
      <w:pPr>
        <w:spacing w:after="0" w:line="240" w:lineRule="auto"/>
      </w:pPr>
      <w:r>
        <w:separator/>
      </w:r>
    </w:p>
  </w:endnote>
  <w:endnote w:type="continuationSeparator" w:id="0">
    <w:p w:rsidR="00963611" w:rsidRDefault="00963611" w:rsidP="00F76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302762"/>
      <w:docPartObj>
        <w:docPartGallery w:val="Page Numbers (Bottom of Page)"/>
        <w:docPartUnique/>
      </w:docPartObj>
    </w:sdtPr>
    <w:sdtEndPr/>
    <w:sdtContent>
      <w:p w:rsidR="00D8703D" w:rsidRDefault="00D8703D" w:rsidP="00001320">
        <w:pPr>
          <w:pStyle w:val="Piedepgina"/>
          <w:tabs>
            <w:tab w:val="left" w:pos="5295"/>
          </w:tabs>
        </w:pPr>
        <w:r>
          <w:tab/>
        </w:r>
        <w:r>
          <w:tab/>
        </w:r>
        <w:r>
          <w:tab/>
        </w:r>
        <w:r>
          <w:fldChar w:fldCharType="begin"/>
        </w:r>
        <w:r>
          <w:instrText>PAGE   \* MERGEFORMAT</w:instrText>
        </w:r>
        <w:r>
          <w:fldChar w:fldCharType="separate"/>
        </w:r>
        <w:r w:rsidR="00E8193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611" w:rsidRDefault="00963611" w:rsidP="00F76D00">
      <w:pPr>
        <w:spacing w:after="0" w:line="240" w:lineRule="auto"/>
      </w:pPr>
      <w:r>
        <w:separator/>
      </w:r>
    </w:p>
  </w:footnote>
  <w:footnote w:type="continuationSeparator" w:id="0">
    <w:p w:rsidR="00963611" w:rsidRDefault="00963611" w:rsidP="00F76D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020"/>
    <w:multiLevelType w:val="hybridMultilevel"/>
    <w:tmpl w:val="2D14BB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6922B3"/>
    <w:multiLevelType w:val="multilevel"/>
    <w:tmpl w:val="DE6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074D0"/>
    <w:multiLevelType w:val="hybridMultilevel"/>
    <w:tmpl w:val="1FB23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8B70C4"/>
    <w:multiLevelType w:val="multilevel"/>
    <w:tmpl w:val="D1C4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71CEC"/>
    <w:multiLevelType w:val="multilevel"/>
    <w:tmpl w:val="7DCE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E7E6B"/>
    <w:multiLevelType w:val="hybridMultilevel"/>
    <w:tmpl w:val="B82034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71B13FF"/>
    <w:multiLevelType w:val="hybridMultilevel"/>
    <w:tmpl w:val="CDA0F0C2"/>
    <w:lvl w:ilvl="0" w:tplc="72CA491A">
      <w:start w:val="2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AE339D7"/>
    <w:multiLevelType w:val="multilevel"/>
    <w:tmpl w:val="56E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B83900"/>
    <w:multiLevelType w:val="hybridMultilevel"/>
    <w:tmpl w:val="FD3EB8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F0917D9"/>
    <w:multiLevelType w:val="hybridMultilevel"/>
    <w:tmpl w:val="E7B83C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6A16D2B"/>
    <w:multiLevelType w:val="hybridMultilevel"/>
    <w:tmpl w:val="C8DC4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7402679"/>
    <w:multiLevelType w:val="hybridMultilevel"/>
    <w:tmpl w:val="E4C043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D5D3B18"/>
    <w:multiLevelType w:val="hybridMultilevel"/>
    <w:tmpl w:val="AF4A18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EF41FF8"/>
    <w:multiLevelType w:val="hybridMultilevel"/>
    <w:tmpl w:val="9AE823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6"/>
  </w:num>
  <w:num w:numId="5">
    <w:abstractNumId w:val="5"/>
  </w:num>
  <w:num w:numId="6">
    <w:abstractNumId w:val="8"/>
  </w:num>
  <w:num w:numId="7">
    <w:abstractNumId w:val="10"/>
  </w:num>
  <w:num w:numId="8">
    <w:abstractNumId w:val="11"/>
  </w:num>
  <w:num w:numId="9">
    <w:abstractNumId w:val="9"/>
  </w:num>
  <w:num w:numId="10">
    <w:abstractNumId w:val="12"/>
  </w:num>
  <w:num w:numId="11">
    <w:abstractNumId w:val="2"/>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0C73"/>
    <w:rsid w:val="00001320"/>
    <w:rsid w:val="0000689E"/>
    <w:rsid w:val="00006930"/>
    <w:rsid w:val="00007122"/>
    <w:rsid w:val="00007278"/>
    <w:rsid w:val="00011B88"/>
    <w:rsid w:val="00017C68"/>
    <w:rsid w:val="00022038"/>
    <w:rsid w:val="0002298A"/>
    <w:rsid w:val="00022DF1"/>
    <w:rsid w:val="00024323"/>
    <w:rsid w:val="000306D7"/>
    <w:rsid w:val="00034371"/>
    <w:rsid w:val="00035CF6"/>
    <w:rsid w:val="00036903"/>
    <w:rsid w:val="00037859"/>
    <w:rsid w:val="00037972"/>
    <w:rsid w:val="00045827"/>
    <w:rsid w:val="00051D75"/>
    <w:rsid w:val="00055C5E"/>
    <w:rsid w:val="00055FAE"/>
    <w:rsid w:val="00061422"/>
    <w:rsid w:val="00064AD6"/>
    <w:rsid w:val="00070CBB"/>
    <w:rsid w:val="00080DCD"/>
    <w:rsid w:val="00083AF0"/>
    <w:rsid w:val="000851F5"/>
    <w:rsid w:val="000973D1"/>
    <w:rsid w:val="000A0F84"/>
    <w:rsid w:val="000A32FA"/>
    <w:rsid w:val="000A4BB2"/>
    <w:rsid w:val="000A6357"/>
    <w:rsid w:val="000A6375"/>
    <w:rsid w:val="000A7C9E"/>
    <w:rsid w:val="000A7DCA"/>
    <w:rsid w:val="000B0F3C"/>
    <w:rsid w:val="000B2BA7"/>
    <w:rsid w:val="000C26BB"/>
    <w:rsid w:val="000C7464"/>
    <w:rsid w:val="000D3038"/>
    <w:rsid w:val="000D7A5D"/>
    <w:rsid w:val="000E2353"/>
    <w:rsid w:val="000F36A1"/>
    <w:rsid w:val="000F4102"/>
    <w:rsid w:val="0010166A"/>
    <w:rsid w:val="001016F3"/>
    <w:rsid w:val="001055EB"/>
    <w:rsid w:val="00107FB4"/>
    <w:rsid w:val="00111AFA"/>
    <w:rsid w:val="00112940"/>
    <w:rsid w:val="0012479A"/>
    <w:rsid w:val="001268AF"/>
    <w:rsid w:val="00127BDC"/>
    <w:rsid w:val="00130C95"/>
    <w:rsid w:val="00155874"/>
    <w:rsid w:val="0015679F"/>
    <w:rsid w:val="00166720"/>
    <w:rsid w:val="001709FD"/>
    <w:rsid w:val="00182BB6"/>
    <w:rsid w:val="00185D30"/>
    <w:rsid w:val="00193932"/>
    <w:rsid w:val="00195017"/>
    <w:rsid w:val="00195FE7"/>
    <w:rsid w:val="001B7140"/>
    <w:rsid w:val="001C31BD"/>
    <w:rsid w:val="001C4635"/>
    <w:rsid w:val="001C63F8"/>
    <w:rsid w:val="001D1299"/>
    <w:rsid w:val="001D7E5F"/>
    <w:rsid w:val="001E0685"/>
    <w:rsid w:val="001E7436"/>
    <w:rsid w:val="001F0278"/>
    <w:rsid w:val="001F391E"/>
    <w:rsid w:val="001F77C2"/>
    <w:rsid w:val="0020287A"/>
    <w:rsid w:val="00203E83"/>
    <w:rsid w:val="00204490"/>
    <w:rsid w:val="0021526B"/>
    <w:rsid w:val="002159F6"/>
    <w:rsid w:val="0021665B"/>
    <w:rsid w:val="00230EE1"/>
    <w:rsid w:val="00245A97"/>
    <w:rsid w:val="00250129"/>
    <w:rsid w:val="00250ABE"/>
    <w:rsid w:val="002531C0"/>
    <w:rsid w:val="00254403"/>
    <w:rsid w:val="00254A94"/>
    <w:rsid w:val="0025604C"/>
    <w:rsid w:val="00256E01"/>
    <w:rsid w:val="00273783"/>
    <w:rsid w:val="00275E80"/>
    <w:rsid w:val="00275F82"/>
    <w:rsid w:val="002818D6"/>
    <w:rsid w:val="002846DB"/>
    <w:rsid w:val="00290220"/>
    <w:rsid w:val="0029408F"/>
    <w:rsid w:val="00294DA0"/>
    <w:rsid w:val="002967E2"/>
    <w:rsid w:val="002A031D"/>
    <w:rsid w:val="002A29ED"/>
    <w:rsid w:val="002A2CC0"/>
    <w:rsid w:val="002A577C"/>
    <w:rsid w:val="002A7B23"/>
    <w:rsid w:val="002B0C7B"/>
    <w:rsid w:val="002B3260"/>
    <w:rsid w:val="002B3C34"/>
    <w:rsid w:val="002B750E"/>
    <w:rsid w:val="002C0DA0"/>
    <w:rsid w:val="002C14A4"/>
    <w:rsid w:val="002C1A7C"/>
    <w:rsid w:val="002D0E22"/>
    <w:rsid w:val="002D3746"/>
    <w:rsid w:val="002D3DDC"/>
    <w:rsid w:val="002E393C"/>
    <w:rsid w:val="002E46D4"/>
    <w:rsid w:val="002F355E"/>
    <w:rsid w:val="002F62A9"/>
    <w:rsid w:val="002F6CF5"/>
    <w:rsid w:val="002F6E1B"/>
    <w:rsid w:val="00300E08"/>
    <w:rsid w:val="00303118"/>
    <w:rsid w:val="003062D6"/>
    <w:rsid w:val="00315AF7"/>
    <w:rsid w:val="00323F40"/>
    <w:rsid w:val="00324008"/>
    <w:rsid w:val="00333B69"/>
    <w:rsid w:val="00334DE7"/>
    <w:rsid w:val="0033718F"/>
    <w:rsid w:val="00345650"/>
    <w:rsid w:val="003460EC"/>
    <w:rsid w:val="003473C4"/>
    <w:rsid w:val="00347B40"/>
    <w:rsid w:val="003523F6"/>
    <w:rsid w:val="003545A7"/>
    <w:rsid w:val="00356326"/>
    <w:rsid w:val="0035682A"/>
    <w:rsid w:val="003604DF"/>
    <w:rsid w:val="00360C73"/>
    <w:rsid w:val="003616C2"/>
    <w:rsid w:val="00367C89"/>
    <w:rsid w:val="003704CA"/>
    <w:rsid w:val="003768F8"/>
    <w:rsid w:val="00384531"/>
    <w:rsid w:val="00384DAB"/>
    <w:rsid w:val="0038649B"/>
    <w:rsid w:val="00387E95"/>
    <w:rsid w:val="003935EF"/>
    <w:rsid w:val="003960B2"/>
    <w:rsid w:val="00397740"/>
    <w:rsid w:val="003A23CD"/>
    <w:rsid w:val="003B715F"/>
    <w:rsid w:val="003C0204"/>
    <w:rsid w:val="003C0DE3"/>
    <w:rsid w:val="003E16EB"/>
    <w:rsid w:val="003E615E"/>
    <w:rsid w:val="003F2881"/>
    <w:rsid w:val="003F5707"/>
    <w:rsid w:val="00403973"/>
    <w:rsid w:val="00406784"/>
    <w:rsid w:val="004171D6"/>
    <w:rsid w:val="00421608"/>
    <w:rsid w:val="004313ED"/>
    <w:rsid w:val="0043638B"/>
    <w:rsid w:val="00437D7D"/>
    <w:rsid w:val="00444086"/>
    <w:rsid w:val="0045069B"/>
    <w:rsid w:val="00462E4B"/>
    <w:rsid w:val="0046589E"/>
    <w:rsid w:val="004662D0"/>
    <w:rsid w:val="0046785E"/>
    <w:rsid w:val="00467947"/>
    <w:rsid w:val="00473817"/>
    <w:rsid w:val="00475980"/>
    <w:rsid w:val="00475B75"/>
    <w:rsid w:val="00477156"/>
    <w:rsid w:val="00480439"/>
    <w:rsid w:val="004834DB"/>
    <w:rsid w:val="00487350"/>
    <w:rsid w:val="004877CE"/>
    <w:rsid w:val="004952C5"/>
    <w:rsid w:val="004A212C"/>
    <w:rsid w:val="004A2471"/>
    <w:rsid w:val="004A471E"/>
    <w:rsid w:val="004A5490"/>
    <w:rsid w:val="004B5EEF"/>
    <w:rsid w:val="004C0ABE"/>
    <w:rsid w:val="004C3A0F"/>
    <w:rsid w:val="004C43BD"/>
    <w:rsid w:val="004C4725"/>
    <w:rsid w:val="004C491C"/>
    <w:rsid w:val="004F144C"/>
    <w:rsid w:val="004F1F77"/>
    <w:rsid w:val="004F3672"/>
    <w:rsid w:val="004F3BD2"/>
    <w:rsid w:val="005120B0"/>
    <w:rsid w:val="00513FCD"/>
    <w:rsid w:val="00515B76"/>
    <w:rsid w:val="00517A17"/>
    <w:rsid w:val="0052030B"/>
    <w:rsid w:val="00523DE4"/>
    <w:rsid w:val="0052581D"/>
    <w:rsid w:val="00527BC6"/>
    <w:rsid w:val="005307E3"/>
    <w:rsid w:val="00532DD2"/>
    <w:rsid w:val="00533C44"/>
    <w:rsid w:val="00536254"/>
    <w:rsid w:val="00541942"/>
    <w:rsid w:val="00543A2F"/>
    <w:rsid w:val="005445DC"/>
    <w:rsid w:val="00553C37"/>
    <w:rsid w:val="00554619"/>
    <w:rsid w:val="00557989"/>
    <w:rsid w:val="00561AD3"/>
    <w:rsid w:val="0056569E"/>
    <w:rsid w:val="00566062"/>
    <w:rsid w:val="00576EC3"/>
    <w:rsid w:val="00577B8F"/>
    <w:rsid w:val="00583D5E"/>
    <w:rsid w:val="00583ED3"/>
    <w:rsid w:val="00595CFD"/>
    <w:rsid w:val="005977AF"/>
    <w:rsid w:val="005A3329"/>
    <w:rsid w:val="005A6CFB"/>
    <w:rsid w:val="005B0E93"/>
    <w:rsid w:val="005C5E81"/>
    <w:rsid w:val="005C5FA0"/>
    <w:rsid w:val="005C62F2"/>
    <w:rsid w:val="005D44CE"/>
    <w:rsid w:val="005F10ED"/>
    <w:rsid w:val="005F3C6C"/>
    <w:rsid w:val="005F7C77"/>
    <w:rsid w:val="00605BA1"/>
    <w:rsid w:val="00610AB7"/>
    <w:rsid w:val="00616EF0"/>
    <w:rsid w:val="00623DE1"/>
    <w:rsid w:val="006244D8"/>
    <w:rsid w:val="006245E9"/>
    <w:rsid w:val="0062498E"/>
    <w:rsid w:val="0062657E"/>
    <w:rsid w:val="006277CE"/>
    <w:rsid w:val="00627B0B"/>
    <w:rsid w:val="0063134A"/>
    <w:rsid w:val="00633259"/>
    <w:rsid w:val="00633932"/>
    <w:rsid w:val="00644487"/>
    <w:rsid w:val="006532A5"/>
    <w:rsid w:val="00660244"/>
    <w:rsid w:val="006654DD"/>
    <w:rsid w:val="00672BEC"/>
    <w:rsid w:val="00673707"/>
    <w:rsid w:val="006772DB"/>
    <w:rsid w:val="006831A6"/>
    <w:rsid w:val="00690FAD"/>
    <w:rsid w:val="0069177A"/>
    <w:rsid w:val="00694695"/>
    <w:rsid w:val="006A05FB"/>
    <w:rsid w:val="006A160D"/>
    <w:rsid w:val="006A385F"/>
    <w:rsid w:val="006A4F0B"/>
    <w:rsid w:val="006A640A"/>
    <w:rsid w:val="006B5C03"/>
    <w:rsid w:val="006C4DE6"/>
    <w:rsid w:val="006D0CF7"/>
    <w:rsid w:val="006D6535"/>
    <w:rsid w:val="006D6FED"/>
    <w:rsid w:val="006E10C8"/>
    <w:rsid w:val="006E2A9A"/>
    <w:rsid w:val="006E406D"/>
    <w:rsid w:val="006E48AB"/>
    <w:rsid w:val="006F3E4F"/>
    <w:rsid w:val="006F63AA"/>
    <w:rsid w:val="00700AD3"/>
    <w:rsid w:val="00700C06"/>
    <w:rsid w:val="00701BCB"/>
    <w:rsid w:val="007036BD"/>
    <w:rsid w:val="00705EBD"/>
    <w:rsid w:val="00712B93"/>
    <w:rsid w:val="007242ED"/>
    <w:rsid w:val="00726805"/>
    <w:rsid w:val="0074646F"/>
    <w:rsid w:val="0075023B"/>
    <w:rsid w:val="007519CD"/>
    <w:rsid w:val="00756DE2"/>
    <w:rsid w:val="00762797"/>
    <w:rsid w:val="00765064"/>
    <w:rsid w:val="00770916"/>
    <w:rsid w:val="00787C41"/>
    <w:rsid w:val="0079272A"/>
    <w:rsid w:val="0079396B"/>
    <w:rsid w:val="007A2B0A"/>
    <w:rsid w:val="007B1F4E"/>
    <w:rsid w:val="007B4C88"/>
    <w:rsid w:val="007B7428"/>
    <w:rsid w:val="007B7E91"/>
    <w:rsid w:val="007C4295"/>
    <w:rsid w:val="007D3592"/>
    <w:rsid w:val="007D55DF"/>
    <w:rsid w:val="007D7A32"/>
    <w:rsid w:val="007D7C74"/>
    <w:rsid w:val="007E20AF"/>
    <w:rsid w:val="007E4694"/>
    <w:rsid w:val="007E5176"/>
    <w:rsid w:val="007F7F05"/>
    <w:rsid w:val="00802FBD"/>
    <w:rsid w:val="00805B51"/>
    <w:rsid w:val="0080728F"/>
    <w:rsid w:val="00813739"/>
    <w:rsid w:val="008232AF"/>
    <w:rsid w:val="00823DC8"/>
    <w:rsid w:val="0083698F"/>
    <w:rsid w:val="00844764"/>
    <w:rsid w:val="00846924"/>
    <w:rsid w:val="00851653"/>
    <w:rsid w:val="008530C9"/>
    <w:rsid w:val="00860749"/>
    <w:rsid w:val="008613AD"/>
    <w:rsid w:val="00864D95"/>
    <w:rsid w:val="00867ED0"/>
    <w:rsid w:val="00870ADE"/>
    <w:rsid w:val="00870B0A"/>
    <w:rsid w:val="0087327C"/>
    <w:rsid w:val="0087572A"/>
    <w:rsid w:val="008763BF"/>
    <w:rsid w:val="00876F26"/>
    <w:rsid w:val="008821E1"/>
    <w:rsid w:val="008962BA"/>
    <w:rsid w:val="008A1672"/>
    <w:rsid w:val="008A2A28"/>
    <w:rsid w:val="008A44E9"/>
    <w:rsid w:val="008A6444"/>
    <w:rsid w:val="008B144E"/>
    <w:rsid w:val="008B18F4"/>
    <w:rsid w:val="008B20D3"/>
    <w:rsid w:val="008B265A"/>
    <w:rsid w:val="008B314D"/>
    <w:rsid w:val="008B4643"/>
    <w:rsid w:val="008B7352"/>
    <w:rsid w:val="008C4939"/>
    <w:rsid w:val="008D2E93"/>
    <w:rsid w:val="008E1DC7"/>
    <w:rsid w:val="008E5C44"/>
    <w:rsid w:val="008F34BC"/>
    <w:rsid w:val="008F47AD"/>
    <w:rsid w:val="008F7208"/>
    <w:rsid w:val="008F7491"/>
    <w:rsid w:val="009005FC"/>
    <w:rsid w:val="00902801"/>
    <w:rsid w:val="00902F24"/>
    <w:rsid w:val="009057E6"/>
    <w:rsid w:val="00910B53"/>
    <w:rsid w:val="0091182C"/>
    <w:rsid w:val="00912938"/>
    <w:rsid w:val="00917364"/>
    <w:rsid w:val="009210D4"/>
    <w:rsid w:val="00923128"/>
    <w:rsid w:val="0093360B"/>
    <w:rsid w:val="009356A2"/>
    <w:rsid w:val="00936532"/>
    <w:rsid w:val="00936690"/>
    <w:rsid w:val="00940D80"/>
    <w:rsid w:val="00942BB1"/>
    <w:rsid w:val="009511DA"/>
    <w:rsid w:val="00952C01"/>
    <w:rsid w:val="00956323"/>
    <w:rsid w:val="009573AA"/>
    <w:rsid w:val="00961C91"/>
    <w:rsid w:val="00962088"/>
    <w:rsid w:val="00963611"/>
    <w:rsid w:val="009643D1"/>
    <w:rsid w:val="00970CDA"/>
    <w:rsid w:val="00971807"/>
    <w:rsid w:val="009846DF"/>
    <w:rsid w:val="0098473D"/>
    <w:rsid w:val="00984EAF"/>
    <w:rsid w:val="00985539"/>
    <w:rsid w:val="0099057C"/>
    <w:rsid w:val="00991D78"/>
    <w:rsid w:val="009A1B21"/>
    <w:rsid w:val="009A6711"/>
    <w:rsid w:val="009A6B55"/>
    <w:rsid w:val="009A7906"/>
    <w:rsid w:val="009B0E75"/>
    <w:rsid w:val="009B2C1D"/>
    <w:rsid w:val="009B344B"/>
    <w:rsid w:val="009B34F1"/>
    <w:rsid w:val="009C0A74"/>
    <w:rsid w:val="009C0DDB"/>
    <w:rsid w:val="009C3034"/>
    <w:rsid w:val="009C554E"/>
    <w:rsid w:val="009C64B7"/>
    <w:rsid w:val="009D0DF4"/>
    <w:rsid w:val="009D1962"/>
    <w:rsid w:val="009D5628"/>
    <w:rsid w:val="009D677B"/>
    <w:rsid w:val="009D740E"/>
    <w:rsid w:val="009D7E89"/>
    <w:rsid w:val="009E4001"/>
    <w:rsid w:val="009F139F"/>
    <w:rsid w:val="009F3E6D"/>
    <w:rsid w:val="009F3EDD"/>
    <w:rsid w:val="00A07AED"/>
    <w:rsid w:val="00A106DE"/>
    <w:rsid w:val="00A10CF7"/>
    <w:rsid w:val="00A13D88"/>
    <w:rsid w:val="00A15365"/>
    <w:rsid w:val="00A156C0"/>
    <w:rsid w:val="00A16EFC"/>
    <w:rsid w:val="00A22582"/>
    <w:rsid w:val="00A279C5"/>
    <w:rsid w:val="00A315D6"/>
    <w:rsid w:val="00A37D01"/>
    <w:rsid w:val="00A52556"/>
    <w:rsid w:val="00A5531B"/>
    <w:rsid w:val="00A57C4D"/>
    <w:rsid w:val="00A66BD1"/>
    <w:rsid w:val="00A772FB"/>
    <w:rsid w:val="00A8015E"/>
    <w:rsid w:val="00A81818"/>
    <w:rsid w:val="00A8464B"/>
    <w:rsid w:val="00A84903"/>
    <w:rsid w:val="00A85017"/>
    <w:rsid w:val="00A95350"/>
    <w:rsid w:val="00AA29B6"/>
    <w:rsid w:val="00AA4AF6"/>
    <w:rsid w:val="00AA67FE"/>
    <w:rsid w:val="00AA7A7F"/>
    <w:rsid w:val="00AB24D9"/>
    <w:rsid w:val="00AB65B2"/>
    <w:rsid w:val="00AC6273"/>
    <w:rsid w:val="00AD04AF"/>
    <w:rsid w:val="00AD3B6D"/>
    <w:rsid w:val="00AD496D"/>
    <w:rsid w:val="00AD5DB2"/>
    <w:rsid w:val="00AD757F"/>
    <w:rsid w:val="00AE05F9"/>
    <w:rsid w:val="00AE194F"/>
    <w:rsid w:val="00AE21CB"/>
    <w:rsid w:val="00AF0D6A"/>
    <w:rsid w:val="00B0315B"/>
    <w:rsid w:val="00B11002"/>
    <w:rsid w:val="00B15B37"/>
    <w:rsid w:val="00B168D6"/>
    <w:rsid w:val="00B23B0D"/>
    <w:rsid w:val="00B26275"/>
    <w:rsid w:val="00B32331"/>
    <w:rsid w:val="00B35FE1"/>
    <w:rsid w:val="00B374CE"/>
    <w:rsid w:val="00B42597"/>
    <w:rsid w:val="00B445E9"/>
    <w:rsid w:val="00B52E8B"/>
    <w:rsid w:val="00B53358"/>
    <w:rsid w:val="00B640CF"/>
    <w:rsid w:val="00B66539"/>
    <w:rsid w:val="00B668DF"/>
    <w:rsid w:val="00B824EA"/>
    <w:rsid w:val="00B8291C"/>
    <w:rsid w:val="00B92004"/>
    <w:rsid w:val="00BA0A8C"/>
    <w:rsid w:val="00BA0E54"/>
    <w:rsid w:val="00BA3469"/>
    <w:rsid w:val="00BB490E"/>
    <w:rsid w:val="00BC0C85"/>
    <w:rsid w:val="00BC2482"/>
    <w:rsid w:val="00BD2372"/>
    <w:rsid w:val="00BD5004"/>
    <w:rsid w:val="00BD5546"/>
    <w:rsid w:val="00BD5BA2"/>
    <w:rsid w:val="00BF1579"/>
    <w:rsid w:val="00BF2776"/>
    <w:rsid w:val="00BF6393"/>
    <w:rsid w:val="00C00F91"/>
    <w:rsid w:val="00C06BB6"/>
    <w:rsid w:val="00C07624"/>
    <w:rsid w:val="00C07B92"/>
    <w:rsid w:val="00C1087C"/>
    <w:rsid w:val="00C121A0"/>
    <w:rsid w:val="00C127E2"/>
    <w:rsid w:val="00C17150"/>
    <w:rsid w:val="00C210BE"/>
    <w:rsid w:val="00C32A19"/>
    <w:rsid w:val="00C32F43"/>
    <w:rsid w:val="00C35465"/>
    <w:rsid w:val="00C36D88"/>
    <w:rsid w:val="00C45763"/>
    <w:rsid w:val="00C50360"/>
    <w:rsid w:val="00C52F7E"/>
    <w:rsid w:val="00C55C88"/>
    <w:rsid w:val="00C612A3"/>
    <w:rsid w:val="00C66BDE"/>
    <w:rsid w:val="00C66F80"/>
    <w:rsid w:val="00C7338F"/>
    <w:rsid w:val="00C7364C"/>
    <w:rsid w:val="00C822EF"/>
    <w:rsid w:val="00C84027"/>
    <w:rsid w:val="00C86A1B"/>
    <w:rsid w:val="00C86D9E"/>
    <w:rsid w:val="00C87A58"/>
    <w:rsid w:val="00C90B22"/>
    <w:rsid w:val="00C93077"/>
    <w:rsid w:val="00C9389A"/>
    <w:rsid w:val="00C95A1F"/>
    <w:rsid w:val="00C975EE"/>
    <w:rsid w:val="00CA1D83"/>
    <w:rsid w:val="00CA375D"/>
    <w:rsid w:val="00CA3B9D"/>
    <w:rsid w:val="00CA4C03"/>
    <w:rsid w:val="00CC69F0"/>
    <w:rsid w:val="00CC7FED"/>
    <w:rsid w:val="00CD09D4"/>
    <w:rsid w:val="00CE2617"/>
    <w:rsid w:val="00CE293D"/>
    <w:rsid w:val="00CE3A2A"/>
    <w:rsid w:val="00CE627E"/>
    <w:rsid w:val="00CE65E5"/>
    <w:rsid w:val="00CF5CE8"/>
    <w:rsid w:val="00CF69ED"/>
    <w:rsid w:val="00CF71B0"/>
    <w:rsid w:val="00CF7497"/>
    <w:rsid w:val="00D032DC"/>
    <w:rsid w:val="00D04373"/>
    <w:rsid w:val="00D06325"/>
    <w:rsid w:val="00D11D3B"/>
    <w:rsid w:val="00D154BC"/>
    <w:rsid w:val="00D23EE6"/>
    <w:rsid w:val="00D263E4"/>
    <w:rsid w:val="00D35740"/>
    <w:rsid w:val="00D426FF"/>
    <w:rsid w:val="00D45A87"/>
    <w:rsid w:val="00D46088"/>
    <w:rsid w:val="00D46498"/>
    <w:rsid w:val="00D516C2"/>
    <w:rsid w:val="00D533B6"/>
    <w:rsid w:val="00D547CA"/>
    <w:rsid w:val="00D57981"/>
    <w:rsid w:val="00D607D2"/>
    <w:rsid w:val="00D640BA"/>
    <w:rsid w:val="00D65983"/>
    <w:rsid w:val="00D65CF9"/>
    <w:rsid w:val="00D70013"/>
    <w:rsid w:val="00D705F5"/>
    <w:rsid w:val="00D72CDA"/>
    <w:rsid w:val="00D80B0C"/>
    <w:rsid w:val="00D8703D"/>
    <w:rsid w:val="00D90637"/>
    <w:rsid w:val="00D977E1"/>
    <w:rsid w:val="00DA4215"/>
    <w:rsid w:val="00DA5CA2"/>
    <w:rsid w:val="00DB0DEF"/>
    <w:rsid w:val="00DB2EA3"/>
    <w:rsid w:val="00DB5235"/>
    <w:rsid w:val="00DC1A97"/>
    <w:rsid w:val="00DC5CC8"/>
    <w:rsid w:val="00DD0205"/>
    <w:rsid w:val="00DD6604"/>
    <w:rsid w:val="00DD6C40"/>
    <w:rsid w:val="00DD6FD4"/>
    <w:rsid w:val="00DD7E44"/>
    <w:rsid w:val="00DE4190"/>
    <w:rsid w:val="00DE56E9"/>
    <w:rsid w:val="00DF0F07"/>
    <w:rsid w:val="00DF216E"/>
    <w:rsid w:val="00DF2DC3"/>
    <w:rsid w:val="00DF3A9F"/>
    <w:rsid w:val="00DF524B"/>
    <w:rsid w:val="00DF613F"/>
    <w:rsid w:val="00E02296"/>
    <w:rsid w:val="00E02DCE"/>
    <w:rsid w:val="00E05830"/>
    <w:rsid w:val="00E07597"/>
    <w:rsid w:val="00E1175F"/>
    <w:rsid w:val="00E122A9"/>
    <w:rsid w:val="00E322B0"/>
    <w:rsid w:val="00E33CA4"/>
    <w:rsid w:val="00E37CF3"/>
    <w:rsid w:val="00E41700"/>
    <w:rsid w:val="00E41924"/>
    <w:rsid w:val="00E435AA"/>
    <w:rsid w:val="00E47565"/>
    <w:rsid w:val="00E50DD4"/>
    <w:rsid w:val="00E54DCB"/>
    <w:rsid w:val="00E60C8D"/>
    <w:rsid w:val="00E6310D"/>
    <w:rsid w:val="00E76632"/>
    <w:rsid w:val="00E7690F"/>
    <w:rsid w:val="00E8149A"/>
    <w:rsid w:val="00E81937"/>
    <w:rsid w:val="00E82B59"/>
    <w:rsid w:val="00E870F3"/>
    <w:rsid w:val="00E902D8"/>
    <w:rsid w:val="00E970A8"/>
    <w:rsid w:val="00E978C5"/>
    <w:rsid w:val="00E97A35"/>
    <w:rsid w:val="00EA4871"/>
    <w:rsid w:val="00EA56DE"/>
    <w:rsid w:val="00EA6A9F"/>
    <w:rsid w:val="00EB618B"/>
    <w:rsid w:val="00EC135E"/>
    <w:rsid w:val="00EC4FA9"/>
    <w:rsid w:val="00EC5F08"/>
    <w:rsid w:val="00ED0CD4"/>
    <w:rsid w:val="00ED35C9"/>
    <w:rsid w:val="00ED5AB0"/>
    <w:rsid w:val="00EE3F67"/>
    <w:rsid w:val="00EE5711"/>
    <w:rsid w:val="00EE784D"/>
    <w:rsid w:val="00EF1763"/>
    <w:rsid w:val="00EF3567"/>
    <w:rsid w:val="00EF4352"/>
    <w:rsid w:val="00EF469D"/>
    <w:rsid w:val="00EF4997"/>
    <w:rsid w:val="00EF6FC6"/>
    <w:rsid w:val="00EF70EB"/>
    <w:rsid w:val="00F13082"/>
    <w:rsid w:val="00F15496"/>
    <w:rsid w:val="00F16745"/>
    <w:rsid w:val="00F206C2"/>
    <w:rsid w:val="00F26A09"/>
    <w:rsid w:val="00F31AF2"/>
    <w:rsid w:val="00F32D69"/>
    <w:rsid w:val="00F40CEF"/>
    <w:rsid w:val="00F53A21"/>
    <w:rsid w:val="00F609FB"/>
    <w:rsid w:val="00F622AF"/>
    <w:rsid w:val="00F637B0"/>
    <w:rsid w:val="00F76D00"/>
    <w:rsid w:val="00F77AB7"/>
    <w:rsid w:val="00F851E1"/>
    <w:rsid w:val="00F936B6"/>
    <w:rsid w:val="00F93EAB"/>
    <w:rsid w:val="00F9542E"/>
    <w:rsid w:val="00F97A3E"/>
    <w:rsid w:val="00FA028A"/>
    <w:rsid w:val="00FA1ABF"/>
    <w:rsid w:val="00FA49BC"/>
    <w:rsid w:val="00FA5150"/>
    <w:rsid w:val="00FA7864"/>
    <w:rsid w:val="00FC0351"/>
    <w:rsid w:val="00FC32F4"/>
    <w:rsid w:val="00FC548F"/>
    <w:rsid w:val="00FD19F4"/>
    <w:rsid w:val="00FD2E83"/>
    <w:rsid w:val="00FD2F71"/>
    <w:rsid w:val="00FD3C5D"/>
    <w:rsid w:val="00FD5171"/>
    <w:rsid w:val="00FD60C1"/>
    <w:rsid w:val="00FE0070"/>
    <w:rsid w:val="00FE4E4A"/>
    <w:rsid w:val="00FE6352"/>
    <w:rsid w:val="00FF33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9BE09-362C-4468-B302-536E852C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73"/>
    <w:pPr>
      <w:spacing w:line="256" w:lineRule="auto"/>
    </w:pPr>
  </w:style>
  <w:style w:type="paragraph" w:styleId="Ttulo2">
    <w:name w:val="heading 2"/>
    <w:basedOn w:val="Normal"/>
    <w:next w:val="Normal"/>
    <w:link w:val="Ttulo2Car"/>
    <w:uiPriority w:val="9"/>
    <w:unhideWhenUsed/>
    <w:qFormat/>
    <w:rsid w:val="00DF5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A85017"/>
    <w:pPr>
      <w:keepNext/>
      <w:spacing w:before="240" w:after="60" w:line="240" w:lineRule="auto"/>
      <w:outlineLvl w:val="2"/>
    </w:pPr>
    <w:rPr>
      <w:rFonts w:ascii="Calibri Light" w:eastAsia="Times New Roman" w:hAnsi="Calibri Light"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359"/>
    <w:pPr>
      <w:ind w:left="720"/>
      <w:contextualSpacing/>
    </w:pPr>
  </w:style>
  <w:style w:type="paragraph" w:styleId="Encabezado">
    <w:name w:val="header"/>
    <w:basedOn w:val="Normal"/>
    <w:link w:val="EncabezadoCar"/>
    <w:unhideWhenUsed/>
    <w:rsid w:val="00F76D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6D00"/>
  </w:style>
  <w:style w:type="paragraph" w:styleId="Piedepgina">
    <w:name w:val="footer"/>
    <w:basedOn w:val="Normal"/>
    <w:link w:val="PiedepginaCar"/>
    <w:uiPriority w:val="99"/>
    <w:unhideWhenUsed/>
    <w:rsid w:val="00F76D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D00"/>
  </w:style>
  <w:style w:type="character" w:styleId="Textoennegrita">
    <w:name w:val="Strong"/>
    <w:basedOn w:val="Fuentedeprrafopredeter"/>
    <w:uiPriority w:val="22"/>
    <w:qFormat/>
    <w:rsid w:val="000A4BB2"/>
    <w:rPr>
      <w:b/>
      <w:bCs/>
    </w:rPr>
  </w:style>
  <w:style w:type="character" w:customStyle="1" w:styleId="Ttulo2Car">
    <w:name w:val="Título 2 Car"/>
    <w:basedOn w:val="Fuentedeprrafopredeter"/>
    <w:link w:val="Ttulo2"/>
    <w:uiPriority w:val="9"/>
    <w:rsid w:val="00DF524B"/>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rsid w:val="000C26BB"/>
    <w:pPr>
      <w:suppressAutoHyphens/>
      <w:spacing w:after="0" w:line="240" w:lineRule="atLeast"/>
      <w:jc w:val="both"/>
    </w:pPr>
    <w:rPr>
      <w:rFonts w:ascii="Times New Roman" w:eastAsia="Times New Roman" w:hAnsi="Times New Roman" w:cs="Times New Roman"/>
      <w:spacing w:val="-3"/>
      <w:sz w:val="24"/>
      <w:szCs w:val="24"/>
      <w:lang w:val="es-ES_tradnl" w:eastAsia="es-ES"/>
    </w:rPr>
  </w:style>
  <w:style w:type="character" w:customStyle="1" w:styleId="TextoindependienteCar">
    <w:name w:val="Texto independiente Car"/>
    <w:basedOn w:val="Fuentedeprrafopredeter"/>
    <w:link w:val="Textoindependiente"/>
    <w:rsid w:val="000C26BB"/>
    <w:rPr>
      <w:rFonts w:ascii="Times New Roman" w:eastAsia="Times New Roman" w:hAnsi="Times New Roman" w:cs="Times New Roman"/>
      <w:spacing w:val="-3"/>
      <w:sz w:val="24"/>
      <w:szCs w:val="24"/>
      <w:lang w:val="es-ES_tradnl" w:eastAsia="es-ES"/>
    </w:rPr>
  </w:style>
  <w:style w:type="paragraph" w:styleId="NormalWeb">
    <w:name w:val="Normal (Web)"/>
    <w:basedOn w:val="Normal"/>
    <w:uiPriority w:val="99"/>
    <w:unhideWhenUsed/>
    <w:rsid w:val="00FC548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946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4695"/>
    <w:rPr>
      <w:sz w:val="20"/>
      <w:szCs w:val="20"/>
    </w:rPr>
  </w:style>
  <w:style w:type="character" w:styleId="Refdenotaalpie">
    <w:name w:val="footnote reference"/>
    <w:basedOn w:val="Fuentedeprrafopredeter"/>
    <w:uiPriority w:val="99"/>
    <w:semiHidden/>
    <w:unhideWhenUsed/>
    <w:rsid w:val="00694695"/>
    <w:rPr>
      <w:vertAlign w:val="superscript"/>
    </w:rPr>
  </w:style>
  <w:style w:type="character" w:customStyle="1" w:styleId="Ttulo3Car">
    <w:name w:val="Título 3 Car"/>
    <w:basedOn w:val="Fuentedeprrafopredeter"/>
    <w:link w:val="Ttulo3"/>
    <w:rsid w:val="00A85017"/>
    <w:rPr>
      <w:rFonts w:ascii="Calibri Light" w:eastAsia="Times New Roman" w:hAnsi="Calibri Light" w:cs="Times New Roman"/>
      <w:b/>
      <w:bCs/>
      <w:sz w:val="26"/>
      <w:szCs w:val="26"/>
      <w:lang w:eastAsia="es-ES"/>
    </w:rPr>
  </w:style>
  <w:style w:type="character" w:styleId="nfasis">
    <w:name w:val="Emphasis"/>
    <w:uiPriority w:val="20"/>
    <w:qFormat/>
    <w:rsid w:val="00A85017"/>
    <w:rPr>
      <w:i/>
      <w:iCs/>
    </w:rPr>
  </w:style>
  <w:style w:type="character" w:styleId="Hipervnculo">
    <w:name w:val="Hyperlink"/>
    <w:basedOn w:val="Fuentedeprrafopredeter"/>
    <w:uiPriority w:val="99"/>
    <w:unhideWhenUsed/>
    <w:rsid w:val="00F32D69"/>
    <w:rPr>
      <w:color w:val="0563C1" w:themeColor="hyperlink"/>
      <w:u w:val="single"/>
    </w:rPr>
  </w:style>
  <w:style w:type="paragraph" w:customStyle="1" w:styleId="parrafo">
    <w:name w:val="parrafo"/>
    <w:basedOn w:val="Normal"/>
    <w:rsid w:val="0043638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rsid w:val="009905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99057C"/>
    <w:rPr>
      <w:i/>
      <w:iCs/>
    </w:rPr>
  </w:style>
  <w:style w:type="paragraph" w:styleId="Sangradetextonormal">
    <w:name w:val="Body Text Indent"/>
    <w:basedOn w:val="Normal"/>
    <w:link w:val="SangradetextonormalCar"/>
    <w:uiPriority w:val="99"/>
    <w:semiHidden/>
    <w:unhideWhenUsed/>
    <w:rsid w:val="00EF1763"/>
    <w:pPr>
      <w:spacing w:after="120" w:line="254" w:lineRule="auto"/>
      <w:ind w:left="283"/>
    </w:pPr>
  </w:style>
  <w:style w:type="character" w:customStyle="1" w:styleId="SangradetextonormalCar">
    <w:name w:val="Sangría de texto normal Car"/>
    <w:basedOn w:val="Fuentedeprrafopredeter"/>
    <w:link w:val="Sangradetextonormal"/>
    <w:uiPriority w:val="99"/>
    <w:semiHidden/>
    <w:rsid w:val="00EF1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631">
      <w:bodyDiv w:val="1"/>
      <w:marLeft w:val="0"/>
      <w:marRight w:val="0"/>
      <w:marTop w:val="0"/>
      <w:marBottom w:val="0"/>
      <w:divBdr>
        <w:top w:val="none" w:sz="0" w:space="0" w:color="auto"/>
        <w:left w:val="none" w:sz="0" w:space="0" w:color="auto"/>
        <w:bottom w:val="none" w:sz="0" w:space="0" w:color="auto"/>
        <w:right w:val="none" w:sz="0" w:space="0" w:color="auto"/>
      </w:divBdr>
    </w:div>
    <w:div w:id="161480970">
      <w:bodyDiv w:val="1"/>
      <w:marLeft w:val="0"/>
      <w:marRight w:val="0"/>
      <w:marTop w:val="0"/>
      <w:marBottom w:val="0"/>
      <w:divBdr>
        <w:top w:val="none" w:sz="0" w:space="0" w:color="auto"/>
        <w:left w:val="none" w:sz="0" w:space="0" w:color="auto"/>
        <w:bottom w:val="none" w:sz="0" w:space="0" w:color="auto"/>
        <w:right w:val="none" w:sz="0" w:space="0" w:color="auto"/>
      </w:divBdr>
    </w:div>
    <w:div w:id="423112456">
      <w:bodyDiv w:val="1"/>
      <w:marLeft w:val="0"/>
      <w:marRight w:val="0"/>
      <w:marTop w:val="0"/>
      <w:marBottom w:val="0"/>
      <w:divBdr>
        <w:top w:val="none" w:sz="0" w:space="0" w:color="auto"/>
        <w:left w:val="none" w:sz="0" w:space="0" w:color="auto"/>
        <w:bottom w:val="none" w:sz="0" w:space="0" w:color="auto"/>
        <w:right w:val="none" w:sz="0" w:space="0" w:color="auto"/>
      </w:divBdr>
      <w:divsChild>
        <w:div w:id="828834210">
          <w:marLeft w:val="0"/>
          <w:marRight w:val="0"/>
          <w:marTop w:val="0"/>
          <w:marBottom w:val="0"/>
          <w:divBdr>
            <w:top w:val="none" w:sz="0" w:space="0" w:color="auto"/>
            <w:left w:val="none" w:sz="0" w:space="0" w:color="auto"/>
            <w:bottom w:val="none" w:sz="0" w:space="0" w:color="auto"/>
            <w:right w:val="none" w:sz="0" w:space="0" w:color="auto"/>
          </w:divBdr>
          <w:divsChild>
            <w:div w:id="259410547">
              <w:marLeft w:val="0"/>
              <w:marRight w:val="0"/>
              <w:marTop w:val="0"/>
              <w:marBottom w:val="0"/>
              <w:divBdr>
                <w:top w:val="none" w:sz="0" w:space="0" w:color="auto"/>
                <w:left w:val="none" w:sz="0" w:space="0" w:color="auto"/>
                <w:bottom w:val="none" w:sz="0" w:space="0" w:color="auto"/>
                <w:right w:val="none" w:sz="0" w:space="0" w:color="auto"/>
              </w:divBdr>
              <w:divsChild>
                <w:div w:id="808739968">
                  <w:marLeft w:val="0"/>
                  <w:marRight w:val="0"/>
                  <w:marTop w:val="0"/>
                  <w:marBottom w:val="0"/>
                  <w:divBdr>
                    <w:top w:val="none" w:sz="0" w:space="0" w:color="auto"/>
                    <w:left w:val="none" w:sz="0" w:space="0" w:color="auto"/>
                    <w:bottom w:val="none" w:sz="0" w:space="0" w:color="auto"/>
                    <w:right w:val="none" w:sz="0" w:space="0" w:color="auto"/>
                  </w:divBdr>
                </w:div>
                <w:div w:id="372003828">
                  <w:marLeft w:val="0"/>
                  <w:marRight w:val="0"/>
                  <w:marTop w:val="0"/>
                  <w:marBottom w:val="0"/>
                  <w:divBdr>
                    <w:top w:val="none" w:sz="0" w:space="0" w:color="auto"/>
                    <w:left w:val="none" w:sz="0" w:space="0" w:color="auto"/>
                    <w:bottom w:val="none" w:sz="0" w:space="0" w:color="auto"/>
                    <w:right w:val="none" w:sz="0" w:space="0" w:color="auto"/>
                  </w:divBdr>
                </w:div>
                <w:div w:id="1272780039">
                  <w:marLeft w:val="0"/>
                  <w:marRight w:val="0"/>
                  <w:marTop w:val="0"/>
                  <w:marBottom w:val="0"/>
                  <w:divBdr>
                    <w:top w:val="none" w:sz="0" w:space="0" w:color="auto"/>
                    <w:left w:val="none" w:sz="0" w:space="0" w:color="auto"/>
                    <w:bottom w:val="none" w:sz="0" w:space="0" w:color="auto"/>
                    <w:right w:val="none" w:sz="0" w:space="0" w:color="auto"/>
                  </w:divBdr>
                </w:div>
                <w:div w:id="887649714">
                  <w:marLeft w:val="0"/>
                  <w:marRight w:val="0"/>
                  <w:marTop w:val="0"/>
                  <w:marBottom w:val="0"/>
                  <w:divBdr>
                    <w:top w:val="none" w:sz="0" w:space="0" w:color="auto"/>
                    <w:left w:val="none" w:sz="0" w:space="0" w:color="auto"/>
                    <w:bottom w:val="none" w:sz="0" w:space="0" w:color="auto"/>
                    <w:right w:val="none" w:sz="0" w:space="0" w:color="auto"/>
                  </w:divBdr>
                </w:div>
                <w:div w:id="1373339089">
                  <w:marLeft w:val="0"/>
                  <w:marRight w:val="0"/>
                  <w:marTop w:val="0"/>
                  <w:marBottom w:val="0"/>
                  <w:divBdr>
                    <w:top w:val="none" w:sz="0" w:space="0" w:color="auto"/>
                    <w:left w:val="none" w:sz="0" w:space="0" w:color="auto"/>
                    <w:bottom w:val="none" w:sz="0" w:space="0" w:color="auto"/>
                    <w:right w:val="none" w:sz="0" w:space="0" w:color="auto"/>
                  </w:divBdr>
                </w:div>
                <w:div w:id="1944608888">
                  <w:marLeft w:val="0"/>
                  <w:marRight w:val="0"/>
                  <w:marTop w:val="0"/>
                  <w:marBottom w:val="0"/>
                  <w:divBdr>
                    <w:top w:val="none" w:sz="0" w:space="0" w:color="auto"/>
                    <w:left w:val="none" w:sz="0" w:space="0" w:color="auto"/>
                    <w:bottom w:val="none" w:sz="0" w:space="0" w:color="auto"/>
                    <w:right w:val="none" w:sz="0" w:space="0" w:color="auto"/>
                  </w:divBdr>
                </w:div>
                <w:div w:id="194853690">
                  <w:marLeft w:val="0"/>
                  <w:marRight w:val="0"/>
                  <w:marTop w:val="0"/>
                  <w:marBottom w:val="0"/>
                  <w:divBdr>
                    <w:top w:val="none" w:sz="0" w:space="0" w:color="auto"/>
                    <w:left w:val="none" w:sz="0" w:space="0" w:color="auto"/>
                    <w:bottom w:val="none" w:sz="0" w:space="0" w:color="auto"/>
                    <w:right w:val="none" w:sz="0" w:space="0" w:color="auto"/>
                  </w:divBdr>
                </w:div>
                <w:div w:id="859274277">
                  <w:marLeft w:val="0"/>
                  <w:marRight w:val="0"/>
                  <w:marTop w:val="0"/>
                  <w:marBottom w:val="0"/>
                  <w:divBdr>
                    <w:top w:val="none" w:sz="0" w:space="0" w:color="auto"/>
                    <w:left w:val="none" w:sz="0" w:space="0" w:color="auto"/>
                    <w:bottom w:val="none" w:sz="0" w:space="0" w:color="auto"/>
                    <w:right w:val="none" w:sz="0" w:space="0" w:color="auto"/>
                  </w:divBdr>
                </w:div>
                <w:div w:id="855189464">
                  <w:marLeft w:val="0"/>
                  <w:marRight w:val="0"/>
                  <w:marTop w:val="0"/>
                  <w:marBottom w:val="0"/>
                  <w:divBdr>
                    <w:top w:val="none" w:sz="0" w:space="0" w:color="auto"/>
                    <w:left w:val="none" w:sz="0" w:space="0" w:color="auto"/>
                    <w:bottom w:val="none" w:sz="0" w:space="0" w:color="auto"/>
                    <w:right w:val="none" w:sz="0" w:space="0" w:color="auto"/>
                  </w:divBdr>
                </w:div>
                <w:div w:id="2850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8630">
          <w:marLeft w:val="0"/>
          <w:marRight w:val="0"/>
          <w:marTop w:val="0"/>
          <w:marBottom w:val="0"/>
          <w:divBdr>
            <w:top w:val="none" w:sz="0" w:space="0" w:color="auto"/>
            <w:left w:val="none" w:sz="0" w:space="0" w:color="auto"/>
            <w:bottom w:val="none" w:sz="0" w:space="0" w:color="auto"/>
            <w:right w:val="none" w:sz="0" w:space="0" w:color="auto"/>
          </w:divBdr>
          <w:divsChild>
            <w:div w:id="889220264">
              <w:marLeft w:val="0"/>
              <w:marRight w:val="0"/>
              <w:marTop w:val="0"/>
              <w:marBottom w:val="0"/>
              <w:divBdr>
                <w:top w:val="none" w:sz="0" w:space="0" w:color="auto"/>
                <w:left w:val="none" w:sz="0" w:space="0" w:color="auto"/>
                <w:bottom w:val="none" w:sz="0" w:space="0" w:color="auto"/>
                <w:right w:val="none" w:sz="0" w:space="0" w:color="auto"/>
              </w:divBdr>
              <w:divsChild>
                <w:div w:id="706490863">
                  <w:marLeft w:val="0"/>
                  <w:marRight w:val="0"/>
                  <w:marTop w:val="0"/>
                  <w:marBottom w:val="0"/>
                  <w:divBdr>
                    <w:top w:val="none" w:sz="0" w:space="0" w:color="auto"/>
                    <w:left w:val="none" w:sz="0" w:space="0" w:color="auto"/>
                    <w:bottom w:val="none" w:sz="0" w:space="0" w:color="auto"/>
                    <w:right w:val="none" w:sz="0" w:space="0" w:color="auto"/>
                  </w:divBdr>
                </w:div>
                <w:div w:id="889345128">
                  <w:marLeft w:val="0"/>
                  <w:marRight w:val="0"/>
                  <w:marTop w:val="0"/>
                  <w:marBottom w:val="0"/>
                  <w:divBdr>
                    <w:top w:val="none" w:sz="0" w:space="0" w:color="auto"/>
                    <w:left w:val="none" w:sz="0" w:space="0" w:color="auto"/>
                    <w:bottom w:val="none" w:sz="0" w:space="0" w:color="auto"/>
                    <w:right w:val="none" w:sz="0" w:space="0" w:color="auto"/>
                  </w:divBdr>
                </w:div>
                <w:div w:id="772358383">
                  <w:marLeft w:val="0"/>
                  <w:marRight w:val="0"/>
                  <w:marTop w:val="0"/>
                  <w:marBottom w:val="0"/>
                  <w:divBdr>
                    <w:top w:val="none" w:sz="0" w:space="0" w:color="auto"/>
                    <w:left w:val="none" w:sz="0" w:space="0" w:color="auto"/>
                    <w:bottom w:val="none" w:sz="0" w:space="0" w:color="auto"/>
                    <w:right w:val="none" w:sz="0" w:space="0" w:color="auto"/>
                  </w:divBdr>
                </w:div>
                <w:div w:id="423768647">
                  <w:marLeft w:val="0"/>
                  <w:marRight w:val="0"/>
                  <w:marTop w:val="0"/>
                  <w:marBottom w:val="0"/>
                  <w:divBdr>
                    <w:top w:val="none" w:sz="0" w:space="0" w:color="auto"/>
                    <w:left w:val="none" w:sz="0" w:space="0" w:color="auto"/>
                    <w:bottom w:val="none" w:sz="0" w:space="0" w:color="auto"/>
                    <w:right w:val="none" w:sz="0" w:space="0" w:color="auto"/>
                  </w:divBdr>
                </w:div>
                <w:div w:id="1498689517">
                  <w:marLeft w:val="0"/>
                  <w:marRight w:val="0"/>
                  <w:marTop w:val="0"/>
                  <w:marBottom w:val="0"/>
                  <w:divBdr>
                    <w:top w:val="none" w:sz="0" w:space="0" w:color="auto"/>
                    <w:left w:val="none" w:sz="0" w:space="0" w:color="auto"/>
                    <w:bottom w:val="none" w:sz="0" w:space="0" w:color="auto"/>
                    <w:right w:val="none" w:sz="0" w:space="0" w:color="auto"/>
                  </w:divBdr>
                </w:div>
                <w:div w:id="458762839">
                  <w:marLeft w:val="0"/>
                  <w:marRight w:val="0"/>
                  <w:marTop w:val="0"/>
                  <w:marBottom w:val="0"/>
                  <w:divBdr>
                    <w:top w:val="none" w:sz="0" w:space="0" w:color="auto"/>
                    <w:left w:val="none" w:sz="0" w:space="0" w:color="auto"/>
                    <w:bottom w:val="none" w:sz="0" w:space="0" w:color="auto"/>
                    <w:right w:val="none" w:sz="0" w:space="0" w:color="auto"/>
                  </w:divBdr>
                </w:div>
                <w:div w:id="1715278384">
                  <w:marLeft w:val="0"/>
                  <w:marRight w:val="0"/>
                  <w:marTop w:val="0"/>
                  <w:marBottom w:val="0"/>
                  <w:divBdr>
                    <w:top w:val="none" w:sz="0" w:space="0" w:color="auto"/>
                    <w:left w:val="none" w:sz="0" w:space="0" w:color="auto"/>
                    <w:bottom w:val="none" w:sz="0" w:space="0" w:color="auto"/>
                    <w:right w:val="none" w:sz="0" w:space="0" w:color="auto"/>
                  </w:divBdr>
                </w:div>
                <w:div w:id="1252197130">
                  <w:marLeft w:val="0"/>
                  <w:marRight w:val="0"/>
                  <w:marTop w:val="0"/>
                  <w:marBottom w:val="0"/>
                  <w:divBdr>
                    <w:top w:val="none" w:sz="0" w:space="0" w:color="auto"/>
                    <w:left w:val="none" w:sz="0" w:space="0" w:color="auto"/>
                    <w:bottom w:val="none" w:sz="0" w:space="0" w:color="auto"/>
                    <w:right w:val="none" w:sz="0" w:space="0" w:color="auto"/>
                  </w:divBdr>
                </w:div>
                <w:div w:id="459104934">
                  <w:marLeft w:val="0"/>
                  <w:marRight w:val="0"/>
                  <w:marTop w:val="0"/>
                  <w:marBottom w:val="0"/>
                  <w:divBdr>
                    <w:top w:val="none" w:sz="0" w:space="0" w:color="auto"/>
                    <w:left w:val="none" w:sz="0" w:space="0" w:color="auto"/>
                    <w:bottom w:val="none" w:sz="0" w:space="0" w:color="auto"/>
                    <w:right w:val="none" w:sz="0" w:space="0" w:color="auto"/>
                  </w:divBdr>
                </w:div>
                <w:div w:id="714543647">
                  <w:marLeft w:val="0"/>
                  <w:marRight w:val="0"/>
                  <w:marTop w:val="0"/>
                  <w:marBottom w:val="0"/>
                  <w:divBdr>
                    <w:top w:val="none" w:sz="0" w:space="0" w:color="auto"/>
                    <w:left w:val="none" w:sz="0" w:space="0" w:color="auto"/>
                    <w:bottom w:val="none" w:sz="0" w:space="0" w:color="auto"/>
                    <w:right w:val="none" w:sz="0" w:space="0" w:color="auto"/>
                  </w:divBdr>
                </w:div>
                <w:div w:id="968629325">
                  <w:marLeft w:val="0"/>
                  <w:marRight w:val="0"/>
                  <w:marTop w:val="0"/>
                  <w:marBottom w:val="0"/>
                  <w:divBdr>
                    <w:top w:val="none" w:sz="0" w:space="0" w:color="auto"/>
                    <w:left w:val="none" w:sz="0" w:space="0" w:color="auto"/>
                    <w:bottom w:val="none" w:sz="0" w:space="0" w:color="auto"/>
                    <w:right w:val="none" w:sz="0" w:space="0" w:color="auto"/>
                  </w:divBdr>
                </w:div>
                <w:div w:id="988903729">
                  <w:marLeft w:val="0"/>
                  <w:marRight w:val="0"/>
                  <w:marTop w:val="0"/>
                  <w:marBottom w:val="0"/>
                  <w:divBdr>
                    <w:top w:val="none" w:sz="0" w:space="0" w:color="auto"/>
                    <w:left w:val="none" w:sz="0" w:space="0" w:color="auto"/>
                    <w:bottom w:val="none" w:sz="0" w:space="0" w:color="auto"/>
                    <w:right w:val="none" w:sz="0" w:space="0" w:color="auto"/>
                  </w:divBdr>
                </w:div>
                <w:div w:id="2027487448">
                  <w:marLeft w:val="0"/>
                  <w:marRight w:val="0"/>
                  <w:marTop w:val="0"/>
                  <w:marBottom w:val="0"/>
                  <w:divBdr>
                    <w:top w:val="none" w:sz="0" w:space="0" w:color="auto"/>
                    <w:left w:val="none" w:sz="0" w:space="0" w:color="auto"/>
                    <w:bottom w:val="none" w:sz="0" w:space="0" w:color="auto"/>
                    <w:right w:val="none" w:sz="0" w:space="0" w:color="auto"/>
                  </w:divBdr>
                </w:div>
                <w:div w:id="1491871742">
                  <w:marLeft w:val="0"/>
                  <w:marRight w:val="0"/>
                  <w:marTop w:val="0"/>
                  <w:marBottom w:val="0"/>
                  <w:divBdr>
                    <w:top w:val="none" w:sz="0" w:space="0" w:color="auto"/>
                    <w:left w:val="none" w:sz="0" w:space="0" w:color="auto"/>
                    <w:bottom w:val="none" w:sz="0" w:space="0" w:color="auto"/>
                    <w:right w:val="none" w:sz="0" w:space="0" w:color="auto"/>
                  </w:divBdr>
                </w:div>
                <w:div w:id="1165121170">
                  <w:marLeft w:val="0"/>
                  <w:marRight w:val="0"/>
                  <w:marTop w:val="0"/>
                  <w:marBottom w:val="0"/>
                  <w:divBdr>
                    <w:top w:val="none" w:sz="0" w:space="0" w:color="auto"/>
                    <w:left w:val="none" w:sz="0" w:space="0" w:color="auto"/>
                    <w:bottom w:val="none" w:sz="0" w:space="0" w:color="auto"/>
                    <w:right w:val="none" w:sz="0" w:space="0" w:color="auto"/>
                  </w:divBdr>
                </w:div>
                <w:div w:id="1176654349">
                  <w:marLeft w:val="0"/>
                  <w:marRight w:val="0"/>
                  <w:marTop w:val="0"/>
                  <w:marBottom w:val="0"/>
                  <w:divBdr>
                    <w:top w:val="none" w:sz="0" w:space="0" w:color="auto"/>
                    <w:left w:val="none" w:sz="0" w:space="0" w:color="auto"/>
                    <w:bottom w:val="none" w:sz="0" w:space="0" w:color="auto"/>
                    <w:right w:val="none" w:sz="0" w:space="0" w:color="auto"/>
                  </w:divBdr>
                </w:div>
                <w:div w:id="1830056197">
                  <w:marLeft w:val="0"/>
                  <w:marRight w:val="0"/>
                  <w:marTop w:val="0"/>
                  <w:marBottom w:val="0"/>
                  <w:divBdr>
                    <w:top w:val="none" w:sz="0" w:space="0" w:color="auto"/>
                    <w:left w:val="none" w:sz="0" w:space="0" w:color="auto"/>
                    <w:bottom w:val="none" w:sz="0" w:space="0" w:color="auto"/>
                    <w:right w:val="none" w:sz="0" w:space="0" w:color="auto"/>
                  </w:divBdr>
                </w:div>
                <w:div w:id="1989240999">
                  <w:marLeft w:val="0"/>
                  <w:marRight w:val="0"/>
                  <w:marTop w:val="0"/>
                  <w:marBottom w:val="0"/>
                  <w:divBdr>
                    <w:top w:val="none" w:sz="0" w:space="0" w:color="auto"/>
                    <w:left w:val="none" w:sz="0" w:space="0" w:color="auto"/>
                    <w:bottom w:val="none" w:sz="0" w:space="0" w:color="auto"/>
                    <w:right w:val="none" w:sz="0" w:space="0" w:color="auto"/>
                  </w:divBdr>
                </w:div>
                <w:div w:id="1813251617">
                  <w:marLeft w:val="0"/>
                  <w:marRight w:val="0"/>
                  <w:marTop w:val="0"/>
                  <w:marBottom w:val="0"/>
                  <w:divBdr>
                    <w:top w:val="none" w:sz="0" w:space="0" w:color="auto"/>
                    <w:left w:val="none" w:sz="0" w:space="0" w:color="auto"/>
                    <w:bottom w:val="none" w:sz="0" w:space="0" w:color="auto"/>
                    <w:right w:val="none" w:sz="0" w:space="0" w:color="auto"/>
                  </w:divBdr>
                </w:div>
                <w:div w:id="804204781">
                  <w:marLeft w:val="0"/>
                  <w:marRight w:val="0"/>
                  <w:marTop w:val="0"/>
                  <w:marBottom w:val="0"/>
                  <w:divBdr>
                    <w:top w:val="none" w:sz="0" w:space="0" w:color="auto"/>
                    <w:left w:val="none" w:sz="0" w:space="0" w:color="auto"/>
                    <w:bottom w:val="none" w:sz="0" w:space="0" w:color="auto"/>
                    <w:right w:val="none" w:sz="0" w:space="0" w:color="auto"/>
                  </w:divBdr>
                </w:div>
                <w:div w:id="167720206">
                  <w:marLeft w:val="0"/>
                  <w:marRight w:val="0"/>
                  <w:marTop w:val="0"/>
                  <w:marBottom w:val="0"/>
                  <w:divBdr>
                    <w:top w:val="none" w:sz="0" w:space="0" w:color="auto"/>
                    <w:left w:val="none" w:sz="0" w:space="0" w:color="auto"/>
                    <w:bottom w:val="none" w:sz="0" w:space="0" w:color="auto"/>
                    <w:right w:val="none" w:sz="0" w:space="0" w:color="auto"/>
                  </w:divBdr>
                </w:div>
                <w:div w:id="20195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2425">
      <w:bodyDiv w:val="1"/>
      <w:marLeft w:val="0"/>
      <w:marRight w:val="0"/>
      <w:marTop w:val="0"/>
      <w:marBottom w:val="0"/>
      <w:divBdr>
        <w:top w:val="none" w:sz="0" w:space="0" w:color="auto"/>
        <w:left w:val="none" w:sz="0" w:space="0" w:color="auto"/>
        <w:bottom w:val="none" w:sz="0" w:space="0" w:color="auto"/>
        <w:right w:val="none" w:sz="0" w:space="0" w:color="auto"/>
      </w:divBdr>
      <w:divsChild>
        <w:div w:id="1240410558">
          <w:marLeft w:val="0"/>
          <w:marRight w:val="0"/>
          <w:marTop w:val="0"/>
          <w:marBottom w:val="0"/>
          <w:divBdr>
            <w:top w:val="none" w:sz="0" w:space="0" w:color="auto"/>
            <w:left w:val="none" w:sz="0" w:space="0" w:color="auto"/>
            <w:bottom w:val="none" w:sz="0" w:space="0" w:color="auto"/>
            <w:right w:val="none" w:sz="0" w:space="0" w:color="auto"/>
          </w:divBdr>
        </w:div>
        <w:div w:id="1687367632">
          <w:marLeft w:val="0"/>
          <w:marRight w:val="0"/>
          <w:marTop w:val="0"/>
          <w:marBottom w:val="0"/>
          <w:divBdr>
            <w:top w:val="none" w:sz="0" w:space="0" w:color="auto"/>
            <w:left w:val="none" w:sz="0" w:space="0" w:color="auto"/>
            <w:bottom w:val="none" w:sz="0" w:space="0" w:color="auto"/>
            <w:right w:val="none" w:sz="0" w:space="0" w:color="auto"/>
          </w:divBdr>
        </w:div>
        <w:div w:id="1297879842">
          <w:marLeft w:val="0"/>
          <w:marRight w:val="0"/>
          <w:marTop w:val="0"/>
          <w:marBottom w:val="0"/>
          <w:divBdr>
            <w:top w:val="none" w:sz="0" w:space="0" w:color="auto"/>
            <w:left w:val="none" w:sz="0" w:space="0" w:color="auto"/>
            <w:bottom w:val="none" w:sz="0" w:space="0" w:color="auto"/>
            <w:right w:val="none" w:sz="0" w:space="0" w:color="auto"/>
          </w:divBdr>
        </w:div>
        <w:div w:id="456416854">
          <w:marLeft w:val="720"/>
          <w:marRight w:val="0"/>
          <w:marTop w:val="0"/>
          <w:marBottom w:val="0"/>
          <w:divBdr>
            <w:top w:val="none" w:sz="0" w:space="0" w:color="auto"/>
            <w:left w:val="none" w:sz="0" w:space="0" w:color="auto"/>
            <w:bottom w:val="none" w:sz="0" w:space="0" w:color="auto"/>
            <w:right w:val="none" w:sz="0" w:space="0" w:color="auto"/>
          </w:divBdr>
        </w:div>
        <w:div w:id="638800306">
          <w:marLeft w:val="720"/>
          <w:marRight w:val="0"/>
          <w:marTop w:val="0"/>
          <w:marBottom w:val="0"/>
          <w:divBdr>
            <w:top w:val="none" w:sz="0" w:space="0" w:color="auto"/>
            <w:left w:val="none" w:sz="0" w:space="0" w:color="auto"/>
            <w:bottom w:val="none" w:sz="0" w:space="0" w:color="auto"/>
            <w:right w:val="none" w:sz="0" w:space="0" w:color="auto"/>
          </w:divBdr>
        </w:div>
        <w:div w:id="707880878">
          <w:marLeft w:val="720"/>
          <w:marRight w:val="0"/>
          <w:marTop w:val="0"/>
          <w:marBottom w:val="0"/>
          <w:divBdr>
            <w:top w:val="none" w:sz="0" w:space="0" w:color="auto"/>
            <w:left w:val="none" w:sz="0" w:space="0" w:color="auto"/>
            <w:bottom w:val="none" w:sz="0" w:space="0" w:color="auto"/>
            <w:right w:val="none" w:sz="0" w:space="0" w:color="auto"/>
          </w:divBdr>
        </w:div>
        <w:div w:id="927277402">
          <w:marLeft w:val="720"/>
          <w:marRight w:val="0"/>
          <w:marTop w:val="0"/>
          <w:marBottom w:val="0"/>
          <w:divBdr>
            <w:top w:val="none" w:sz="0" w:space="0" w:color="auto"/>
            <w:left w:val="none" w:sz="0" w:space="0" w:color="auto"/>
            <w:bottom w:val="none" w:sz="0" w:space="0" w:color="auto"/>
            <w:right w:val="none" w:sz="0" w:space="0" w:color="auto"/>
          </w:divBdr>
        </w:div>
        <w:div w:id="53167610">
          <w:marLeft w:val="720"/>
          <w:marRight w:val="0"/>
          <w:marTop w:val="0"/>
          <w:marBottom w:val="0"/>
          <w:divBdr>
            <w:top w:val="none" w:sz="0" w:space="0" w:color="auto"/>
            <w:left w:val="none" w:sz="0" w:space="0" w:color="auto"/>
            <w:bottom w:val="none" w:sz="0" w:space="0" w:color="auto"/>
            <w:right w:val="none" w:sz="0" w:space="0" w:color="auto"/>
          </w:divBdr>
        </w:div>
        <w:div w:id="696586202">
          <w:marLeft w:val="720"/>
          <w:marRight w:val="0"/>
          <w:marTop w:val="0"/>
          <w:marBottom w:val="0"/>
          <w:divBdr>
            <w:top w:val="none" w:sz="0" w:space="0" w:color="auto"/>
            <w:left w:val="none" w:sz="0" w:space="0" w:color="auto"/>
            <w:bottom w:val="none" w:sz="0" w:space="0" w:color="auto"/>
            <w:right w:val="none" w:sz="0" w:space="0" w:color="auto"/>
          </w:divBdr>
        </w:div>
        <w:div w:id="591820193">
          <w:marLeft w:val="720"/>
          <w:marRight w:val="0"/>
          <w:marTop w:val="0"/>
          <w:marBottom w:val="0"/>
          <w:divBdr>
            <w:top w:val="none" w:sz="0" w:space="0" w:color="auto"/>
            <w:left w:val="none" w:sz="0" w:space="0" w:color="auto"/>
            <w:bottom w:val="none" w:sz="0" w:space="0" w:color="auto"/>
            <w:right w:val="none" w:sz="0" w:space="0" w:color="auto"/>
          </w:divBdr>
        </w:div>
        <w:div w:id="1253857895">
          <w:marLeft w:val="720"/>
          <w:marRight w:val="0"/>
          <w:marTop w:val="0"/>
          <w:marBottom w:val="0"/>
          <w:divBdr>
            <w:top w:val="none" w:sz="0" w:space="0" w:color="auto"/>
            <w:left w:val="none" w:sz="0" w:space="0" w:color="auto"/>
            <w:bottom w:val="none" w:sz="0" w:space="0" w:color="auto"/>
            <w:right w:val="none" w:sz="0" w:space="0" w:color="auto"/>
          </w:divBdr>
        </w:div>
        <w:div w:id="1425765445">
          <w:marLeft w:val="0"/>
          <w:marRight w:val="0"/>
          <w:marTop w:val="0"/>
          <w:marBottom w:val="0"/>
          <w:divBdr>
            <w:top w:val="none" w:sz="0" w:space="0" w:color="auto"/>
            <w:left w:val="none" w:sz="0" w:space="0" w:color="auto"/>
            <w:bottom w:val="none" w:sz="0" w:space="0" w:color="auto"/>
            <w:right w:val="none" w:sz="0" w:space="0" w:color="auto"/>
          </w:divBdr>
        </w:div>
      </w:divsChild>
    </w:div>
    <w:div w:id="687023919">
      <w:bodyDiv w:val="1"/>
      <w:marLeft w:val="0"/>
      <w:marRight w:val="0"/>
      <w:marTop w:val="0"/>
      <w:marBottom w:val="0"/>
      <w:divBdr>
        <w:top w:val="none" w:sz="0" w:space="0" w:color="auto"/>
        <w:left w:val="none" w:sz="0" w:space="0" w:color="auto"/>
        <w:bottom w:val="none" w:sz="0" w:space="0" w:color="auto"/>
        <w:right w:val="none" w:sz="0" w:space="0" w:color="auto"/>
      </w:divBdr>
      <w:divsChild>
        <w:div w:id="2079551455">
          <w:marLeft w:val="0"/>
          <w:marRight w:val="0"/>
          <w:marTop w:val="0"/>
          <w:marBottom w:val="0"/>
          <w:divBdr>
            <w:top w:val="none" w:sz="0" w:space="0" w:color="auto"/>
            <w:left w:val="none" w:sz="0" w:space="0" w:color="auto"/>
            <w:bottom w:val="none" w:sz="0" w:space="0" w:color="auto"/>
            <w:right w:val="none" w:sz="0" w:space="0" w:color="auto"/>
          </w:divBdr>
        </w:div>
        <w:div w:id="1890801105">
          <w:marLeft w:val="0"/>
          <w:marRight w:val="0"/>
          <w:marTop w:val="0"/>
          <w:marBottom w:val="0"/>
          <w:divBdr>
            <w:top w:val="none" w:sz="0" w:space="0" w:color="auto"/>
            <w:left w:val="none" w:sz="0" w:space="0" w:color="auto"/>
            <w:bottom w:val="none" w:sz="0" w:space="0" w:color="auto"/>
            <w:right w:val="none" w:sz="0" w:space="0" w:color="auto"/>
          </w:divBdr>
        </w:div>
        <w:div w:id="1216697134">
          <w:marLeft w:val="0"/>
          <w:marRight w:val="0"/>
          <w:marTop w:val="0"/>
          <w:marBottom w:val="0"/>
          <w:divBdr>
            <w:top w:val="none" w:sz="0" w:space="0" w:color="auto"/>
            <w:left w:val="none" w:sz="0" w:space="0" w:color="auto"/>
            <w:bottom w:val="none" w:sz="0" w:space="0" w:color="auto"/>
            <w:right w:val="none" w:sz="0" w:space="0" w:color="auto"/>
          </w:divBdr>
        </w:div>
      </w:divsChild>
    </w:div>
    <w:div w:id="820658290">
      <w:bodyDiv w:val="1"/>
      <w:marLeft w:val="0"/>
      <w:marRight w:val="0"/>
      <w:marTop w:val="0"/>
      <w:marBottom w:val="0"/>
      <w:divBdr>
        <w:top w:val="none" w:sz="0" w:space="0" w:color="auto"/>
        <w:left w:val="none" w:sz="0" w:space="0" w:color="auto"/>
        <w:bottom w:val="none" w:sz="0" w:space="0" w:color="auto"/>
        <w:right w:val="none" w:sz="0" w:space="0" w:color="auto"/>
      </w:divBdr>
      <w:divsChild>
        <w:div w:id="135999767">
          <w:marLeft w:val="0"/>
          <w:marRight w:val="0"/>
          <w:marTop w:val="0"/>
          <w:marBottom w:val="0"/>
          <w:divBdr>
            <w:top w:val="none" w:sz="0" w:space="0" w:color="auto"/>
            <w:left w:val="none" w:sz="0" w:space="0" w:color="auto"/>
            <w:bottom w:val="none" w:sz="0" w:space="0" w:color="auto"/>
            <w:right w:val="none" w:sz="0" w:space="0" w:color="auto"/>
          </w:divBdr>
        </w:div>
        <w:div w:id="1486320656">
          <w:marLeft w:val="0"/>
          <w:marRight w:val="0"/>
          <w:marTop w:val="0"/>
          <w:marBottom w:val="0"/>
          <w:divBdr>
            <w:top w:val="none" w:sz="0" w:space="0" w:color="auto"/>
            <w:left w:val="none" w:sz="0" w:space="0" w:color="auto"/>
            <w:bottom w:val="none" w:sz="0" w:space="0" w:color="auto"/>
            <w:right w:val="none" w:sz="0" w:space="0" w:color="auto"/>
          </w:divBdr>
        </w:div>
      </w:divsChild>
    </w:div>
    <w:div w:id="1136071303">
      <w:bodyDiv w:val="1"/>
      <w:marLeft w:val="0"/>
      <w:marRight w:val="0"/>
      <w:marTop w:val="0"/>
      <w:marBottom w:val="0"/>
      <w:divBdr>
        <w:top w:val="none" w:sz="0" w:space="0" w:color="auto"/>
        <w:left w:val="none" w:sz="0" w:space="0" w:color="auto"/>
        <w:bottom w:val="none" w:sz="0" w:space="0" w:color="auto"/>
        <w:right w:val="none" w:sz="0" w:space="0" w:color="auto"/>
      </w:divBdr>
      <w:divsChild>
        <w:div w:id="433479462">
          <w:marLeft w:val="0"/>
          <w:marRight w:val="0"/>
          <w:marTop w:val="0"/>
          <w:marBottom w:val="0"/>
          <w:divBdr>
            <w:top w:val="none" w:sz="0" w:space="0" w:color="auto"/>
            <w:left w:val="none" w:sz="0" w:space="0" w:color="auto"/>
            <w:bottom w:val="none" w:sz="0" w:space="0" w:color="auto"/>
            <w:right w:val="none" w:sz="0" w:space="0" w:color="auto"/>
          </w:divBdr>
        </w:div>
        <w:div w:id="1178813906">
          <w:marLeft w:val="0"/>
          <w:marRight w:val="0"/>
          <w:marTop w:val="0"/>
          <w:marBottom w:val="0"/>
          <w:divBdr>
            <w:top w:val="none" w:sz="0" w:space="0" w:color="auto"/>
            <w:left w:val="none" w:sz="0" w:space="0" w:color="auto"/>
            <w:bottom w:val="none" w:sz="0" w:space="0" w:color="auto"/>
            <w:right w:val="none" w:sz="0" w:space="0" w:color="auto"/>
          </w:divBdr>
        </w:div>
        <w:div w:id="377048744">
          <w:marLeft w:val="0"/>
          <w:marRight w:val="0"/>
          <w:marTop w:val="0"/>
          <w:marBottom w:val="0"/>
          <w:divBdr>
            <w:top w:val="none" w:sz="0" w:space="0" w:color="auto"/>
            <w:left w:val="none" w:sz="0" w:space="0" w:color="auto"/>
            <w:bottom w:val="none" w:sz="0" w:space="0" w:color="auto"/>
            <w:right w:val="none" w:sz="0" w:space="0" w:color="auto"/>
          </w:divBdr>
        </w:div>
        <w:div w:id="512570351">
          <w:marLeft w:val="0"/>
          <w:marRight w:val="0"/>
          <w:marTop w:val="0"/>
          <w:marBottom w:val="0"/>
          <w:divBdr>
            <w:top w:val="none" w:sz="0" w:space="0" w:color="auto"/>
            <w:left w:val="none" w:sz="0" w:space="0" w:color="auto"/>
            <w:bottom w:val="none" w:sz="0" w:space="0" w:color="auto"/>
            <w:right w:val="none" w:sz="0" w:space="0" w:color="auto"/>
          </w:divBdr>
        </w:div>
        <w:div w:id="1572547518">
          <w:marLeft w:val="0"/>
          <w:marRight w:val="0"/>
          <w:marTop w:val="0"/>
          <w:marBottom w:val="0"/>
          <w:divBdr>
            <w:top w:val="none" w:sz="0" w:space="0" w:color="auto"/>
            <w:left w:val="none" w:sz="0" w:space="0" w:color="auto"/>
            <w:bottom w:val="none" w:sz="0" w:space="0" w:color="auto"/>
            <w:right w:val="none" w:sz="0" w:space="0" w:color="auto"/>
          </w:divBdr>
        </w:div>
        <w:div w:id="835681330">
          <w:marLeft w:val="0"/>
          <w:marRight w:val="0"/>
          <w:marTop w:val="0"/>
          <w:marBottom w:val="0"/>
          <w:divBdr>
            <w:top w:val="none" w:sz="0" w:space="0" w:color="auto"/>
            <w:left w:val="none" w:sz="0" w:space="0" w:color="auto"/>
            <w:bottom w:val="none" w:sz="0" w:space="0" w:color="auto"/>
            <w:right w:val="none" w:sz="0" w:space="0" w:color="auto"/>
          </w:divBdr>
        </w:div>
        <w:div w:id="890075553">
          <w:marLeft w:val="0"/>
          <w:marRight w:val="0"/>
          <w:marTop w:val="0"/>
          <w:marBottom w:val="0"/>
          <w:divBdr>
            <w:top w:val="none" w:sz="0" w:space="0" w:color="auto"/>
            <w:left w:val="none" w:sz="0" w:space="0" w:color="auto"/>
            <w:bottom w:val="none" w:sz="0" w:space="0" w:color="auto"/>
            <w:right w:val="none" w:sz="0" w:space="0" w:color="auto"/>
          </w:divBdr>
        </w:div>
      </w:divsChild>
    </w:div>
    <w:div w:id="1223441284">
      <w:bodyDiv w:val="1"/>
      <w:marLeft w:val="0"/>
      <w:marRight w:val="0"/>
      <w:marTop w:val="0"/>
      <w:marBottom w:val="0"/>
      <w:divBdr>
        <w:top w:val="none" w:sz="0" w:space="0" w:color="auto"/>
        <w:left w:val="none" w:sz="0" w:space="0" w:color="auto"/>
        <w:bottom w:val="none" w:sz="0" w:space="0" w:color="auto"/>
        <w:right w:val="none" w:sz="0" w:space="0" w:color="auto"/>
      </w:divBdr>
    </w:div>
    <w:div w:id="1386684705">
      <w:bodyDiv w:val="1"/>
      <w:marLeft w:val="0"/>
      <w:marRight w:val="0"/>
      <w:marTop w:val="0"/>
      <w:marBottom w:val="0"/>
      <w:divBdr>
        <w:top w:val="none" w:sz="0" w:space="0" w:color="auto"/>
        <w:left w:val="none" w:sz="0" w:space="0" w:color="auto"/>
        <w:bottom w:val="none" w:sz="0" w:space="0" w:color="auto"/>
        <w:right w:val="none" w:sz="0" w:space="0" w:color="auto"/>
      </w:divBdr>
      <w:divsChild>
        <w:div w:id="2069063838">
          <w:marLeft w:val="0"/>
          <w:marRight w:val="0"/>
          <w:marTop w:val="0"/>
          <w:marBottom w:val="0"/>
          <w:divBdr>
            <w:top w:val="none" w:sz="0" w:space="0" w:color="auto"/>
            <w:left w:val="none" w:sz="0" w:space="0" w:color="auto"/>
            <w:bottom w:val="none" w:sz="0" w:space="0" w:color="auto"/>
            <w:right w:val="none" w:sz="0" w:space="0" w:color="auto"/>
          </w:divBdr>
          <w:divsChild>
            <w:div w:id="1609659590">
              <w:marLeft w:val="0"/>
              <w:marRight w:val="0"/>
              <w:marTop w:val="0"/>
              <w:marBottom w:val="0"/>
              <w:divBdr>
                <w:top w:val="none" w:sz="0" w:space="0" w:color="auto"/>
                <w:left w:val="none" w:sz="0" w:space="0" w:color="auto"/>
                <w:bottom w:val="none" w:sz="0" w:space="0" w:color="auto"/>
                <w:right w:val="none" w:sz="0" w:space="0" w:color="auto"/>
              </w:divBdr>
              <w:divsChild>
                <w:div w:id="403262610">
                  <w:marLeft w:val="0"/>
                  <w:marRight w:val="0"/>
                  <w:marTop w:val="0"/>
                  <w:marBottom w:val="0"/>
                  <w:divBdr>
                    <w:top w:val="none" w:sz="0" w:space="0" w:color="auto"/>
                    <w:left w:val="none" w:sz="0" w:space="0" w:color="auto"/>
                    <w:bottom w:val="none" w:sz="0" w:space="0" w:color="auto"/>
                    <w:right w:val="none" w:sz="0" w:space="0" w:color="auto"/>
                  </w:divBdr>
                </w:div>
                <w:div w:id="469329280">
                  <w:marLeft w:val="0"/>
                  <w:marRight w:val="0"/>
                  <w:marTop w:val="0"/>
                  <w:marBottom w:val="0"/>
                  <w:divBdr>
                    <w:top w:val="none" w:sz="0" w:space="0" w:color="auto"/>
                    <w:left w:val="none" w:sz="0" w:space="0" w:color="auto"/>
                    <w:bottom w:val="none" w:sz="0" w:space="0" w:color="auto"/>
                    <w:right w:val="none" w:sz="0" w:space="0" w:color="auto"/>
                  </w:divBdr>
                </w:div>
                <w:div w:id="14307531">
                  <w:marLeft w:val="0"/>
                  <w:marRight w:val="0"/>
                  <w:marTop w:val="0"/>
                  <w:marBottom w:val="0"/>
                  <w:divBdr>
                    <w:top w:val="none" w:sz="0" w:space="0" w:color="auto"/>
                    <w:left w:val="none" w:sz="0" w:space="0" w:color="auto"/>
                    <w:bottom w:val="none" w:sz="0" w:space="0" w:color="auto"/>
                    <w:right w:val="none" w:sz="0" w:space="0" w:color="auto"/>
                  </w:divBdr>
                </w:div>
                <w:div w:id="371462038">
                  <w:marLeft w:val="0"/>
                  <w:marRight w:val="0"/>
                  <w:marTop w:val="0"/>
                  <w:marBottom w:val="0"/>
                  <w:divBdr>
                    <w:top w:val="none" w:sz="0" w:space="0" w:color="auto"/>
                    <w:left w:val="none" w:sz="0" w:space="0" w:color="auto"/>
                    <w:bottom w:val="none" w:sz="0" w:space="0" w:color="auto"/>
                    <w:right w:val="none" w:sz="0" w:space="0" w:color="auto"/>
                  </w:divBdr>
                </w:div>
                <w:div w:id="1946114427">
                  <w:marLeft w:val="0"/>
                  <w:marRight w:val="0"/>
                  <w:marTop w:val="0"/>
                  <w:marBottom w:val="0"/>
                  <w:divBdr>
                    <w:top w:val="none" w:sz="0" w:space="0" w:color="auto"/>
                    <w:left w:val="none" w:sz="0" w:space="0" w:color="auto"/>
                    <w:bottom w:val="none" w:sz="0" w:space="0" w:color="auto"/>
                    <w:right w:val="none" w:sz="0" w:space="0" w:color="auto"/>
                  </w:divBdr>
                </w:div>
                <w:div w:id="1707177232">
                  <w:marLeft w:val="0"/>
                  <w:marRight w:val="0"/>
                  <w:marTop w:val="0"/>
                  <w:marBottom w:val="0"/>
                  <w:divBdr>
                    <w:top w:val="none" w:sz="0" w:space="0" w:color="auto"/>
                    <w:left w:val="none" w:sz="0" w:space="0" w:color="auto"/>
                    <w:bottom w:val="none" w:sz="0" w:space="0" w:color="auto"/>
                    <w:right w:val="none" w:sz="0" w:space="0" w:color="auto"/>
                  </w:divBdr>
                </w:div>
                <w:div w:id="519903098">
                  <w:marLeft w:val="0"/>
                  <w:marRight w:val="0"/>
                  <w:marTop w:val="0"/>
                  <w:marBottom w:val="0"/>
                  <w:divBdr>
                    <w:top w:val="none" w:sz="0" w:space="0" w:color="auto"/>
                    <w:left w:val="none" w:sz="0" w:space="0" w:color="auto"/>
                    <w:bottom w:val="none" w:sz="0" w:space="0" w:color="auto"/>
                    <w:right w:val="none" w:sz="0" w:space="0" w:color="auto"/>
                  </w:divBdr>
                </w:div>
                <w:div w:id="942959586">
                  <w:marLeft w:val="0"/>
                  <w:marRight w:val="0"/>
                  <w:marTop w:val="0"/>
                  <w:marBottom w:val="0"/>
                  <w:divBdr>
                    <w:top w:val="none" w:sz="0" w:space="0" w:color="auto"/>
                    <w:left w:val="none" w:sz="0" w:space="0" w:color="auto"/>
                    <w:bottom w:val="none" w:sz="0" w:space="0" w:color="auto"/>
                    <w:right w:val="none" w:sz="0" w:space="0" w:color="auto"/>
                  </w:divBdr>
                </w:div>
                <w:div w:id="1651056642">
                  <w:marLeft w:val="0"/>
                  <w:marRight w:val="0"/>
                  <w:marTop w:val="0"/>
                  <w:marBottom w:val="0"/>
                  <w:divBdr>
                    <w:top w:val="none" w:sz="0" w:space="0" w:color="auto"/>
                    <w:left w:val="none" w:sz="0" w:space="0" w:color="auto"/>
                    <w:bottom w:val="none" w:sz="0" w:space="0" w:color="auto"/>
                    <w:right w:val="none" w:sz="0" w:space="0" w:color="auto"/>
                  </w:divBdr>
                </w:div>
                <w:div w:id="238952885">
                  <w:marLeft w:val="0"/>
                  <w:marRight w:val="0"/>
                  <w:marTop w:val="0"/>
                  <w:marBottom w:val="0"/>
                  <w:divBdr>
                    <w:top w:val="none" w:sz="0" w:space="0" w:color="auto"/>
                    <w:left w:val="none" w:sz="0" w:space="0" w:color="auto"/>
                    <w:bottom w:val="none" w:sz="0" w:space="0" w:color="auto"/>
                    <w:right w:val="none" w:sz="0" w:space="0" w:color="auto"/>
                  </w:divBdr>
                </w:div>
                <w:div w:id="936213613">
                  <w:marLeft w:val="0"/>
                  <w:marRight w:val="0"/>
                  <w:marTop w:val="0"/>
                  <w:marBottom w:val="0"/>
                  <w:divBdr>
                    <w:top w:val="none" w:sz="0" w:space="0" w:color="auto"/>
                    <w:left w:val="none" w:sz="0" w:space="0" w:color="auto"/>
                    <w:bottom w:val="none" w:sz="0" w:space="0" w:color="auto"/>
                    <w:right w:val="none" w:sz="0" w:space="0" w:color="auto"/>
                  </w:divBdr>
                </w:div>
                <w:div w:id="361174694">
                  <w:marLeft w:val="0"/>
                  <w:marRight w:val="0"/>
                  <w:marTop w:val="0"/>
                  <w:marBottom w:val="0"/>
                  <w:divBdr>
                    <w:top w:val="none" w:sz="0" w:space="0" w:color="auto"/>
                    <w:left w:val="none" w:sz="0" w:space="0" w:color="auto"/>
                    <w:bottom w:val="none" w:sz="0" w:space="0" w:color="auto"/>
                    <w:right w:val="none" w:sz="0" w:space="0" w:color="auto"/>
                  </w:divBdr>
                </w:div>
                <w:div w:id="1685010010">
                  <w:marLeft w:val="0"/>
                  <w:marRight w:val="0"/>
                  <w:marTop w:val="0"/>
                  <w:marBottom w:val="0"/>
                  <w:divBdr>
                    <w:top w:val="none" w:sz="0" w:space="0" w:color="auto"/>
                    <w:left w:val="none" w:sz="0" w:space="0" w:color="auto"/>
                    <w:bottom w:val="none" w:sz="0" w:space="0" w:color="auto"/>
                    <w:right w:val="none" w:sz="0" w:space="0" w:color="auto"/>
                  </w:divBdr>
                </w:div>
                <w:div w:id="904995615">
                  <w:marLeft w:val="0"/>
                  <w:marRight w:val="0"/>
                  <w:marTop w:val="0"/>
                  <w:marBottom w:val="0"/>
                  <w:divBdr>
                    <w:top w:val="none" w:sz="0" w:space="0" w:color="auto"/>
                    <w:left w:val="none" w:sz="0" w:space="0" w:color="auto"/>
                    <w:bottom w:val="none" w:sz="0" w:space="0" w:color="auto"/>
                    <w:right w:val="none" w:sz="0" w:space="0" w:color="auto"/>
                  </w:divBdr>
                </w:div>
                <w:div w:id="1885873822">
                  <w:marLeft w:val="0"/>
                  <w:marRight w:val="0"/>
                  <w:marTop w:val="0"/>
                  <w:marBottom w:val="0"/>
                  <w:divBdr>
                    <w:top w:val="none" w:sz="0" w:space="0" w:color="auto"/>
                    <w:left w:val="none" w:sz="0" w:space="0" w:color="auto"/>
                    <w:bottom w:val="none" w:sz="0" w:space="0" w:color="auto"/>
                    <w:right w:val="none" w:sz="0" w:space="0" w:color="auto"/>
                  </w:divBdr>
                </w:div>
                <w:div w:id="478230059">
                  <w:marLeft w:val="0"/>
                  <w:marRight w:val="0"/>
                  <w:marTop w:val="0"/>
                  <w:marBottom w:val="0"/>
                  <w:divBdr>
                    <w:top w:val="none" w:sz="0" w:space="0" w:color="auto"/>
                    <w:left w:val="none" w:sz="0" w:space="0" w:color="auto"/>
                    <w:bottom w:val="none" w:sz="0" w:space="0" w:color="auto"/>
                    <w:right w:val="none" w:sz="0" w:space="0" w:color="auto"/>
                  </w:divBdr>
                </w:div>
                <w:div w:id="644432523">
                  <w:marLeft w:val="0"/>
                  <w:marRight w:val="0"/>
                  <w:marTop w:val="0"/>
                  <w:marBottom w:val="0"/>
                  <w:divBdr>
                    <w:top w:val="none" w:sz="0" w:space="0" w:color="auto"/>
                    <w:left w:val="none" w:sz="0" w:space="0" w:color="auto"/>
                    <w:bottom w:val="none" w:sz="0" w:space="0" w:color="auto"/>
                    <w:right w:val="none" w:sz="0" w:space="0" w:color="auto"/>
                  </w:divBdr>
                </w:div>
                <w:div w:id="1676346969">
                  <w:marLeft w:val="0"/>
                  <w:marRight w:val="0"/>
                  <w:marTop w:val="0"/>
                  <w:marBottom w:val="0"/>
                  <w:divBdr>
                    <w:top w:val="none" w:sz="0" w:space="0" w:color="auto"/>
                    <w:left w:val="none" w:sz="0" w:space="0" w:color="auto"/>
                    <w:bottom w:val="none" w:sz="0" w:space="0" w:color="auto"/>
                    <w:right w:val="none" w:sz="0" w:space="0" w:color="auto"/>
                  </w:divBdr>
                </w:div>
                <w:div w:id="63840116">
                  <w:marLeft w:val="0"/>
                  <w:marRight w:val="0"/>
                  <w:marTop w:val="0"/>
                  <w:marBottom w:val="0"/>
                  <w:divBdr>
                    <w:top w:val="none" w:sz="0" w:space="0" w:color="auto"/>
                    <w:left w:val="none" w:sz="0" w:space="0" w:color="auto"/>
                    <w:bottom w:val="none" w:sz="0" w:space="0" w:color="auto"/>
                    <w:right w:val="none" w:sz="0" w:space="0" w:color="auto"/>
                  </w:divBdr>
                </w:div>
                <w:div w:id="745151422">
                  <w:marLeft w:val="0"/>
                  <w:marRight w:val="0"/>
                  <w:marTop w:val="0"/>
                  <w:marBottom w:val="0"/>
                  <w:divBdr>
                    <w:top w:val="none" w:sz="0" w:space="0" w:color="auto"/>
                    <w:left w:val="none" w:sz="0" w:space="0" w:color="auto"/>
                    <w:bottom w:val="none" w:sz="0" w:space="0" w:color="auto"/>
                    <w:right w:val="none" w:sz="0" w:space="0" w:color="auto"/>
                  </w:divBdr>
                </w:div>
                <w:div w:id="1365600268">
                  <w:marLeft w:val="0"/>
                  <w:marRight w:val="0"/>
                  <w:marTop w:val="0"/>
                  <w:marBottom w:val="0"/>
                  <w:divBdr>
                    <w:top w:val="none" w:sz="0" w:space="0" w:color="auto"/>
                    <w:left w:val="none" w:sz="0" w:space="0" w:color="auto"/>
                    <w:bottom w:val="none" w:sz="0" w:space="0" w:color="auto"/>
                    <w:right w:val="none" w:sz="0" w:space="0" w:color="auto"/>
                  </w:divBdr>
                </w:div>
                <w:div w:id="930235060">
                  <w:marLeft w:val="0"/>
                  <w:marRight w:val="0"/>
                  <w:marTop w:val="0"/>
                  <w:marBottom w:val="0"/>
                  <w:divBdr>
                    <w:top w:val="none" w:sz="0" w:space="0" w:color="auto"/>
                    <w:left w:val="none" w:sz="0" w:space="0" w:color="auto"/>
                    <w:bottom w:val="none" w:sz="0" w:space="0" w:color="auto"/>
                    <w:right w:val="none" w:sz="0" w:space="0" w:color="auto"/>
                  </w:divBdr>
                </w:div>
                <w:div w:id="528643830">
                  <w:marLeft w:val="0"/>
                  <w:marRight w:val="0"/>
                  <w:marTop w:val="0"/>
                  <w:marBottom w:val="0"/>
                  <w:divBdr>
                    <w:top w:val="none" w:sz="0" w:space="0" w:color="auto"/>
                    <w:left w:val="none" w:sz="0" w:space="0" w:color="auto"/>
                    <w:bottom w:val="none" w:sz="0" w:space="0" w:color="auto"/>
                    <w:right w:val="none" w:sz="0" w:space="0" w:color="auto"/>
                  </w:divBdr>
                </w:div>
                <w:div w:id="1709648713">
                  <w:marLeft w:val="0"/>
                  <w:marRight w:val="0"/>
                  <w:marTop w:val="0"/>
                  <w:marBottom w:val="0"/>
                  <w:divBdr>
                    <w:top w:val="none" w:sz="0" w:space="0" w:color="auto"/>
                    <w:left w:val="none" w:sz="0" w:space="0" w:color="auto"/>
                    <w:bottom w:val="none" w:sz="0" w:space="0" w:color="auto"/>
                    <w:right w:val="none" w:sz="0" w:space="0" w:color="auto"/>
                  </w:divBdr>
                </w:div>
                <w:div w:id="443378469">
                  <w:marLeft w:val="0"/>
                  <w:marRight w:val="0"/>
                  <w:marTop w:val="0"/>
                  <w:marBottom w:val="0"/>
                  <w:divBdr>
                    <w:top w:val="none" w:sz="0" w:space="0" w:color="auto"/>
                    <w:left w:val="none" w:sz="0" w:space="0" w:color="auto"/>
                    <w:bottom w:val="none" w:sz="0" w:space="0" w:color="auto"/>
                    <w:right w:val="none" w:sz="0" w:space="0" w:color="auto"/>
                  </w:divBdr>
                </w:div>
                <w:div w:id="506748323">
                  <w:marLeft w:val="0"/>
                  <w:marRight w:val="0"/>
                  <w:marTop w:val="0"/>
                  <w:marBottom w:val="0"/>
                  <w:divBdr>
                    <w:top w:val="none" w:sz="0" w:space="0" w:color="auto"/>
                    <w:left w:val="none" w:sz="0" w:space="0" w:color="auto"/>
                    <w:bottom w:val="none" w:sz="0" w:space="0" w:color="auto"/>
                    <w:right w:val="none" w:sz="0" w:space="0" w:color="auto"/>
                  </w:divBdr>
                </w:div>
                <w:div w:id="1232077781">
                  <w:marLeft w:val="0"/>
                  <w:marRight w:val="0"/>
                  <w:marTop w:val="0"/>
                  <w:marBottom w:val="0"/>
                  <w:divBdr>
                    <w:top w:val="none" w:sz="0" w:space="0" w:color="auto"/>
                    <w:left w:val="none" w:sz="0" w:space="0" w:color="auto"/>
                    <w:bottom w:val="none" w:sz="0" w:space="0" w:color="auto"/>
                    <w:right w:val="none" w:sz="0" w:space="0" w:color="auto"/>
                  </w:divBdr>
                </w:div>
                <w:div w:id="116336672">
                  <w:marLeft w:val="0"/>
                  <w:marRight w:val="0"/>
                  <w:marTop w:val="0"/>
                  <w:marBottom w:val="0"/>
                  <w:divBdr>
                    <w:top w:val="none" w:sz="0" w:space="0" w:color="auto"/>
                    <w:left w:val="none" w:sz="0" w:space="0" w:color="auto"/>
                    <w:bottom w:val="none" w:sz="0" w:space="0" w:color="auto"/>
                    <w:right w:val="none" w:sz="0" w:space="0" w:color="auto"/>
                  </w:divBdr>
                </w:div>
                <w:div w:id="1762680035">
                  <w:marLeft w:val="0"/>
                  <w:marRight w:val="0"/>
                  <w:marTop w:val="0"/>
                  <w:marBottom w:val="0"/>
                  <w:divBdr>
                    <w:top w:val="none" w:sz="0" w:space="0" w:color="auto"/>
                    <w:left w:val="none" w:sz="0" w:space="0" w:color="auto"/>
                    <w:bottom w:val="none" w:sz="0" w:space="0" w:color="auto"/>
                    <w:right w:val="none" w:sz="0" w:space="0" w:color="auto"/>
                  </w:divBdr>
                </w:div>
                <w:div w:id="204492137">
                  <w:marLeft w:val="0"/>
                  <w:marRight w:val="0"/>
                  <w:marTop w:val="0"/>
                  <w:marBottom w:val="0"/>
                  <w:divBdr>
                    <w:top w:val="none" w:sz="0" w:space="0" w:color="auto"/>
                    <w:left w:val="none" w:sz="0" w:space="0" w:color="auto"/>
                    <w:bottom w:val="none" w:sz="0" w:space="0" w:color="auto"/>
                    <w:right w:val="none" w:sz="0" w:space="0" w:color="auto"/>
                  </w:divBdr>
                </w:div>
                <w:div w:id="1638531219">
                  <w:marLeft w:val="0"/>
                  <w:marRight w:val="0"/>
                  <w:marTop w:val="0"/>
                  <w:marBottom w:val="0"/>
                  <w:divBdr>
                    <w:top w:val="none" w:sz="0" w:space="0" w:color="auto"/>
                    <w:left w:val="none" w:sz="0" w:space="0" w:color="auto"/>
                    <w:bottom w:val="none" w:sz="0" w:space="0" w:color="auto"/>
                    <w:right w:val="none" w:sz="0" w:space="0" w:color="auto"/>
                  </w:divBdr>
                </w:div>
                <w:div w:id="566955625">
                  <w:marLeft w:val="0"/>
                  <w:marRight w:val="0"/>
                  <w:marTop w:val="0"/>
                  <w:marBottom w:val="0"/>
                  <w:divBdr>
                    <w:top w:val="none" w:sz="0" w:space="0" w:color="auto"/>
                    <w:left w:val="none" w:sz="0" w:space="0" w:color="auto"/>
                    <w:bottom w:val="none" w:sz="0" w:space="0" w:color="auto"/>
                    <w:right w:val="none" w:sz="0" w:space="0" w:color="auto"/>
                  </w:divBdr>
                </w:div>
                <w:div w:id="1641156418">
                  <w:marLeft w:val="0"/>
                  <w:marRight w:val="0"/>
                  <w:marTop w:val="0"/>
                  <w:marBottom w:val="0"/>
                  <w:divBdr>
                    <w:top w:val="none" w:sz="0" w:space="0" w:color="auto"/>
                    <w:left w:val="none" w:sz="0" w:space="0" w:color="auto"/>
                    <w:bottom w:val="none" w:sz="0" w:space="0" w:color="auto"/>
                    <w:right w:val="none" w:sz="0" w:space="0" w:color="auto"/>
                  </w:divBdr>
                </w:div>
                <w:div w:id="1795902339">
                  <w:marLeft w:val="0"/>
                  <w:marRight w:val="0"/>
                  <w:marTop w:val="0"/>
                  <w:marBottom w:val="0"/>
                  <w:divBdr>
                    <w:top w:val="none" w:sz="0" w:space="0" w:color="auto"/>
                    <w:left w:val="none" w:sz="0" w:space="0" w:color="auto"/>
                    <w:bottom w:val="none" w:sz="0" w:space="0" w:color="auto"/>
                    <w:right w:val="none" w:sz="0" w:space="0" w:color="auto"/>
                  </w:divBdr>
                </w:div>
                <w:div w:id="159779664">
                  <w:marLeft w:val="0"/>
                  <w:marRight w:val="0"/>
                  <w:marTop w:val="0"/>
                  <w:marBottom w:val="0"/>
                  <w:divBdr>
                    <w:top w:val="none" w:sz="0" w:space="0" w:color="auto"/>
                    <w:left w:val="none" w:sz="0" w:space="0" w:color="auto"/>
                    <w:bottom w:val="none" w:sz="0" w:space="0" w:color="auto"/>
                    <w:right w:val="none" w:sz="0" w:space="0" w:color="auto"/>
                  </w:divBdr>
                </w:div>
                <w:div w:id="168712662">
                  <w:marLeft w:val="0"/>
                  <w:marRight w:val="0"/>
                  <w:marTop w:val="0"/>
                  <w:marBottom w:val="0"/>
                  <w:divBdr>
                    <w:top w:val="none" w:sz="0" w:space="0" w:color="auto"/>
                    <w:left w:val="none" w:sz="0" w:space="0" w:color="auto"/>
                    <w:bottom w:val="none" w:sz="0" w:space="0" w:color="auto"/>
                    <w:right w:val="none" w:sz="0" w:space="0" w:color="auto"/>
                  </w:divBdr>
                </w:div>
                <w:div w:id="318852275">
                  <w:marLeft w:val="0"/>
                  <w:marRight w:val="0"/>
                  <w:marTop w:val="0"/>
                  <w:marBottom w:val="0"/>
                  <w:divBdr>
                    <w:top w:val="none" w:sz="0" w:space="0" w:color="auto"/>
                    <w:left w:val="none" w:sz="0" w:space="0" w:color="auto"/>
                    <w:bottom w:val="none" w:sz="0" w:space="0" w:color="auto"/>
                    <w:right w:val="none" w:sz="0" w:space="0" w:color="auto"/>
                  </w:divBdr>
                </w:div>
                <w:div w:id="165899567">
                  <w:marLeft w:val="0"/>
                  <w:marRight w:val="0"/>
                  <w:marTop w:val="0"/>
                  <w:marBottom w:val="0"/>
                  <w:divBdr>
                    <w:top w:val="none" w:sz="0" w:space="0" w:color="auto"/>
                    <w:left w:val="none" w:sz="0" w:space="0" w:color="auto"/>
                    <w:bottom w:val="none" w:sz="0" w:space="0" w:color="auto"/>
                    <w:right w:val="none" w:sz="0" w:space="0" w:color="auto"/>
                  </w:divBdr>
                </w:div>
                <w:div w:id="1249925941">
                  <w:marLeft w:val="0"/>
                  <w:marRight w:val="0"/>
                  <w:marTop w:val="0"/>
                  <w:marBottom w:val="0"/>
                  <w:divBdr>
                    <w:top w:val="none" w:sz="0" w:space="0" w:color="auto"/>
                    <w:left w:val="none" w:sz="0" w:space="0" w:color="auto"/>
                    <w:bottom w:val="none" w:sz="0" w:space="0" w:color="auto"/>
                    <w:right w:val="none" w:sz="0" w:space="0" w:color="auto"/>
                  </w:divBdr>
                </w:div>
                <w:div w:id="857473100">
                  <w:marLeft w:val="0"/>
                  <w:marRight w:val="0"/>
                  <w:marTop w:val="0"/>
                  <w:marBottom w:val="0"/>
                  <w:divBdr>
                    <w:top w:val="none" w:sz="0" w:space="0" w:color="auto"/>
                    <w:left w:val="none" w:sz="0" w:space="0" w:color="auto"/>
                    <w:bottom w:val="none" w:sz="0" w:space="0" w:color="auto"/>
                    <w:right w:val="none" w:sz="0" w:space="0" w:color="auto"/>
                  </w:divBdr>
                </w:div>
                <w:div w:id="1989506628">
                  <w:marLeft w:val="0"/>
                  <w:marRight w:val="0"/>
                  <w:marTop w:val="0"/>
                  <w:marBottom w:val="0"/>
                  <w:divBdr>
                    <w:top w:val="none" w:sz="0" w:space="0" w:color="auto"/>
                    <w:left w:val="none" w:sz="0" w:space="0" w:color="auto"/>
                    <w:bottom w:val="none" w:sz="0" w:space="0" w:color="auto"/>
                    <w:right w:val="none" w:sz="0" w:space="0" w:color="auto"/>
                  </w:divBdr>
                </w:div>
                <w:div w:id="859926993">
                  <w:marLeft w:val="0"/>
                  <w:marRight w:val="0"/>
                  <w:marTop w:val="0"/>
                  <w:marBottom w:val="0"/>
                  <w:divBdr>
                    <w:top w:val="none" w:sz="0" w:space="0" w:color="auto"/>
                    <w:left w:val="none" w:sz="0" w:space="0" w:color="auto"/>
                    <w:bottom w:val="none" w:sz="0" w:space="0" w:color="auto"/>
                    <w:right w:val="none" w:sz="0" w:space="0" w:color="auto"/>
                  </w:divBdr>
                </w:div>
                <w:div w:id="1998682508">
                  <w:marLeft w:val="0"/>
                  <w:marRight w:val="0"/>
                  <w:marTop w:val="0"/>
                  <w:marBottom w:val="0"/>
                  <w:divBdr>
                    <w:top w:val="none" w:sz="0" w:space="0" w:color="auto"/>
                    <w:left w:val="none" w:sz="0" w:space="0" w:color="auto"/>
                    <w:bottom w:val="none" w:sz="0" w:space="0" w:color="auto"/>
                    <w:right w:val="none" w:sz="0" w:space="0" w:color="auto"/>
                  </w:divBdr>
                </w:div>
                <w:div w:id="511915146">
                  <w:marLeft w:val="0"/>
                  <w:marRight w:val="0"/>
                  <w:marTop w:val="0"/>
                  <w:marBottom w:val="0"/>
                  <w:divBdr>
                    <w:top w:val="none" w:sz="0" w:space="0" w:color="auto"/>
                    <w:left w:val="none" w:sz="0" w:space="0" w:color="auto"/>
                    <w:bottom w:val="none" w:sz="0" w:space="0" w:color="auto"/>
                    <w:right w:val="none" w:sz="0" w:space="0" w:color="auto"/>
                  </w:divBdr>
                </w:div>
                <w:div w:id="927539052">
                  <w:marLeft w:val="0"/>
                  <w:marRight w:val="0"/>
                  <w:marTop w:val="0"/>
                  <w:marBottom w:val="0"/>
                  <w:divBdr>
                    <w:top w:val="none" w:sz="0" w:space="0" w:color="auto"/>
                    <w:left w:val="none" w:sz="0" w:space="0" w:color="auto"/>
                    <w:bottom w:val="none" w:sz="0" w:space="0" w:color="auto"/>
                    <w:right w:val="none" w:sz="0" w:space="0" w:color="auto"/>
                  </w:divBdr>
                </w:div>
                <w:div w:id="27217884">
                  <w:marLeft w:val="0"/>
                  <w:marRight w:val="0"/>
                  <w:marTop w:val="0"/>
                  <w:marBottom w:val="0"/>
                  <w:divBdr>
                    <w:top w:val="none" w:sz="0" w:space="0" w:color="auto"/>
                    <w:left w:val="none" w:sz="0" w:space="0" w:color="auto"/>
                    <w:bottom w:val="none" w:sz="0" w:space="0" w:color="auto"/>
                    <w:right w:val="none" w:sz="0" w:space="0" w:color="auto"/>
                  </w:divBdr>
                </w:div>
                <w:div w:id="934435495">
                  <w:marLeft w:val="0"/>
                  <w:marRight w:val="0"/>
                  <w:marTop w:val="0"/>
                  <w:marBottom w:val="0"/>
                  <w:divBdr>
                    <w:top w:val="none" w:sz="0" w:space="0" w:color="auto"/>
                    <w:left w:val="none" w:sz="0" w:space="0" w:color="auto"/>
                    <w:bottom w:val="none" w:sz="0" w:space="0" w:color="auto"/>
                    <w:right w:val="none" w:sz="0" w:space="0" w:color="auto"/>
                  </w:divBdr>
                </w:div>
                <w:div w:id="1545174578">
                  <w:marLeft w:val="0"/>
                  <w:marRight w:val="0"/>
                  <w:marTop w:val="0"/>
                  <w:marBottom w:val="0"/>
                  <w:divBdr>
                    <w:top w:val="none" w:sz="0" w:space="0" w:color="auto"/>
                    <w:left w:val="none" w:sz="0" w:space="0" w:color="auto"/>
                    <w:bottom w:val="none" w:sz="0" w:space="0" w:color="auto"/>
                    <w:right w:val="none" w:sz="0" w:space="0" w:color="auto"/>
                  </w:divBdr>
                </w:div>
                <w:div w:id="1649280648">
                  <w:marLeft w:val="0"/>
                  <w:marRight w:val="0"/>
                  <w:marTop w:val="0"/>
                  <w:marBottom w:val="0"/>
                  <w:divBdr>
                    <w:top w:val="none" w:sz="0" w:space="0" w:color="auto"/>
                    <w:left w:val="none" w:sz="0" w:space="0" w:color="auto"/>
                    <w:bottom w:val="none" w:sz="0" w:space="0" w:color="auto"/>
                    <w:right w:val="none" w:sz="0" w:space="0" w:color="auto"/>
                  </w:divBdr>
                </w:div>
                <w:div w:id="621965280">
                  <w:marLeft w:val="0"/>
                  <w:marRight w:val="0"/>
                  <w:marTop w:val="0"/>
                  <w:marBottom w:val="0"/>
                  <w:divBdr>
                    <w:top w:val="none" w:sz="0" w:space="0" w:color="auto"/>
                    <w:left w:val="none" w:sz="0" w:space="0" w:color="auto"/>
                    <w:bottom w:val="none" w:sz="0" w:space="0" w:color="auto"/>
                    <w:right w:val="none" w:sz="0" w:space="0" w:color="auto"/>
                  </w:divBdr>
                </w:div>
                <w:div w:id="420224037">
                  <w:marLeft w:val="0"/>
                  <w:marRight w:val="0"/>
                  <w:marTop w:val="0"/>
                  <w:marBottom w:val="0"/>
                  <w:divBdr>
                    <w:top w:val="none" w:sz="0" w:space="0" w:color="auto"/>
                    <w:left w:val="none" w:sz="0" w:space="0" w:color="auto"/>
                    <w:bottom w:val="none" w:sz="0" w:space="0" w:color="auto"/>
                    <w:right w:val="none" w:sz="0" w:space="0" w:color="auto"/>
                  </w:divBdr>
                </w:div>
                <w:div w:id="905724540">
                  <w:marLeft w:val="0"/>
                  <w:marRight w:val="0"/>
                  <w:marTop w:val="0"/>
                  <w:marBottom w:val="0"/>
                  <w:divBdr>
                    <w:top w:val="none" w:sz="0" w:space="0" w:color="auto"/>
                    <w:left w:val="none" w:sz="0" w:space="0" w:color="auto"/>
                    <w:bottom w:val="none" w:sz="0" w:space="0" w:color="auto"/>
                    <w:right w:val="none" w:sz="0" w:space="0" w:color="auto"/>
                  </w:divBdr>
                </w:div>
                <w:div w:id="694767747">
                  <w:marLeft w:val="0"/>
                  <w:marRight w:val="0"/>
                  <w:marTop w:val="0"/>
                  <w:marBottom w:val="0"/>
                  <w:divBdr>
                    <w:top w:val="none" w:sz="0" w:space="0" w:color="auto"/>
                    <w:left w:val="none" w:sz="0" w:space="0" w:color="auto"/>
                    <w:bottom w:val="none" w:sz="0" w:space="0" w:color="auto"/>
                    <w:right w:val="none" w:sz="0" w:space="0" w:color="auto"/>
                  </w:divBdr>
                </w:div>
                <w:div w:id="1188569084">
                  <w:marLeft w:val="0"/>
                  <w:marRight w:val="0"/>
                  <w:marTop w:val="0"/>
                  <w:marBottom w:val="0"/>
                  <w:divBdr>
                    <w:top w:val="none" w:sz="0" w:space="0" w:color="auto"/>
                    <w:left w:val="none" w:sz="0" w:space="0" w:color="auto"/>
                    <w:bottom w:val="none" w:sz="0" w:space="0" w:color="auto"/>
                    <w:right w:val="none" w:sz="0" w:space="0" w:color="auto"/>
                  </w:divBdr>
                </w:div>
                <w:div w:id="289896624">
                  <w:marLeft w:val="0"/>
                  <w:marRight w:val="0"/>
                  <w:marTop w:val="0"/>
                  <w:marBottom w:val="0"/>
                  <w:divBdr>
                    <w:top w:val="none" w:sz="0" w:space="0" w:color="auto"/>
                    <w:left w:val="none" w:sz="0" w:space="0" w:color="auto"/>
                    <w:bottom w:val="none" w:sz="0" w:space="0" w:color="auto"/>
                    <w:right w:val="none" w:sz="0" w:space="0" w:color="auto"/>
                  </w:divBdr>
                </w:div>
                <w:div w:id="394814551">
                  <w:marLeft w:val="0"/>
                  <w:marRight w:val="0"/>
                  <w:marTop w:val="0"/>
                  <w:marBottom w:val="0"/>
                  <w:divBdr>
                    <w:top w:val="none" w:sz="0" w:space="0" w:color="auto"/>
                    <w:left w:val="none" w:sz="0" w:space="0" w:color="auto"/>
                    <w:bottom w:val="none" w:sz="0" w:space="0" w:color="auto"/>
                    <w:right w:val="none" w:sz="0" w:space="0" w:color="auto"/>
                  </w:divBdr>
                </w:div>
                <w:div w:id="86772831">
                  <w:marLeft w:val="0"/>
                  <w:marRight w:val="0"/>
                  <w:marTop w:val="0"/>
                  <w:marBottom w:val="0"/>
                  <w:divBdr>
                    <w:top w:val="none" w:sz="0" w:space="0" w:color="auto"/>
                    <w:left w:val="none" w:sz="0" w:space="0" w:color="auto"/>
                    <w:bottom w:val="none" w:sz="0" w:space="0" w:color="auto"/>
                    <w:right w:val="none" w:sz="0" w:space="0" w:color="auto"/>
                  </w:divBdr>
                </w:div>
                <w:div w:id="397751835">
                  <w:marLeft w:val="0"/>
                  <w:marRight w:val="0"/>
                  <w:marTop w:val="0"/>
                  <w:marBottom w:val="0"/>
                  <w:divBdr>
                    <w:top w:val="none" w:sz="0" w:space="0" w:color="auto"/>
                    <w:left w:val="none" w:sz="0" w:space="0" w:color="auto"/>
                    <w:bottom w:val="none" w:sz="0" w:space="0" w:color="auto"/>
                    <w:right w:val="none" w:sz="0" w:space="0" w:color="auto"/>
                  </w:divBdr>
                </w:div>
                <w:div w:id="1224219169">
                  <w:marLeft w:val="0"/>
                  <w:marRight w:val="0"/>
                  <w:marTop w:val="0"/>
                  <w:marBottom w:val="0"/>
                  <w:divBdr>
                    <w:top w:val="none" w:sz="0" w:space="0" w:color="auto"/>
                    <w:left w:val="none" w:sz="0" w:space="0" w:color="auto"/>
                    <w:bottom w:val="none" w:sz="0" w:space="0" w:color="auto"/>
                    <w:right w:val="none" w:sz="0" w:space="0" w:color="auto"/>
                  </w:divBdr>
                </w:div>
                <w:div w:id="1788238222">
                  <w:marLeft w:val="0"/>
                  <w:marRight w:val="0"/>
                  <w:marTop w:val="0"/>
                  <w:marBottom w:val="0"/>
                  <w:divBdr>
                    <w:top w:val="none" w:sz="0" w:space="0" w:color="auto"/>
                    <w:left w:val="none" w:sz="0" w:space="0" w:color="auto"/>
                    <w:bottom w:val="none" w:sz="0" w:space="0" w:color="auto"/>
                    <w:right w:val="none" w:sz="0" w:space="0" w:color="auto"/>
                  </w:divBdr>
                </w:div>
                <w:div w:id="1145391755">
                  <w:marLeft w:val="0"/>
                  <w:marRight w:val="0"/>
                  <w:marTop w:val="0"/>
                  <w:marBottom w:val="0"/>
                  <w:divBdr>
                    <w:top w:val="none" w:sz="0" w:space="0" w:color="auto"/>
                    <w:left w:val="none" w:sz="0" w:space="0" w:color="auto"/>
                    <w:bottom w:val="none" w:sz="0" w:space="0" w:color="auto"/>
                    <w:right w:val="none" w:sz="0" w:space="0" w:color="auto"/>
                  </w:divBdr>
                </w:div>
                <w:div w:id="1516193122">
                  <w:marLeft w:val="0"/>
                  <w:marRight w:val="0"/>
                  <w:marTop w:val="0"/>
                  <w:marBottom w:val="0"/>
                  <w:divBdr>
                    <w:top w:val="none" w:sz="0" w:space="0" w:color="auto"/>
                    <w:left w:val="none" w:sz="0" w:space="0" w:color="auto"/>
                    <w:bottom w:val="none" w:sz="0" w:space="0" w:color="auto"/>
                    <w:right w:val="none" w:sz="0" w:space="0" w:color="auto"/>
                  </w:divBdr>
                </w:div>
                <w:div w:id="1391612833">
                  <w:marLeft w:val="0"/>
                  <w:marRight w:val="0"/>
                  <w:marTop w:val="0"/>
                  <w:marBottom w:val="0"/>
                  <w:divBdr>
                    <w:top w:val="none" w:sz="0" w:space="0" w:color="auto"/>
                    <w:left w:val="none" w:sz="0" w:space="0" w:color="auto"/>
                    <w:bottom w:val="none" w:sz="0" w:space="0" w:color="auto"/>
                    <w:right w:val="none" w:sz="0" w:space="0" w:color="auto"/>
                  </w:divBdr>
                </w:div>
                <w:div w:id="2014793355">
                  <w:marLeft w:val="0"/>
                  <w:marRight w:val="0"/>
                  <w:marTop w:val="0"/>
                  <w:marBottom w:val="0"/>
                  <w:divBdr>
                    <w:top w:val="none" w:sz="0" w:space="0" w:color="auto"/>
                    <w:left w:val="none" w:sz="0" w:space="0" w:color="auto"/>
                    <w:bottom w:val="none" w:sz="0" w:space="0" w:color="auto"/>
                    <w:right w:val="none" w:sz="0" w:space="0" w:color="auto"/>
                  </w:divBdr>
                </w:div>
                <w:div w:id="1051538160">
                  <w:marLeft w:val="0"/>
                  <w:marRight w:val="0"/>
                  <w:marTop w:val="0"/>
                  <w:marBottom w:val="0"/>
                  <w:divBdr>
                    <w:top w:val="none" w:sz="0" w:space="0" w:color="auto"/>
                    <w:left w:val="none" w:sz="0" w:space="0" w:color="auto"/>
                    <w:bottom w:val="none" w:sz="0" w:space="0" w:color="auto"/>
                    <w:right w:val="none" w:sz="0" w:space="0" w:color="auto"/>
                  </w:divBdr>
                </w:div>
                <w:div w:id="992686416">
                  <w:marLeft w:val="0"/>
                  <w:marRight w:val="0"/>
                  <w:marTop w:val="0"/>
                  <w:marBottom w:val="0"/>
                  <w:divBdr>
                    <w:top w:val="none" w:sz="0" w:space="0" w:color="auto"/>
                    <w:left w:val="none" w:sz="0" w:space="0" w:color="auto"/>
                    <w:bottom w:val="none" w:sz="0" w:space="0" w:color="auto"/>
                    <w:right w:val="none" w:sz="0" w:space="0" w:color="auto"/>
                  </w:divBdr>
                </w:div>
                <w:div w:id="1614164715">
                  <w:marLeft w:val="0"/>
                  <w:marRight w:val="0"/>
                  <w:marTop w:val="0"/>
                  <w:marBottom w:val="0"/>
                  <w:divBdr>
                    <w:top w:val="none" w:sz="0" w:space="0" w:color="auto"/>
                    <w:left w:val="none" w:sz="0" w:space="0" w:color="auto"/>
                    <w:bottom w:val="none" w:sz="0" w:space="0" w:color="auto"/>
                    <w:right w:val="none" w:sz="0" w:space="0" w:color="auto"/>
                  </w:divBdr>
                </w:div>
                <w:div w:id="1949698086">
                  <w:marLeft w:val="0"/>
                  <w:marRight w:val="0"/>
                  <w:marTop w:val="0"/>
                  <w:marBottom w:val="0"/>
                  <w:divBdr>
                    <w:top w:val="none" w:sz="0" w:space="0" w:color="auto"/>
                    <w:left w:val="none" w:sz="0" w:space="0" w:color="auto"/>
                    <w:bottom w:val="none" w:sz="0" w:space="0" w:color="auto"/>
                    <w:right w:val="none" w:sz="0" w:space="0" w:color="auto"/>
                  </w:divBdr>
                </w:div>
                <w:div w:id="680086474">
                  <w:marLeft w:val="0"/>
                  <w:marRight w:val="0"/>
                  <w:marTop w:val="0"/>
                  <w:marBottom w:val="0"/>
                  <w:divBdr>
                    <w:top w:val="none" w:sz="0" w:space="0" w:color="auto"/>
                    <w:left w:val="none" w:sz="0" w:space="0" w:color="auto"/>
                    <w:bottom w:val="none" w:sz="0" w:space="0" w:color="auto"/>
                    <w:right w:val="none" w:sz="0" w:space="0" w:color="auto"/>
                  </w:divBdr>
                </w:div>
                <w:div w:id="475074554">
                  <w:marLeft w:val="0"/>
                  <w:marRight w:val="0"/>
                  <w:marTop w:val="0"/>
                  <w:marBottom w:val="0"/>
                  <w:divBdr>
                    <w:top w:val="none" w:sz="0" w:space="0" w:color="auto"/>
                    <w:left w:val="none" w:sz="0" w:space="0" w:color="auto"/>
                    <w:bottom w:val="none" w:sz="0" w:space="0" w:color="auto"/>
                    <w:right w:val="none" w:sz="0" w:space="0" w:color="auto"/>
                  </w:divBdr>
                </w:div>
                <w:div w:id="94595212">
                  <w:marLeft w:val="0"/>
                  <w:marRight w:val="0"/>
                  <w:marTop w:val="0"/>
                  <w:marBottom w:val="0"/>
                  <w:divBdr>
                    <w:top w:val="none" w:sz="0" w:space="0" w:color="auto"/>
                    <w:left w:val="none" w:sz="0" w:space="0" w:color="auto"/>
                    <w:bottom w:val="none" w:sz="0" w:space="0" w:color="auto"/>
                    <w:right w:val="none" w:sz="0" w:space="0" w:color="auto"/>
                  </w:divBdr>
                </w:div>
                <w:div w:id="1659308396">
                  <w:marLeft w:val="0"/>
                  <w:marRight w:val="0"/>
                  <w:marTop w:val="0"/>
                  <w:marBottom w:val="0"/>
                  <w:divBdr>
                    <w:top w:val="none" w:sz="0" w:space="0" w:color="auto"/>
                    <w:left w:val="none" w:sz="0" w:space="0" w:color="auto"/>
                    <w:bottom w:val="none" w:sz="0" w:space="0" w:color="auto"/>
                    <w:right w:val="none" w:sz="0" w:space="0" w:color="auto"/>
                  </w:divBdr>
                </w:div>
                <w:div w:id="2140611761">
                  <w:marLeft w:val="0"/>
                  <w:marRight w:val="0"/>
                  <w:marTop w:val="0"/>
                  <w:marBottom w:val="0"/>
                  <w:divBdr>
                    <w:top w:val="none" w:sz="0" w:space="0" w:color="auto"/>
                    <w:left w:val="none" w:sz="0" w:space="0" w:color="auto"/>
                    <w:bottom w:val="none" w:sz="0" w:space="0" w:color="auto"/>
                    <w:right w:val="none" w:sz="0" w:space="0" w:color="auto"/>
                  </w:divBdr>
                </w:div>
                <w:div w:id="587664117">
                  <w:marLeft w:val="0"/>
                  <w:marRight w:val="0"/>
                  <w:marTop w:val="0"/>
                  <w:marBottom w:val="0"/>
                  <w:divBdr>
                    <w:top w:val="none" w:sz="0" w:space="0" w:color="auto"/>
                    <w:left w:val="none" w:sz="0" w:space="0" w:color="auto"/>
                    <w:bottom w:val="none" w:sz="0" w:space="0" w:color="auto"/>
                    <w:right w:val="none" w:sz="0" w:space="0" w:color="auto"/>
                  </w:divBdr>
                </w:div>
                <w:div w:id="1793204824">
                  <w:marLeft w:val="0"/>
                  <w:marRight w:val="0"/>
                  <w:marTop w:val="0"/>
                  <w:marBottom w:val="0"/>
                  <w:divBdr>
                    <w:top w:val="none" w:sz="0" w:space="0" w:color="auto"/>
                    <w:left w:val="none" w:sz="0" w:space="0" w:color="auto"/>
                    <w:bottom w:val="none" w:sz="0" w:space="0" w:color="auto"/>
                    <w:right w:val="none" w:sz="0" w:space="0" w:color="auto"/>
                  </w:divBdr>
                </w:div>
                <w:div w:id="451560864">
                  <w:marLeft w:val="0"/>
                  <w:marRight w:val="0"/>
                  <w:marTop w:val="0"/>
                  <w:marBottom w:val="0"/>
                  <w:divBdr>
                    <w:top w:val="none" w:sz="0" w:space="0" w:color="auto"/>
                    <w:left w:val="none" w:sz="0" w:space="0" w:color="auto"/>
                    <w:bottom w:val="none" w:sz="0" w:space="0" w:color="auto"/>
                    <w:right w:val="none" w:sz="0" w:space="0" w:color="auto"/>
                  </w:divBdr>
                </w:div>
                <w:div w:id="629285030">
                  <w:marLeft w:val="0"/>
                  <w:marRight w:val="0"/>
                  <w:marTop w:val="0"/>
                  <w:marBottom w:val="0"/>
                  <w:divBdr>
                    <w:top w:val="none" w:sz="0" w:space="0" w:color="auto"/>
                    <w:left w:val="none" w:sz="0" w:space="0" w:color="auto"/>
                    <w:bottom w:val="none" w:sz="0" w:space="0" w:color="auto"/>
                    <w:right w:val="none" w:sz="0" w:space="0" w:color="auto"/>
                  </w:divBdr>
                </w:div>
                <w:div w:id="51318257">
                  <w:marLeft w:val="0"/>
                  <w:marRight w:val="0"/>
                  <w:marTop w:val="0"/>
                  <w:marBottom w:val="0"/>
                  <w:divBdr>
                    <w:top w:val="none" w:sz="0" w:space="0" w:color="auto"/>
                    <w:left w:val="none" w:sz="0" w:space="0" w:color="auto"/>
                    <w:bottom w:val="none" w:sz="0" w:space="0" w:color="auto"/>
                    <w:right w:val="none" w:sz="0" w:space="0" w:color="auto"/>
                  </w:divBdr>
                </w:div>
                <w:div w:id="1599605481">
                  <w:marLeft w:val="0"/>
                  <w:marRight w:val="0"/>
                  <w:marTop w:val="0"/>
                  <w:marBottom w:val="0"/>
                  <w:divBdr>
                    <w:top w:val="none" w:sz="0" w:space="0" w:color="auto"/>
                    <w:left w:val="none" w:sz="0" w:space="0" w:color="auto"/>
                    <w:bottom w:val="none" w:sz="0" w:space="0" w:color="auto"/>
                    <w:right w:val="none" w:sz="0" w:space="0" w:color="auto"/>
                  </w:divBdr>
                </w:div>
                <w:div w:id="354045186">
                  <w:marLeft w:val="0"/>
                  <w:marRight w:val="0"/>
                  <w:marTop w:val="0"/>
                  <w:marBottom w:val="0"/>
                  <w:divBdr>
                    <w:top w:val="none" w:sz="0" w:space="0" w:color="auto"/>
                    <w:left w:val="none" w:sz="0" w:space="0" w:color="auto"/>
                    <w:bottom w:val="none" w:sz="0" w:space="0" w:color="auto"/>
                    <w:right w:val="none" w:sz="0" w:space="0" w:color="auto"/>
                  </w:divBdr>
                </w:div>
                <w:div w:id="1956936986">
                  <w:marLeft w:val="0"/>
                  <w:marRight w:val="0"/>
                  <w:marTop w:val="0"/>
                  <w:marBottom w:val="0"/>
                  <w:divBdr>
                    <w:top w:val="none" w:sz="0" w:space="0" w:color="auto"/>
                    <w:left w:val="none" w:sz="0" w:space="0" w:color="auto"/>
                    <w:bottom w:val="none" w:sz="0" w:space="0" w:color="auto"/>
                    <w:right w:val="none" w:sz="0" w:space="0" w:color="auto"/>
                  </w:divBdr>
                </w:div>
                <w:div w:id="195698797">
                  <w:marLeft w:val="0"/>
                  <w:marRight w:val="0"/>
                  <w:marTop w:val="0"/>
                  <w:marBottom w:val="0"/>
                  <w:divBdr>
                    <w:top w:val="none" w:sz="0" w:space="0" w:color="auto"/>
                    <w:left w:val="none" w:sz="0" w:space="0" w:color="auto"/>
                    <w:bottom w:val="none" w:sz="0" w:space="0" w:color="auto"/>
                    <w:right w:val="none" w:sz="0" w:space="0" w:color="auto"/>
                  </w:divBdr>
                </w:div>
                <w:div w:id="1953432721">
                  <w:marLeft w:val="0"/>
                  <w:marRight w:val="0"/>
                  <w:marTop w:val="0"/>
                  <w:marBottom w:val="0"/>
                  <w:divBdr>
                    <w:top w:val="none" w:sz="0" w:space="0" w:color="auto"/>
                    <w:left w:val="none" w:sz="0" w:space="0" w:color="auto"/>
                    <w:bottom w:val="none" w:sz="0" w:space="0" w:color="auto"/>
                    <w:right w:val="none" w:sz="0" w:space="0" w:color="auto"/>
                  </w:divBdr>
                </w:div>
                <w:div w:id="927228333">
                  <w:marLeft w:val="0"/>
                  <w:marRight w:val="0"/>
                  <w:marTop w:val="0"/>
                  <w:marBottom w:val="0"/>
                  <w:divBdr>
                    <w:top w:val="none" w:sz="0" w:space="0" w:color="auto"/>
                    <w:left w:val="none" w:sz="0" w:space="0" w:color="auto"/>
                    <w:bottom w:val="none" w:sz="0" w:space="0" w:color="auto"/>
                    <w:right w:val="none" w:sz="0" w:space="0" w:color="auto"/>
                  </w:divBdr>
                </w:div>
                <w:div w:id="1609855057">
                  <w:marLeft w:val="0"/>
                  <w:marRight w:val="0"/>
                  <w:marTop w:val="0"/>
                  <w:marBottom w:val="0"/>
                  <w:divBdr>
                    <w:top w:val="none" w:sz="0" w:space="0" w:color="auto"/>
                    <w:left w:val="none" w:sz="0" w:space="0" w:color="auto"/>
                    <w:bottom w:val="none" w:sz="0" w:space="0" w:color="auto"/>
                    <w:right w:val="none" w:sz="0" w:space="0" w:color="auto"/>
                  </w:divBdr>
                </w:div>
                <w:div w:id="2121608833">
                  <w:marLeft w:val="0"/>
                  <w:marRight w:val="0"/>
                  <w:marTop w:val="0"/>
                  <w:marBottom w:val="0"/>
                  <w:divBdr>
                    <w:top w:val="none" w:sz="0" w:space="0" w:color="auto"/>
                    <w:left w:val="none" w:sz="0" w:space="0" w:color="auto"/>
                    <w:bottom w:val="none" w:sz="0" w:space="0" w:color="auto"/>
                    <w:right w:val="none" w:sz="0" w:space="0" w:color="auto"/>
                  </w:divBdr>
                </w:div>
                <w:div w:id="773941117">
                  <w:marLeft w:val="0"/>
                  <w:marRight w:val="0"/>
                  <w:marTop w:val="0"/>
                  <w:marBottom w:val="0"/>
                  <w:divBdr>
                    <w:top w:val="none" w:sz="0" w:space="0" w:color="auto"/>
                    <w:left w:val="none" w:sz="0" w:space="0" w:color="auto"/>
                    <w:bottom w:val="none" w:sz="0" w:space="0" w:color="auto"/>
                    <w:right w:val="none" w:sz="0" w:space="0" w:color="auto"/>
                  </w:divBdr>
                </w:div>
                <w:div w:id="1069186162">
                  <w:marLeft w:val="0"/>
                  <w:marRight w:val="0"/>
                  <w:marTop w:val="0"/>
                  <w:marBottom w:val="0"/>
                  <w:divBdr>
                    <w:top w:val="none" w:sz="0" w:space="0" w:color="auto"/>
                    <w:left w:val="none" w:sz="0" w:space="0" w:color="auto"/>
                    <w:bottom w:val="none" w:sz="0" w:space="0" w:color="auto"/>
                    <w:right w:val="none" w:sz="0" w:space="0" w:color="auto"/>
                  </w:divBdr>
                </w:div>
                <w:div w:id="1058164468">
                  <w:marLeft w:val="0"/>
                  <w:marRight w:val="0"/>
                  <w:marTop w:val="0"/>
                  <w:marBottom w:val="0"/>
                  <w:divBdr>
                    <w:top w:val="none" w:sz="0" w:space="0" w:color="auto"/>
                    <w:left w:val="none" w:sz="0" w:space="0" w:color="auto"/>
                    <w:bottom w:val="none" w:sz="0" w:space="0" w:color="auto"/>
                    <w:right w:val="none" w:sz="0" w:space="0" w:color="auto"/>
                  </w:divBdr>
                </w:div>
                <w:div w:id="194543170">
                  <w:marLeft w:val="0"/>
                  <w:marRight w:val="0"/>
                  <w:marTop w:val="0"/>
                  <w:marBottom w:val="0"/>
                  <w:divBdr>
                    <w:top w:val="none" w:sz="0" w:space="0" w:color="auto"/>
                    <w:left w:val="none" w:sz="0" w:space="0" w:color="auto"/>
                    <w:bottom w:val="none" w:sz="0" w:space="0" w:color="auto"/>
                    <w:right w:val="none" w:sz="0" w:space="0" w:color="auto"/>
                  </w:divBdr>
                </w:div>
                <w:div w:id="1341811603">
                  <w:marLeft w:val="0"/>
                  <w:marRight w:val="0"/>
                  <w:marTop w:val="0"/>
                  <w:marBottom w:val="0"/>
                  <w:divBdr>
                    <w:top w:val="none" w:sz="0" w:space="0" w:color="auto"/>
                    <w:left w:val="none" w:sz="0" w:space="0" w:color="auto"/>
                    <w:bottom w:val="none" w:sz="0" w:space="0" w:color="auto"/>
                    <w:right w:val="none" w:sz="0" w:space="0" w:color="auto"/>
                  </w:divBdr>
                </w:div>
                <w:div w:id="45181574">
                  <w:marLeft w:val="0"/>
                  <w:marRight w:val="0"/>
                  <w:marTop w:val="0"/>
                  <w:marBottom w:val="0"/>
                  <w:divBdr>
                    <w:top w:val="none" w:sz="0" w:space="0" w:color="auto"/>
                    <w:left w:val="none" w:sz="0" w:space="0" w:color="auto"/>
                    <w:bottom w:val="none" w:sz="0" w:space="0" w:color="auto"/>
                    <w:right w:val="none" w:sz="0" w:space="0" w:color="auto"/>
                  </w:divBdr>
                </w:div>
                <w:div w:id="1101603744">
                  <w:marLeft w:val="0"/>
                  <w:marRight w:val="0"/>
                  <w:marTop w:val="0"/>
                  <w:marBottom w:val="0"/>
                  <w:divBdr>
                    <w:top w:val="none" w:sz="0" w:space="0" w:color="auto"/>
                    <w:left w:val="none" w:sz="0" w:space="0" w:color="auto"/>
                    <w:bottom w:val="none" w:sz="0" w:space="0" w:color="auto"/>
                    <w:right w:val="none" w:sz="0" w:space="0" w:color="auto"/>
                  </w:divBdr>
                </w:div>
                <w:div w:id="1362246153">
                  <w:marLeft w:val="0"/>
                  <w:marRight w:val="0"/>
                  <w:marTop w:val="0"/>
                  <w:marBottom w:val="0"/>
                  <w:divBdr>
                    <w:top w:val="none" w:sz="0" w:space="0" w:color="auto"/>
                    <w:left w:val="none" w:sz="0" w:space="0" w:color="auto"/>
                    <w:bottom w:val="none" w:sz="0" w:space="0" w:color="auto"/>
                    <w:right w:val="none" w:sz="0" w:space="0" w:color="auto"/>
                  </w:divBdr>
                </w:div>
                <w:div w:id="348915096">
                  <w:marLeft w:val="0"/>
                  <w:marRight w:val="0"/>
                  <w:marTop w:val="0"/>
                  <w:marBottom w:val="0"/>
                  <w:divBdr>
                    <w:top w:val="none" w:sz="0" w:space="0" w:color="auto"/>
                    <w:left w:val="none" w:sz="0" w:space="0" w:color="auto"/>
                    <w:bottom w:val="none" w:sz="0" w:space="0" w:color="auto"/>
                    <w:right w:val="none" w:sz="0" w:space="0" w:color="auto"/>
                  </w:divBdr>
                </w:div>
                <w:div w:id="798954461">
                  <w:marLeft w:val="0"/>
                  <w:marRight w:val="0"/>
                  <w:marTop w:val="0"/>
                  <w:marBottom w:val="0"/>
                  <w:divBdr>
                    <w:top w:val="none" w:sz="0" w:space="0" w:color="auto"/>
                    <w:left w:val="none" w:sz="0" w:space="0" w:color="auto"/>
                    <w:bottom w:val="none" w:sz="0" w:space="0" w:color="auto"/>
                    <w:right w:val="none" w:sz="0" w:space="0" w:color="auto"/>
                  </w:divBdr>
                </w:div>
                <w:div w:id="143745902">
                  <w:marLeft w:val="0"/>
                  <w:marRight w:val="0"/>
                  <w:marTop w:val="0"/>
                  <w:marBottom w:val="0"/>
                  <w:divBdr>
                    <w:top w:val="none" w:sz="0" w:space="0" w:color="auto"/>
                    <w:left w:val="none" w:sz="0" w:space="0" w:color="auto"/>
                    <w:bottom w:val="none" w:sz="0" w:space="0" w:color="auto"/>
                    <w:right w:val="none" w:sz="0" w:space="0" w:color="auto"/>
                  </w:divBdr>
                </w:div>
                <w:div w:id="137305889">
                  <w:marLeft w:val="0"/>
                  <w:marRight w:val="0"/>
                  <w:marTop w:val="0"/>
                  <w:marBottom w:val="0"/>
                  <w:divBdr>
                    <w:top w:val="none" w:sz="0" w:space="0" w:color="auto"/>
                    <w:left w:val="none" w:sz="0" w:space="0" w:color="auto"/>
                    <w:bottom w:val="none" w:sz="0" w:space="0" w:color="auto"/>
                    <w:right w:val="none" w:sz="0" w:space="0" w:color="auto"/>
                  </w:divBdr>
                </w:div>
                <w:div w:id="1363939095">
                  <w:marLeft w:val="0"/>
                  <w:marRight w:val="0"/>
                  <w:marTop w:val="0"/>
                  <w:marBottom w:val="0"/>
                  <w:divBdr>
                    <w:top w:val="none" w:sz="0" w:space="0" w:color="auto"/>
                    <w:left w:val="none" w:sz="0" w:space="0" w:color="auto"/>
                    <w:bottom w:val="none" w:sz="0" w:space="0" w:color="auto"/>
                    <w:right w:val="none" w:sz="0" w:space="0" w:color="auto"/>
                  </w:divBdr>
                </w:div>
                <w:div w:id="5788466">
                  <w:marLeft w:val="0"/>
                  <w:marRight w:val="0"/>
                  <w:marTop w:val="0"/>
                  <w:marBottom w:val="0"/>
                  <w:divBdr>
                    <w:top w:val="none" w:sz="0" w:space="0" w:color="auto"/>
                    <w:left w:val="none" w:sz="0" w:space="0" w:color="auto"/>
                    <w:bottom w:val="none" w:sz="0" w:space="0" w:color="auto"/>
                    <w:right w:val="none" w:sz="0" w:space="0" w:color="auto"/>
                  </w:divBdr>
                </w:div>
                <w:div w:id="1309558727">
                  <w:marLeft w:val="0"/>
                  <w:marRight w:val="0"/>
                  <w:marTop w:val="0"/>
                  <w:marBottom w:val="0"/>
                  <w:divBdr>
                    <w:top w:val="none" w:sz="0" w:space="0" w:color="auto"/>
                    <w:left w:val="none" w:sz="0" w:space="0" w:color="auto"/>
                    <w:bottom w:val="none" w:sz="0" w:space="0" w:color="auto"/>
                    <w:right w:val="none" w:sz="0" w:space="0" w:color="auto"/>
                  </w:divBdr>
                </w:div>
                <w:div w:id="909467432">
                  <w:marLeft w:val="0"/>
                  <w:marRight w:val="0"/>
                  <w:marTop w:val="0"/>
                  <w:marBottom w:val="0"/>
                  <w:divBdr>
                    <w:top w:val="none" w:sz="0" w:space="0" w:color="auto"/>
                    <w:left w:val="none" w:sz="0" w:space="0" w:color="auto"/>
                    <w:bottom w:val="none" w:sz="0" w:space="0" w:color="auto"/>
                    <w:right w:val="none" w:sz="0" w:space="0" w:color="auto"/>
                  </w:divBdr>
                </w:div>
                <w:div w:id="707608138">
                  <w:marLeft w:val="0"/>
                  <w:marRight w:val="0"/>
                  <w:marTop w:val="0"/>
                  <w:marBottom w:val="0"/>
                  <w:divBdr>
                    <w:top w:val="none" w:sz="0" w:space="0" w:color="auto"/>
                    <w:left w:val="none" w:sz="0" w:space="0" w:color="auto"/>
                    <w:bottom w:val="none" w:sz="0" w:space="0" w:color="auto"/>
                    <w:right w:val="none" w:sz="0" w:space="0" w:color="auto"/>
                  </w:divBdr>
                </w:div>
                <w:div w:id="1150364042">
                  <w:marLeft w:val="0"/>
                  <w:marRight w:val="0"/>
                  <w:marTop w:val="0"/>
                  <w:marBottom w:val="0"/>
                  <w:divBdr>
                    <w:top w:val="none" w:sz="0" w:space="0" w:color="auto"/>
                    <w:left w:val="none" w:sz="0" w:space="0" w:color="auto"/>
                    <w:bottom w:val="none" w:sz="0" w:space="0" w:color="auto"/>
                    <w:right w:val="none" w:sz="0" w:space="0" w:color="auto"/>
                  </w:divBdr>
                </w:div>
                <w:div w:id="654334809">
                  <w:marLeft w:val="0"/>
                  <w:marRight w:val="0"/>
                  <w:marTop w:val="0"/>
                  <w:marBottom w:val="0"/>
                  <w:divBdr>
                    <w:top w:val="none" w:sz="0" w:space="0" w:color="auto"/>
                    <w:left w:val="none" w:sz="0" w:space="0" w:color="auto"/>
                    <w:bottom w:val="none" w:sz="0" w:space="0" w:color="auto"/>
                    <w:right w:val="none" w:sz="0" w:space="0" w:color="auto"/>
                  </w:divBdr>
                </w:div>
                <w:div w:id="12922320">
                  <w:marLeft w:val="0"/>
                  <w:marRight w:val="0"/>
                  <w:marTop w:val="0"/>
                  <w:marBottom w:val="0"/>
                  <w:divBdr>
                    <w:top w:val="none" w:sz="0" w:space="0" w:color="auto"/>
                    <w:left w:val="none" w:sz="0" w:space="0" w:color="auto"/>
                    <w:bottom w:val="none" w:sz="0" w:space="0" w:color="auto"/>
                    <w:right w:val="none" w:sz="0" w:space="0" w:color="auto"/>
                  </w:divBdr>
                </w:div>
                <w:div w:id="624117404">
                  <w:marLeft w:val="0"/>
                  <w:marRight w:val="0"/>
                  <w:marTop w:val="0"/>
                  <w:marBottom w:val="0"/>
                  <w:divBdr>
                    <w:top w:val="none" w:sz="0" w:space="0" w:color="auto"/>
                    <w:left w:val="none" w:sz="0" w:space="0" w:color="auto"/>
                    <w:bottom w:val="none" w:sz="0" w:space="0" w:color="auto"/>
                    <w:right w:val="none" w:sz="0" w:space="0" w:color="auto"/>
                  </w:divBdr>
                </w:div>
                <w:div w:id="1930233185">
                  <w:marLeft w:val="0"/>
                  <w:marRight w:val="0"/>
                  <w:marTop w:val="0"/>
                  <w:marBottom w:val="0"/>
                  <w:divBdr>
                    <w:top w:val="none" w:sz="0" w:space="0" w:color="auto"/>
                    <w:left w:val="none" w:sz="0" w:space="0" w:color="auto"/>
                    <w:bottom w:val="none" w:sz="0" w:space="0" w:color="auto"/>
                    <w:right w:val="none" w:sz="0" w:space="0" w:color="auto"/>
                  </w:divBdr>
                </w:div>
                <w:div w:id="1524905436">
                  <w:marLeft w:val="0"/>
                  <w:marRight w:val="0"/>
                  <w:marTop w:val="0"/>
                  <w:marBottom w:val="0"/>
                  <w:divBdr>
                    <w:top w:val="none" w:sz="0" w:space="0" w:color="auto"/>
                    <w:left w:val="none" w:sz="0" w:space="0" w:color="auto"/>
                    <w:bottom w:val="none" w:sz="0" w:space="0" w:color="auto"/>
                    <w:right w:val="none" w:sz="0" w:space="0" w:color="auto"/>
                  </w:divBdr>
                </w:div>
                <w:div w:id="1151827547">
                  <w:marLeft w:val="0"/>
                  <w:marRight w:val="0"/>
                  <w:marTop w:val="0"/>
                  <w:marBottom w:val="0"/>
                  <w:divBdr>
                    <w:top w:val="none" w:sz="0" w:space="0" w:color="auto"/>
                    <w:left w:val="none" w:sz="0" w:space="0" w:color="auto"/>
                    <w:bottom w:val="none" w:sz="0" w:space="0" w:color="auto"/>
                    <w:right w:val="none" w:sz="0" w:space="0" w:color="auto"/>
                  </w:divBdr>
                </w:div>
                <w:div w:id="318770464">
                  <w:marLeft w:val="0"/>
                  <w:marRight w:val="0"/>
                  <w:marTop w:val="0"/>
                  <w:marBottom w:val="0"/>
                  <w:divBdr>
                    <w:top w:val="none" w:sz="0" w:space="0" w:color="auto"/>
                    <w:left w:val="none" w:sz="0" w:space="0" w:color="auto"/>
                    <w:bottom w:val="none" w:sz="0" w:space="0" w:color="auto"/>
                    <w:right w:val="none" w:sz="0" w:space="0" w:color="auto"/>
                  </w:divBdr>
                </w:div>
                <w:div w:id="2873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066">
          <w:marLeft w:val="0"/>
          <w:marRight w:val="0"/>
          <w:marTop w:val="0"/>
          <w:marBottom w:val="0"/>
          <w:divBdr>
            <w:top w:val="none" w:sz="0" w:space="0" w:color="auto"/>
            <w:left w:val="none" w:sz="0" w:space="0" w:color="auto"/>
            <w:bottom w:val="none" w:sz="0" w:space="0" w:color="auto"/>
            <w:right w:val="none" w:sz="0" w:space="0" w:color="auto"/>
          </w:divBdr>
          <w:divsChild>
            <w:div w:id="859900044">
              <w:marLeft w:val="0"/>
              <w:marRight w:val="0"/>
              <w:marTop w:val="0"/>
              <w:marBottom w:val="0"/>
              <w:divBdr>
                <w:top w:val="none" w:sz="0" w:space="0" w:color="auto"/>
                <w:left w:val="none" w:sz="0" w:space="0" w:color="auto"/>
                <w:bottom w:val="none" w:sz="0" w:space="0" w:color="auto"/>
                <w:right w:val="none" w:sz="0" w:space="0" w:color="auto"/>
              </w:divBdr>
              <w:divsChild>
                <w:div w:id="652951578">
                  <w:marLeft w:val="0"/>
                  <w:marRight w:val="0"/>
                  <w:marTop w:val="0"/>
                  <w:marBottom w:val="0"/>
                  <w:divBdr>
                    <w:top w:val="none" w:sz="0" w:space="0" w:color="auto"/>
                    <w:left w:val="none" w:sz="0" w:space="0" w:color="auto"/>
                    <w:bottom w:val="none" w:sz="0" w:space="0" w:color="auto"/>
                    <w:right w:val="none" w:sz="0" w:space="0" w:color="auto"/>
                  </w:divBdr>
                </w:div>
                <w:div w:id="1250965069">
                  <w:marLeft w:val="0"/>
                  <w:marRight w:val="0"/>
                  <w:marTop w:val="0"/>
                  <w:marBottom w:val="0"/>
                  <w:divBdr>
                    <w:top w:val="none" w:sz="0" w:space="0" w:color="auto"/>
                    <w:left w:val="none" w:sz="0" w:space="0" w:color="auto"/>
                    <w:bottom w:val="none" w:sz="0" w:space="0" w:color="auto"/>
                    <w:right w:val="none" w:sz="0" w:space="0" w:color="auto"/>
                  </w:divBdr>
                </w:div>
                <w:div w:id="1002858479">
                  <w:marLeft w:val="0"/>
                  <w:marRight w:val="0"/>
                  <w:marTop w:val="0"/>
                  <w:marBottom w:val="0"/>
                  <w:divBdr>
                    <w:top w:val="none" w:sz="0" w:space="0" w:color="auto"/>
                    <w:left w:val="none" w:sz="0" w:space="0" w:color="auto"/>
                    <w:bottom w:val="none" w:sz="0" w:space="0" w:color="auto"/>
                    <w:right w:val="none" w:sz="0" w:space="0" w:color="auto"/>
                  </w:divBdr>
                </w:div>
                <w:div w:id="1658726038">
                  <w:marLeft w:val="0"/>
                  <w:marRight w:val="0"/>
                  <w:marTop w:val="0"/>
                  <w:marBottom w:val="0"/>
                  <w:divBdr>
                    <w:top w:val="none" w:sz="0" w:space="0" w:color="auto"/>
                    <w:left w:val="none" w:sz="0" w:space="0" w:color="auto"/>
                    <w:bottom w:val="none" w:sz="0" w:space="0" w:color="auto"/>
                    <w:right w:val="none" w:sz="0" w:space="0" w:color="auto"/>
                  </w:divBdr>
                </w:div>
                <w:div w:id="1694334906">
                  <w:marLeft w:val="0"/>
                  <w:marRight w:val="0"/>
                  <w:marTop w:val="0"/>
                  <w:marBottom w:val="0"/>
                  <w:divBdr>
                    <w:top w:val="none" w:sz="0" w:space="0" w:color="auto"/>
                    <w:left w:val="none" w:sz="0" w:space="0" w:color="auto"/>
                    <w:bottom w:val="none" w:sz="0" w:space="0" w:color="auto"/>
                    <w:right w:val="none" w:sz="0" w:space="0" w:color="auto"/>
                  </w:divBdr>
                </w:div>
                <w:div w:id="658120336">
                  <w:marLeft w:val="0"/>
                  <w:marRight w:val="0"/>
                  <w:marTop w:val="0"/>
                  <w:marBottom w:val="0"/>
                  <w:divBdr>
                    <w:top w:val="none" w:sz="0" w:space="0" w:color="auto"/>
                    <w:left w:val="none" w:sz="0" w:space="0" w:color="auto"/>
                    <w:bottom w:val="none" w:sz="0" w:space="0" w:color="auto"/>
                    <w:right w:val="none" w:sz="0" w:space="0" w:color="auto"/>
                  </w:divBdr>
                </w:div>
                <w:div w:id="2097941785">
                  <w:marLeft w:val="0"/>
                  <w:marRight w:val="0"/>
                  <w:marTop w:val="0"/>
                  <w:marBottom w:val="0"/>
                  <w:divBdr>
                    <w:top w:val="none" w:sz="0" w:space="0" w:color="auto"/>
                    <w:left w:val="none" w:sz="0" w:space="0" w:color="auto"/>
                    <w:bottom w:val="none" w:sz="0" w:space="0" w:color="auto"/>
                    <w:right w:val="none" w:sz="0" w:space="0" w:color="auto"/>
                  </w:divBdr>
                </w:div>
                <w:div w:id="371419053">
                  <w:marLeft w:val="0"/>
                  <w:marRight w:val="0"/>
                  <w:marTop w:val="0"/>
                  <w:marBottom w:val="0"/>
                  <w:divBdr>
                    <w:top w:val="none" w:sz="0" w:space="0" w:color="auto"/>
                    <w:left w:val="none" w:sz="0" w:space="0" w:color="auto"/>
                    <w:bottom w:val="none" w:sz="0" w:space="0" w:color="auto"/>
                    <w:right w:val="none" w:sz="0" w:space="0" w:color="auto"/>
                  </w:divBdr>
                </w:div>
                <w:div w:id="1996257539">
                  <w:marLeft w:val="0"/>
                  <w:marRight w:val="0"/>
                  <w:marTop w:val="0"/>
                  <w:marBottom w:val="0"/>
                  <w:divBdr>
                    <w:top w:val="none" w:sz="0" w:space="0" w:color="auto"/>
                    <w:left w:val="none" w:sz="0" w:space="0" w:color="auto"/>
                    <w:bottom w:val="none" w:sz="0" w:space="0" w:color="auto"/>
                    <w:right w:val="none" w:sz="0" w:space="0" w:color="auto"/>
                  </w:divBdr>
                </w:div>
                <w:div w:id="537668509">
                  <w:marLeft w:val="0"/>
                  <w:marRight w:val="0"/>
                  <w:marTop w:val="0"/>
                  <w:marBottom w:val="0"/>
                  <w:divBdr>
                    <w:top w:val="none" w:sz="0" w:space="0" w:color="auto"/>
                    <w:left w:val="none" w:sz="0" w:space="0" w:color="auto"/>
                    <w:bottom w:val="none" w:sz="0" w:space="0" w:color="auto"/>
                    <w:right w:val="none" w:sz="0" w:space="0" w:color="auto"/>
                  </w:divBdr>
                </w:div>
                <w:div w:id="846753903">
                  <w:marLeft w:val="0"/>
                  <w:marRight w:val="0"/>
                  <w:marTop w:val="0"/>
                  <w:marBottom w:val="0"/>
                  <w:divBdr>
                    <w:top w:val="none" w:sz="0" w:space="0" w:color="auto"/>
                    <w:left w:val="none" w:sz="0" w:space="0" w:color="auto"/>
                    <w:bottom w:val="none" w:sz="0" w:space="0" w:color="auto"/>
                    <w:right w:val="none" w:sz="0" w:space="0" w:color="auto"/>
                  </w:divBdr>
                </w:div>
                <w:div w:id="2003701443">
                  <w:marLeft w:val="0"/>
                  <w:marRight w:val="0"/>
                  <w:marTop w:val="0"/>
                  <w:marBottom w:val="0"/>
                  <w:divBdr>
                    <w:top w:val="none" w:sz="0" w:space="0" w:color="auto"/>
                    <w:left w:val="none" w:sz="0" w:space="0" w:color="auto"/>
                    <w:bottom w:val="none" w:sz="0" w:space="0" w:color="auto"/>
                    <w:right w:val="none" w:sz="0" w:space="0" w:color="auto"/>
                  </w:divBdr>
                </w:div>
                <w:div w:id="1804031512">
                  <w:marLeft w:val="0"/>
                  <w:marRight w:val="0"/>
                  <w:marTop w:val="0"/>
                  <w:marBottom w:val="0"/>
                  <w:divBdr>
                    <w:top w:val="none" w:sz="0" w:space="0" w:color="auto"/>
                    <w:left w:val="none" w:sz="0" w:space="0" w:color="auto"/>
                    <w:bottom w:val="none" w:sz="0" w:space="0" w:color="auto"/>
                    <w:right w:val="none" w:sz="0" w:space="0" w:color="auto"/>
                  </w:divBdr>
                </w:div>
                <w:div w:id="41908994">
                  <w:marLeft w:val="0"/>
                  <w:marRight w:val="0"/>
                  <w:marTop w:val="0"/>
                  <w:marBottom w:val="0"/>
                  <w:divBdr>
                    <w:top w:val="none" w:sz="0" w:space="0" w:color="auto"/>
                    <w:left w:val="none" w:sz="0" w:space="0" w:color="auto"/>
                    <w:bottom w:val="none" w:sz="0" w:space="0" w:color="auto"/>
                    <w:right w:val="none" w:sz="0" w:space="0" w:color="auto"/>
                  </w:divBdr>
                </w:div>
                <w:div w:id="742027116">
                  <w:marLeft w:val="0"/>
                  <w:marRight w:val="0"/>
                  <w:marTop w:val="0"/>
                  <w:marBottom w:val="0"/>
                  <w:divBdr>
                    <w:top w:val="none" w:sz="0" w:space="0" w:color="auto"/>
                    <w:left w:val="none" w:sz="0" w:space="0" w:color="auto"/>
                    <w:bottom w:val="none" w:sz="0" w:space="0" w:color="auto"/>
                    <w:right w:val="none" w:sz="0" w:space="0" w:color="auto"/>
                  </w:divBdr>
                </w:div>
                <w:div w:id="648483906">
                  <w:marLeft w:val="0"/>
                  <w:marRight w:val="0"/>
                  <w:marTop w:val="0"/>
                  <w:marBottom w:val="0"/>
                  <w:divBdr>
                    <w:top w:val="none" w:sz="0" w:space="0" w:color="auto"/>
                    <w:left w:val="none" w:sz="0" w:space="0" w:color="auto"/>
                    <w:bottom w:val="none" w:sz="0" w:space="0" w:color="auto"/>
                    <w:right w:val="none" w:sz="0" w:space="0" w:color="auto"/>
                  </w:divBdr>
                </w:div>
                <w:div w:id="904294430">
                  <w:marLeft w:val="0"/>
                  <w:marRight w:val="0"/>
                  <w:marTop w:val="0"/>
                  <w:marBottom w:val="0"/>
                  <w:divBdr>
                    <w:top w:val="none" w:sz="0" w:space="0" w:color="auto"/>
                    <w:left w:val="none" w:sz="0" w:space="0" w:color="auto"/>
                    <w:bottom w:val="none" w:sz="0" w:space="0" w:color="auto"/>
                    <w:right w:val="none" w:sz="0" w:space="0" w:color="auto"/>
                  </w:divBdr>
                </w:div>
                <w:div w:id="1578705738">
                  <w:marLeft w:val="0"/>
                  <w:marRight w:val="0"/>
                  <w:marTop w:val="0"/>
                  <w:marBottom w:val="0"/>
                  <w:divBdr>
                    <w:top w:val="none" w:sz="0" w:space="0" w:color="auto"/>
                    <w:left w:val="none" w:sz="0" w:space="0" w:color="auto"/>
                    <w:bottom w:val="none" w:sz="0" w:space="0" w:color="auto"/>
                    <w:right w:val="none" w:sz="0" w:space="0" w:color="auto"/>
                  </w:divBdr>
                </w:div>
                <w:div w:id="1903518036">
                  <w:marLeft w:val="0"/>
                  <w:marRight w:val="0"/>
                  <w:marTop w:val="0"/>
                  <w:marBottom w:val="0"/>
                  <w:divBdr>
                    <w:top w:val="none" w:sz="0" w:space="0" w:color="auto"/>
                    <w:left w:val="none" w:sz="0" w:space="0" w:color="auto"/>
                    <w:bottom w:val="none" w:sz="0" w:space="0" w:color="auto"/>
                    <w:right w:val="none" w:sz="0" w:space="0" w:color="auto"/>
                  </w:divBdr>
                </w:div>
                <w:div w:id="1804544515">
                  <w:marLeft w:val="0"/>
                  <w:marRight w:val="0"/>
                  <w:marTop w:val="0"/>
                  <w:marBottom w:val="0"/>
                  <w:divBdr>
                    <w:top w:val="none" w:sz="0" w:space="0" w:color="auto"/>
                    <w:left w:val="none" w:sz="0" w:space="0" w:color="auto"/>
                    <w:bottom w:val="none" w:sz="0" w:space="0" w:color="auto"/>
                    <w:right w:val="none" w:sz="0" w:space="0" w:color="auto"/>
                  </w:divBdr>
                </w:div>
                <w:div w:id="1286156981">
                  <w:marLeft w:val="0"/>
                  <w:marRight w:val="0"/>
                  <w:marTop w:val="0"/>
                  <w:marBottom w:val="0"/>
                  <w:divBdr>
                    <w:top w:val="none" w:sz="0" w:space="0" w:color="auto"/>
                    <w:left w:val="none" w:sz="0" w:space="0" w:color="auto"/>
                    <w:bottom w:val="none" w:sz="0" w:space="0" w:color="auto"/>
                    <w:right w:val="none" w:sz="0" w:space="0" w:color="auto"/>
                  </w:divBdr>
                </w:div>
                <w:div w:id="1474519119">
                  <w:marLeft w:val="0"/>
                  <w:marRight w:val="0"/>
                  <w:marTop w:val="0"/>
                  <w:marBottom w:val="0"/>
                  <w:divBdr>
                    <w:top w:val="none" w:sz="0" w:space="0" w:color="auto"/>
                    <w:left w:val="none" w:sz="0" w:space="0" w:color="auto"/>
                    <w:bottom w:val="none" w:sz="0" w:space="0" w:color="auto"/>
                    <w:right w:val="none" w:sz="0" w:space="0" w:color="auto"/>
                  </w:divBdr>
                </w:div>
                <w:div w:id="1711952317">
                  <w:marLeft w:val="0"/>
                  <w:marRight w:val="0"/>
                  <w:marTop w:val="0"/>
                  <w:marBottom w:val="0"/>
                  <w:divBdr>
                    <w:top w:val="none" w:sz="0" w:space="0" w:color="auto"/>
                    <w:left w:val="none" w:sz="0" w:space="0" w:color="auto"/>
                    <w:bottom w:val="none" w:sz="0" w:space="0" w:color="auto"/>
                    <w:right w:val="none" w:sz="0" w:space="0" w:color="auto"/>
                  </w:divBdr>
                </w:div>
                <w:div w:id="1808863076">
                  <w:marLeft w:val="0"/>
                  <w:marRight w:val="0"/>
                  <w:marTop w:val="0"/>
                  <w:marBottom w:val="0"/>
                  <w:divBdr>
                    <w:top w:val="none" w:sz="0" w:space="0" w:color="auto"/>
                    <w:left w:val="none" w:sz="0" w:space="0" w:color="auto"/>
                    <w:bottom w:val="none" w:sz="0" w:space="0" w:color="auto"/>
                    <w:right w:val="none" w:sz="0" w:space="0" w:color="auto"/>
                  </w:divBdr>
                </w:div>
                <w:div w:id="2126120215">
                  <w:marLeft w:val="0"/>
                  <w:marRight w:val="0"/>
                  <w:marTop w:val="0"/>
                  <w:marBottom w:val="0"/>
                  <w:divBdr>
                    <w:top w:val="none" w:sz="0" w:space="0" w:color="auto"/>
                    <w:left w:val="none" w:sz="0" w:space="0" w:color="auto"/>
                    <w:bottom w:val="none" w:sz="0" w:space="0" w:color="auto"/>
                    <w:right w:val="none" w:sz="0" w:space="0" w:color="auto"/>
                  </w:divBdr>
                </w:div>
                <w:div w:id="1053819610">
                  <w:marLeft w:val="0"/>
                  <w:marRight w:val="0"/>
                  <w:marTop w:val="0"/>
                  <w:marBottom w:val="0"/>
                  <w:divBdr>
                    <w:top w:val="none" w:sz="0" w:space="0" w:color="auto"/>
                    <w:left w:val="none" w:sz="0" w:space="0" w:color="auto"/>
                    <w:bottom w:val="none" w:sz="0" w:space="0" w:color="auto"/>
                    <w:right w:val="none" w:sz="0" w:space="0" w:color="auto"/>
                  </w:divBdr>
                </w:div>
                <w:div w:id="1844467218">
                  <w:marLeft w:val="0"/>
                  <w:marRight w:val="0"/>
                  <w:marTop w:val="0"/>
                  <w:marBottom w:val="0"/>
                  <w:divBdr>
                    <w:top w:val="none" w:sz="0" w:space="0" w:color="auto"/>
                    <w:left w:val="none" w:sz="0" w:space="0" w:color="auto"/>
                    <w:bottom w:val="none" w:sz="0" w:space="0" w:color="auto"/>
                    <w:right w:val="none" w:sz="0" w:space="0" w:color="auto"/>
                  </w:divBdr>
                </w:div>
                <w:div w:id="2133283725">
                  <w:marLeft w:val="0"/>
                  <w:marRight w:val="0"/>
                  <w:marTop w:val="0"/>
                  <w:marBottom w:val="0"/>
                  <w:divBdr>
                    <w:top w:val="none" w:sz="0" w:space="0" w:color="auto"/>
                    <w:left w:val="none" w:sz="0" w:space="0" w:color="auto"/>
                    <w:bottom w:val="none" w:sz="0" w:space="0" w:color="auto"/>
                    <w:right w:val="none" w:sz="0" w:space="0" w:color="auto"/>
                  </w:divBdr>
                </w:div>
                <w:div w:id="1615670307">
                  <w:marLeft w:val="0"/>
                  <w:marRight w:val="0"/>
                  <w:marTop w:val="0"/>
                  <w:marBottom w:val="0"/>
                  <w:divBdr>
                    <w:top w:val="none" w:sz="0" w:space="0" w:color="auto"/>
                    <w:left w:val="none" w:sz="0" w:space="0" w:color="auto"/>
                    <w:bottom w:val="none" w:sz="0" w:space="0" w:color="auto"/>
                    <w:right w:val="none" w:sz="0" w:space="0" w:color="auto"/>
                  </w:divBdr>
                </w:div>
                <w:div w:id="1654795401">
                  <w:marLeft w:val="0"/>
                  <w:marRight w:val="0"/>
                  <w:marTop w:val="0"/>
                  <w:marBottom w:val="0"/>
                  <w:divBdr>
                    <w:top w:val="none" w:sz="0" w:space="0" w:color="auto"/>
                    <w:left w:val="none" w:sz="0" w:space="0" w:color="auto"/>
                    <w:bottom w:val="none" w:sz="0" w:space="0" w:color="auto"/>
                    <w:right w:val="none" w:sz="0" w:space="0" w:color="auto"/>
                  </w:divBdr>
                </w:div>
                <w:div w:id="353773087">
                  <w:marLeft w:val="0"/>
                  <w:marRight w:val="0"/>
                  <w:marTop w:val="0"/>
                  <w:marBottom w:val="0"/>
                  <w:divBdr>
                    <w:top w:val="none" w:sz="0" w:space="0" w:color="auto"/>
                    <w:left w:val="none" w:sz="0" w:space="0" w:color="auto"/>
                    <w:bottom w:val="none" w:sz="0" w:space="0" w:color="auto"/>
                    <w:right w:val="none" w:sz="0" w:space="0" w:color="auto"/>
                  </w:divBdr>
                </w:div>
                <w:div w:id="201481669">
                  <w:marLeft w:val="0"/>
                  <w:marRight w:val="0"/>
                  <w:marTop w:val="0"/>
                  <w:marBottom w:val="0"/>
                  <w:divBdr>
                    <w:top w:val="none" w:sz="0" w:space="0" w:color="auto"/>
                    <w:left w:val="none" w:sz="0" w:space="0" w:color="auto"/>
                    <w:bottom w:val="none" w:sz="0" w:space="0" w:color="auto"/>
                    <w:right w:val="none" w:sz="0" w:space="0" w:color="auto"/>
                  </w:divBdr>
                </w:div>
                <w:div w:id="1791631922">
                  <w:marLeft w:val="0"/>
                  <w:marRight w:val="0"/>
                  <w:marTop w:val="0"/>
                  <w:marBottom w:val="0"/>
                  <w:divBdr>
                    <w:top w:val="none" w:sz="0" w:space="0" w:color="auto"/>
                    <w:left w:val="none" w:sz="0" w:space="0" w:color="auto"/>
                    <w:bottom w:val="none" w:sz="0" w:space="0" w:color="auto"/>
                    <w:right w:val="none" w:sz="0" w:space="0" w:color="auto"/>
                  </w:divBdr>
                </w:div>
                <w:div w:id="1897928350">
                  <w:marLeft w:val="0"/>
                  <w:marRight w:val="0"/>
                  <w:marTop w:val="0"/>
                  <w:marBottom w:val="0"/>
                  <w:divBdr>
                    <w:top w:val="none" w:sz="0" w:space="0" w:color="auto"/>
                    <w:left w:val="none" w:sz="0" w:space="0" w:color="auto"/>
                    <w:bottom w:val="none" w:sz="0" w:space="0" w:color="auto"/>
                    <w:right w:val="none" w:sz="0" w:space="0" w:color="auto"/>
                  </w:divBdr>
                </w:div>
                <w:div w:id="1148666612">
                  <w:marLeft w:val="0"/>
                  <w:marRight w:val="0"/>
                  <w:marTop w:val="0"/>
                  <w:marBottom w:val="0"/>
                  <w:divBdr>
                    <w:top w:val="none" w:sz="0" w:space="0" w:color="auto"/>
                    <w:left w:val="none" w:sz="0" w:space="0" w:color="auto"/>
                    <w:bottom w:val="none" w:sz="0" w:space="0" w:color="auto"/>
                    <w:right w:val="none" w:sz="0" w:space="0" w:color="auto"/>
                  </w:divBdr>
                </w:div>
                <w:div w:id="657150168">
                  <w:marLeft w:val="0"/>
                  <w:marRight w:val="0"/>
                  <w:marTop w:val="0"/>
                  <w:marBottom w:val="0"/>
                  <w:divBdr>
                    <w:top w:val="none" w:sz="0" w:space="0" w:color="auto"/>
                    <w:left w:val="none" w:sz="0" w:space="0" w:color="auto"/>
                    <w:bottom w:val="none" w:sz="0" w:space="0" w:color="auto"/>
                    <w:right w:val="none" w:sz="0" w:space="0" w:color="auto"/>
                  </w:divBdr>
                </w:div>
                <w:div w:id="33628733">
                  <w:marLeft w:val="0"/>
                  <w:marRight w:val="0"/>
                  <w:marTop w:val="0"/>
                  <w:marBottom w:val="0"/>
                  <w:divBdr>
                    <w:top w:val="none" w:sz="0" w:space="0" w:color="auto"/>
                    <w:left w:val="none" w:sz="0" w:space="0" w:color="auto"/>
                    <w:bottom w:val="none" w:sz="0" w:space="0" w:color="auto"/>
                    <w:right w:val="none" w:sz="0" w:space="0" w:color="auto"/>
                  </w:divBdr>
                </w:div>
                <w:div w:id="539514536">
                  <w:marLeft w:val="0"/>
                  <w:marRight w:val="0"/>
                  <w:marTop w:val="0"/>
                  <w:marBottom w:val="0"/>
                  <w:divBdr>
                    <w:top w:val="none" w:sz="0" w:space="0" w:color="auto"/>
                    <w:left w:val="none" w:sz="0" w:space="0" w:color="auto"/>
                    <w:bottom w:val="none" w:sz="0" w:space="0" w:color="auto"/>
                    <w:right w:val="none" w:sz="0" w:space="0" w:color="auto"/>
                  </w:divBdr>
                </w:div>
                <w:div w:id="2136831003">
                  <w:marLeft w:val="0"/>
                  <w:marRight w:val="0"/>
                  <w:marTop w:val="0"/>
                  <w:marBottom w:val="0"/>
                  <w:divBdr>
                    <w:top w:val="none" w:sz="0" w:space="0" w:color="auto"/>
                    <w:left w:val="none" w:sz="0" w:space="0" w:color="auto"/>
                    <w:bottom w:val="none" w:sz="0" w:space="0" w:color="auto"/>
                    <w:right w:val="none" w:sz="0" w:space="0" w:color="auto"/>
                  </w:divBdr>
                </w:div>
                <w:div w:id="1441416228">
                  <w:marLeft w:val="0"/>
                  <w:marRight w:val="0"/>
                  <w:marTop w:val="0"/>
                  <w:marBottom w:val="0"/>
                  <w:divBdr>
                    <w:top w:val="none" w:sz="0" w:space="0" w:color="auto"/>
                    <w:left w:val="none" w:sz="0" w:space="0" w:color="auto"/>
                    <w:bottom w:val="none" w:sz="0" w:space="0" w:color="auto"/>
                    <w:right w:val="none" w:sz="0" w:space="0" w:color="auto"/>
                  </w:divBdr>
                </w:div>
                <w:div w:id="1079328859">
                  <w:marLeft w:val="0"/>
                  <w:marRight w:val="0"/>
                  <w:marTop w:val="0"/>
                  <w:marBottom w:val="0"/>
                  <w:divBdr>
                    <w:top w:val="none" w:sz="0" w:space="0" w:color="auto"/>
                    <w:left w:val="none" w:sz="0" w:space="0" w:color="auto"/>
                    <w:bottom w:val="none" w:sz="0" w:space="0" w:color="auto"/>
                    <w:right w:val="none" w:sz="0" w:space="0" w:color="auto"/>
                  </w:divBdr>
                </w:div>
                <w:div w:id="1896702640">
                  <w:marLeft w:val="0"/>
                  <w:marRight w:val="0"/>
                  <w:marTop w:val="0"/>
                  <w:marBottom w:val="0"/>
                  <w:divBdr>
                    <w:top w:val="none" w:sz="0" w:space="0" w:color="auto"/>
                    <w:left w:val="none" w:sz="0" w:space="0" w:color="auto"/>
                    <w:bottom w:val="none" w:sz="0" w:space="0" w:color="auto"/>
                    <w:right w:val="none" w:sz="0" w:space="0" w:color="auto"/>
                  </w:divBdr>
                </w:div>
                <w:div w:id="355158948">
                  <w:marLeft w:val="0"/>
                  <w:marRight w:val="0"/>
                  <w:marTop w:val="0"/>
                  <w:marBottom w:val="0"/>
                  <w:divBdr>
                    <w:top w:val="none" w:sz="0" w:space="0" w:color="auto"/>
                    <w:left w:val="none" w:sz="0" w:space="0" w:color="auto"/>
                    <w:bottom w:val="none" w:sz="0" w:space="0" w:color="auto"/>
                    <w:right w:val="none" w:sz="0" w:space="0" w:color="auto"/>
                  </w:divBdr>
                </w:div>
                <w:div w:id="1915625797">
                  <w:marLeft w:val="0"/>
                  <w:marRight w:val="0"/>
                  <w:marTop w:val="0"/>
                  <w:marBottom w:val="0"/>
                  <w:divBdr>
                    <w:top w:val="none" w:sz="0" w:space="0" w:color="auto"/>
                    <w:left w:val="none" w:sz="0" w:space="0" w:color="auto"/>
                    <w:bottom w:val="none" w:sz="0" w:space="0" w:color="auto"/>
                    <w:right w:val="none" w:sz="0" w:space="0" w:color="auto"/>
                  </w:divBdr>
                </w:div>
                <w:div w:id="1433666698">
                  <w:marLeft w:val="0"/>
                  <w:marRight w:val="0"/>
                  <w:marTop w:val="0"/>
                  <w:marBottom w:val="0"/>
                  <w:divBdr>
                    <w:top w:val="none" w:sz="0" w:space="0" w:color="auto"/>
                    <w:left w:val="none" w:sz="0" w:space="0" w:color="auto"/>
                    <w:bottom w:val="none" w:sz="0" w:space="0" w:color="auto"/>
                    <w:right w:val="none" w:sz="0" w:space="0" w:color="auto"/>
                  </w:divBdr>
                </w:div>
                <w:div w:id="496699166">
                  <w:marLeft w:val="0"/>
                  <w:marRight w:val="0"/>
                  <w:marTop w:val="0"/>
                  <w:marBottom w:val="0"/>
                  <w:divBdr>
                    <w:top w:val="none" w:sz="0" w:space="0" w:color="auto"/>
                    <w:left w:val="none" w:sz="0" w:space="0" w:color="auto"/>
                    <w:bottom w:val="none" w:sz="0" w:space="0" w:color="auto"/>
                    <w:right w:val="none" w:sz="0" w:space="0" w:color="auto"/>
                  </w:divBdr>
                </w:div>
                <w:div w:id="603996686">
                  <w:marLeft w:val="0"/>
                  <w:marRight w:val="0"/>
                  <w:marTop w:val="0"/>
                  <w:marBottom w:val="0"/>
                  <w:divBdr>
                    <w:top w:val="none" w:sz="0" w:space="0" w:color="auto"/>
                    <w:left w:val="none" w:sz="0" w:space="0" w:color="auto"/>
                    <w:bottom w:val="none" w:sz="0" w:space="0" w:color="auto"/>
                    <w:right w:val="none" w:sz="0" w:space="0" w:color="auto"/>
                  </w:divBdr>
                </w:div>
                <w:div w:id="886453753">
                  <w:marLeft w:val="0"/>
                  <w:marRight w:val="0"/>
                  <w:marTop w:val="0"/>
                  <w:marBottom w:val="0"/>
                  <w:divBdr>
                    <w:top w:val="none" w:sz="0" w:space="0" w:color="auto"/>
                    <w:left w:val="none" w:sz="0" w:space="0" w:color="auto"/>
                    <w:bottom w:val="none" w:sz="0" w:space="0" w:color="auto"/>
                    <w:right w:val="none" w:sz="0" w:space="0" w:color="auto"/>
                  </w:divBdr>
                </w:div>
                <w:div w:id="494535923">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434137991">
                  <w:marLeft w:val="0"/>
                  <w:marRight w:val="0"/>
                  <w:marTop w:val="0"/>
                  <w:marBottom w:val="0"/>
                  <w:divBdr>
                    <w:top w:val="none" w:sz="0" w:space="0" w:color="auto"/>
                    <w:left w:val="none" w:sz="0" w:space="0" w:color="auto"/>
                    <w:bottom w:val="none" w:sz="0" w:space="0" w:color="auto"/>
                    <w:right w:val="none" w:sz="0" w:space="0" w:color="auto"/>
                  </w:divBdr>
                </w:div>
                <w:div w:id="1301961747">
                  <w:marLeft w:val="0"/>
                  <w:marRight w:val="0"/>
                  <w:marTop w:val="0"/>
                  <w:marBottom w:val="0"/>
                  <w:divBdr>
                    <w:top w:val="none" w:sz="0" w:space="0" w:color="auto"/>
                    <w:left w:val="none" w:sz="0" w:space="0" w:color="auto"/>
                    <w:bottom w:val="none" w:sz="0" w:space="0" w:color="auto"/>
                    <w:right w:val="none" w:sz="0" w:space="0" w:color="auto"/>
                  </w:divBdr>
                </w:div>
                <w:div w:id="1690527799">
                  <w:marLeft w:val="0"/>
                  <w:marRight w:val="0"/>
                  <w:marTop w:val="0"/>
                  <w:marBottom w:val="0"/>
                  <w:divBdr>
                    <w:top w:val="none" w:sz="0" w:space="0" w:color="auto"/>
                    <w:left w:val="none" w:sz="0" w:space="0" w:color="auto"/>
                    <w:bottom w:val="none" w:sz="0" w:space="0" w:color="auto"/>
                    <w:right w:val="none" w:sz="0" w:space="0" w:color="auto"/>
                  </w:divBdr>
                </w:div>
                <w:div w:id="485708090">
                  <w:marLeft w:val="0"/>
                  <w:marRight w:val="0"/>
                  <w:marTop w:val="0"/>
                  <w:marBottom w:val="0"/>
                  <w:divBdr>
                    <w:top w:val="none" w:sz="0" w:space="0" w:color="auto"/>
                    <w:left w:val="none" w:sz="0" w:space="0" w:color="auto"/>
                    <w:bottom w:val="none" w:sz="0" w:space="0" w:color="auto"/>
                    <w:right w:val="none" w:sz="0" w:space="0" w:color="auto"/>
                  </w:divBdr>
                </w:div>
                <w:div w:id="1259366709">
                  <w:marLeft w:val="0"/>
                  <w:marRight w:val="0"/>
                  <w:marTop w:val="0"/>
                  <w:marBottom w:val="0"/>
                  <w:divBdr>
                    <w:top w:val="none" w:sz="0" w:space="0" w:color="auto"/>
                    <w:left w:val="none" w:sz="0" w:space="0" w:color="auto"/>
                    <w:bottom w:val="none" w:sz="0" w:space="0" w:color="auto"/>
                    <w:right w:val="none" w:sz="0" w:space="0" w:color="auto"/>
                  </w:divBdr>
                </w:div>
                <w:div w:id="1233392073">
                  <w:marLeft w:val="0"/>
                  <w:marRight w:val="0"/>
                  <w:marTop w:val="0"/>
                  <w:marBottom w:val="0"/>
                  <w:divBdr>
                    <w:top w:val="none" w:sz="0" w:space="0" w:color="auto"/>
                    <w:left w:val="none" w:sz="0" w:space="0" w:color="auto"/>
                    <w:bottom w:val="none" w:sz="0" w:space="0" w:color="auto"/>
                    <w:right w:val="none" w:sz="0" w:space="0" w:color="auto"/>
                  </w:divBdr>
                </w:div>
                <w:div w:id="1175224245">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1899122750">
                  <w:marLeft w:val="0"/>
                  <w:marRight w:val="0"/>
                  <w:marTop w:val="0"/>
                  <w:marBottom w:val="0"/>
                  <w:divBdr>
                    <w:top w:val="none" w:sz="0" w:space="0" w:color="auto"/>
                    <w:left w:val="none" w:sz="0" w:space="0" w:color="auto"/>
                    <w:bottom w:val="none" w:sz="0" w:space="0" w:color="auto"/>
                    <w:right w:val="none" w:sz="0" w:space="0" w:color="auto"/>
                  </w:divBdr>
                </w:div>
                <w:div w:id="197205605">
                  <w:marLeft w:val="0"/>
                  <w:marRight w:val="0"/>
                  <w:marTop w:val="0"/>
                  <w:marBottom w:val="0"/>
                  <w:divBdr>
                    <w:top w:val="none" w:sz="0" w:space="0" w:color="auto"/>
                    <w:left w:val="none" w:sz="0" w:space="0" w:color="auto"/>
                    <w:bottom w:val="none" w:sz="0" w:space="0" w:color="auto"/>
                    <w:right w:val="none" w:sz="0" w:space="0" w:color="auto"/>
                  </w:divBdr>
                </w:div>
                <w:div w:id="484664899">
                  <w:marLeft w:val="0"/>
                  <w:marRight w:val="0"/>
                  <w:marTop w:val="0"/>
                  <w:marBottom w:val="0"/>
                  <w:divBdr>
                    <w:top w:val="none" w:sz="0" w:space="0" w:color="auto"/>
                    <w:left w:val="none" w:sz="0" w:space="0" w:color="auto"/>
                    <w:bottom w:val="none" w:sz="0" w:space="0" w:color="auto"/>
                    <w:right w:val="none" w:sz="0" w:space="0" w:color="auto"/>
                  </w:divBdr>
                </w:div>
                <w:div w:id="1364941580">
                  <w:marLeft w:val="0"/>
                  <w:marRight w:val="0"/>
                  <w:marTop w:val="0"/>
                  <w:marBottom w:val="0"/>
                  <w:divBdr>
                    <w:top w:val="none" w:sz="0" w:space="0" w:color="auto"/>
                    <w:left w:val="none" w:sz="0" w:space="0" w:color="auto"/>
                    <w:bottom w:val="none" w:sz="0" w:space="0" w:color="auto"/>
                    <w:right w:val="none" w:sz="0" w:space="0" w:color="auto"/>
                  </w:divBdr>
                </w:div>
                <w:div w:id="61830221">
                  <w:marLeft w:val="0"/>
                  <w:marRight w:val="0"/>
                  <w:marTop w:val="0"/>
                  <w:marBottom w:val="0"/>
                  <w:divBdr>
                    <w:top w:val="none" w:sz="0" w:space="0" w:color="auto"/>
                    <w:left w:val="none" w:sz="0" w:space="0" w:color="auto"/>
                    <w:bottom w:val="none" w:sz="0" w:space="0" w:color="auto"/>
                    <w:right w:val="none" w:sz="0" w:space="0" w:color="auto"/>
                  </w:divBdr>
                </w:div>
                <w:div w:id="1251088118">
                  <w:marLeft w:val="0"/>
                  <w:marRight w:val="0"/>
                  <w:marTop w:val="0"/>
                  <w:marBottom w:val="0"/>
                  <w:divBdr>
                    <w:top w:val="none" w:sz="0" w:space="0" w:color="auto"/>
                    <w:left w:val="none" w:sz="0" w:space="0" w:color="auto"/>
                    <w:bottom w:val="none" w:sz="0" w:space="0" w:color="auto"/>
                    <w:right w:val="none" w:sz="0" w:space="0" w:color="auto"/>
                  </w:divBdr>
                </w:div>
                <w:div w:id="2025477500">
                  <w:marLeft w:val="0"/>
                  <w:marRight w:val="0"/>
                  <w:marTop w:val="0"/>
                  <w:marBottom w:val="0"/>
                  <w:divBdr>
                    <w:top w:val="none" w:sz="0" w:space="0" w:color="auto"/>
                    <w:left w:val="none" w:sz="0" w:space="0" w:color="auto"/>
                    <w:bottom w:val="none" w:sz="0" w:space="0" w:color="auto"/>
                    <w:right w:val="none" w:sz="0" w:space="0" w:color="auto"/>
                  </w:divBdr>
                </w:div>
                <w:div w:id="393964787">
                  <w:marLeft w:val="0"/>
                  <w:marRight w:val="0"/>
                  <w:marTop w:val="0"/>
                  <w:marBottom w:val="0"/>
                  <w:divBdr>
                    <w:top w:val="none" w:sz="0" w:space="0" w:color="auto"/>
                    <w:left w:val="none" w:sz="0" w:space="0" w:color="auto"/>
                    <w:bottom w:val="none" w:sz="0" w:space="0" w:color="auto"/>
                    <w:right w:val="none" w:sz="0" w:space="0" w:color="auto"/>
                  </w:divBdr>
                </w:div>
                <w:div w:id="1235553691">
                  <w:marLeft w:val="0"/>
                  <w:marRight w:val="0"/>
                  <w:marTop w:val="0"/>
                  <w:marBottom w:val="0"/>
                  <w:divBdr>
                    <w:top w:val="none" w:sz="0" w:space="0" w:color="auto"/>
                    <w:left w:val="none" w:sz="0" w:space="0" w:color="auto"/>
                    <w:bottom w:val="none" w:sz="0" w:space="0" w:color="auto"/>
                    <w:right w:val="none" w:sz="0" w:space="0" w:color="auto"/>
                  </w:divBdr>
                </w:div>
                <w:div w:id="13768944">
                  <w:marLeft w:val="0"/>
                  <w:marRight w:val="0"/>
                  <w:marTop w:val="0"/>
                  <w:marBottom w:val="0"/>
                  <w:divBdr>
                    <w:top w:val="none" w:sz="0" w:space="0" w:color="auto"/>
                    <w:left w:val="none" w:sz="0" w:space="0" w:color="auto"/>
                    <w:bottom w:val="none" w:sz="0" w:space="0" w:color="auto"/>
                    <w:right w:val="none" w:sz="0" w:space="0" w:color="auto"/>
                  </w:divBdr>
                </w:div>
                <w:div w:id="1107654316">
                  <w:marLeft w:val="0"/>
                  <w:marRight w:val="0"/>
                  <w:marTop w:val="0"/>
                  <w:marBottom w:val="0"/>
                  <w:divBdr>
                    <w:top w:val="none" w:sz="0" w:space="0" w:color="auto"/>
                    <w:left w:val="none" w:sz="0" w:space="0" w:color="auto"/>
                    <w:bottom w:val="none" w:sz="0" w:space="0" w:color="auto"/>
                    <w:right w:val="none" w:sz="0" w:space="0" w:color="auto"/>
                  </w:divBdr>
                </w:div>
                <w:div w:id="1391539211">
                  <w:marLeft w:val="0"/>
                  <w:marRight w:val="0"/>
                  <w:marTop w:val="0"/>
                  <w:marBottom w:val="0"/>
                  <w:divBdr>
                    <w:top w:val="none" w:sz="0" w:space="0" w:color="auto"/>
                    <w:left w:val="none" w:sz="0" w:space="0" w:color="auto"/>
                    <w:bottom w:val="none" w:sz="0" w:space="0" w:color="auto"/>
                    <w:right w:val="none" w:sz="0" w:space="0" w:color="auto"/>
                  </w:divBdr>
                </w:div>
                <w:div w:id="473067254">
                  <w:marLeft w:val="0"/>
                  <w:marRight w:val="0"/>
                  <w:marTop w:val="0"/>
                  <w:marBottom w:val="0"/>
                  <w:divBdr>
                    <w:top w:val="none" w:sz="0" w:space="0" w:color="auto"/>
                    <w:left w:val="none" w:sz="0" w:space="0" w:color="auto"/>
                    <w:bottom w:val="none" w:sz="0" w:space="0" w:color="auto"/>
                    <w:right w:val="none" w:sz="0" w:space="0" w:color="auto"/>
                  </w:divBdr>
                </w:div>
                <w:div w:id="4290869">
                  <w:marLeft w:val="0"/>
                  <w:marRight w:val="0"/>
                  <w:marTop w:val="0"/>
                  <w:marBottom w:val="0"/>
                  <w:divBdr>
                    <w:top w:val="none" w:sz="0" w:space="0" w:color="auto"/>
                    <w:left w:val="none" w:sz="0" w:space="0" w:color="auto"/>
                    <w:bottom w:val="none" w:sz="0" w:space="0" w:color="auto"/>
                    <w:right w:val="none" w:sz="0" w:space="0" w:color="auto"/>
                  </w:divBdr>
                </w:div>
                <w:div w:id="426733450">
                  <w:marLeft w:val="0"/>
                  <w:marRight w:val="0"/>
                  <w:marTop w:val="0"/>
                  <w:marBottom w:val="0"/>
                  <w:divBdr>
                    <w:top w:val="none" w:sz="0" w:space="0" w:color="auto"/>
                    <w:left w:val="none" w:sz="0" w:space="0" w:color="auto"/>
                    <w:bottom w:val="none" w:sz="0" w:space="0" w:color="auto"/>
                    <w:right w:val="none" w:sz="0" w:space="0" w:color="auto"/>
                  </w:divBdr>
                </w:div>
                <w:div w:id="478572918">
                  <w:marLeft w:val="0"/>
                  <w:marRight w:val="0"/>
                  <w:marTop w:val="0"/>
                  <w:marBottom w:val="0"/>
                  <w:divBdr>
                    <w:top w:val="none" w:sz="0" w:space="0" w:color="auto"/>
                    <w:left w:val="none" w:sz="0" w:space="0" w:color="auto"/>
                    <w:bottom w:val="none" w:sz="0" w:space="0" w:color="auto"/>
                    <w:right w:val="none" w:sz="0" w:space="0" w:color="auto"/>
                  </w:divBdr>
                </w:div>
                <w:div w:id="1682510187">
                  <w:marLeft w:val="0"/>
                  <w:marRight w:val="0"/>
                  <w:marTop w:val="0"/>
                  <w:marBottom w:val="0"/>
                  <w:divBdr>
                    <w:top w:val="none" w:sz="0" w:space="0" w:color="auto"/>
                    <w:left w:val="none" w:sz="0" w:space="0" w:color="auto"/>
                    <w:bottom w:val="none" w:sz="0" w:space="0" w:color="auto"/>
                    <w:right w:val="none" w:sz="0" w:space="0" w:color="auto"/>
                  </w:divBdr>
                </w:div>
                <w:div w:id="1125779887">
                  <w:marLeft w:val="0"/>
                  <w:marRight w:val="0"/>
                  <w:marTop w:val="0"/>
                  <w:marBottom w:val="0"/>
                  <w:divBdr>
                    <w:top w:val="none" w:sz="0" w:space="0" w:color="auto"/>
                    <w:left w:val="none" w:sz="0" w:space="0" w:color="auto"/>
                    <w:bottom w:val="none" w:sz="0" w:space="0" w:color="auto"/>
                    <w:right w:val="none" w:sz="0" w:space="0" w:color="auto"/>
                  </w:divBdr>
                </w:div>
                <w:div w:id="462895212">
                  <w:marLeft w:val="0"/>
                  <w:marRight w:val="0"/>
                  <w:marTop w:val="0"/>
                  <w:marBottom w:val="0"/>
                  <w:divBdr>
                    <w:top w:val="none" w:sz="0" w:space="0" w:color="auto"/>
                    <w:left w:val="none" w:sz="0" w:space="0" w:color="auto"/>
                    <w:bottom w:val="none" w:sz="0" w:space="0" w:color="auto"/>
                    <w:right w:val="none" w:sz="0" w:space="0" w:color="auto"/>
                  </w:divBdr>
                </w:div>
                <w:div w:id="745344411">
                  <w:marLeft w:val="0"/>
                  <w:marRight w:val="0"/>
                  <w:marTop w:val="0"/>
                  <w:marBottom w:val="0"/>
                  <w:divBdr>
                    <w:top w:val="none" w:sz="0" w:space="0" w:color="auto"/>
                    <w:left w:val="none" w:sz="0" w:space="0" w:color="auto"/>
                    <w:bottom w:val="none" w:sz="0" w:space="0" w:color="auto"/>
                    <w:right w:val="none" w:sz="0" w:space="0" w:color="auto"/>
                  </w:divBdr>
                </w:div>
                <w:div w:id="286744943">
                  <w:marLeft w:val="0"/>
                  <w:marRight w:val="0"/>
                  <w:marTop w:val="0"/>
                  <w:marBottom w:val="0"/>
                  <w:divBdr>
                    <w:top w:val="none" w:sz="0" w:space="0" w:color="auto"/>
                    <w:left w:val="none" w:sz="0" w:space="0" w:color="auto"/>
                    <w:bottom w:val="none" w:sz="0" w:space="0" w:color="auto"/>
                    <w:right w:val="none" w:sz="0" w:space="0" w:color="auto"/>
                  </w:divBdr>
                </w:div>
                <w:div w:id="395512840">
                  <w:marLeft w:val="0"/>
                  <w:marRight w:val="0"/>
                  <w:marTop w:val="0"/>
                  <w:marBottom w:val="0"/>
                  <w:divBdr>
                    <w:top w:val="none" w:sz="0" w:space="0" w:color="auto"/>
                    <w:left w:val="none" w:sz="0" w:space="0" w:color="auto"/>
                    <w:bottom w:val="none" w:sz="0" w:space="0" w:color="auto"/>
                    <w:right w:val="none" w:sz="0" w:space="0" w:color="auto"/>
                  </w:divBdr>
                </w:div>
                <w:div w:id="2322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00">
          <w:marLeft w:val="0"/>
          <w:marRight w:val="0"/>
          <w:marTop w:val="0"/>
          <w:marBottom w:val="0"/>
          <w:divBdr>
            <w:top w:val="none" w:sz="0" w:space="0" w:color="auto"/>
            <w:left w:val="none" w:sz="0" w:space="0" w:color="auto"/>
            <w:bottom w:val="none" w:sz="0" w:space="0" w:color="auto"/>
            <w:right w:val="none" w:sz="0" w:space="0" w:color="auto"/>
          </w:divBdr>
          <w:divsChild>
            <w:div w:id="1785536972">
              <w:marLeft w:val="0"/>
              <w:marRight w:val="0"/>
              <w:marTop w:val="0"/>
              <w:marBottom w:val="0"/>
              <w:divBdr>
                <w:top w:val="none" w:sz="0" w:space="0" w:color="auto"/>
                <w:left w:val="none" w:sz="0" w:space="0" w:color="auto"/>
                <w:bottom w:val="none" w:sz="0" w:space="0" w:color="auto"/>
                <w:right w:val="none" w:sz="0" w:space="0" w:color="auto"/>
              </w:divBdr>
              <w:divsChild>
                <w:div w:id="1300846609">
                  <w:marLeft w:val="0"/>
                  <w:marRight w:val="0"/>
                  <w:marTop w:val="0"/>
                  <w:marBottom w:val="0"/>
                  <w:divBdr>
                    <w:top w:val="none" w:sz="0" w:space="0" w:color="auto"/>
                    <w:left w:val="none" w:sz="0" w:space="0" w:color="auto"/>
                    <w:bottom w:val="none" w:sz="0" w:space="0" w:color="auto"/>
                    <w:right w:val="none" w:sz="0" w:space="0" w:color="auto"/>
                  </w:divBdr>
                </w:div>
                <w:div w:id="743382876">
                  <w:marLeft w:val="0"/>
                  <w:marRight w:val="0"/>
                  <w:marTop w:val="0"/>
                  <w:marBottom w:val="0"/>
                  <w:divBdr>
                    <w:top w:val="none" w:sz="0" w:space="0" w:color="auto"/>
                    <w:left w:val="none" w:sz="0" w:space="0" w:color="auto"/>
                    <w:bottom w:val="none" w:sz="0" w:space="0" w:color="auto"/>
                    <w:right w:val="none" w:sz="0" w:space="0" w:color="auto"/>
                  </w:divBdr>
                </w:div>
                <w:div w:id="515854336">
                  <w:marLeft w:val="0"/>
                  <w:marRight w:val="0"/>
                  <w:marTop w:val="0"/>
                  <w:marBottom w:val="0"/>
                  <w:divBdr>
                    <w:top w:val="none" w:sz="0" w:space="0" w:color="auto"/>
                    <w:left w:val="none" w:sz="0" w:space="0" w:color="auto"/>
                    <w:bottom w:val="none" w:sz="0" w:space="0" w:color="auto"/>
                    <w:right w:val="none" w:sz="0" w:space="0" w:color="auto"/>
                  </w:divBdr>
                </w:div>
                <w:div w:id="623469105">
                  <w:marLeft w:val="0"/>
                  <w:marRight w:val="0"/>
                  <w:marTop w:val="0"/>
                  <w:marBottom w:val="0"/>
                  <w:divBdr>
                    <w:top w:val="none" w:sz="0" w:space="0" w:color="auto"/>
                    <w:left w:val="none" w:sz="0" w:space="0" w:color="auto"/>
                    <w:bottom w:val="none" w:sz="0" w:space="0" w:color="auto"/>
                    <w:right w:val="none" w:sz="0" w:space="0" w:color="auto"/>
                  </w:divBdr>
                </w:div>
                <w:div w:id="503982735">
                  <w:marLeft w:val="0"/>
                  <w:marRight w:val="0"/>
                  <w:marTop w:val="0"/>
                  <w:marBottom w:val="0"/>
                  <w:divBdr>
                    <w:top w:val="none" w:sz="0" w:space="0" w:color="auto"/>
                    <w:left w:val="none" w:sz="0" w:space="0" w:color="auto"/>
                    <w:bottom w:val="none" w:sz="0" w:space="0" w:color="auto"/>
                    <w:right w:val="none" w:sz="0" w:space="0" w:color="auto"/>
                  </w:divBdr>
                </w:div>
                <w:div w:id="839658472">
                  <w:marLeft w:val="0"/>
                  <w:marRight w:val="0"/>
                  <w:marTop w:val="0"/>
                  <w:marBottom w:val="0"/>
                  <w:divBdr>
                    <w:top w:val="none" w:sz="0" w:space="0" w:color="auto"/>
                    <w:left w:val="none" w:sz="0" w:space="0" w:color="auto"/>
                    <w:bottom w:val="none" w:sz="0" w:space="0" w:color="auto"/>
                    <w:right w:val="none" w:sz="0" w:space="0" w:color="auto"/>
                  </w:divBdr>
                </w:div>
                <w:div w:id="2009290273">
                  <w:marLeft w:val="0"/>
                  <w:marRight w:val="0"/>
                  <w:marTop w:val="0"/>
                  <w:marBottom w:val="0"/>
                  <w:divBdr>
                    <w:top w:val="none" w:sz="0" w:space="0" w:color="auto"/>
                    <w:left w:val="none" w:sz="0" w:space="0" w:color="auto"/>
                    <w:bottom w:val="none" w:sz="0" w:space="0" w:color="auto"/>
                    <w:right w:val="none" w:sz="0" w:space="0" w:color="auto"/>
                  </w:divBdr>
                </w:div>
                <w:div w:id="1279483009">
                  <w:marLeft w:val="0"/>
                  <w:marRight w:val="0"/>
                  <w:marTop w:val="0"/>
                  <w:marBottom w:val="0"/>
                  <w:divBdr>
                    <w:top w:val="none" w:sz="0" w:space="0" w:color="auto"/>
                    <w:left w:val="none" w:sz="0" w:space="0" w:color="auto"/>
                    <w:bottom w:val="none" w:sz="0" w:space="0" w:color="auto"/>
                    <w:right w:val="none" w:sz="0" w:space="0" w:color="auto"/>
                  </w:divBdr>
                </w:div>
                <w:div w:id="1642727697">
                  <w:marLeft w:val="0"/>
                  <w:marRight w:val="0"/>
                  <w:marTop w:val="0"/>
                  <w:marBottom w:val="0"/>
                  <w:divBdr>
                    <w:top w:val="none" w:sz="0" w:space="0" w:color="auto"/>
                    <w:left w:val="none" w:sz="0" w:space="0" w:color="auto"/>
                    <w:bottom w:val="none" w:sz="0" w:space="0" w:color="auto"/>
                    <w:right w:val="none" w:sz="0" w:space="0" w:color="auto"/>
                  </w:divBdr>
                </w:div>
                <w:div w:id="1683125204">
                  <w:marLeft w:val="0"/>
                  <w:marRight w:val="0"/>
                  <w:marTop w:val="0"/>
                  <w:marBottom w:val="0"/>
                  <w:divBdr>
                    <w:top w:val="none" w:sz="0" w:space="0" w:color="auto"/>
                    <w:left w:val="none" w:sz="0" w:space="0" w:color="auto"/>
                    <w:bottom w:val="none" w:sz="0" w:space="0" w:color="auto"/>
                    <w:right w:val="none" w:sz="0" w:space="0" w:color="auto"/>
                  </w:divBdr>
                </w:div>
                <w:div w:id="1217471268">
                  <w:marLeft w:val="0"/>
                  <w:marRight w:val="0"/>
                  <w:marTop w:val="0"/>
                  <w:marBottom w:val="0"/>
                  <w:divBdr>
                    <w:top w:val="none" w:sz="0" w:space="0" w:color="auto"/>
                    <w:left w:val="none" w:sz="0" w:space="0" w:color="auto"/>
                    <w:bottom w:val="none" w:sz="0" w:space="0" w:color="auto"/>
                    <w:right w:val="none" w:sz="0" w:space="0" w:color="auto"/>
                  </w:divBdr>
                </w:div>
                <w:div w:id="953245689">
                  <w:marLeft w:val="0"/>
                  <w:marRight w:val="0"/>
                  <w:marTop w:val="0"/>
                  <w:marBottom w:val="0"/>
                  <w:divBdr>
                    <w:top w:val="none" w:sz="0" w:space="0" w:color="auto"/>
                    <w:left w:val="none" w:sz="0" w:space="0" w:color="auto"/>
                    <w:bottom w:val="none" w:sz="0" w:space="0" w:color="auto"/>
                    <w:right w:val="none" w:sz="0" w:space="0" w:color="auto"/>
                  </w:divBdr>
                </w:div>
                <w:div w:id="1946188045">
                  <w:marLeft w:val="0"/>
                  <w:marRight w:val="0"/>
                  <w:marTop w:val="0"/>
                  <w:marBottom w:val="0"/>
                  <w:divBdr>
                    <w:top w:val="none" w:sz="0" w:space="0" w:color="auto"/>
                    <w:left w:val="none" w:sz="0" w:space="0" w:color="auto"/>
                    <w:bottom w:val="none" w:sz="0" w:space="0" w:color="auto"/>
                    <w:right w:val="none" w:sz="0" w:space="0" w:color="auto"/>
                  </w:divBdr>
                </w:div>
                <w:div w:id="290404082">
                  <w:marLeft w:val="0"/>
                  <w:marRight w:val="0"/>
                  <w:marTop w:val="0"/>
                  <w:marBottom w:val="0"/>
                  <w:divBdr>
                    <w:top w:val="none" w:sz="0" w:space="0" w:color="auto"/>
                    <w:left w:val="none" w:sz="0" w:space="0" w:color="auto"/>
                    <w:bottom w:val="none" w:sz="0" w:space="0" w:color="auto"/>
                    <w:right w:val="none" w:sz="0" w:space="0" w:color="auto"/>
                  </w:divBdr>
                </w:div>
                <w:div w:id="1997414792">
                  <w:marLeft w:val="0"/>
                  <w:marRight w:val="0"/>
                  <w:marTop w:val="0"/>
                  <w:marBottom w:val="0"/>
                  <w:divBdr>
                    <w:top w:val="none" w:sz="0" w:space="0" w:color="auto"/>
                    <w:left w:val="none" w:sz="0" w:space="0" w:color="auto"/>
                    <w:bottom w:val="none" w:sz="0" w:space="0" w:color="auto"/>
                    <w:right w:val="none" w:sz="0" w:space="0" w:color="auto"/>
                  </w:divBdr>
                </w:div>
                <w:div w:id="1813401375">
                  <w:marLeft w:val="0"/>
                  <w:marRight w:val="0"/>
                  <w:marTop w:val="0"/>
                  <w:marBottom w:val="0"/>
                  <w:divBdr>
                    <w:top w:val="none" w:sz="0" w:space="0" w:color="auto"/>
                    <w:left w:val="none" w:sz="0" w:space="0" w:color="auto"/>
                    <w:bottom w:val="none" w:sz="0" w:space="0" w:color="auto"/>
                    <w:right w:val="none" w:sz="0" w:space="0" w:color="auto"/>
                  </w:divBdr>
                </w:div>
                <w:div w:id="2070836647">
                  <w:marLeft w:val="0"/>
                  <w:marRight w:val="0"/>
                  <w:marTop w:val="0"/>
                  <w:marBottom w:val="0"/>
                  <w:divBdr>
                    <w:top w:val="none" w:sz="0" w:space="0" w:color="auto"/>
                    <w:left w:val="none" w:sz="0" w:space="0" w:color="auto"/>
                    <w:bottom w:val="none" w:sz="0" w:space="0" w:color="auto"/>
                    <w:right w:val="none" w:sz="0" w:space="0" w:color="auto"/>
                  </w:divBdr>
                </w:div>
                <w:div w:id="1130241167">
                  <w:marLeft w:val="0"/>
                  <w:marRight w:val="0"/>
                  <w:marTop w:val="0"/>
                  <w:marBottom w:val="0"/>
                  <w:divBdr>
                    <w:top w:val="none" w:sz="0" w:space="0" w:color="auto"/>
                    <w:left w:val="none" w:sz="0" w:space="0" w:color="auto"/>
                    <w:bottom w:val="none" w:sz="0" w:space="0" w:color="auto"/>
                    <w:right w:val="none" w:sz="0" w:space="0" w:color="auto"/>
                  </w:divBdr>
                </w:div>
                <w:div w:id="456919495">
                  <w:marLeft w:val="0"/>
                  <w:marRight w:val="0"/>
                  <w:marTop w:val="0"/>
                  <w:marBottom w:val="0"/>
                  <w:divBdr>
                    <w:top w:val="none" w:sz="0" w:space="0" w:color="auto"/>
                    <w:left w:val="none" w:sz="0" w:space="0" w:color="auto"/>
                    <w:bottom w:val="none" w:sz="0" w:space="0" w:color="auto"/>
                    <w:right w:val="none" w:sz="0" w:space="0" w:color="auto"/>
                  </w:divBdr>
                </w:div>
                <w:div w:id="443380650">
                  <w:marLeft w:val="0"/>
                  <w:marRight w:val="0"/>
                  <w:marTop w:val="0"/>
                  <w:marBottom w:val="0"/>
                  <w:divBdr>
                    <w:top w:val="none" w:sz="0" w:space="0" w:color="auto"/>
                    <w:left w:val="none" w:sz="0" w:space="0" w:color="auto"/>
                    <w:bottom w:val="none" w:sz="0" w:space="0" w:color="auto"/>
                    <w:right w:val="none" w:sz="0" w:space="0" w:color="auto"/>
                  </w:divBdr>
                </w:div>
                <w:div w:id="1856580251">
                  <w:marLeft w:val="0"/>
                  <w:marRight w:val="0"/>
                  <w:marTop w:val="0"/>
                  <w:marBottom w:val="0"/>
                  <w:divBdr>
                    <w:top w:val="none" w:sz="0" w:space="0" w:color="auto"/>
                    <w:left w:val="none" w:sz="0" w:space="0" w:color="auto"/>
                    <w:bottom w:val="none" w:sz="0" w:space="0" w:color="auto"/>
                    <w:right w:val="none" w:sz="0" w:space="0" w:color="auto"/>
                  </w:divBdr>
                </w:div>
                <w:div w:id="345837982">
                  <w:marLeft w:val="0"/>
                  <w:marRight w:val="0"/>
                  <w:marTop w:val="0"/>
                  <w:marBottom w:val="0"/>
                  <w:divBdr>
                    <w:top w:val="none" w:sz="0" w:space="0" w:color="auto"/>
                    <w:left w:val="none" w:sz="0" w:space="0" w:color="auto"/>
                    <w:bottom w:val="none" w:sz="0" w:space="0" w:color="auto"/>
                    <w:right w:val="none" w:sz="0" w:space="0" w:color="auto"/>
                  </w:divBdr>
                </w:div>
                <w:div w:id="1667394116">
                  <w:marLeft w:val="0"/>
                  <w:marRight w:val="0"/>
                  <w:marTop w:val="0"/>
                  <w:marBottom w:val="0"/>
                  <w:divBdr>
                    <w:top w:val="none" w:sz="0" w:space="0" w:color="auto"/>
                    <w:left w:val="none" w:sz="0" w:space="0" w:color="auto"/>
                    <w:bottom w:val="none" w:sz="0" w:space="0" w:color="auto"/>
                    <w:right w:val="none" w:sz="0" w:space="0" w:color="auto"/>
                  </w:divBdr>
                </w:div>
                <w:div w:id="1796094298">
                  <w:marLeft w:val="0"/>
                  <w:marRight w:val="0"/>
                  <w:marTop w:val="0"/>
                  <w:marBottom w:val="0"/>
                  <w:divBdr>
                    <w:top w:val="none" w:sz="0" w:space="0" w:color="auto"/>
                    <w:left w:val="none" w:sz="0" w:space="0" w:color="auto"/>
                    <w:bottom w:val="none" w:sz="0" w:space="0" w:color="auto"/>
                    <w:right w:val="none" w:sz="0" w:space="0" w:color="auto"/>
                  </w:divBdr>
                </w:div>
                <w:div w:id="1417944998">
                  <w:marLeft w:val="0"/>
                  <w:marRight w:val="0"/>
                  <w:marTop w:val="0"/>
                  <w:marBottom w:val="0"/>
                  <w:divBdr>
                    <w:top w:val="none" w:sz="0" w:space="0" w:color="auto"/>
                    <w:left w:val="none" w:sz="0" w:space="0" w:color="auto"/>
                    <w:bottom w:val="none" w:sz="0" w:space="0" w:color="auto"/>
                    <w:right w:val="none" w:sz="0" w:space="0" w:color="auto"/>
                  </w:divBdr>
                </w:div>
                <w:div w:id="762800509">
                  <w:marLeft w:val="0"/>
                  <w:marRight w:val="0"/>
                  <w:marTop w:val="0"/>
                  <w:marBottom w:val="0"/>
                  <w:divBdr>
                    <w:top w:val="none" w:sz="0" w:space="0" w:color="auto"/>
                    <w:left w:val="none" w:sz="0" w:space="0" w:color="auto"/>
                    <w:bottom w:val="none" w:sz="0" w:space="0" w:color="auto"/>
                    <w:right w:val="none" w:sz="0" w:space="0" w:color="auto"/>
                  </w:divBdr>
                </w:div>
                <w:div w:id="321276548">
                  <w:marLeft w:val="0"/>
                  <w:marRight w:val="0"/>
                  <w:marTop w:val="0"/>
                  <w:marBottom w:val="0"/>
                  <w:divBdr>
                    <w:top w:val="none" w:sz="0" w:space="0" w:color="auto"/>
                    <w:left w:val="none" w:sz="0" w:space="0" w:color="auto"/>
                    <w:bottom w:val="none" w:sz="0" w:space="0" w:color="auto"/>
                    <w:right w:val="none" w:sz="0" w:space="0" w:color="auto"/>
                  </w:divBdr>
                </w:div>
                <w:div w:id="1259144459">
                  <w:marLeft w:val="0"/>
                  <w:marRight w:val="0"/>
                  <w:marTop w:val="0"/>
                  <w:marBottom w:val="0"/>
                  <w:divBdr>
                    <w:top w:val="none" w:sz="0" w:space="0" w:color="auto"/>
                    <w:left w:val="none" w:sz="0" w:space="0" w:color="auto"/>
                    <w:bottom w:val="none" w:sz="0" w:space="0" w:color="auto"/>
                    <w:right w:val="none" w:sz="0" w:space="0" w:color="auto"/>
                  </w:divBdr>
                </w:div>
                <w:div w:id="296616762">
                  <w:marLeft w:val="0"/>
                  <w:marRight w:val="0"/>
                  <w:marTop w:val="0"/>
                  <w:marBottom w:val="0"/>
                  <w:divBdr>
                    <w:top w:val="none" w:sz="0" w:space="0" w:color="auto"/>
                    <w:left w:val="none" w:sz="0" w:space="0" w:color="auto"/>
                    <w:bottom w:val="none" w:sz="0" w:space="0" w:color="auto"/>
                    <w:right w:val="none" w:sz="0" w:space="0" w:color="auto"/>
                  </w:divBdr>
                </w:div>
                <w:div w:id="1378773519">
                  <w:marLeft w:val="0"/>
                  <w:marRight w:val="0"/>
                  <w:marTop w:val="0"/>
                  <w:marBottom w:val="0"/>
                  <w:divBdr>
                    <w:top w:val="none" w:sz="0" w:space="0" w:color="auto"/>
                    <w:left w:val="none" w:sz="0" w:space="0" w:color="auto"/>
                    <w:bottom w:val="none" w:sz="0" w:space="0" w:color="auto"/>
                    <w:right w:val="none" w:sz="0" w:space="0" w:color="auto"/>
                  </w:divBdr>
                </w:div>
                <w:div w:id="1584990162">
                  <w:marLeft w:val="0"/>
                  <w:marRight w:val="0"/>
                  <w:marTop w:val="0"/>
                  <w:marBottom w:val="0"/>
                  <w:divBdr>
                    <w:top w:val="none" w:sz="0" w:space="0" w:color="auto"/>
                    <w:left w:val="none" w:sz="0" w:space="0" w:color="auto"/>
                    <w:bottom w:val="none" w:sz="0" w:space="0" w:color="auto"/>
                    <w:right w:val="none" w:sz="0" w:space="0" w:color="auto"/>
                  </w:divBdr>
                </w:div>
                <w:div w:id="479422429">
                  <w:marLeft w:val="0"/>
                  <w:marRight w:val="0"/>
                  <w:marTop w:val="0"/>
                  <w:marBottom w:val="0"/>
                  <w:divBdr>
                    <w:top w:val="none" w:sz="0" w:space="0" w:color="auto"/>
                    <w:left w:val="none" w:sz="0" w:space="0" w:color="auto"/>
                    <w:bottom w:val="none" w:sz="0" w:space="0" w:color="auto"/>
                    <w:right w:val="none" w:sz="0" w:space="0" w:color="auto"/>
                  </w:divBdr>
                </w:div>
                <w:div w:id="606080699">
                  <w:marLeft w:val="0"/>
                  <w:marRight w:val="0"/>
                  <w:marTop w:val="0"/>
                  <w:marBottom w:val="0"/>
                  <w:divBdr>
                    <w:top w:val="none" w:sz="0" w:space="0" w:color="auto"/>
                    <w:left w:val="none" w:sz="0" w:space="0" w:color="auto"/>
                    <w:bottom w:val="none" w:sz="0" w:space="0" w:color="auto"/>
                    <w:right w:val="none" w:sz="0" w:space="0" w:color="auto"/>
                  </w:divBdr>
                </w:div>
                <w:div w:id="947808601">
                  <w:marLeft w:val="0"/>
                  <w:marRight w:val="0"/>
                  <w:marTop w:val="0"/>
                  <w:marBottom w:val="0"/>
                  <w:divBdr>
                    <w:top w:val="none" w:sz="0" w:space="0" w:color="auto"/>
                    <w:left w:val="none" w:sz="0" w:space="0" w:color="auto"/>
                    <w:bottom w:val="none" w:sz="0" w:space="0" w:color="auto"/>
                    <w:right w:val="none" w:sz="0" w:space="0" w:color="auto"/>
                  </w:divBdr>
                </w:div>
                <w:div w:id="588078649">
                  <w:marLeft w:val="0"/>
                  <w:marRight w:val="0"/>
                  <w:marTop w:val="0"/>
                  <w:marBottom w:val="0"/>
                  <w:divBdr>
                    <w:top w:val="none" w:sz="0" w:space="0" w:color="auto"/>
                    <w:left w:val="none" w:sz="0" w:space="0" w:color="auto"/>
                    <w:bottom w:val="none" w:sz="0" w:space="0" w:color="auto"/>
                    <w:right w:val="none" w:sz="0" w:space="0" w:color="auto"/>
                  </w:divBdr>
                </w:div>
                <w:div w:id="1715037724">
                  <w:marLeft w:val="0"/>
                  <w:marRight w:val="0"/>
                  <w:marTop w:val="0"/>
                  <w:marBottom w:val="0"/>
                  <w:divBdr>
                    <w:top w:val="none" w:sz="0" w:space="0" w:color="auto"/>
                    <w:left w:val="none" w:sz="0" w:space="0" w:color="auto"/>
                    <w:bottom w:val="none" w:sz="0" w:space="0" w:color="auto"/>
                    <w:right w:val="none" w:sz="0" w:space="0" w:color="auto"/>
                  </w:divBdr>
                </w:div>
                <w:div w:id="1597514530">
                  <w:marLeft w:val="0"/>
                  <w:marRight w:val="0"/>
                  <w:marTop w:val="0"/>
                  <w:marBottom w:val="0"/>
                  <w:divBdr>
                    <w:top w:val="none" w:sz="0" w:space="0" w:color="auto"/>
                    <w:left w:val="none" w:sz="0" w:space="0" w:color="auto"/>
                    <w:bottom w:val="none" w:sz="0" w:space="0" w:color="auto"/>
                    <w:right w:val="none" w:sz="0" w:space="0" w:color="auto"/>
                  </w:divBdr>
                </w:div>
                <w:div w:id="1509517368">
                  <w:marLeft w:val="0"/>
                  <w:marRight w:val="0"/>
                  <w:marTop w:val="0"/>
                  <w:marBottom w:val="0"/>
                  <w:divBdr>
                    <w:top w:val="none" w:sz="0" w:space="0" w:color="auto"/>
                    <w:left w:val="none" w:sz="0" w:space="0" w:color="auto"/>
                    <w:bottom w:val="none" w:sz="0" w:space="0" w:color="auto"/>
                    <w:right w:val="none" w:sz="0" w:space="0" w:color="auto"/>
                  </w:divBdr>
                </w:div>
                <w:div w:id="1350638616">
                  <w:marLeft w:val="0"/>
                  <w:marRight w:val="0"/>
                  <w:marTop w:val="0"/>
                  <w:marBottom w:val="0"/>
                  <w:divBdr>
                    <w:top w:val="none" w:sz="0" w:space="0" w:color="auto"/>
                    <w:left w:val="none" w:sz="0" w:space="0" w:color="auto"/>
                    <w:bottom w:val="none" w:sz="0" w:space="0" w:color="auto"/>
                    <w:right w:val="none" w:sz="0" w:space="0" w:color="auto"/>
                  </w:divBdr>
                </w:div>
                <w:div w:id="1573852223">
                  <w:marLeft w:val="0"/>
                  <w:marRight w:val="0"/>
                  <w:marTop w:val="0"/>
                  <w:marBottom w:val="0"/>
                  <w:divBdr>
                    <w:top w:val="none" w:sz="0" w:space="0" w:color="auto"/>
                    <w:left w:val="none" w:sz="0" w:space="0" w:color="auto"/>
                    <w:bottom w:val="none" w:sz="0" w:space="0" w:color="auto"/>
                    <w:right w:val="none" w:sz="0" w:space="0" w:color="auto"/>
                  </w:divBdr>
                </w:div>
                <w:div w:id="1021320316">
                  <w:marLeft w:val="0"/>
                  <w:marRight w:val="0"/>
                  <w:marTop w:val="0"/>
                  <w:marBottom w:val="0"/>
                  <w:divBdr>
                    <w:top w:val="none" w:sz="0" w:space="0" w:color="auto"/>
                    <w:left w:val="none" w:sz="0" w:space="0" w:color="auto"/>
                    <w:bottom w:val="none" w:sz="0" w:space="0" w:color="auto"/>
                    <w:right w:val="none" w:sz="0" w:space="0" w:color="auto"/>
                  </w:divBdr>
                </w:div>
                <w:div w:id="1527522882">
                  <w:marLeft w:val="0"/>
                  <w:marRight w:val="0"/>
                  <w:marTop w:val="0"/>
                  <w:marBottom w:val="0"/>
                  <w:divBdr>
                    <w:top w:val="none" w:sz="0" w:space="0" w:color="auto"/>
                    <w:left w:val="none" w:sz="0" w:space="0" w:color="auto"/>
                    <w:bottom w:val="none" w:sz="0" w:space="0" w:color="auto"/>
                    <w:right w:val="none" w:sz="0" w:space="0" w:color="auto"/>
                  </w:divBdr>
                </w:div>
                <w:div w:id="1052844497">
                  <w:marLeft w:val="0"/>
                  <w:marRight w:val="0"/>
                  <w:marTop w:val="0"/>
                  <w:marBottom w:val="0"/>
                  <w:divBdr>
                    <w:top w:val="none" w:sz="0" w:space="0" w:color="auto"/>
                    <w:left w:val="none" w:sz="0" w:space="0" w:color="auto"/>
                    <w:bottom w:val="none" w:sz="0" w:space="0" w:color="auto"/>
                    <w:right w:val="none" w:sz="0" w:space="0" w:color="auto"/>
                  </w:divBdr>
                </w:div>
                <w:div w:id="1839491237">
                  <w:marLeft w:val="0"/>
                  <w:marRight w:val="0"/>
                  <w:marTop w:val="0"/>
                  <w:marBottom w:val="0"/>
                  <w:divBdr>
                    <w:top w:val="none" w:sz="0" w:space="0" w:color="auto"/>
                    <w:left w:val="none" w:sz="0" w:space="0" w:color="auto"/>
                    <w:bottom w:val="none" w:sz="0" w:space="0" w:color="auto"/>
                    <w:right w:val="none" w:sz="0" w:space="0" w:color="auto"/>
                  </w:divBdr>
                </w:div>
                <w:div w:id="820273224">
                  <w:marLeft w:val="0"/>
                  <w:marRight w:val="0"/>
                  <w:marTop w:val="0"/>
                  <w:marBottom w:val="0"/>
                  <w:divBdr>
                    <w:top w:val="none" w:sz="0" w:space="0" w:color="auto"/>
                    <w:left w:val="none" w:sz="0" w:space="0" w:color="auto"/>
                    <w:bottom w:val="none" w:sz="0" w:space="0" w:color="auto"/>
                    <w:right w:val="none" w:sz="0" w:space="0" w:color="auto"/>
                  </w:divBdr>
                </w:div>
                <w:div w:id="1473206000">
                  <w:marLeft w:val="0"/>
                  <w:marRight w:val="0"/>
                  <w:marTop w:val="0"/>
                  <w:marBottom w:val="0"/>
                  <w:divBdr>
                    <w:top w:val="none" w:sz="0" w:space="0" w:color="auto"/>
                    <w:left w:val="none" w:sz="0" w:space="0" w:color="auto"/>
                    <w:bottom w:val="none" w:sz="0" w:space="0" w:color="auto"/>
                    <w:right w:val="none" w:sz="0" w:space="0" w:color="auto"/>
                  </w:divBdr>
                </w:div>
                <w:div w:id="1299457654">
                  <w:marLeft w:val="0"/>
                  <w:marRight w:val="0"/>
                  <w:marTop w:val="0"/>
                  <w:marBottom w:val="0"/>
                  <w:divBdr>
                    <w:top w:val="none" w:sz="0" w:space="0" w:color="auto"/>
                    <w:left w:val="none" w:sz="0" w:space="0" w:color="auto"/>
                    <w:bottom w:val="none" w:sz="0" w:space="0" w:color="auto"/>
                    <w:right w:val="none" w:sz="0" w:space="0" w:color="auto"/>
                  </w:divBdr>
                </w:div>
                <w:div w:id="128324510">
                  <w:marLeft w:val="0"/>
                  <w:marRight w:val="0"/>
                  <w:marTop w:val="0"/>
                  <w:marBottom w:val="0"/>
                  <w:divBdr>
                    <w:top w:val="none" w:sz="0" w:space="0" w:color="auto"/>
                    <w:left w:val="none" w:sz="0" w:space="0" w:color="auto"/>
                    <w:bottom w:val="none" w:sz="0" w:space="0" w:color="auto"/>
                    <w:right w:val="none" w:sz="0" w:space="0" w:color="auto"/>
                  </w:divBdr>
                </w:div>
                <w:div w:id="819689044">
                  <w:marLeft w:val="0"/>
                  <w:marRight w:val="0"/>
                  <w:marTop w:val="0"/>
                  <w:marBottom w:val="0"/>
                  <w:divBdr>
                    <w:top w:val="none" w:sz="0" w:space="0" w:color="auto"/>
                    <w:left w:val="none" w:sz="0" w:space="0" w:color="auto"/>
                    <w:bottom w:val="none" w:sz="0" w:space="0" w:color="auto"/>
                    <w:right w:val="none" w:sz="0" w:space="0" w:color="auto"/>
                  </w:divBdr>
                </w:div>
                <w:div w:id="323827419">
                  <w:marLeft w:val="0"/>
                  <w:marRight w:val="0"/>
                  <w:marTop w:val="0"/>
                  <w:marBottom w:val="0"/>
                  <w:divBdr>
                    <w:top w:val="none" w:sz="0" w:space="0" w:color="auto"/>
                    <w:left w:val="none" w:sz="0" w:space="0" w:color="auto"/>
                    <w:bottom w:val="none" w:sz="0" w:space="0" w:color="auto"/>
                    <w:right w:val="none" w:sz="0" w:space="0" w:color="auto"/>
                  </w:divBdr>
                </w:div>
                <w:div w:id="425464528">
                  <w:marLeft w:val="0"/>
                  <w:marRight w:val="0"/>
                  <w:marTop w:val="0"/>
                  <w:marBottom w:val="0"/>
                  <w:divBdr>
                    <w:top w:val="none" w:sz="0" w:space="0" w:color="auto"/>
                    <w:left w:val="none" w:sz="0" w:space="0" w:color="auto"/>
                    <w:bottom w:val="none" w:sz="0" w:space="0" w:color="auto"/>
                    <w:right w:val="none" w:sz="0" w:space="0" w:color="auto"/>
                  </w:divBdr>
                </w:div>
                <w:div w:id="1345668731">
                  <w:marLeft w:val="0"/>
                  <w:marRight w:val="0"/>
                  <w:marTop w:val="0"/>
                  <w:marBottom w:val="0"/>
                  <w:divBdr>
                    <w:top w:val="none" w:sz="0" w:space="0" w:color="auto"/>
                    <w:left w:val="none" w:sz="0" w:space="0" w:color="auto"/>
                    <w:bottom w:val="none" w:sz="0" w:space="0" w:color="auto"/>
                    <w:right w:val="none" w:sz="0" w:space="0" w:color="auto"/>
                  </w:divBdr>
                </w:div>
                <w:div w:id="1908296134">
                  <w:marLeft w:val="0"/>
                  <w:marRight w:val="0"/>
                  <w:marTop w:val="0"/>
                  <w:marBottom w:val="0"/>
                  <w:divBdr>
                    <w:top w:val="none" w:sz="0" w:space="0" w:color="auto"/>
                    <w:left w:val="none" w:sz="0" w:space="0" w:color="auto"/>
                    <w:bottom w:val="none" w:sz="0" w:space="0" w:color="auto"/>
                    <w:right w:val="none" w:sz="0" w:space="0" w:color="auto"/>
                  </w:divBdr>
                </w:div>
                <w:div w:id="1167598444">
                  <w:marLeft w:val="0"/>
                  <w:marRight w:val="0"/>
                  <w:marTop w:val="0"/>
                  <w:marBottom w:val="0"/>
                  <w:divBdr>
                    <w:top w:val="none" w:sz="0" w:space="0" w:color="auto"/>
                    <w:left w:val="none" w:sz="0" w:space="0" w:color="auto"/>
                    <w:bottom w:val="none" w:sz="0" w:space="0" w:color="auto"/>
                    <w:right w:val="none" w:sz="0" w:space="0" w:color="auto"/>
                  </w:divBdr>
                </w:div>
                <w:div w:id="1814256777">
                  <w:marLeft w:val="0"/>
                  <w:marRight w:val="0"/>
                  <w:marTop w:val="0"/>
                  <w:marBottom w:val="0"/>
                  <w:divBdr>
                    <w:top w:val="none" w:sz="0" w:space="0" w:color="auto"/>
                    <w:left w:val="none" w:sz="0" w:space="0" w:color="auto"/>
                    <w:bottom w:val="none" w:sz="0" w:space="0" w:color="auto"/>
                    <w:right w:val="none" w:sz="0" w:space="0" w:color="auto"/>
                  </w:divBdr>
                </w:div>
                <w:div w:id="710346981">
                  <w:marLeft w:val="0"/>
                  <w:marRight w:val="0"/>
                  <w:marTop w:val="0"/>
                  <w:marBottom w:val="0"/>
                  <w:divBdr>
                    <w:top w:val="none" w:sz="0" w:space="0" w:color="auto"/>
                    <w:left w:val="none" w:sz="0" w:space="0" w:color="auto"/>
                    <w:bottom w:val="none" w:sz="0" w:space="0" w:color="auto"/>
                    <w:right w:val="none" w:sz="0" w:space="0" w:color="auto"/>
                  </w:divBdr>
                </w:div>
                <w:div w:id="1371765362">
                  <w:marLeft w:val="0"/>
                  <w:marRight w:val="0"/>
                  <w:marTop w:val="0"/>
                  <w:marBottom w:val="0"/>
                  <w:divBdr>
                    <w:top w:val="none" w:sz="0" w:space="0" w:color="auto"/>
                    <w:left w:val="none" w:sz="0" w:space="0" w:color="auto"/>
                    <w:bottom w:val="none" w:sz="0" w:space="0" w:color="auto"/>
                    <w:right w:val="none" w:sz="0" w:space="0" w:color="auto"/>
                  </w:divBdr>
                </w:div>
                <w:div w:id="221865473">
                  <w:marLeft w:val="0"/>
                  <w:marRight w:val="0"/>
                  <w:marTop w:val="0"/>
                  <w:marBottom w:val="0"/>
                  <w:divBdr>
                    <w:top w:val="none" w:sz="0" w:space="0" w:color="auto"/>
                    <w:left w:val="none" w:sz="0" w:space="0" w:color="auto"/>
                    <w:bottom w:val="none" w:sz="0" w:space="0" w:color="auto"/>
                    <w:right w:val="none" w:sz="0" w:space="0" w:color="auto"/>
                  </w:divBdr>
                </w:div>
                <w:div w:id="1265386893">
                  <w:marLeft w:val="0"/>
                  <w:marRight w:val="0"/>
                  <w:marTop w:val="0"/>
                  <w:marBottom w:val="0"/>
                  <w:divBdr>
                    <w:top w:val="none" w:sz="0" w:space="0" w:color="auto"/>
                    <w:left w:val="none" w:sz="0" w:space="0" w:color="auto"/>
                    <w:bottom w:val="none" w:sz="0" w:space="0" w:color="auto"/>
                    <w:right w:val="none" w:sz="0" w:space="0" w:color="auto"/>
                  </w:divBdr>
                </w:div>
                <w:div w:id="1292324690">
                  <w:marLeft w:val="0"/>
                  <w:marRight w:val="0"/>
                  <w:marTop w:val="0"/>
                  <w:marBottom w:val="0"/>
                  <w:divBdr>
                    <w:top w:val="none" w:sz="0" w:space="0" w:color="auto"/>
                    <w:left w:val="none" w:sz="0" w:space="0" w:color="auto"/>
                    <w:bottom w:val="none" w:sz="0" w:space="0" w:color="auto"/>
                    <w:right w:val="none" w:sz="0" w:space="0" w:color="auto"/>
                  </w:divBdr>
                </w:div>
                <w:div w:id="479275464">
                  <w:marLeft w:val="0"/>
                  <w:marRight w:val="0"/>
                  <w:marTop w:val="0"/>
                  <w:marBottom w:val="0"/>
                  <w:divBdr>
                    <w:top w:val="none" w:sz="0" w:space="0" w:color="auto"/>
                    <w:left w:val="none" w:sz="0" w:space="0" w:color="auto"/>
                    <w:bottom w:val="none" w:sz="0" w:space="0" w:color="auto"/>
                    <w:right w:val="none" w:sz="0" w:space="0" w:color="auto"/>
                  </w:divBdr>
                </w:div>
                <w:div w:id="2013138478">
                  <w:marLeft w:val="0"/>
                  <w:marRight w:val="0"/>
                  <w:marTop w:val="0"/>
                  <w:marBottom w:val="0"/>
                  <w:divBdr>
                    <w:top w:val="none" w:sz="0" w:space="0" w:color="auto"/>
                    <w:left w:val="none" w:sz="0" w:space="0" w:color="auto"/>
                    <w:bottom w:val="none" w:sz="0" w:space="0" w:color="auto"/>
                    <w:right w:val="none" w:sz="0" w:space="0" w:color="auto"/>
                  </w:divBdr>
                </w:div>
                <w:div w:id="398480999">
                  <w:marLeft w:val="0"/>
                  <w:marRight w:val="0"/>
                  <w:marTop w:val="0"/>
                  <w:marBottom w:val="0"/>
                  <w:divBdr>
                    <w:top w:val="none" w:sz="0" w:space="0" w:color="auto"/>
                    <w:left w:val="none" w:sz="0" w:space="0" w:color="auto"/>
                    <w:bottom w:val="none" w:sz="0" w:space="0" w:color="auto"/>
                    <w:right w:val="none" w:sz="0" w:space="0" w:color="auto"/>
                  </w:divBdr>
                </w:div>
                <w:div w:id="1141389317">
                  <w:marLeft w:val="0"/>
                  <w:marRight w:val="0"/>
                  <w:marTop w:val="0"/>
                  <w:marBottom w:val="0"/>
                  <w:divBdr>
                    <w:top w:val="none" w:sz="0" w:space="0" w:color="auto"/>
                    <w:left w:val="none" w:sz="0" w:space="0" w:color="auto"/>
                    <w:bottom w:val="none" w:sz="0" w:space="0" w:color="auto"/>
                    <w:right w:val="none" w:sz="0" w:space="0" w:color="auto"/>
                  </w:divBdr>
                </w:div>
                <w:div w:id="635377062">
                  <w:marLeft w:val="0"/>
                  <w:marRight w:val="0"/>
                  <w:marTop w:val="0"/>
                  <w:marBottom w:val="0"/>
                  <w:divBdr>
                    <w:top w:val="none" w:sz="0" w:space="0" w:color="auto"/>
                    <w:left w:val="none" w:sz="0" w:space="0" w:color="auto"/>
                    <w:bottom w:val="none" w:sz="0" w:space="0" w:color="auto"/>
                    <w:right w:val="none" w:sz="0" w:space="0" w:color="auto"/>
                  </w:divBdr>
                </w:div>
                <w:div w:id="554974460">
                  <w:marLeft w:val="0"/>
                  <w:marRight w:val="0"/>
                  <w:marTop w:val="0"/>
                  <w:marBottom w:val="0"/>
                  <w:divBdr>
                    <w:top w:val="none" w:sz="0" w:space="0" w:color="auto"/>
                    <w:left w:val="none" w:sz="0" w:space="0" w:color="auto"/>
                    <w:bottom w:val="none" w:sz="0" w:space="0" w:color="auto"/>
                    <w:right w:val="none" w:sz="0" w:space="0" w:color="auto"/>
                  </w:divBdr>
                </w:div>
                <w:div w:id="997655542">
                  <w:marLeft w:val="0"/>
                  <w:marRight w:val="0"/>
                  <w:marTop w:val="0"/>
                  <w:marBottom w:val="0"/>
                  <w:divBdr>
                    <w:top w:val="none" w:sz="0" w:space="0" w:color="auto"/>
                    <w:left w:val="none" w:sz="0" w:space="0" w:color="auto"/>
                    <w:bottom w:val="none" w:sz="0" w:space="0" w:color="auto"/>
                    <w:right w:val="none" w:sz="0" w:space="0" w:color="auto"/>
                  </w:divBdr>
                </w:div>
                <w:div w:id="1836458742">
                  <w:marLeft w:val="0"/>
                  <w:marRight w:val="0"/>
                  <w:marTop w:val="0"/>
                  <w:marBottom w:val="0"/>
                  <w:divBdr>
                    <w:top w:val="none" w:sz="0" w:space="0" w:color="auto"/>
                    <w:left w:val="none" w:sz="0" w:space="0" w:color="auto"/>
                    <w:bottom w:val="none" w:sz="0" w:space="0" w:color="auto"/>
                    <w:right w:val="none" w:sz="0" w:space="0" w:color="auto"/>
                  </w:divBdr>
                </w:div>
                <w:div w:id="1098793558">
                  <w:marLeft w:val="0"/>
                  <w:marRight w:val="0"/>
                  <w:marTop w:val="0"/>
                  <w:marBottom w:val="0"/>
                  <w:divBdr>
                    <w:top w:val="none" w:sz="0" w:space="0" w:color="auto"/>
                    <w:left w:val="none" w:sz="0" w:space="0" w:color="auto"/>
                    <w:bottom w:val="none" w:sz="0" w:space="0" w:color="auto"/>
                    <w:right w:val="none" w:sz="0" w:space="0" w:color="auto"/>
                  </w:divBdr>
                </w:div>
                <w:div w:id="2036076259">
                  <w:marLeft w:val="0"/>
                  <w:marRight w:val="0"/>
                  <w:marTop w:val="0"/>
                  <w:marBottom w:val="0"/>
                  <w:divBdr>
                    <w:top w:val="none" w:sz="0" w:space="0" w:color="auto"/>
                    <w:left w:val="none" w:sz="0" w:space="0" w:color="auto"/>
                    <w:bottom w:val="none" w:sz="0" w:space="0" w:color="auto"/>
                    <w:right w:val="none" w:sz="0" w:space="0" w:color="auto"/>
                  </w:divBdr>
                </w:div>
                <w:div w:id="423572508">
                  <w:marLeft w:val="0"/>
                  <w:marRight w:val="0"/>
                  <w:marTop w:val="0"/>
                  <w:marBottom w:val="0"/>
                  <w:divBdr>
                    <w:top w:val="none" w:sz="0" w:space="0" w:color="auto"/>
                    <w:left w:val="none" w:sz="0" w:space="0" w:color="auto"/>
                    <w:bottom w:val="none" w:sz="0" w:space="0" w:color="auto"/>
                    <w:right w:val="none" w:sz="0" w:space="0" w:color="auto"/>
                  </w:divBdr>
                </w:div>
                <w:div w:id="683240692">
                  <w:marLeft w:val="0"/>
                  <w:marRight w:val="0"/>
                  <w:marTop w:val="0"/>
                  <w:marBottom w:val="0"/>
                  <w:divBdr>
                    <w:top w:val="none" w:sz="0" w:space="0" w:color="auto"/>
                    <w:left w:val="none" w:sz="0" w:space="0" w:color="auto"/>
                    <w:bottom w:val="none" w:sz="0" w:space="0" w:color="auto"/>
                    <w:right w:val="none" w:sz="0" w:space="0" w:color="auto"/>
                  </w:divBdr>
                </w:div>
                <w:div w:id="1982538143">
                  <w:marLeft w:val="0"/>
                  <w:marRight w:val="0"/>
                  <w:marTop w:val="0"/>
                  <w:marBottom w:val="0"/>
                  <w:divBdr>
                    <w:top w:val="none" w:sz="0" w:space="0" w:color="auto"/>
                    <w:left w:val="none" w:sz="0" w:space="0" w:color="auto"/>
                    <w:bottom w:val="none" w:sz="0" w:space="0" w:color="auto"/>
                    <w:right w:val="none" w:sz="0" w:space="0" w:color="auto"/>
                  </w:divBdr>
                </w:div>
                <w:div w:id="1874541404">
                  <w:marLeft w:val="0"/>
                  <w:marRight w:val="0"/>
                  <w:marTop w:val="0"/>
                  <w:marBottom w:val="0"/>
                  <w:divBdr>
                    <w:top w:val="none" w:sz="0" w:space="0" w:color="auto"/>
                    <w:left w:val="none" w:sz="0" w:space="0" w:color="auto"/>
                    <w:bottom w:val="none" w:sz="0" w:space="0" w:color="auto"/>
                    <w:right w:val="none" w:sz="0" w:space="0" w:color="auto"/>
                  </w:divBdr>
                </w:div>
                <w:div w:id="1225601603">
                  <w:marLeft w:val="0"/>
                  <w:marRight w:val="0"/>
                  <w:marTop w:val="0"/>
                  <w:marBottom w:val="0"/>
                  <w:divBdr>
                    <w:top w:val="none" w:sz="0" w:space="0" w:color="auto"/>
                    <w:left w:val="none" w:sz="0" w:space="0" w:color="auto"/>
                    <w:bottom w:val="none" w:sz="0" w:space="0" w:color="auto"/>
                    <w:right w:val="none" w:sz="0" w:space="0" w:color="auto"/>
                  </w:divBdr>
                </w:div>
                <w:div w:id="1429539131">
                  <w:marLeft w:val="0"/>
                  <w:marRight w:val="0"/>
                  <w:marTop w:val="0"/>
                  <w:marBottom w:val="0"/>
                  <w:divBdr>
                    <w:top w:val="none" w:sz="0" w:space="0" w:color="auto"/>
                    <w:left w:val="none" w:sz="0" w:space="0" w:color="auto"/>
                    <w:bottom w:val="none" w:sz="0" w:space="0" w:color="auto"/>
                    <w:right w:val="none" w:sz="0" w:space="0" w:color="auto"/>
                  </w:divBdr>
                </w:div>
                <w:div w:id="351341569">
                  <w:marLeft w:val="0"/>
                  <w:marRight w:val="0"/>
                  <w:marTop w:val="0"/>
                  <w:marBottom w:val="0"/>
                  <w:divBdr>
                    <w:top w:val="none" w:sz="0" w:space="0" w:color="auto"/>
                    <w:left w:val="none" w:sz="0" w:space="0" w:color="auto"/>
                    <w:bottom w:val="none" w:sz="0" w:space="0" w:color="auto"/>
                    <w:right w:val="none" w:sz="0" w:space="0" w:color="auto"/>
                  </w:divBdr>
                </w:div>
                <w:div w:id="105119911">
                  <w:marLeft w:val="0"/>
                  <w:marRight w:val="0"/>
                  <w:marTop w:val="0"/>
                  <w:marBottom w:val="0"/>
                  <w:divBdr>
                    <w:top w:val="none" w:sz="0" w:space="0" w:color="auto"/>
                    <w:left w:val="none" w:sz="0" w:space="0" w:color="auto"/>
                    <w:bottom w:val="none" w:sz="0" w:space="0" w:color="auto"/>
                    <w:right w:val="none" w:sz="0" w:space="0" w:color="auto"/>
                  </w:divBdr>
                </w:div>
                <w:div w:id="437453243">
                  <w:marLeft w:val="0"/>
                  <w:marRight w:val="0"/>
                  <w:marTop w:val="0"/>
                  <w:marBottom w:val="0"/>
                  <w:divBdr>
                    <w:top w:val="none" w:sz="0" w:space="0" w:color="auto"/>
                    <w:left w:val="none" w:sz="0" w:space="0" w:color="auto"/>
                    <w:bottom w:val="none" w:sz="0" w:space="0" w:color="auto"/>
                    <w:right w:val="none" w:sz="0" w:space="0" w:color="auto"/>
                  </w:divBdr>
                </w:div>
                <w:div w:id="1557622272">
                  <w:marLeft w:val="0"/>
                  <w:marRight w:val="0"/>
                  <w:marTop w:val="0"/>
                  <w:marBottom w:val="0"/>
                  <w:divBdr>
                    <w:top w:val="none" w:sz="0" w:space="0" w:color="auto"/>
                    <w:left w:val="none" w:sz="0" w:space="0" w:color="auto"/>
                    <w:bottom w:val="none" w:sz="0" w:space="0" w:color="auto"/>
                    <w:right w:val="none" w:sz="0" w:space="0" w:color="auto"/>
                  </w:divBdr>
                </w:div>
                <w:div w:id="696661856">
                  <w:marLeft w:val="0"/>
                  <w:marRight w:val="0"/>
                  <w:marTop w:val="0"/>
                  <w:marBottom w:val="0"/>
                  <w:divBdr>
                    <w:top w:val="none" w:sz="0" w:space="0" w:color="auto"/>
                    <w:left w:val="none" w:sz="0" w:space="0" w:color="auto"/>
                    <w:bottom w:val="none" w:sz="0" w:space="0" w:color="auto"/>
                    <w:right w:val="none" w:sz="0" w:space="0" w:color="auto"/>
                  </w:divBdr>
                </w:div>
                <w:div w:id="6059216">
                  <w:marLeft w:val="0"/>
                  <w:marRight w:val="0"/>
                  <w:marTop w:val="0"/>
                  <w:marBottom w:val="0"/>
                  <w:divBdr>
                    <w:top w:val="none" w:sz="0" w:space="0" w:color="auto"/>
                    <w:left w:val="none" w:sz="0" w:space="0" w:color="auto"/>
                    <w:bottom w:val="none" w:sz="0" w:space="0" w:color="auto"/>
                    <w:right w:val="none" w:sz="0" w:space="0" w:color="auto"/>
                  </w:divBdr>
                </w:div>
                <w:div w:id="1745881022">
                  <w:marLeft w:val="0"/>
                  <w:marRight w:val="0"/>
                  <w:marTop w:val="0"/>
                  <w:marBottom w:val="0"/>
                  <w:divBdr>
                    <w:top w:val="none" w:sz="0" w:space="0" w:color="auto"/>
                    <w:left w:val="none" w:sz="0" w:space="0" w:color="auto"/>
                    <w:bottom w:val="none" w:sz="0" w:space="0" w:color="auto"/>
                    <w:right w:val="none" w:sz="0" w:space="0" w:color="auto"/>
                  </w:divBdr>
                </w:div>
                <w:div w:id="64426033">
                  <w:marLeft w:val="0"/>
                  <w:marRight w:val="0"/>
                  <w:marTop w:val="0"/>
                  <w:marBottom w:val="0"/>
                  <w:divBdr>
                    <w:top w:val="none" w:sz="0" w:space="0" w:color="auto"/>
                    <w:left w:val="none" w:sz="0" w:space="0" w:color="auto"/>
                    <w:bottom w:val="none" w:sz="0" w:space="0" w:color="auto"/>
                    <w:right w:val="none" w:sz="0" w:space="0" w:color="auto"/>
                  </w:divBdr>
                </w:div>
                <w:div w:id="906643688">
                  <w:marLeft w:val="0"/>
                  <w:marRight w:val="0"/>
                  <w:marTop w:val="0"/>
                  <w:marBottom w:val="0"/>
                  <w:divBdr>
                    <w:top w:val="none" w:sz="0" w:space="0" w:color="auto"/>
                    <w:left w:val="none" w:sz="0" w:space="0" w:color="auto"/>
                    <w:bottom w:val="none" w:sz="0" w:space="0" w:color="auto"/>
                    <w:right w:val="none" w:sz="0" w:space="0" w:color="auto"/>
                  </w:divBdr>
                </w:div>
                <w:div w:id="137575256">
                  <w:marLeft w:val="0"/>
                  <w:marRight w:val="0"/>
                  <w:marTop w:val="0"/>
                  <w:marBottom w:val="0"/>
                  <w:divBdr>
                    <w:top w:val="none" w:sz="0" w:space="0" w:color="auto"/>
                    <w:left w:val="none" w:sz="0" w:space="0" w:color="auto"/>
                    <w:bottom w:val="none" w:sz="0" w:space="0" w:color="auto"/>
                    <w:right w:val="none" w:sz="0" w:space="0" w:color="auto"/>
                  </w:divBdr>
                </w:div>
                <w:div w:id="1087724129">
                  <w:marLeft w:val="0"/>
                  <w:marRight w:val="0"/>
                  <w:marTop w:val="0"/>
                  <w:marBottom w:val="0"/>
                  <w:divBdr>
                    <w:top w:val="none" w:sz="0" w:space="0" w:color="auto"/>
                    <w:left w:val="none" w:sz="0" w:space="0" w:color="auto"/>
                    <w:bottom w:val="none" w:sz="0" w:space="0" w:color="auto"/>
                    <w:right w:val="none" w:sz="0" w:space="0" w:color="auto"/>
                  </w:divBdr>
                </w:div>
                <w:div w:id="1418332162">
                  <w:marLeft w:val="0"/>
                  <w:marRight w:val="0"/>
                  <w:marTop w:val="0"/>
                  <w:marBottom w:val="0"/>
                  <w:divBdr>
                    <w:top w:val="none" w:sz="0" w:space="0" w:color="auto"/>
                    <w:left w:val="none" w:sz="0" w:space="0" w:color="auto"/>
                    <w:bottom w:val="none" w:sz="0" w:space="0" w:color="auto"/>
                    <w:right w:val="none" w:sz="0" w:space="0" w:color="auto"/>
                  </w:divBdr>
                </w:div>
                <w:div w:id="911893872">
                  <w:marLeft w:val="0"/>
                  <w:marRight w:val="0"/>
                  <w:marTop w:val="0"/>
                  <w:marBottom w:val="0"/>
                  <w:divBdr>
                    <w:top w:val="none" w:sz="0" w:space="0" w:color="auto"/>
                    <w:left w:val="none" w:sz="0" w:space="0" w:color="auto"/>
                    <w:bottom w:val="none" w:sz="0" w:space="0" w:color="auto"/>
                    <w:right w:val="none" w:sz="0" w:space="0" w:color="auto"/>
                  </w:divBdr>
                </w:div>
                <w:div w:id="248656154">
                  <w:marLeft w:val="0"/>
                  <w:marRight w:val="0"/>
                  <w:marTop w:val="0"/>
                  <w:marBottom w:val="0"/>
                  <w:divBdr>
                    <w:top w:val="none" w:sz="0" w:space="0" w:color="auto"/>
                    <w:left w:val="none" w:sz="0" w:space="0" w:color="auto"/>
                    <w:bottom w:val="none" w:sz="0" w:space="0" w:color="auto"/>
                    <w:right w:val="none" w:sz="0" w:space="0" w:color="auto"/>
                  </w:divBdr>
                </w:div>
                <w:div w:id="1153106737">
                  <w:marLeft w:val="0"/>
                  <w:marRight w:val="0"/>
                  <w:marTop w:val="0"/>
                  <w:marBottom w:val="0"/>
                  <w:divBdr>
                    <w:top w:val="none" w:sz="0" w:space="0" w:color="auto"/>
                    <w:left w:val="none" w:sz="0" w:space="0" w:color="auto"/>
                    <w:bottom w:val="none" w:sz="0" w:space="0" w:color="auto"/>
                    <w:right w:val="none" w:sz="0" w:space="0" w:color="auto"/>
                  </w:divBdr>
                </w:div>
                <w:div w:id="1696536166">
                  <w:marLeft w:val="0"/>
                  <w:marRight w:val="0"/>
                  <w:marTop w:val="0"/>
                  <w:marBottom w:val="0"/>
                  <w:divBdr>
                    <w:top w:val="none" w:sz="0" w:space="0" w:color="auto"/>
                    <w:left w:val="none" w:sz="0" w:space="0" w:color="auto"/>
                    <w:bottom w:val="none" w:sz="0" w:space="0" w:color="auto"/>
                    <w:right w:val="none" w:sz="0" w:space="0" w:color="auto"/>
                  </w:divBdr>
                </w:div>
                <w:div w:id="1390612820">
                  <w:marLeft w:val="0"/>
                  <w:marRight w:val="0"/>
                  <w:marTop w:val="0"/>
                  <w:marBottom w:val="0"/>
                  <w:divBdr>
                    <w:top w:val="none" w:sz="0" w:space="0" w:color="auto"/>
                    <w:left w:val="none" w:sz="0" w:space="0" w:color="auto"/>
                    <w:bottom w:val="none" w:sz="0" w:space="0" w:color="auto"/>
                    <w:right w:val="none" w:sz="0" w:space="0" w:color="auto"/>
                  </w:divBdr>
                </w:div>
                <w:div w:id="1457479793">
                  <w:marLeft w:val="0"/>
                  <w:marRight w:val="0"/>
                  <w:marTop w:val="0"/>
                  <w:marBottom w:val="0"/>
                  <w:divBdr>
                    <w:top w:val="none" w:sz="0" w:space="0" w:color="auto"/>
                    <w:left w:val="none" w:sz="0" w:space="0" w:color="auto"/>
                    <w:bottom w:val="none" w:sz="0" w:space="0" w:color="auto"/>
                    <w:right w:val="none" w:sz="0" w:space="0" w:color="auto"/>
                  </w:divBdr>
                </w:div>
                <w:div w:id="1649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9581">
          <w:marLeft w:val="0"/>
          <w:marRight w:val="0"/>
          <w:marTop w:val="0"/>
          <w:marBottom w:val="0"/>
          <w:divBdr>
            <w:top w:val="none" w:sz="0" w:space="0" w:color="auto"/>
            <w:left w:val="none" w:sz="0" w:space="0" w:color="auto"/>
            <w:bottom w:val="none" w:sz="0" w:space="0" w:color="auto"/>
            <w:right w:val="none" w:sz="0" w:space="0" w:color="auto"/>
          </w:divBdr>
          <w:divsChild>
            <w:div w:id="880632768">
              <w:marLeft w:val="0"/>
              <w:marRight w:val="0"/>
              <w:marTop w:val="0"/>
              <w:marBottom w:val="0"/>
              <w:divBdr>
                <w:top w:val="none" w:sz="0" w:space="0" w:color="auto"/>
                <w:left w:val="none" w:sz="0" w:space="0" w:color="auto"/>
                <w:bottom w:val="none" w:sz="0" w:space="0" w:color="auto"/>
                <w:right w:val="none" w:sz="0" w:space="0" w:color="auto"/>
              </w:divBdr>
              <w:divsChild>
                <w:div w:id="848640005">
                  <w:marLeft w:val="0"/>
                  <w:marRight w:val="0"/>
                  <w:marTop w:val="0"/>
                  <w:marBottom w:val="0"/>
                  <w:divBdr>
                    <w:top w:val="none" w:sz="0" w:space="0" w:color="auto"/>
                    <w:left w:val="none" w:sz="0" w:space="0" w:color="auto"/>
                    <w:bottom w:val="none" w:sz="0" w:space="0" w:color="auto"/>
                    <w:right w:val="none" w:sz="0" w:space="0" w:color="auto"/>
                  </w:divBdr>
                </w:div>
                <w:div w:id="692077786">
                  <w:marLeft w:val="0"/>
                  <w:marRight w:val="0"/>
                  <w:marTop w:val="0"/>
                  <w:marBottom w:val="0"/>
                  <w:divBdr>
                    <w:top w:val="none" w:sz="0" w:space="0" w:color="auto"/>
                    <w:left w:val="none" w:sz="0" w:space="0" w:color="auto"/>
                    <w:bottom w:val="none" w:sz="0" w:space="0" w:color="auto"/>
                    <w:right w:val="none" w:sz="0" w:space="0" w:color="auto"/>
                  </w:divBdr>
                </w:div>
                <w:div w:id="2027709264">
                  <w:marLeft w:val="0"/>
                  <w:marRight w:val="0"/>
                  <w:marTop w:val="0"/>
                  <w:marBottom w:val="0"/>
                  <w:divBdr>
                    <w:top w:val="none" w:sz="0" w:space="0" w:color="auto"/>
                    <w:left w:val="none" w:sz="0" w:space="0" w:color="auto"/>
                    <w:bottom w:val="none" w:sz="0" w:space="0" w:color="auto"/>
                    <w:right w:val="none" w:sz="0" w:space="0" w:color="auto"/>
                  </w:divBdr>
                </w:div>
                <w:div w:id="611596146">
                  <w:marLeft w:val="0"/>
                  <w:marRight w:val="0"/>
                  <w:marTop w:val="0"/>
                  <w:marBottom w:val="0"/>
                  <w:divBdr>
                    <w:top w:val="none" w:sz="0" w:space="0" w:color="auto"/>
                    <w:left w:val="none" w:sz="0" w:space="0" w:color="auto"/>
                    <w:bottom w:val="none" w:sz="0" w:space="0" w:color="auto"/>
                    <w:right w:val="none" w:sz="0" w:space="0" w:color="auto"/>
                  </w:divBdr>
                </w:div>
                <w:div w:id="908997671">
                  <w:marLeft w:val="0"/>
                  <w:marRight w:val="0"/>
                  <w:marTop w:val="0"/>
                  <w:marBottom w:val="0"/>
                  <w:divBdr>
                    <w:top w:val="none" w:sz="0" w:space="0" w:color="auto"/>
                    <w:left w:val="none" w:sz="0" w:space="0" w:color="auto"/>
                    <w:bottom w:val="none" w:sz="0" w:space="0" w:color="auto"/>
                    <w:right w:val="none" w:sz="0" w:space="0" w:color="auto"/>
                  </w:divBdr>
                </w:div>
                <w:div w:id="1109546231">
                  <w:marLeft w:val="0"/>
                  <w:marRight w:val="0"/>
                  <w:marTop w:val="0"/>
                  <w:marBottom w:val="0"/>
                  <w:divBdr>
                    <w:top w:val="none" w:sz="0" w:space="0" w:color="auto"/>
                    <w:left w:val="none" w:sz="0" w:space="0" w:color="auto"/>
                    <w:bottom w:val="none" w:sz="0" w:space="0" w:color="auto"/>
                    <w:right w:val="none" w:sz="0" w:space="0" w:color="auto"/>
                  </w:divBdr>
                </w:div>
                <w:div w:id="426271671">
                  <w:marLeft w:val="0"/>
                  <w:marRight w:val="0"/>
                  <w:marTop w:val="0"/>
                  <w:marBottom w:val="0"/>
                  <w:divBdr>
                    <w:top w:val="none" w:sz="0" w:space="0" w:color="auto"/>
                    <w:left w:val="none" w:sz="0" w:space="0" w:color="auto"/>
                    <w:bottom w:val="none" w:sz="0" w:space="0" w:color="auto"/>
                    <w:right w:val="none" w:sz="0" w:space="0" w:color="auto"/>
                  </w:divBdr>
                </w:div>
                <w:div w:id="237400833">
                  <w:marLeft w:val="0"/>
                  <w:marRight w:val="0"/>
                  <w:marTop w:val="0"/>
                  <w:marBottom w:val="0"/>
                  <w:divBdr>
                    <w:top w:val="none" w:sz="0" w:space="0" w:color="auto"/>
                    <w:left w:val="none" w:sz="0" w:space="0" w:color="auto"/>
                    <w:bottom w:val="none" w:sz="0" w:space="0" w:color="auto"/>
                    <w:right w:val="none" w:sz="0" w:space="0" w:color="auto"/>
                  </w:divBdr>
                </w:div>
                <w:div w:id="692655798">
                  <w:marLeft w:val="0"/>
                  <w:marRight w:val="0"/>
                  <w:marTop w:val="0"/>
                  <w:marBottom w:val="0"/>
                  <w:divBdr>
                    <w:top w:val="none" w:sz="0" w:space="0" w:color="auto"/>
                    <w:left w:val="none" w:sz="0" w:space="0" w:color="auto"/>
                    <w:bottom w:val="none" w:sz="0" w:space="0" w:color="auto"/>
                    <w:right w:val="none" w:sz="0" w:space="0" w:color="auto"/>
                  </w:divBdr>
                </w:div>
                <w:div w:id="1530098173">
                  <w:marLeft w:val="0"/>
                  <w:marRight w:val="0"/>
                  <w:marTop w:val="0"/>
                  <w:marBottom w:val="0"/>
                  <w:divBdr>
                    <w:top w:val="none" w:sz="0" w:space="0" w:color="auto"/>
                    <w:left w:val="none" w:sz="0" w:space="0" w:color="auto"/>
                    <w:bottom w:val="none" w:sz="0" w:space="0" w:color="auto"/>
                    <w:right w:val="none" w:sz="0" w:space="0" w:color="auto"/>
                  </w:divBdr>
                </w:div>
                <w:div w:id="305167136">
                  <w:marLeft w:val="0"/>
                  <w:marRight w:val="0"/>
                  <w:marTop w:val="0"/>
                  <w:marBottom w:val="0"/>
                  <w:divBdr>
                    <w:top w:val="none" w:sz="0" w:space="0" w:color="auto"/>
                    <w:left w:val="none" w:sz="0" w:space="0" w:color="auto"/>
                    <w:bottom w:val="none" w:sz="0" w:space="0" w:color="auto"/>
                    <w:right w:val="none" w:sz="0" w:space="0" w:color="auto"/>
                  </w:divBdr>
                </w:div>
                <w:div w:id="352342145">
                  <w:marLeft w:val="0"/>
                  <w:marRight w:val="0"/>
                  <w:marTop w:val="0"/>
                  <w:marBottom w:val="0"/>
                  <w:divBdr>
                    <w:top w:val="none" w:sz="0" w:space="0" w:color="auto"/>
                    <w:left w:val="none" w:sz="0" w:space="0" w:color="auto"/>
                    <w:bottom w:val="none" w:sz="0" w:space="0" w:color="auto"/>
                    <w:right w:val="none" w:sz="0" w:space="0" w:color="auto"/>
                  </w:divBdr>
                </w:div>
                <w:div w:id="2091543427">
                  <w:marLeft w:val="0"/>
                  <w:marRight w:val="0"/>
                  <w:marTop w:val="0"/>
                  <w:marBottom w:val="0"/>
                  <w:divBdr>
                    <w:top w:val="none" w:sz="0" w:space="0" w:color="auto"/>
                    <w:left w:val="none" w:sz="0" w:space="0" w:color="auto"/>
                    <w:bottom w:val="none" w:sz="0" w:space="0" w:color="auto"/>
                    <w:right w:val="none" w:sz="0" w:space="0" w:color="auto"/>
                  </w:divBdr>
                </w:div>
                <w:div w:id="724304183">
                  <w:marLeft w:val="0"/>
                  <w:marRight w:val="0"/>
                  <w:marTop w:val="0"/>
                  <w:marBottom w:val="0"/>
                  <w:divBdr>
                    <w:top w:val="none" w:sz="0" w:space="0" w:color="auto"/>
                    <w:left w:val="none" w:sz="0" w:space="0" w:color="auto"/>
                    <w:bottom w:val="none" w:sz="0" w:space="0" w:color="auto"/>
                    <w:right w:val="none" w:sz="0" w:space="0" w:color="auto"/>
                  </w:divBdr>
                </w:div>
                <w:div w:id="702558613">
                  <w:marLeft w:val="0"/>
                  <w:marRight w:val="0"/>
                  <w:marTop w:val="0"/>
                  <w:marBottom w:val="0"/>
                  <w:divBdr>
                    <w:top w:val="none" w:sz="0" w:space="0" w:color="auto"/>
                    <w:left w:val="none" w:sz="0" w:space="0" w:color="auto"/>
                    <w:bottom w:val="none" w:sz="0" w:space="0" w:color="auto"/>
                    <w:right w:val="none" w:sz="0" w:space="0" w:color="auto"/>
                  </w:divBdr>
                </w:div>
                <w:div w:id="1227490663">
                  <w:marLeft w:val="0"/>
                  <w:marRight w:val="0"/>
                  <w:marTop w:val="0"/>
                  <w:marBottom w:val="0"/>
                  <w:divBdr>
                    <w:top w:val="none" w:sz="0" w:space="0" w:color="auto"/>
                    <w:left w:val="none" w:sz="0" w:space="0" w:color="auto"/>
                    <w:bottom w:val="none" w:sz="0" w:space="0" w:color="auto"/>
                    <w:right w:val="none" w:sz="0" w:space="0" w:color="auto"/>
                  </w:divBdr>
                </w:div>
                <w:div w:id="999119307">
                  <w:marLeft w:val="0"/>
                  <w:marRight w:val="0"/>
                  <w:marTop w:val="0"/>
                  <w:marBottom w:val="0"/>
                  <w:divBdr>
                    <w:top w:val="none" w:sz="0" w:space="0" w:color="auto"/>
                    <w:left w:val="none" w:sz="0" w:space="0" w:color="auto"/>
                    <w:bottom w:val="none" w:sz="0" w:space="0" w:color="auto"/>
                    <w:right w:val="none" w:sz="0" w:space="0" w:color="auto"/>
                  </w:divBdr>
                </w:div>
                <w:div w:id="1702627668">
                  <w:marLeft w:val="0"/>
                  <w:marRight w:val="0"/>
                  <w:marTop w:val="0"/>
                  <w:marBottom w:val="0"/>
                  <w:divBdr>
                    <w:top w:val="none" w:sz="0" w:space="0" w:color="auto"/>
                    <w:left w:val="none" w:sz="0" w:space="0" w:color="auto"/>
                    <w:bottom w:val="none" w:sz="0" w:space="0" w:color="auto"/>
                    <w:right w:val="none" w:sz="0" w:space="0" w:color="auto"/>
                  </w:divBdr>
                </w:div>
                <w:div w:id="1802190812">
                  <w:marLeft w:val="0"/>
                  <w:marRight w:val="0"/>
                  <w:marTop w:val="0"/>
                  <w:marBottom w:val="0"/>
                  <w:divBdr>
                    <w:top w:val="none" w:sz="0" w:space="0" w:color="auto"/>
                    <w:left w:val="none" w:sz="0" w:space="0" w:color="auto"/>
                    <w:bottom w:val="none" w:sz="0" w:space="0" w:color="auto"/>
                    <w:right w:val="none" w:sz="0" w:space="0" w:color="auto"/>
                  </w:divBdr>
                </w:div>
                <w:div w:id="1970742634">
                  <w:marLeft w:val="0"/>
                  <w:marRight w:val="0"/>
                  <w:marTop w:val="0"/>
                  <w:marBottom w:val="0"/>
                  <w:divBdr>
                    <w:top w:val="none" w:sz="0" w:space="0" w:color="auto"/>
                    <w:left w:val="none" w:sz="0" w:space="0" w:color="auto"/>
                    <w:bottom w:val="none" w:sz="0" w:space="0" w:color="auto"/>
                    <w:right w:val="none" w:sz="0" w:space="0" w:color="auto"/>
                  </w:divBdr>
                </w:div>
                <w:div w:id="1466655045">
                  <w:marLeft w:val="0"/>
                  <w:marRight w:val="0"/>
                  <w:marTop w:val="0"/>
                  <w:marBottom w:val="0"/>
                  <w:divBdr>
                    <w:top w:val="none" w:sz="0" w:space="0" w:color="auto"/>
                    <w:left w:val="none" w:sz="0" w:space="0" w:color="auto"/>
                    <w:bottom w:val="none" w:sz="0" w:space="0" w:color="auto"/>
                    <w:right w:val="none" w:sz="0" w:space="0" w:color="auto"/>
                  </w:divBdr>
                </w:div>
                <w:div w:id="1024526134">
                  <w:marLeft w:val="0"/>
                  <w:marRight w:val="0"/>
                  <w:marTop w:val="0"/>
                  <w:marBottom w:val="0"/>
                  <w:divBdr>
                    <w:top w:val="none" w:sz="0" w:space="0" w:color="auto"/>
                    <w:left w:val="none" w:sz="0" w:space="0" w:color="auto"/>
                    <w:bottom w:val="none" w:sz="0" w:space="0" w:color="auto"/>
                    <w:right w:val="none" w:sz="0" w:space="0" w:color="auto"/>
                  </w:divBdr>
                </w:div>
                <w:div w:id="944382389">
                  <w:marLeft w:val="0"/>
                  <w:marRight w:val="0"/>
                  <w:marTop w:val="0"/>
                  <w:marBottom w:val="0"/>
                  <w:divBdr>
                    <w:top w:val="none" w:sz="0" w:space="0" w:color="auto"/>
                    <w:left w:val="none" w:sz="0" w:space="0" w:color="auto"/>
                    <w:bottom w:val="none" w:sz="0" w:space="0" w:color="auto"/>
                    <w:right w:val="none" w:sz="0" w:space="0" w:color="auto"/>
                  </w:divBdr>
                </w:div>
                <w:div w:id="1089892051">
                  <w:marLeft w:val="0"/>
                  <w:marRight w:val="0"/>
                  <w:marTop w:val="0"/>
                  <w:marBottom w:val="0"/>
                  <w:divBdr>
                    <w:top w:val="none" w:sz="0" w:space="0" w:color="auto"/>
                    <w:left w:val="none" w:sz="0" w:space="0" w:color="auto"/>
                    <w:bottom w:val="none" w:sz="0" w:space="0" w:color="auto"/>
                    <w:right w:val="none" w:sz="0" w:space="0" w:color="auto"/>
                  </w:divBdr>
                </w:div>
                <w:div w:id="917444968">
                  <w:marLeft w:val="0"/>
                  <w:marRight w:val="0"/>
                  <w:marTop w:val="0"/>
                  <w:marBottom w:val="0"/>
                  <w:divBdr>
                    <w:top w:val="none" w:sz="0" w:space="0" w:color="auto"/>
                    <w:left w:val="none" w:sz="0" w:space="0" w:color="auto"/>
                    <w:bottom w:val="none" w:sz="0" w:space="0" w:color="auto"/>
                    <w:right w:val="none" w:sz="0" w:space="0" w:color="auto"/>
                  </w:divBdr>
                </w:div>
                <w:div w:id="1181044351">
                  <w:marLeft w:val="0"/>
                  <w:marRight w:val="0"/>
                  <w:marTop w:val="0"/>
                  <w:marBottom w:val="0"/>
                  <w:divBdr>
                    <w:top w:val="none" w:sz="0" w:space="0" w:color="auto"/>
                    <w:left w:val="none" w:sz="0" w:space="0" w:color="auto"/>
                    <w:bottom w:val="none" w:sz="0" w:space="0" w:color="auto"/>
                    <w:right w:val="none" w:sz="0" w:space="0" w:color="auto"/>
                  </w:divBdr>
                </w:div>
                <w:div w:id="2117367552">
                  <w:marLeft w:val="0"/>
                  <w:marRight w:val="0"/>
                  <w:marTop w:val="0"/>
                  <w:marBottom w:val="0"/>
                  <w:divBdr>
                    <w:top w:val="none" w:sz="0" w:space="0" w:color="auto"/>
                    <w:left w:val="none" w:sz="0" w:space="0" w:color="auto"/>
                    <w:bottom w:val="none" w:sz="0" w:space="0" w:color="auto"/>
                    <w:right w:val="none" w:sz="0" w:space="0" w:color="auto"/>
                  </w:divBdr>
                </w:div>
                <w:div w:id="1722246175">
                  <w:marLeft w:val="0"/>
                  <w:marRight w:val="0"/>
                  <w:marTop w:val="0"/>
                  <w:marBottom w:val="0"/>
                  <w:divBdr>
                    <w:top w:val="none" w:sz="0" w:space="0" w:color="auto"/>
                    <w:left w:val="none" w:sz="0" w:space="0" w:color="auto"/>
                    <w:bottom w:val="none" w:sz="0" w:space="0" w:color="auto"/>
                    <w:right w:val="none" w:sz="0" w:space="0" w:color="auto"/>
                  </w:divBdr>
                </w:div>
                <w:div w:id="839807780">
                  <w:marLeft w:val="0"/>
                  <w:marRight w:val="0"/>
                  <w:marTop w:val="0"/>
                  <w:marBottom w:val="0"/>
                  <w:divBdr>
                    <w:top w:val="none" w:sz="0" w:space="0" w:color="auto"/>
                    <w:left w:val="none" w:sz="0" w:space="0" w:color="auto"/>
                    <w:bottom w:val="none" w:sz="0" w:space="0" w:color="auto"/>
                    <w:right w:val="none" w:sz="0" w:space="0" w:color="auto"/>
                  </w:divBdr>
                </w:div>
                <w:div w:id="1234853177">
                  <w:marLeft w:val="0"/>
                  <w:marRight w:val="0"/>
                  <w:marTop w:val="0"/>
                  <w:marBottom w:val="0"/>
                  <w:divBdr>
                    <w:top w:val="none" w:sz="0" w:space="0" w:color="auto"/>
                    <w:left w:val="none" w:sz="0" w:space="0" w:color="auto"/>
                    <w:bottom w:val="none" w:sz="0" w:space="0" w:color="auto"/>
                    <w:right w:val="none" w:sz="0" w:space="0" w:color="auto"/>
                  </w:divBdr>
                </w:div>
                <w:div w:id="1908374071">
                  <w:marLeft w:val="0"/>
                  <w:marRight w:val="0"/>
                  <w:marTop w:val="0"/>
                  <w:marBottom w:val="0"/>
                  <w:divBdr>
                    <w:top w:val="none" w:sz="0" w:space="0" w:color="auto"/>
                    <w:left w:val="none" w:sz="0" w:space="0" w:color="auto"/>
                    <w:bottom w:val="none" w:sz="0" w:space="0" w:color="auto"/>
                    <w:right w:val="none" w:sz="0" w:space="0" w:color="auto"/>
                  </w:divBdr>
                </w:div>
                <w:div w:id="1086731246">
                  <w:marLeft w:val="0"/>
                  <w:marRight w:val="0"/>
                  <w:marTop w:val="0"/>
                  <w:marBottom w:val="0"/>
                  <w:divBdr>
                    <w:top w:val="none" w:sz="0" w:space="0" w:color="auto"/>
                    <w:left w:val="none" w:sz="0" w:space="0" w:color="auto"/>
                    <w:bottom w:val="none" w:sz="0" w:space="0" w:color="auto"/>
                    <w:right w:val="none" w:sz="0" w:space="0" w:color="auto"/>
                  </w:divBdr>
                </w:div>
                <w:div w:id="1252011425">
                  <w:marLeft w:val="0"/>
                  <w:marRight w:val="0"/>
                  <w:marTop w:val="0"/>
                  <w:marBottom w:val="0"/>
                  <w:divBdr>
                    <w:top w:val="none" w:sz="0" w:space="0" w:color="auto"/>
                    <w:left w:val="none" w:sz="0" w:space="0" w:color="auto"/>
                    <w:bottom w:val="none" w:sz="0" w:space="0" w:color="auto"/>
                    <w:right w:val="none" w:sz="0" w:space="0" w:color="auto"/>
                  </w:divBdr>
                </w:div>
                <w:div w:id="469246883">
                  <w:marLeft w:val="0"/>
                  <w:marRight w:val="0"/>
                  <w:marTop w:val="0"/>
                  <w:marBottom w:val="0"/>
                  <w:divBdr>
                    <w:top w:val="none" w:sz="0" w:space="0" w:color="auto"/>
                    <w:left w:val="none" w:sz="0" w:space="0" w:color="auto"/>
                    <w:bottom w:val="none" w:sz="0" w:space="0" w:color="auto"/>
                    <w:right w:val="none" w:sz="0" w:space="0" w:color="auto"/>
                  </w:divBdr>
                </w:div>
                <w:div w:id="1188642008">
                  <w:marLeft w:val="0"/>
                  <w:marRight w:val="0"/>
                  <w:marTop w:val="0"/>
                  <w:marBottom w:val="0"/>
                  <w:divBdr>
                    <w:top w:val="none" w:sz="0" w:space="0" w:color="auto"/>
                    <w:left w:val="none" w:sz="0" w:space="0" w:color="auto"/>
                    <w:bottom w:val="none" w:sz="0" w:space="0" w:color="auto"/>
                    <w:right w:val="none" w:sz="0" w:space="0" w:color="auto"/>
                  </w:divBdr>
                </w:div>
                <w:div w:id="1306666194">
                  <w:marLeft w:val="0"/>
                  <w:marRight w:val="0"/>
                  <w:marTop w:val="0"/>
                  <w:marBottom w:val="0"/>
                  <w:divBdr>
                    <w:top w:val="none" w:sz="0" w:space="0" w:color="auto"/>
                    <w:left w:val="none" w:sz="0" w:space="0" w:color="auto"/>
                    <w:bottom w:val="none" w:sz="0" w:space="0" w:color="auto"/>
                    <w:right w:val="none" w:sz="0" w:space="0" w:color="auto"/>
                  </w:divBdr>
                </w:div>
                <w:div w:id="404038997">
                  <w:marLeft w:val="0"/>
                  <w:marRight w:val="0"/>
                  <w:marTop w:val="0"/>
                  <w:marBottom w:val="0"/>
                  <w:divBdr>
                    <w:top w:val="none" w:sz="0" w:space="0" w:color="auto"/>
                    <w:left w:val="none" w:sz="0" w:space="0" w:color="auto"/>
                    <w:bottom w:val="none" w:sz="0" w:space="0" w:color="auto"/>
                    <w:right w:val="none" w:sz="0" w:space="0" w:color="auto"/>
                  </w:divBdr>
                </w:div>
                <w:div w:id="1041202495">
                  <w:marLeft w:val="0"/>
                  <w:marRight w:val="0"/>
                  <w:marTop w:val="0"/>
                  <w:marBottom w:val="0"/>
                  <w:divBdr>
                    <w:top w:val="none" w:sz="0" w:space="0" w:color="auto"/>
                    <w:left w:val="none" w:sz="0" w:space="0" w:color="auto"/>
                    <w:bottom w:val="none" w:sz="0" w:space="0" w:color="auto"/>
                    <w:right w:val="none" w:sz="0" w:space="0" w:color="auto"/>
                  </w:divBdr>
                </w:div>
                <w:div w:id="386804500">
                  <w:marLeft w:val="0"/>
                  <w:marRight w:val="0"/>
                  <w:marTop w:val="0"/>
                  <w:marBottom w:val="0"/>
                  <w:divBdr>
                    <w:top w:val="none" w:sz="0" w:space="0" w:color="auto"/>
                    <w:left w:val="none" w:sz="0" w:space="0" w:color="auto"/>
                    <w:bottom w:val="none" w:sz="0" w:space="0" w:color="auto"/>
                    <w:right w:val="none" w:sz="0" w:space="0" w:color="auto"/>
                  </w:divBdr>
                </w:div>
                <w:div w:id="567571723">
                  <w:marLeft w:val="0"/>
                  <w:marRight w:val="0"/>
                  <w:marTop w:val="0"/>
                  <w:marBottom w:val="0"/>
                  <w:divBdr>
                    <w:top w:val="none" w:sz="0" w:space="0" w:color="auto"/>
                    <w:left w:val="none" w:sz="0" w:space="0" w:color="auto"/>
                    <w:bottom w:val="none" w:sz="0" w:space="0" w:color="auto"/>
                    <w:right w:val="none" w:sz="0" w:space="0" w:color="auto"/>
                  </w:divBdr>
                </w:div>
                <w:div w:id="1474177426">
                  <w:marLeft w:val="0"/>
                  <w:marRight w:val="0"/>
                  <w:marTop w:val="0"/>
                  <w:marBottom w:val="0"/>
                  <w:divBdr>
                    <w:top w:val="none" w:sz="0" w:space="0" w:color="auto"/>
                    <w:left w:val="none" w:sz="0" w:space="0" w:color="auto"/>
                    <w:bottom w:val="none" w:sz="0" w:space="0" w:color="auto"/>
                    <w:right w:val="none" w:sz="0" w:space="0" w:color="auto"/>
                  </w:divBdr>
                </w:div>
                <w:div w:id="1287347224">
                  <w:marLeft w:val="0"/>
                  <w:marRight w:val="0"/>
                  <w:marTop w:val="0"/>
                  <w:marBottom w:val="0"/>
                  <w:divBdr>
                    <w:top w:val="none" w:sz="0" w:space="0" w:color="auto"/>
                    <w:left w:val="none" w:sz="0" w:space="0" w:color="auto"/>
                    <w:bottom w:val="none" w:sz="0" w:space="0" w:color="auto"/>
                    <w:right w:val="none" w:sz="0" w:space="0" w:color="auto"/>
                  </w:divBdr>
                </w:div>
                <w:div w:id="678311888">
                  <w:marLeft w:val="0"/>
                  <w:marRight w:val="0"/>
                  <w:marTop w:val="0"/>
                  <w:marBottom w:val="0"/>
                  <w:divBdr>
                    <w:top w:val="none" w:sz="0" w:space="0" w:color="auto"/>
                    <w:left w:val="none" w:sz="0" w:space="0" w:color="auto"/>
                    <w:bottom w:val="none" w:sz="0" w:space="0" w:color="auto"/>
                    <w:right w:val="none" w:sz="0" w:space="0" w:color="auto"/>
                  </w:divBdr>
                </w:div>
                <w:div w:id="998113457">
                  <w:marLeft w:val="0"/>
                  <w:marRight w:val="0"/>
                  <w:marTop w:val="0"/>
                  <w:marBottom w:val="0"/>
                  <w:divBdr>
                    <w:top w:val="none" w:sz="0" w:space="0" w:color="auto"/>
                    <w:left w:val="none" w:sz="0" w:space="0" w:color="auto"/>
                    <w:bottom w:val="none" w:sz="0" w:space="0" w:color="auto"/>
                    <w:right w:val="none" w:sz="0" w:space="0" w:color="auto"/>
                  </w:divBdr>
                </w:div>
                <w:div w:id="516820562">
                  <w:marLeft w:val="0"/>
                  <w:marRight w:val="0"/>
                  <w:marTop w:val="0"/>
                  <w:marBottom w:val="0"/>
                  <w:divBdr>
                    <w:top w:val="none" w:sz="0" w:space="0" w:color="auto"/>
                    <w:left w:val="none" w:sz="0" w:space="0" w:color="auto"/>
                    <w:bottom w:val="none" w:sz="0" w:space="0" w:color="auto"/>
                    <w:right w:val="none" w:sz="0" w:space="0" w:color="auto"/>
                  </w:divBdr>
                </w:div>
                <w:div w:id="1576746159">
                  <w:marLeft w:val="0"/>
                  <w:marRight w:val="0"/>
                  <w:marTop w:val="0"/>
                  <w:marBottom w:val="0"/>
                  <w:divBdr>
                    <w:top w:val="none" w:sz="0" w:space="0" w:color="auto"/>
                    <w:left w:val="none" w:sz="0" w:space="0" w:color="auto"/>
                    <w:bottom w:val="none" w:sz="0" w:space="0" w:color="auto"/>
                    <w:right w:val="none" w:sz="0" w:space="0" w:color="auto"/>
                  </w:divBdr>
                </w:div>
                <w:div w:id="566038338">
                  <w:marLeft w:val="0"/>
                  <w:marRight w:val="0"/>
                  <w:marTop w:val="0"/>
                  <w:marBottom w:val="0"/>
                  <w:divBdr>
                    <w:top w:val="none" w:sz="0" w:space="0" w:color="auto"/>
                    <w:left w:val="none" w:sz="0" w:space="0" w:color="auto"/>
                    <w:bottom w:val="none" w:sz="0" w:space="0" w:color="auto"/>
                    <w:right w:val="none" w:sz="0" w:space="0" w:color="auto"/>
                  </w:divBdr>
                </w:div>
                <w:div w:id="1388527303">
                  <w:marLeft w:val="0"/>
                  <w:marRight w:val="0"/>
                  <w:marTop w:val="0"/>
                  <w:marBottom w:val="0"/>
                  <w:divBdr>
                    <w:top w:val="none" w:sz="0" w:space="0" w:color="auto"/>
                    <w:left w:val="none" w:sz="0" w:space="0" w:color="auto"/>
                    <w:bottom w:val="none" w:sz="0" w:space="0" w:color="auto"/>
                    <w:right w:val="none" w:sz="0" w:space="0" w:color="auto"/>
                  </w:divBdr>
                </w:div>
                <w:div w:id="1854494990">
                  <w:marLeft w:val="0"/>
                  <w:marRight w:val="0"/>
                  <w:marTop w:val="0"/>
                  <w:marBottom w:val="0"/>
                  <w:divBdr>
                    <w:top w:val="none" w:sz="0" w:space="0" w:color="auto"/>
                    <w:left w:val="none" w:sz="0" w:space="0" w:color="auto"/>
                    <w:bottom w:val="none" w:sz="0" w:space="0" w:color="auto"/>
                    <w:right w:val="none" w:sz="0" w:space="0" w:color="auto"/>
                  </w:divBdr>
                </w:div>
                <w:div w:id="184221978">
                  <w:marLeft w:val="0"/>
                  <w:marRight w:val="0"/>
                  <w:marTop w:val="0"/>
                  <w:marBottom w:val="0"/>
                  <w:divBdr>
                    <w:top w:val="none" w:sz="0" w:space="0" w:color="auto"/>
                    <w:left w:val="none" w:sz="0" w:space="0" w:color="auto"/>
                    <w:bottom w:val="none" w:sz="0" w:space="0" w:color="auto"/>
                    <w:right w:val="none" w:sz="0" w:space="0" w:color="auto"/>
                  </w:divBdr>
                </w:div>
                <w:div w:id="1211067534">
                  <w:marLeft w:val="0"/>
                  <w:marRight w:val="0"/>
                  <w:marTop w:val="0"/>
                  <w:marBottom w:val="0"/>
                  <w:divBdr>
                    <w:top w:val="none" w:sz="0" w:space="0" w:color="auto"/>
                    <w:left w:val="none" w:sz="0" w:space="0" w:color="auto"/>
                    <w:bottom w:val="none" w:sz="0" w:space="0" w:color="auto"/>
                    <w:right w:val="none" w:sz="0" w:space="0" w:color="auto"/>
                  </w:divBdr>
                </w:div>
                <w:div w:id="690424401">
                  <w:marLeft w:val="0"/>
                  <w:marRight w:val="0"/>
                  <w:marTop w:val="0"/>
                  <w:marBottom w:val="0"/>
                  <w:divBdr>
                    <w:top w:val="none" w:sz="0" w:space="0" w:color="auto"/>
                    <w:left w:val="none" w:sz="0" w:space="0" w:color="auto"/>
                    <w:bottom w:val="none" w:sz="0" w:space="0" w:color="auto"/>
                    <w:right w:val="none" w:sz="0" w:space="0" w:color="auto"/>
                  </w:divBdr>
                </w:div>
                <w:div w:id="1364476227">
                  <w:marLeft w:val="0"/>
                  <w:marRight w:val="0"/>
                  <w:marTop w:val="0"/>
                  <w:marBottom w:val="0"/>
                  <w:divBdr>
                    <w:top w:val="none" w:sz="0" w:space="0" w:color="auto"/>
                    <w:left w:val="none" w:sz="0" w:space="0" w:color="auto"/>
                    <w:bottom w:val="none" w:sz="0" w:space="0" w:color="auto"/>
                    <w:right w:val="none" w:sz="0" w:space="0" w:color="auto"/>
                  </w:divBdr>
                </w:div>
                <w:div w:id="847871524">
                  <w:marLeft w:val="0"/>
                  <w:marRight w:val="0"/>
                  <w:marTop w:val="0"/>
                  <w:marBottom w:val="0"/>
                  <w:divBdr>
                    <w:top w:val="none" w:sz="0" w:space="0" w:color="auto"/>
                    <w:left w:val="none" w:sz="0" w:space="0" w:color="auto"/>
                    <w:bottom w:val="none" w:sz="0" w:space="0" w:color="auto"/>
                    <w:right w:val="none" w:sz="0" w:space="0" w:color="auto"/>
                  </w:divBdr>
                </w:div>
                <w:div w:id="1230534744">
                  <w:marLeft w:val="0"/>
                  <w:marRight w:val="0"/>
                  <w:marTop w:val="0"/>
                  <w:marBottom w:val="0"/>
                  <w:divBdr>
                    <w:top w:val="none" w:sz="0" w:space="0" w:color="auto"/>
                    <w:left w:val="none" w:sz="0" w:space="0" w:color="auto"/>
                    <w:bottom w:val="none" w:sz="0" w:space="0" w:color="auto"/>
                    <w:right w:val="none" w:sz="0" w:space="0" w:color="auto"/>
                  </w:divBdr>
                </w:div>
                <w:div w:id="112359410">
                  <w:marLeft w:val="0"/>
                  <w:marRight w:val="0"/>
                  <w:marTop w:val="0"/>
                  <w:marBottom w:val="0"/>
                  <w:divBdr>
                    <w:top w:val="none" w:sz="0" w:space="0" w:color="auto"/>
                    <w:left w:val="none" w:sz="0" w:space="0" w:color="auto"/>
                    <w:bottom w:val="none" w:sz="0" w:space="0" w:color="auto"/>
                    <w:right w:val="none" w:sz="0" w:space="0" w:color="auto"/>
                  </w:divBdr>
                </w:div>
                <w:div w:id="514657996">
                  <w:marLeft w:val="0"/>
                  <w:marRight w:val="0"/>
                  <w:marTop w:val="0"/>
                  <w:marBottom w:val="0"/>
                  <w:divBdr>
                    <w:top w:val="none" w:sz="0" w:space="0" w:color="auto"/>
                    <w:left w:val="none" w:sz="0" w:space="0" w:color="auto"/>
                    <w:bottom w:val="none" w:sz="0" w:space="0" w:color="auto"/>
                    <w:right w:val="none" w:sz="0" w:space="0" w:color="auto"/>
                  </w:divBdr>
                </w:div>
                <w:div w:id="617033050">
                  <w:marLeft w:val="0"/>
                  <w:marRight w:val="0"/>
                  <w:marTop w:val="0"/>
                  <w:marBottom w:val="0"/>
                  <w:divBdr>
                    <w:top w:val="none" w:sz="0" w:space="0" w:color="auto"/>
                    <w:left w:val="none" w:sz="0" w:space="0" w:color="auto"/>
                    <w:bottom w:val="none" w:sz="0" w:space="0" w:color="auto"/>
                    <w:right w:val="none" w:sz="0" w:space="0" w:color="auto"/>
                  </w:divBdr>
                </w:div>
                <w:div w:id="1601571180">
                  <w:marLeft w:val="0"/>
                  <w:marRight w:val="0"/>
                  <w:marTop w:val="0"/>
                  <w:marBottom w:val="0"/>
                  <w:divBdr>
                    <w:top w:val="none" w:sz="0" w:space="0" w:color="auto"/>
                    <w:left w:val="none" w:sz="0" w:space="0" w:color="auto"/>
                    <w:bottom w:val="none" w:sz="0" w:space="0" w:color="auto"/>
                    <w:right w:val="none" w:sz="0" w:space="0" w:color="auto"/>
                  </w:divBdr>
                </w:div>
                <w:div w:id="1950165924">
                  <w:marLeft w:val="0"/>
                  <w:marRight w:val="0"/>
                  <w:marTop w:val="0"/>
                  <w:marBottom w:val="0"/>
                  <w:divBdr>
                    <w:top w:val="none" w:sz="0" w:space="0" w:color="auto"/>
                    <w:left w:val="none" w:sz="0" w:space="0" w:color="auto"/>
                    <w:bottom w:val="none" w:sz="0" w:space="0" w:color="auto"/>
                    <w:right w:val="none" w:sz="0" w:space="0" w:color="auto"/>
                  </w:divBdr>
                </w:div>
                <w:div w:id="1154838107">
                  <w:marLeft w:val="0"/>
                  <w:marRight w:val="0"/>
                  <w:marTop w:val="0"/>
                  <w:marBottom w:val="0"/>
                  <w:divBdr>
                    <w:top w:val="none" w:sz="0" w:space="0" w:color="auto"/>
                    <w:left w:val="none" w:sz="0" w:space="0" w:color="auto"/>
                    <w:bottom w:val="none" w:sz="0" w:space="0" w:color="auto"/>
                    <w:right w:val="none" w:sz="0" w:space="0" w:color="auto"/>
                  </w:divBdr>
                </w:div>
                <w:div w:id="1175459368">
                  <w:marLeft w:val="0"/>
                  <w:marRight w:val="0"/>
                  <w:marTop w:val="0"/>
                  <w:marBottom w:val="0"/>
                  <w:divBdr>
                    <w:top w:val="none" w:sz="0" w:space="0" w:color="auto"/>
                    <w:left w:val="none" w:sz="0" w:space="0" w:color="auto"/>
                    <w:bottom w:val="none" w:sz="0" w:space="0" w:color="auto"/>
                    <w:right w:val="none" w:sz="0" w:space="0" w:color="auto"/>
                  </w:divBdr>
                </w:div>
                <w:div w:id="505561333">
                  <w:marLeft w:val="0"/>
                  <w:marRight w:val="0"/>
                  <w:marTop w:val="0"/>
                  <w:marBottom w:val="0"/>
                  <w:divBdr>
                    <w:top w:val="none" w:sz="0" w:space="0" w:color="auto"/>
                    <w:left w:val="none" w:sz="0" w:space="0" w:color="auto"/>
                    <w:bottom w:val="none" w:sz="0" w:space="0" w:color="auto"/>
                    <w:right w:val="none" w:sz="0" w:space="0" w:color="auto"/>
                  </w:divBdr>
                </w:div>
                <w:div w:id="601570280">
                  <w:marLeft w:val="0"/>
                  <w:marRight w:val="0"/>
                  <w:marTop w:val="0"/>
                  <w:marBottom w:val="0"/>
                  <w:divBdr>
                    <w:top w:val="none" w:sz="0" w:space="0" w:color="auto"/>
                    <w:left w:val="none" w:sz="0" w:space="0" w:color="auto"/>
                    <w:bottom w:val="none" w:sz="0" w:space="0" w:color="auto"/>
                    <w:right w:val="none" w:sz="0" w:space="0" w:color="auto"/>
                  </w:divBdr>
                </w:div>
                <w:div w:id="1336106081">
                  <w:marLeft w:val="0"/>
                  <w:marRight w:val="0"/>
                  <w:marTop w:val="0"/>
                  <w:marBottom w:val="0"/>
                  <w:divBdr>
                    <w:top w:val="none" w:sz="0" w:space="0" w:color="auto"/>
                    <w:left w:val="none" w:sz="0" w:space="0" w:color="auto"/>
                    <w:bottom w:val="none" w:sz="0" w:space="0" w:color="auto"/>
                    <w:right w:val="none" w:sz="0" w:space="0" w:color="auto"/>
                  </w:divBdr>
                </w:div>
                <w:div w:id="444231169">
                  <w:marLeft w:val="0"/>
                  <w:marRight w:val="0"/>
                  <w:marTop w:val="0"/>
                  <w:marBottom w:val="0"/>
                  <w:divBdr>
                    <w:top w:val="none" w:sz="0" w:space="0" w:color="auto"/>
                    <w:left w:val="none" w:sz="0" w:space="0" w:color="auto"/>
                    <w:bottom w:val="none" w:sz="0" w:space="0" w:color="auto"/>
                    <w:right w:val="none" w:sz="0" w:space="0" w:color="auto"/>
                  </w:divBdr>
                </w:div>
                <w:div w:id="1241019985">
                  <w:marLeft w:val="0"/>
                  <w:marRight w:val="0"/>
                  <w:marTop w:val="0"/>
                  <w:marBottom w:val="0"/>
                  <w:divBdr>
                    <w:top w:val="none" w:sz="0" w:space="0" w:color="auto"/>
                    <w:left w:val="none" w:sz="0" w:space="0" w:color="auto"/>
                    <w:bottom w:val="none" w:sz="0" w:space="0" w:color="auto"/>
                    <w:right w:val="none" w:sz="0" w:space="0" w:color="auto"/>
                  </w:divBdr>
                </w:div>
                <w:div w:id="653679846">
                  <w:marLeft w:val="0"/>
                  <w:marRight w:val="0"/>
                  <w:marTop w:val="0"/>
                  <w:marBottom w:val="0"/>
                  <w:divBdr>
                    <w:top w:val="none" w:sz="0" w:space="0" w:color="auto"/>
                    <w:left w:val="none" w:sz="0" w:space="0" w:color="auto"/>
                    <w:bottom w:val="none" w:sz="0" w:space="0" w:color="auto"/>
                    <w:right w:val="none" w:sz="0" w:space="0" w:color="auto"/>
                  </w:divBdr>
                </w:div>
                <w:div w:id="398482816">
                  <w:marLeft w:val="0"/>
                  <w:marRight w:val="0"/>
                  <w:marTop w:val="0"/>
                  <w:marBottom w:val="0"/>
                  <w:divBdr>
                    <w:top w:val="none" w:sz="0" w:space="0" w:color="auto"/>
                    <w:left w:val="none" w:sz="0" w:space="0" w:color="auto"/>
                    <w:bottom w:val="none" w:sz="0" w:space="0" w:color="auto"/>
                    <w:right w:val="none" w:sz="0" w:space="0" w:color="auto"/>
                  </w:divBdr>
                </w:div>
                <w:div w:id="3047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12451">
      <w:bodyDiv w:val="1"/>
      <w:marLeft w:val="0"/>
      <w:marRight w:val="0"/>
      <w:marTop w:val="0"/>
      <w:marBottom w:val="0"/>
      <w:divBdr>
        <w:top w:val="none" w:sz="0" w:space="0" w:color="auto"/>
        <w:left w:val="none" w:sz="0" w:space="0" w:color="auto"/>
        <w:bottom w:val="none" w:sz="0" w:space="0" w:color="auto"/>
        <w:right w:val="none" w:sz="0" w:space="0" w:color="auto"/>
      </w:divBdr>
    </w:div>
    <w:div w:id="1905602531">
      <w:bodyDiv w:val="1"/>
      <w:marLeft w:val="0"/>
      <w:marRight w:val="0"/>
      <w:marTop w:val="0"/>
      <w:marBottom w:val="0"/>
      <w:divBdr>
        <w:top w:val="none" w:sz="0" w:space="0" w:color="auto"/>
        <w:left w:val="none" w:sz="0" w:space="0" w:color="auto"/>
        <w:bottom w:val="none" w:sz="0" w:space="0" w:color="auto"/>
        <w:right w:val="none" w:sz="0" w:space="0" w:color="auto"/>
      </w:divBdr>
    </w:div>
    <w:div w:id="1906182508">
      <w:bodyDiv w:val="1"/>
      <w:marLeft w:val="0"/>
      <w:marRight w:val="0"/>
      <w:marTop w:val="0"/>
      <w:marBottom w:val="0"/>
      <w:divBdr>
        <w:top w:val="none" w:sz="0" w:space="0" w:color="auto"/>
        <w:left w:val="none" w:sz="0" w:space="0" w:color="auto"/>
        <w:bottom w:val="none" w:sz="0" w:space="0" w:color="auto"/>
        <w:right w:val="none" w:sz="0" w:space="0" w:color="auto"/>
      </w:divBdr>
      <w:divsChild>
        <w:div w:id="2120297262">
          <w:marLeft w:val="0"/>
          <w:marRight w:val="0"/>
          <w:marTop w:val="0"/>
          <w:marBottom w:val="0"/>
          <w:divBdr>
            <w:top w:val="none" w:sz="0" w:space="0" w:color="auto"/>
            <w:left w:val="none" w:sz="0" w:space="0" w:color="auto"/>
            <w:bottom w:val="none" w:sz="0" w:space="0" w:color="auto"/>
            <w:right w:val="none" w:sz="0" w:space="0" w:color="auto"/>
          </w:divBdr>
        </w:div>
        <w:div w:id="209534715">
          <w:marLeft w:val="0"/>
          <w:marRight w:val="0"/>
          <w:marTop w:val="0"/>
          <w:marBottom w:val="0"/>
          <w:divBdr>
            <w:top w:val="none" w:sz="0" w:space="0" w:color="auto"/>
            <w:left w:val="none" w:sz="0" w:space="0" w:color="auto"/>
            <w:bottom w:val="none" w:sz="0" w:space="0" w:color="auto"/>
            <w:right w:val="none" w:sz="0" w:space="0" w:color="auto"/>
          </w:divBdr>
        </w:div>
        <w:div w:id="1208641623">
          <w:marLeft w:val="0"/>
          <w:marRight w:val="0"/>
          <w:marTop w:val="0"/>
          <w:marBottom w:val="0"/>
          <w:divBdr>
            <w:top w:val="none" w:sz="0" w:space="0" w:color="auto"/>
            <w:left w:val="none" w:sz="0" w:space="0" w:color="auto"/>
            <w:bottom w:val="none" w:sz="0" w:space="0" w:color="auto"/>
            <w:right w:val="none" w:sz="0" w:space="0" w:color="auto"/>
          </w:divBdr>
        </w:div>
        <w:div w:id="2093431120">
          <w:marLeft w:val="0"/>
          <w:marRight w:val="0"/>
          <w:marTop w:val="0"/>
          <w:marBottom w:val="0"/>
          <w:divBdr>
            <w:top w:val="none" w:sz="0" w:space="0" w:color="auto"/>
            <w:left w:val="none" w:sz="0" w:space="0" w:color="auto"/>
            <w:bottom w:val="none" w:sz="0" w:space="0" w:color="auto"/>
            <w:right w:val="none" w:sz="0" w:space="0" w:color="auto"/>
          </w:divBdr>
        </w:div>
        <w:div w:id="1327317843">
          <w:marLeft w:val="0"/>
          <w:marRight w:val="0"/>
          <w:marTop w:val="0"/>
          <w:marBottom w:val="0"/>
          <w:divBdr>
            <w:top w:val="none" w:sz="0" w:space="0" w:color="auto"/>
            <w:left w:val="none" w:sz="0" w:space="0" w:color="auto"/>
            <w:bottom w:val="none" w:sz="0" w:space="0" w:color="auto"/>
            <w:right w:val="none" w:sz="0" w:space="0" w:color="auto"/>
          </w:divBdr>
        </w:div>
        <w:div w:id="1396776174">
          <w:marLeft w:val="0"/>
          <w:marRight w:val="0"/>
          <w:marTop w:val="0"/>
          <w:marBottom w:val="0"/>
          <w:divBdr>
            <w:top w:val="none" w:sz="0" w:space="0" w:color="auto"/>
            <w:left w:val="none" w:sz="0" w:space="0" w:color="auto"/>
            <w:bottom w:val="none" w:sz="0" w:space="0" w:color="auto"/>
            <w:right w:val="none" w:sz="0" w:space="0" w:color="auto"/>
          </w:divBdr>
        </w:div>
        <w:div w:id="1537766992">
          <w:marLeft w:val="0"/>
          <w:marRight w:val="0"/>
          <w:marTop w:val="0"/>
          <w:marBottom w:val="0"/>
          <w:divBdr>
            <w:top w:val="none" w:sz="0" w:space="0" w:color="auto"/>
            <w:left w:val="none" w:sz="0" w:space="0" w:color="auto"/>
            <w:bottom w:val="none" w:sz="0" w:space="0" w:color="auto"/>
            <w:right w:val="none" w:sz="0" w:space="0" w:color="auto"/>
          </w:divBdr>
        </w:div>
        <w:div w:id="253437091">
          <w:marLeft w:val="0"/>
          <w:marRight w:val="0"/>
          <w:marTop w:val="0"/>
          <w:marBottom w:val="0"/>
          <w:divBdr>
            <w:top w:val="none" w:sz="0" w:space="0" w:color="auto"/>
            <w:left w:val="none" w:sz="0" w:space="0" w:color="auto"/>
            <w:bottom w:val="none" w:sz="0" w:space="0" w:color="auto"/>
            <w:right w:val="none" w:sz="0" w:space="0" w:color="auto"/>
          </w:divBdr>
        </w:div>
        <w:div w:id="126895320">
          <w:marLeft w:val="0"/>
          <w:marRight w:val="0"/>
          <w:marTop w:val="0"/>
          <w:marBottom w:val="0"/>
          <w:divBdr>
            <w:top w:val="none" w:sz="0" w:space="0" w:color="auto"/>
            <w:left w:val="none" w:sz="0" w:space="0" w:color="auto"/>
            <w:bottom w:val="none" w:sz="0" w:space="0" w:color="auto"/>
            <w:right w:val="none" w:sz="0" w:space="0" w:color="auto"/>
          </w:divBdr>
        </w:div>
        <w:div w:id="951280486">
          <w:marLeft w:val="0"/>
          <w:marRight w:val="0"/>
          <w:marTop w:val="0"/>
          <w:marBottom w:val="0"/>
          <w:divBdr>
            <w:top w:val="none" w:sz="0" w:space="0" w:color="auto"/>
            <w:left w:val="none" w:sz="0" w:space="0" w:color="auto"/>
            <w:bottom w:val="none" w:sz="0" w:space="0" w:color="auto"/>
            <w:right w:val="none" w:sz="0" w:space="0" w:color="auto"/>
          </w:divBdr>
        </w:div>
        <w:div w:id="1927496187">
          <w:marLeft w:val="0"/>
          <w:marRight w:val="0"/>
          <w:marTop w:val="0"/>
          <w:marBottom w:val="0"/>
          <w:divBdr>
            <w:top w:val="none" w:sz="0" w:space="0" w:color="auto"/>
            <w:left w:val="none" w:sz="0" w:space="0" w:color="auto"/>
            <w:bottom w:val="none" w:sz="0" w:space="0" w:color="auto"/>
            <w:right w:val="none" w:sz="0" w:space="0" w:color="auto"/>
          </w:divBdr>
        </w:div>
        <w:div w:id="1486584667">
          <w:marLeft w:val="0"/>
          <w:marRight w:val="0"/>
          <w:marTop w:val="0"/>
          <w:marBottom w:val="0"/>
          <w:divBdr>
            <w:top w:val="none" w:sz="0" w:space="0" w:color="auto"/>
            <w:left w:val="none" w:sz="0" w:space="0" w:color="auto"/>
            <w:bottom w:val="none" w:sz="0" w:space="0" w:color="auto"/>
            <w:right w:val="none" w:sz="0" w:space="0" w:color="auto"/>
          </w:divBdr>
        </w:div>
        <w:div w:id="10955734">
          <w:marLeft w:val="0"/>
          <w:marRight w:val="0"/>
          <w:marTop w:val="0"/>
          <w:marBottom w:val="0"/>
          <w:divBdr>
            <w:top w:val="none" w:sz="0" w:space="0" w:color="auto"/>
            <w:left w:val="none" w:sz="0" w:space="0" w:color="auto"/>
            <w:bottom w:val="none" w:sz="0" w:space="0" w:color="auto"/>
            <w:right w:val="none" w:sz="0" w:space="0" w:color="auto"/>
          </w:divBdr>
        </w:div>
        <w:div w:id="1434596498">
          <w:marLeft w:val="0"/>
          <w:marRight w:val="0"/>
          <w:marTop w:val="0"/>
          <w:marBottom w:val="0"/>
          <w:divBdr>
            <w:top w:val="none" w:sz="0" w:space="0" w:color="auto"/>
            <w:left w:val="none" w:sz="0" w:space="0" w:color="auto"/>
            <w:bottom w:val="none" w:sz="0" w:space="0" w:color="auto"/>
            <w:right w:val="none" w:sz="0" w:space="0" w:color="auto"/>
          </w:divBdr>
        </w:div>
        <w:div w:id="1434980258">
          <w:marLeft w:val="0"/>
          <w:marRight w:val="0"/>
          <w:marTop w:val="0"/>
          <w:marBottom w:val="0"/>
          <w:divBdr>
            <w:top w:val="none" w:sz="0" w:space="0" w:color="auto"/>
            <w:left w:val="none" w:sz="0" w:space="0" w:color="auto"/>
            <w:bottom w:val="none" w:sz="0" w:space="0" w:color="auto"/>
            <w:right w:val="none" w:sz="0" w:space="0" w:color="auto"/>
          </w:divBdr>
        </w:div>
        <w:div w:id="1003360870">
          <w:marLeft w:val="0"/>
          <w:marRight w:val="0"/>
          <w:marTop w:val="0"/>
          <w:marBottom w:val="0"/>
          <w:divBdr>
            <w:top w:val="none" w:sz="0" w:space="0" w:color="auto"/>
            <w:left w:val="none" w:sz="0" w:space="0" w:color="auto"/>
            <w:bottom w:val="none" w:sz="0" w:space="0" w:color="auto"/>
            <w:right w:val="none" w:sz="0" w:space="0" w:color="auto"/>
          </w:divBdr>
        </w:div>
        <w:div w:id="1615600471">
          <w:marLeft w:val="0"/>
          <w:marRight w:val="0"/>
          <w:marTop w:val="0"/>
          <w:marBottom w:val="0"/>
          <w:divBdr>
            <w:top w:val="none" w:sz="0" w:space="0" w:color="auto"/>
            <w:left w:val="none" w:sz="0" w:space="0" w:color="auto"/>
            <w:bottom w:val="none" w:sz="0" w:space="0" w:color="auto"/>
            <w:right w:val="none" w:sz="0" w:space="0" w:color="auto"/>
          </w:divBdr>
        </w:div>
        <w:div w:id="1555044423">
          <w:marLeft w:val="0"/>
          <w:marRight w:val="0"/>
          <w:marTop w:val="0"/>
          <w:marBottom w:val="0"/>
          <w:divBdr>
            <w:top w:val="none" w:sz="0" w:space="0" w:color="auto"/>
            <w:left w:val="none" w:sz="0" w:space="0" w:color="auto"/>
            <w:bottom w:val="none" w:sz="0" w:space="0" w:color="auto"/>
            <w:right w:val="none" w:sz="0" w:space="0" w:color="auto"/>
          </w:divBdr>
        </w:div>
        <w:div w:id="2072775081">
          <w:marLeft w:val="0"/>
          <w:marRight w:val="0"/>
          <w:marTop w:val="0"/>
          <w:marBottom w:val="0"/>
          <w:divBdr>
            <w:top w:val="none" w:sz="0" w:space="0" w:color="auto"/>
            <w:left w:val="none" w:sz="0" w:space="0" w:color="auto"/>
            <w:bottom w:val="none" w:sz="0" w:space="0" w:color="auto"/>
            <w:right w:val="none" w:sz="0" w:space="0" w:color="auto"/>
          </w:divBdr>
        </w:div>
        <w:div w:id="892929057">
          <w:marLeft w:val="0"/>
          <w:marRight w:val="0"/>
          <w:marTop w:val="0"/>
          <w:marBottom w:val="0"/>
          <w:divBdr>
            <w:top w:val="none" w:sz="0" w:space="0" w:color="auto"/>
            <w:left w:val="none" w:sz="0" w:space="0" w:color="auto"/>
            <w:bottom w:val="none" w:sz="0" w:space="0" w:color="auto"/>
            <w:right w:val="none" w:sz="0" w:space="0" w:color="auto"/>
          </w:divBdr>
        </w:div>
        <w:div w:id="1658800572">
          <w:marLeft w:val="0"/>
          <w:marRight w:val="0"/>
          <w:marTop w:val="0"/>
          <w:marBottom w:val="0"/>
          <w:divBdr>
            <w:top w:val="none" w:sz="0" w:space="0" w:color="auto"/>
            <w:left w:val="none" w:sz="0" w:space="0" w:color="auto"/>
            <w:bottom w:val="none" w:sz="0" w:space="0" w:color="auto"/>
            <w:right w:val="none" w:sz="0" w:space="0" w:color="auto"/>
          </w:divBdr>
        </w:div>
        <w:div w:id="1023362163">
          <w:marLeft w:val="0"/>
          <w:marRight w:val="0"/>
          <w:marTop w:val="0"/>
          <w:marBottom w:val="0"/>
          <w:divBdr>
            <w:top w:val="none" w:sz="0" w:space="0" w:color="auto"/>
            <w:left w:val="none" w:sz="0" w:space="0" w:color="auto"/>
            <w:bottom w:val="none" w:sz="0" w:space="0" w:color="auto"/>
            <w:right w:val="none" w:sz="0" w:space="0" w:color="auto"/>
          </w:divBdr>
        </w:div>
        <w:div w:id="40443208">
          <w:marLeft w:val="0"/>
          <w:marRight w:val="0"/>
          <w:marTop w:val="0"/>
          <w:marBottom w:val="0"/>
          <w:divBdr>
            <w:top w:val="none" w:sz="0" w:space="0" w:color="auto"/>
            <w:left w:val="none" w:sz="0" w:space="0" w:color="auto"/>
            <w:bottom w:val="none" w:sz="0" w:space="0" w:color="auto"/>
            <w:right w:val="none" w:sz="0" w:space="0" w:color="auto"/>
          </w:divBdr>
        </w:div>
      </w:divsChild>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sChild>
        <w:div w:id="97872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6BBE-5122-4E42-A7A0-989F7B9C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6</Pages>
  <Words>1575</Words>
  <Characters>8665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JOSÉ MIGUEL MTEZ.-CARRASCO PIGNATELLI</cp:lastModifiedBy>
  <cp:revision>476</cp:revision>
  <dcterms:created xsi:type="dcterms:W3CDTF">2014-09-15T18:24:00Z</dcterms:created>
  <dcterms:modified xsi:type="dcterms:W3CDTF">2016-05-13T09:10:00Z</dcterms:modified>
</cp:coreProperties>
</file>