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FF6CA4" w14:textId="628C3B65" w:rsidR="00894D70" w:rsidRPr="00895E44" w:rsidRDefault="007916A4" w:rsidP="00895E44">
      <w:pPr>
        <w:spacing w:line="480" w:lineRule="auto"/>
        <w:jc w:val="both"/>
        <w:outlineLvl w:val="0"/>
        <w:rPr>
          <w:b/>
          <w:sz w:val="28"/>
          <w:szCs w:val="28"/>
          <w:lang w:val="en-GB"/>
        </w:rPr>
      </w:pPr>
      <w:r w:rsidRPr="00895E44">
        <w:rPr>
          <w:b/>
          <w:sz w:val="28"/>
          <w:szCs w:val="28"/>
          <w:lang w:val="en-GB"/>
        </w:rPr>
        <w:t>Effects of t</w:t>
      </w:r>
      <w:r w:rsidR="00ED7C8E" w:rsidRPr="00895E44">
        <w:rPr>
          <w:b/>
          <w:sz w:val="28"/>
          <w:szCs w:val="28"/>
          <w:lang w:val="en-GB"/>
        </w:rPr>
        <w:t xml:space="preserve">hinning in a water-limited </w:t>
      </w:r>
      <w:r w:rsidR="007F435B" w:rsidRPr="00895E44">
        <w:rPr>
          <w:b/>
          <w:sz w:val="28"/>
          <w:szCs w:val="28"/>
          <w:lang w:val="en-GB"/>
        </w:rPr>
        <w:t>h</w:t>
      </w:r>
      <w:r w:rsidR="00ED7C8E" w:rsidRPr="00895E44">
        <w:rPr>
          <w:b/>
          <w:sz w:val="28"/>
          <w:szCs w:val="28"/>
          <w:lang w:val="en-GB"/>
        </w:rPr>
        <w:t>olm oak forest</w:t>
      </w:r>
      <w:r w:rsidR="00894D70" w:rsidRPr="00895E44">
        <w:rPr>
          <w:b/>
          <w:sz w:val="28"/>
          <w:szCs w:val="28"/>
          <w:lang w:val="en-GB"/>
        </w:rPr>
        <w:t>.</w:t>
      </w:r>
    </w:p>
    <w:p w14:paraId="09F7AFB7" w14:textId="77777777" w:rsidR="00894D70" w:rsidRPr="00E5714B" w:rsidRDefault="00894D70" w:rsidP="00895E44">
      <w:pPr>
        <w:spacing w:line="480" w:lineRule="auto"/>
        <w:jc w:val="both"/>
        <w:rPr>
          <w:b/>
          <w:lang w:val="en-GB"/>
        </w:rPr>
      </w:pPr>
    </w:p>
    <w:p w14:paraId="714536CB" w14:textId="3453ABDE" w:rsidR="00070D6E" w:rsidRPr="00895E44" w:rsidRDefault="00070D6E" w:rsidP="00895E44">
      <w:pPr>
        <w:spacing w:line="480" w:lineRule="auto"/>
        <w:jc w:val="both"/>
        <w:rPr>
          <w:sz w:val="28"/>
          <w:szCs w:val="28"/>
          <w:lang w:val="en-GB"/>
        </w:rPr>
      </w:pPr>
      <w:r w:rsidRPr="00895E44">
        <w:rPr>
          <w:sz w:val="28"/>
          <w:szCs w:val="28"/>
          <w:lang w:val="en-GB"/>
        </w:rPr>
        <w:t>R</w:t>
      </w:r>
      <w:r w:rsidR="00895E44" w:rsidRPr="00895E44">
        <w:rPr>
          <w:sz w:val="28"/>
          <w:szCs w:val="28"/>
          <w:lang w:val="en-GB"/>
        </w:rPr>
        <w:t>omà</w:t>
      </w:r>
      <w:r w:rsidRPr="00895E44">
        <w:rPr>
          <w:sz w:val="28"/>
          <w:szCs w:val="28"/>
          <w:lang w:val="en-GB"/>
        </w:rPr>
        <w:t xml:space="preserve"> O</w:t>
      </w:r>
      <w:r w:rsidR="00895E44" w:rsidRPr="00895E44">
        <w:rPr>
          <w:sz w:val="28"/>
          <w:szCs w:val="28"/>
          <w:lang w:val="en-GB"/>
        </w:rPr>
        <w:t>gaya</w:t>
      </w:r>
      <w:r w:rsidRPr="00895E44">
        <w:rPr>
          <w:sz w:val="28"/>
          <w:szCs w:val="28"/>
          <w:vertAlign w:val="superscript"/>
          <w:lang w:val="en-GB"/>
        </w:rPr>
        <w:t>1</w:t>
      </w:r>
      <w:proofErr w:type="gramStart"/>
      <w:r w:rsidRPr="00895E44">
        <w:rPr>
          <w:sz w:val="28"/>
          <w:szCs w:val="28"/>
          <w:vertAlign w:val="superscript"/>
          <w:lang w:val="en-GB"/>
        </w:rPr>
        <w:t>,2</w:t>
      </w:r>
      <w:proofErr w:type="gramEnd"/>
      <w:r w:rsidRPr="00895E44">
        <w:rPr>
          <w:sz w:val="28"/>
          <w:szCs w:val="28"/>
          <w:vertAlign w:val="superscript"/>
          <w:lang w:val="en-GB"/>
        </w:rPr>
        <w:t>*</w:t>
      </w:r>
      <w:r w:rsidRPr="00895E44">
        <w:rPr>
          <w:sz w:val="28"/>
          <w:szCs w:val="28"/>
          <w:lang w:val="en-GB"/>
        </w:rPr>
        <w:t>, A</w:t>
      </w:r>
      <w:r w:rsidR="00895E44" w:rsidRPr="00895E44">
        <w:rPr>
          <w:sz w:val="28"/>
          <w:szCs w:val="28"/>
          <w:lang w:val="en-GB"/>
        </w:rPr>
        <w:t>nna</w:t>
      </w:r>
      <w:r w:rsidRPr="00895E44">
        <w:rPr>
          <w:sz w:val="28"/>
          <w:szCs w:val="28"/>
          <w:lang w:val="en-GB"/>
        </w:rPr>
        <w:t xml:space="preserve"> E</w:t>
      </w:r>
      <w:r w:rsidR="00895E44" w:rsidRPr="00895E44">
        <w:rPr>
          <w:sz w:val="28"/>
          <w:szCs w:val="28"/>
          <w:lang w:val="en-GB"/>
        </w:rPr>
        <w:t>scolà</w:t>
      </w:r>
      <w:r w:rsidRPr="00895E44">
        <w:rPr>
          <w:sz w:val="28"/>
          <w:szCs w:val="28"/>
          <w:vertAlign w:val="superscript"/>
          <w:lang w:val="en-GB"/>
        </w:rPr>
        <w:t>1,2</w:t>
      </w:r>
      <w:r w:rsidRPr="00895E44">
        <w:rPr>
          <w:sz w:val="28"/>
          <w:szCs w:val="28"/>
          <w:lang w:val="en-GB"/>
        </w:rPr>
        <w:t xml:space="preserve">, </w:t>
      </w:r>
      <w:proofErr w:type="spellStart"/>
      <w:r w:rsidRPr="00895E44">
        <w:rPr>
          <w:sz w:val="28"/>
          <w:szCs w:val="28"/>
          <w:lang w:val="en-GB"/>
        </w:rPr>
        <w:t>D</w:t>
      </w:r>
      <w:r w:rsidR="00895E44" w:rsidRPr="00895E44">
        <w:rPr>
          <w:sz w:val="28"/>
          <w:szCs w:val="28"/>
          <w:lang w:val="en-GB"/>
        </w:rPr>
        <w:t>aijun</w:t>
      </w:r>
      <w:proofErr w:type="spellEnd"/>
      <w:r w:rsidRPr="00895E44">
        <w:rPr>
          <w:sz w:val="28"/>
          <w:szCs w:val="28"/>
          <w:lang w:val="en-GB"/>
        </w:rPr>
        <w:t xml:space="preserve"> L</w:t>
      </w:r>
      <w:r w:rsidR="00895E44" w:rsidRPr="00895E44">
        <w:rPr>
          <w:sz w:val="28"/>
          <w:szCs w:val="28"/>
          <w:lang w:val="en-GB"/>
        </w:rPr>
        <w:t>iu</w:t>
      </w:r>
      <w:r w:rsidR="00205C5A">
        <w:rPr>
          <w:sz w:val="28"/>
          <w:szCs w:val="28"/>
          <w:vertAlign w:val="superscript"/>
          <w:lang w:val="en-GB"/>
        </w:rPr>
        <w:t>3</w:t>
      </w:r>
      <w:r w:rsidRPr="00895E44">
        <w:rPr>
          <w:sz w:val="28"/>
          <w:szCs w:val="28"/>
          <w:lang w:val="en-GB"/>
        </w:rPr>
        <w:t xml:space="preserve">, </w:t>
      </w:r>
      <w:proofErr w:type="spellStart"/>
      <w:r w:rsidRPr="00895E44">
        <w:rPr>
          <w:sz w:val="28"/>
          <w:szCs w:val="28"/>
          <w:lang w:val="en-GB"/>
        </w:rPr>
        <w:t>A</w:t>
      </w:r>
      <w:r w:rsidR="00895E44" w:rsidRPr="00895E44">
        <w:rPr>
          <w:sz w:val="28"/>
          <w:szCs w:val="28"/>
          <w:lang w:val="en-GB"/>
        </w:rPr>
        <w:t>drià</w:t>
      </w:r>
      <w:proofErr w:type="spellEnd"/>
      <w:r w:rsidRPr="00895E44">
        <w:rPr>
          <w:sz w:val="28"/>
          <w:szCs w:val="28"/>
          <w:lang w:val="en-GB"/>
        </w:rPr>
        <w:t xml:space="preserve"> B</w:t>
      </w:r>
      <w:r w:rsidR="00895E44">
        <w:rPr>
          <w:sz w:val="28"/>
          <w:szCs w:val="28"/>
          <w:lang w:val="en-GB"/>
        </w:rPr>
        <w:t>arbeta</w:t>
      </w:r>
      <w:r w:rsidR="00205C5A">
        <w:rPr>
          <w:sz w:val="28"/>
          <w:szCs w:val="28"/>
          <w:vertAlign w:val="superscript"/>
          <w:lang w:val="en-GB"/>
        </w:rPr>
        <w:t>4</w:t>
      </w:r>
      <w:r w:rsidRPr="00895E44">
        <w:rPr>
          <w:sz w:val="28"/>
          <w:szCs w:val="28"/>
          <w:lang w:val="en-GB"/>
        </w:rPr>
        <w:t xml:space="preserve">, </w:t>
      </w:r>
      <w:proofErr w:type="spellStart"/>
      <w:r w:rsidRPr="00895E44">
        <w:rPr>
          <w:sz w:val="28"/>
          <w:szCs w:val="28"/>
          <w:lang w:val="en-GB"/>
        </w:rPr>
        <w:t>J</w:t>
      </w:r>
      <w:r w:rsidR="00895E44">
        <w:rPr>
          <w:sz w:val="28"/>
          <w:szCs w:val="28"/>
          <w:lang w:val="en-GB"/>
        </w:rPr>
        <w:t>osep</w:t>
      </w:r>
      <w:proofErr w:type="spellEnd"/>
      <w:r w:rsidRPr="00895E44">
        <w:rPr>
          <w:sz w:val="28"/>
          <w:szCs w:val="28"/>
          <w:lang w:val="en-GB"/>
        </w:rPr>
        <w:t xml:space="preserve"> P</w:t>
      </w:r>
      <w:r w:rsidR="00895E44">
        <w:rPr>
          <w:sz w:val="28"/>
          <w:szCs w:val="28"/>
          <w:lang w:val="en-GB"/>
        </w:rPr>
        <w:t>eñuelas</w:t>
      </w:r>
      <w:r w:rsidRPr="00895E44">
        <w:rPr>
          <w:sz w:val="28"/>
          <w:szCs w:val="28"/>
          <w:vertAlign w:val="superscript"/>
          <w:lang w:val="en-GB"/>
        </w:rPr>
        <w:t>1,2</w:t>
      </w:r>
    </w:p>
    <w:p w14:paraId="0754024F" w14:textId="77777777" w:rsidR="00070D6E" w:rsidRPr="00895E44" w:rsidRDefault="00070D6E" w:rsidP="00895E44">
      <w:pPr>
        <w:spacing w:line="480" w:lineRule="auto"/>
        <w:jc w:val="both"/>
        <w:rPr>
          <w:lang w:val="en-GB"/>
        </w:rPr>
      </w:pPr>
    </w:p>
    <w:p w14:paraId="4C94B091" w14:textId="77777777" w:rsidR="00070D6E" w:rsidRPr="00895E44" w:rsidRDefault="00070D6E" w:rsidP="00895E44">
      <w:pPr>
        <w:spacing w:line="480" w:lineRule="auto"/>
        <w:jc w:val="both"/>
        <w:rPr>
          <w:lang w:val="en-GB"/>
        </w:rPr>
      </w:pPr>
    </w:p>
    <w:p w14:paraId="3CE94E37" w14:textId="77777777" w:rsidR="00070D6E" w:rsidRPr="00895E44" w:rsidRDefault="00070D6E" w:rsidP="00895E44">
      <w:pPr>
        <w:spacing w:line="480" w:lineRule="auto"/>
        <w:jc w:val="both"/>
        <w:outlineLvl w:val="0"/>
        <w:rPr>
          <w:i/>
        </w:rPr>
      </w:pPr>
      <w:r w:rsidRPr="00895E44">
        <w:rPr>
          <w:i/>
          <w:vertAlign w:val="superscript"/>
        </w:rPr>
        <w:t>1</w:t>
      </w:r>
      <w:r w:rsidRPr="00895E44">
        <w:rPr>
          <w:i/>
        </w:rPr>
        <w:t xml:space="preserve">CREAF, </w:t>
      </w:r>
      <w:proofErr w:type="spellStart"/>
      <w:r w:rsidRPr="00895E44">
        <w:rPr>
          <w:i/>
        </w:rPr>
        <w:t>Cerdanyola</w:t>
      </w:r>
      <w:proofErr w:type="spellEnd"/>
      <w:r w:rsidRPr="00895E44">
        <w:rPr>
          <w:i/>
        </w:rPr>
        <w:t xml:space="preserve"> del </w:t>
      </w:r>
      <w:proofErr w:type="spellStart"/>
      <w:r w:rsidRPr="00895E44">
        <w:rPr>
          <w:i/>
        </w:rPr>
        <w:t>Vallès</w:t>
      </w:r>
      <w:proofErr w:type="spellEnd"/>
      <w:r w:rsidRPr="00895E44">
        <w:rPr>
          <w:i/>
        </w:rPr>
        <w:t xml:space="preserve">, E-08193, </w:t>
      </w:r>
      <w:proofErr w:type="spellStart"/>
      <w:r w:rsidRPr="00895E44">
        <w:rPr>
          <w:i/>
        </w:rPr>
        <w:t>Catalonia</w:t>
      </w:r>
      <w:proofErr w:type="spellEnd"/>
      <w:r w:rsidRPr="00895E44">
        <w:rPr>
          <w:i/>
        </w:rPr>
        <w:t xml:space="preserve">, </w:t>
      </w:r>
      <w:proofErr w:type="spellStart"/>
      <w:r w:rsidRPr="00895E44">
        <w:rPr>
          <w:i/>
        </w:rPr>
        <w:t>Spain</w:t>
      </w:r>
      <w:proofErr w:type="spellEnd"/>
    </w:p>
    <w:p w14:paraId="5D6A72B0" w14:textId="77777777" w:rsidR="00070D6E" w:rsidRPr="00895E44" w:rsidRDefault="00070D6E" w:rsidP="00895E44">
      <w:pPr>
        <w:spacing w:line="480" w:lineRule="auto"/>
        <w:jc w:val="both"/>
        <w:rPr>
          <w:i/>
        </w:rPr>
      </w:pPr>
    </w:p>
    <w:p w14:paraId="57BEBA8E" w14:textId="77777777" w:rsidR="00070D6E" w:rsidRPr="00C24BD9" w:rsidRDefault="00070D6E" w:rsidP="00895E44">
      <w:pPr>
        <w:spacing w:line="480" w:lineRule="auto"/>
        <w:jc w:val="both"/>
        <w:rPr>
          <w:bCs/>
          <w:i/>
          <w:lang w:val="en-US"/>
        </w:rPr>
      </w:pPr>
      <w:r w:rsidRPr="00C24BD9">
        <w:rPr>
          <w:i/>
          <w:vertAlign w:val="superscript"/>
          <w:lang w:val="en-US"/>
        </w:rPr>
        <w:t>2</w:t>
      </w:r>
      <w:r w:rsidRPr="00C24BD9">
        <w:rPr>
          <w:bCs/>
          <w:i/>
          <w:lang w:val="en-US"/>
        </w:rPr>
        <w:t xml:space="preserve">CSIC, Global Ecology Unit CREAF-CEAB-CSIC, UAB, E-08193, </w:t>
      </w:r>
      <w:proofErr w:type="spellStart"/>
      <w:r w:rsidRPr="00C24BD9">
        <w:rPr>
          <w:bCs/>
          <w:i/>
          <w:lang w:val="en-US"/>
        </w:rPr>
        <w:t>Cerdanyola</w:t>
      </w:r>
      <w:proofErr w:type="spellEnd"/>
      <w:r w:rsidRPr="00C24BD9">
        <w:rPr>
          <w:bCs/>
          <w:i/>
          <w:lang w:val="en-US"/>
        </w:rPr>
        <w:t xml:space="preserve"> del </w:t>
      </w:r>
      <w:proofErr w:type="spellStart"/>
      <w:r w:rsidRPr="00C24BD9">
        <w:rPr>
          <w:bCs/>
          <w:i/>
          <w:lang w:val="en-US"/>
        </w:rPr>
        <w:t>Vallès</w:t>
      </w:r>
      <w:proofErr w:type="spellEnd"/>
      <w:r w:rsidRPr="00C24BD9">
        <w:rPr>
          <w:bCs/>
          <w:i/>
          <w:lang w:val="en-US"/>
        </w:rPr>
        <w:t>, Catalonia, Spain.</w:t>
      </w:r>
    </w:p>
    <w:p w14:paraId="063EDE88" w14:textId="77777777" w:rsidR="00205C5A" w:rsidRPr="00C24BD9" w:rsidRDefault="00205C5A" w:rsidP="00895E44">
      <w:pPr>
        <w:spacing w:line="480" w:lineRule="auto"/>
        <w:jc w:val="both"/>
        <w:rPr>
          <w:bCs/>
          <w:i/>
          <w:lang w:val="en-US"/>
        </w:rPr>
      </w:pPr>
    </w:p>
    <w:p w14:paraId="57AC93E1" w14:textId="56A90AA3" w:rsidR="00205C5A" w:rsidRPr="00205C5A" w:rsidRDefault="00205C5A" w:rsidP="00895E44">
      <w:pPr>
        <w:spacing w:line="480" w:lineRule="auto"/>
        <w:jc w:val="both"/>
        <w:rPr>
          <w:i/>
          <w:lang w:val="en-US"/>
        </w:rPr>
      </w:pPr>
      <w:r w:rsidRPr="00205C5A">
        <w:rPr>
          <w:i/>
          <w:vertAlign w:val="superscript"/>
          <w:lang w:val="en-US"/>
        </w:rPr>
        <w:t>3</w:t>
      </w:r>
      <w:r w:rsidRPr="00205C5A">
        <w:rPr>
          <w:i/>
          <w:lang w:val="en-US"/>
        </w:rPr>
        <w:t xml:space="preserve">School of Geography, Earth and </w:t>
      </w:r>
      <w:proofErr w:type="spellStart"/>
      <w:r w:rsidRPr="00205C5A">
        <w:rPr>
          <w:i/>
          <w:lang w:val="en-US"/>
        </w:rPr>
        <w:t>Environmenttal</w:t>
      </w:r>
      <w:proofErr w:type="spellEnd"/>
      <w:r w:rsidRPr="00205C5A">
        <w:rPr>
          <w:i/>
          <w:lang w:val="en-US"/>
        </w:rPr>
        <w:t xml:space="preserve"> Sciences, University of Birmingham </w:t>
      </w:r>
      <w:proofErr w:type="spellStart"/>
      <w:r w:rsidRPr="00205C5A">
        <w:rPr>
          <w:i/>
          <w:lang w:val="en-US"/>
        </w:rPr>
        <w:t>Edgbaston</w:t>
      </w:r>
      <w:proofErr w:type="spellEnd"/>
      <w:r w:rsidRPr="00205C5A">
        <w:rPr>
          <w:i/>
          <w:lang w:val="en-US"/>
        </w:rPr>
        <w:t>, Birmingham B15 2SQ, United Kingdom</w:t>
      </w:r>
      <w:r>
        <w:rPr>
          <w:i/>
          <w:lang w:val="en-US"/>
        </w:rPr>
        <w:t>.</w:t>
      </w:r>
    </w:p>
    <w:p w14:paraId="4B07B3A6" w14:textId="77777777" w:rsidR="00070D6E" w:rsidRPr="00205C5A" w:rsidRDefault="00070D6E" w:rsidP="00895E44">
      <w:pPr>
        <w:spacing w:line="480" w:lineRule="auto"/>
        <w:jc w:val="both"/>
        <w:rPr>
          <w:i/>
          <w:lang w:val="en-US"/>
        </w:rPr>
      </w:pPr>
    </w:p>
    <w:p w14:paraId="0183CDE3" w14:textId="72F1966F" w:rsidR="00070D6E" w:rsidRPr="00895E44" w:rsidRDefault="00205C5A" w:rsidP="00895E44">
      <w:pPr>
        <w:spacing w:line="480" w:lineRule="auto"/>
        <w:jc w:val="both"/>
        <w:outlineLvl w:val="0"/>
        <w:rPr>
          <w:i/>
        </w:rPr>
      </w:pPr>
      <w:r>
        <w:rPr>
          <w:i/>
          <w:vertAlign w:val="superscript"/>
        </w:rPr>
        <w:t>4</w:t>
      </w:r>
      <w:r w:rsidR="00070D6E" w:rsidRPr="00895E44">
        <w:rPr>
          <w:i/>
        </w:rPr>
        <w:t xml:space="preserve">INRA, UMR ISPA, F-33140, </w:t>
      </w:r>
      <w:proofErr w:type="spellStart"/>
      <w:r w:rsidR="00070D6E" w:rsidRPr="00895E44">
        <w:rPr>
          <w:i/>
        </w:rPr>
        <w:t>Villenave</w:t>
      </w:r>
      <w:proofErr w:type="spellEnd"/>
      <w:r w:rsidR="00070D6E" w:rsidRPr="00895E44">
        <w:rPr>
          <w:i/>
        </w:rPr>
        <w:t xml:space="preserve"> </w:t>
      </w:r>
      <w:proofErr w:type="spellStart"/>
      <w:r w:rsidR="00070D6E" w:rsidRPr="00895E44">
        <w:rPr>
          <w:i/>
        </w:rPr>
        <w:t>d’Ornon</w:t>
      </w:r>
      <w:proofErr w:type="spellEnd"/>
      <w:r w:rsidR="00070D6E" w:rsidRPr="00895E44">
        <w:rPr>
          <w:i/>
        </w:rPr>
        <w:t>, France</w:t>
      </w:r>
      <w:r>
        <w:rPr>
          <w:i/>
        </w:rPr>
        <w:t>.</w:t>
      </w:r>
    </w:p>
    <w:p w14:paraId="387E2421" w14:textId="77777777" w:rsidR="00070D6E" w:rsidRPr="00C51866" w:rsidRDefault="00070D6E" w:rsidP="00895E44">
      <w:pPr>
        <w:spacing w:line="480" w:lineRule="auto"/>
        <w:jc w:val="both"/>
      </w:pPr>
    </w:p>
    <w:p w14:paraId="3CDD0A3E" w14:textId="77777777" w:rsidR="00070D6E" w:rsidRDefault="00070D6E" w:rsidP="00895E44">
      <w:pPr>
        <w:spacing w:line="480" w:lineRule="auto"/>
        <w:jc w:val="both"/>
        <w:rPr>
          <w:b/>
        </w:rPr>
      </w:pPr>
    </w:p>
    <w:p w14:paraId="6B9FCEC5" w14:textId="77777777" w:rsidR="006A1FDF" w:rsidRDefault="006A1FDF" w:rsidP="00895E44">
      <w:pPr>
        <w:spacing w:line="480" w:lineRule="auto"/>
        <w:jc w:val="both"/>
        <w:rPr>
          <w:b/>
        </w:rPr>
      </w:pPr>
    </w:p>
    <w:p w14:paraId="61133502" w14:textId="77777777" w:rsidR="00070D6E" w:rsidRDefault="00070D6E" w:rsidP="00895E44">
      <w:pPr>
        <w:spacing w:line="480" w:lineRule="auto"/>
        <w:jc w:val="both"/>
        <w:rPr>
          <w:b/>
        </w:rPr>
      </w:pPr>
    </w:p>
    <w:p w14:paraId="2DBDA8C4" w14:textId="77777777" w:rsidR="00070D6E" w:rsidRDefault="00070D6E" w:rsidP="00895E44">
      <w:pPr>
        <w:spacing w:line="480" w:lineRule="auto"/>
        <w:jc w:val="both"/>
        <w:rPr>
          <w:b/>
        </w:rPr>
      </w:pPr>
    </w:p>
    <w:p w14:paraId="2B50B542" w14:textId="77777777" w:rsidR="00070D6E" w:rsidRPr="00895E44" w:rsidRDefault="00070D6E" w:rsidP="00895E44">
      <w:pPr>
        <w:spacing w:line="480" w:lineRule="auto"/>
        <w:jc w:val="both"/>
        <w:rPr>
          <w:lang w:val="en-US"/>
        </w:rPr>
      </w:pPr>
      <w:r w:rsidRPr="00C51866">
        <w:rPr>
          <w:bCs/>
        </w:rPr>
        <w:t>*</w:t>
      </w:r>
      <w:proofErr w:type="spellStart"/>
      <w:r w:rsidRPr="00C51866">
        <w:rPr>
          <w:bCs/>
        </w:rPr>
        <w:t>Corresponding</w:t>
      </w:r>
      <w:proofErr w:type="spellEnd"/>
      <w:r w:rsidRPr="00C51866">
        <w:rPr>
          <w:bCs/>
        </w:rPr>
        <w:t xml:space="preserve"> </w:t>
      </w:r>
      <w:proofErr w:type="spellStart"/>
      <w:r w:rsidRPr="00C51866">
        <w:rPr>
          <w:bCs/>
        </w:rPr>
        <w:t>author</w:t>
      </w:r>
      <w:proofErr w:type="spellEnd"/>
      <w:r w:rsidRPr="00C51866">
        <w:rPr>
          <w:bCs/>
        </w:rPr>
        <w:t xml:space="preserve">: Romà Ogaya, Global </w:t>
      </w:r>
      <w:proofErr w:type="spellStart"/>
      <w:r w:rsidRPr="00C51866">
        <w:rPr>
          <w:bCs/>
        </w:rPr>
        <w:t>Ecology</w:t>
      </w:r>
      <w:proofErr w:type="spellEnd"/>
      <w:r w:rsidRPr="00C51866">
        <w:rPr>
          <w:bCs/>
        </w:rPr>
        <w:t xml:space="preserve"> </w:t>
      </w:r>
      <w:proofErr w:type="spellStart"/>
      <w:r w:rsidRPr="00C51866">
        <w:rPr>
          <w:bCs/>
        </w:rPr>
        <w:t>Unit</w:t>
      </w:r>
      <w:proofErr w:type="spellEnd"/>
      <w:r w:rsidRPr="00C51866">
        <w:rPr>
          <w:bCs/>
        </w:rPr>
        <w:t xml:space="preserve"> CREAF-CEAB-CSIC, </w:t>
      </w:r>
      <w:proofErr w:type="spellStart"/>
      <w:r w:rsidRPr="00C51866">
        <w:rPr>
          <w:bCs/>
        </w:rPr>
        <w:t>Universitat</w:t>
      </w:r>
      <w:proofErr w:type="spellEnd"/>
      <w:r w:rsidRPr="00C51866">
        <w:rPr>
          <w:bCs/>
        </w:rPr>
        <w:t xml:space="preserve"> </w:t>
      </w:r>
      <w:proofErr w:type="spellStart"/>
      <w:r w:rsidRPr="00C51866">
        <w:rPr>
          <w:bCs/>
        </w:rPr>
        <w:t>Autònoma</w:t>
      </w:r>
      <w:proofErr w:type="spellEnd"/>
      <w:r w:rsidRPr="00C51866">
        <w:rPr>
          <w:bCs/>
        </w:rPr>
        <w:t xml:space="preserve"> de Barcelona, E-08193, </w:t>
      </w:r>
      <w:proofErr w:type="spellStart"/>
      <w:r w:rsidRPr="00C51866">
        <w:rPr>
          <w:bCs/>
        </w:rPr>
        <w:t>Cerdanyola</w:t>
      </w:r>
      <w:proofErr w:type="spellEnd"/>
      <w:r w:rsidRPr="00C51866">
        <w:rPr>
          <w:bCs/>
        </w:rPr>
        <w:t xml:space="preserve"> del </w:t>
      </w:r>
      <w:proofErr w:type="spellStart"/>
      <w:r w:rsidRPr="00C51866">
        <w:rPr>
          <w:bCs/>
        </w:rPr>
        <w:t>Vallès</w:t>
      </w:r>
      <w:proofErr w:type="spellEnd"/>
      <w:r w:rsidRPr="00C51866">
        <w:rPr>
          <w:bCs/>
        </w:rPr>
        <w:t xml:space="preserve">, </w:t>
      </w:r>
      <w:proofErr w:type="spellStart"/>
      <w:r w:rsidRPr="00C51866">
        <w:rPr>
          <w:bCs/>
        </w:rPr>
        <w:t>Catalonia</w:t>
      </w:r>
      <w:proofErr w:type="spellEnd"/>
      <w:r w:rsidRPr="00C51866">
        <w:rPr>
          <w:bCs/>
        </w:rPr>
        <w:t xml:space="preserve">, </w:t>
      </w:r>
      <w:proofErr w:type="spellStart"/>
      <w:r w:rsidRPr="00C51866">
        <w:rPr>
          <w:bCs/>
        </w:rPr>
        <w:t>Spain</w:t>
      </w:r>
      <w:proofErr w:type="spellEnd"/>
      <w:r w:rsidRPr="00C51866">
        <w:rPr>
          <w:bCs/>
        </w:rPr>
        <w:t xml:space="preserve">. </w:t>
      </w:r>
      <w:r w:rsidRPr="00895E44">
        <w:rPr>
          <w:bCs/>
          <w:lang w:val="en-US"/>
        </w:rPr>
        <w:t>Tel.: +34-935814036, Fax: +34-935814151, E-mail: r.ogaya@creaf.uab.cat</w:t>
      </w:r>
    </w:p>
    <w:p w14:paraId="3C36B779" w14:textId="77777777" w:rsidR="00070D6E" w:rsidRPr="00895E44" w:rsidRDefault="00070D6E" w:rsidP="00895E44">
      <w:pPr>
        <w:spacing w:line="480" w:lineRule="auto"/>
        <w:jc w:val="both"/>
        <w:rPr>
          <w:b/>
          <w:lang w:val="en-US"/>
        </w:rPr>
      </w:pPr>
    </w:p>
    <w:p w14:paraId="3D8D485E" w14:textId="77777777" w:rsidR="00070D6E" w:rsidRPr="00895E44" w:rsidRDefault="00070D6E" w:rsidP="00895E44">
      <w:pPr>
        <w:spacing w:line="480" w:lineRule="auto"/>
        <w:jc w:val="both"/>
        <w:rPr>
          <w:b/>
          <w:lang w:val="en-US"/>
        </w:rPr>
      </w:pPr>
    </w:p>
    <w:p w14:paraId="16BB5F64" w14:textId="77777777" w:rsidR="00895E44" w:rsidRPr="00895E44" w:rsidRDefault="00895E44" w:rsidP="00895E44">
      <w:pPr>
        <w:spacing w:line="480" w:lineRule="auto"/>
        <w:jc w:val="both"/>
        <w:outlineLvl w:val="0"/>
        <w:rPr>
          <w:b/>
          <w:sz w:val="28"/>
          <w:szCs w:val="28"/>
          <w:lang w:val="en-GB"/>
        </w:rPr>
      </w:pPr>
      <w:r w:rsidRPr="00895E44">
        <w:rPr>
          <w:b/>
          <w:sz w:val="28"/>
          <w:szCs w:val="28"/>
          <w:lang w:val="en-GB"/>
        </w:rPr>
        <w:lastRenderedPageBreak/>
        <w:t>Effects of thinning in a water-limited holm oak forest.</w:t>
      </w:r>
    </w:p>
    <w:p w14:paraId="3DE59B0E" w14:textId="77777777" w:rsidR="00895E44" w:rsidRDefault="00895E44" w:rsidP="00895E44">
      <w:pPr>
        <w:spacing w:line="480" w:lineRule="auto"/>
        <w:jc w:val="both"/>
        <w:outlineLvl w:val="0"/>
        <w:rPr>
          <w:lang w:val="en-GB"/>
        </w:rPr>
      </w:pPr>
    </w:p>
    <w:p w14:paraId="6AF63CF2" w14:textId="77777777" w:rsidR="00895E44" w:rsidRDefault="00895E44" w:rsidP="00895E44">
      <w:pPr>
        <w:spacing w:line="480" w:lineRule="auto"/>
        <w:jc w:val="both"/>
        <w:outlineLvl w:val="0"/>
        <w:rPr>
          <w:lang w:val="en-GB"/>
        </w:rPr>
      </w:pPr>
    </w:p>
    <w:p w14:paraId="68280B34" w14:textId="3A559BA5" w:rsidR="00894D70" w:rsidRPr="008067EB" w:rsidRDefault="000B16C7" w:rsidP="00895E44">
      <w:pPr>
        <w:spacing w:line="480" w:lineRule="auto"/>
        <w:jc w:val="both"/>
        <w:outlineLvl w:val="0"/>
        <w:rPr>
          <w:b/>
          <w:lang w:val="en-GB"/>
        </w:rPr>
      </w:pPr>
      <w:r w:rsidRPr="008067EB">
        <w:rPr>
          <w:b/>
          <w:lang w:val="en-GB"/>
        </w:rPr>
        <w:t>A</w:t>
      </w:r>
      <w:r w:rsidR="008067EB">
        <w:rPr>
          <w:b/>
          <w:lang w:val="en-GB"/>
        </w:rPr>
        <w:t>bstract</w:t>
      </w:r>
    </w:p>
    <w:p w14:paraId="64EB2D5D" w14:textId="77777777" w:rsidR="00077E15" w:rsidRPr="000B16C7" w:rsidRDefault="00077E15" w:rsidP="000B16C7">
      <w:pPr>
        <w:spacing w:line="480" w:lineRule="auto"/>
        <w:jc w:val="center"/>
        <w:outlineLvl w:val="0"/>
        <w:rPr>
          <w:lang w:val="en-GB"/>
        </w:rPr>
      </w:pPr>
    </w:p>
    <w:p w14:paraId="72A30FB9" w14:textId="77777777" w:rsidR="000B16C7" w:rsidRPr="00E5714B" w:rsidRDefault="000B16C7" w:rsidP="000B16C7">
      <w:pPr>
        <w:spacing w:line="480" w:lineRule="auto"/>
        <w:jc w:val="both"/>
        <w:rPr>
          <w:lang w:val="en-GB"/>
        </w:rPr>
      </w:pPr>
      <w:r>
        <w:rPr>
          <w:lang w:val="en-GB"/>
        </w:rPr>
        <w:t>A natural holm oak forest</w:t>
      </w:r>
      <w:r w:rsidRPr="00AF1FF6">
        <w:rPr>
          <w:lang w:val="en-GB"/>
        </w:rPr>
        <w:t xml:space="preserve"> </w:t>
      </w:r>
      <w:r w:rsidRPr="00E5714B">
        <w:rPr>
          <w:lang w:val="en-GB"/>
        </w:rPr>
        <w:t>was</w:t>
      </w:r>
      <w:r w:rsidRPr="00AF1FF6">
        <w:rPr>
          <w:lang w:val="en-GB"/>
        </w:rPr>
        <w:t xml:space="preserve"> </w:t>
      </w:r>
      <w:r w:rsidRPr="00E5714B">
        <w:rPr>
          <w:lang w:val="en-GB"/>
        </w:rPr>
        <w:t>selective</w:t>
      </w:r>
      <w:r>
        <w:rPr>
          <w:lang w:val="en-GB"/>
        </w:rPr>
        <w:t>ly</w:t>
      </w:r>
      <w:r w:rsidRPr="00AF1FF6">
        <w:rPr>
          <w:lang w:val="en-GB"/>
        </w:rPr>
        <w:t xml:space="preserve"> </w:t>
      </w:r>
      <w:r w:rsidRPr="00E5714B">
        <w:rPr>
          <w:lang w:val="en-GB"/>
        </w:rPr>
        <w:t>thinn</w:t>
      </w:r>
      <w:r>
        <w:rPr>
          <w:lang w:val="en-GB"/>
        </w:rPr>
        <w:t>ed</w:t>
      </w:r>
      <w:r w:rsidRPr="00E5714B">
        <w:rPr>
          <w:lang w:val="en-GB"/>
        </w:rPr>
        <w:t xml:space="preserve"> to test </w:t>
      </w:r>
      <w:r>
        <w:rPr>
          <w:lang w:val="en-GB"/>
        </w:rPr>
        <w:t xml:space="preserve">thinning as a tool </w:t>
      </w:r>
      <w:r w:rsidRPr="00E5714B">
        <w:rPr>
          <w:lang w:val="en-GB"/>
        </w:rPr>
        <w:t xml:space="preserve">to </w:t>
      </w:r>
      <w:r>
        <w:rPr>
          <w:lang w:val="en-GB"/>
        </w:rPr>
        <w:t>reduce</w:t>
      </w:r>
      <w:r w:rsidRPr="00E5714B">
        <w:rPr>
          <w:lang w:val="en-GB"/>
        </w:rPr>
        <w:t xml:space="preserve"> </w:t>
      </w:r>
      <w:r>
        <w:rPr>
          <w:lang w:val="en-GB"/>
        </w:rPr>
        <w:t>tree mortality, increase productivity,</w:t>
      </w:r>
      <w:r w:rsidRPr="00E5714B">
        <w:rPr>
          <w:lang w:val="en-GB"/>
        </w:rPr>
        <w:t xml:space="preserve"> and </w:t>
      </w:r>
      <w:r>
        <w:rPr>
          <w:lang w:val="en-GB"/>
        </w:rPr>
        <w:t xml:space="preserve">reverse </w:t>
      </w:r>
      <w:r w:rsidRPr="00E5714B">
        <w:rPr>
          <w:lang w:val="en-GB"/>
        </w:rPr>
        <w:t xml:space="preserve">the </w:t>
      </w:r>
      <w:r>
        <w:rPr>
          <w:lang w:val="en-GB"/>
        </w:rPr>
        <w:t xml:space="preserve">recent </w:t>
      </w:r>
      <w:r w:rsidRPr="00E5714B">
        <w:rPr>
          <w:lang w:val="en-GB"/>
        </w:rPr>
        <w:t>regression of the dominant species (</w:t>
      </w:r>
      <w:proofErr w:type="spellStart"/>
      <w:r w:rsidRPr="00E5714B">
        <w:rPr>
          <w:i/>
          <w:lang w:val="en-GB"/>
        </w:rPr>
        <w:t>Quercus</w:t>
      </w:r>
      <w:proofErr w:type="spellEnd"/>
      <w:r w:rsidRPr="00E5714B">
        <w:rPr>
          <w:i/>
          <w:lang w:val="en-GB"/>
        </w:rPr>
        <w:t xml:space="preserve"> ilex</w:t>
      </w:r>
      <w:r w:rsidRPr="00E5714B">
        <w:rPr>
          <w:lang w:val="en-GB"/>
        </w:rPr>
        <w:t xml:space="preserve">) </w:t>
      </w:r>
      <w:r>
        <w:rPr>
          <w:lang w:val="en-GB"/>
        </w:rPr>
        <w:t xml:space="preserve">induced by </w:t>
      </w:r>
      <w:r w:rsidRPr="00E5714B">
        <w:rPr>
          <w:lang w:val="en-GB"/>
        </w:rPr>
        <w:t xml:space="preserve">climate change. </w:t>
      </w:r>
      <w:r>
        <w:rPr>
          <w:lang w:val="en-GB"/>
        </w:rPr>
        <w:t>T</w:t>
      </w:r>
      <w:r w:rsidRPr="00E5714B">
        <w:rPr>
          <w:lang w:val="en-GB"/>
        </w:rPr>
        <w:t xml:space="preserve">hinning </w:t>
      </w:r>
      <w:r>
        <w:rPr>
          <w:lang w:val="en-GB"/>
        </w:rPr>
        <w:t>increased</w:t>
      </w:r>
      <w:r w:rsidRPr="00E5714B">
        <w:rPr>
          <w:lang w:val="en-GB"/>
        </w:rPr>
        <w:t xml:space="preserve"> aboveground productivity and reduced stem mortality in this Mediterranean forest</w:t>
      </w:r>
      <w:r>
        <w:rPr>
          <w:lang w:val="en-GB"/>
        </w:rPr>
        <w:t xml:space="preserve"> during four years just after thinning</w:t>
      </w:r>
      <w:r w:rsidRPr="00E5714B">
        <w:rPr>
          <w:lang w:val="en-GB"/>
        </w:rPr>
        <w:t xml:space="preserve">, contributing to </w:t>
      </w:r>
      <w:r>
        <w:rPr>
          <w:lang w:val="en-GB"/>
        </w:rPr>
        <w:t>the maintenance of</w:t>
      </w:r>
      <w:r w:rsidRPr="00E5714B">
        <w:rPr>
          <w:lang w:val="en-GB"/>
        </w:rPr>
        <w:t xml:space="preserve"> </w:t>
      </w:r>
      <w:r>
        <w:rPr>
          <w:lang w:val="en-GB"/>
        </w:rPr>
        <w:t>forest functioning under changing climatic conditions</w:t>
      </w:r>
      <w:r w:rsidRPr="00E5714B">
        <w:rPr>
          <w:lang w:val="en-GB"/>
        </w:rPr>
        <w:t xml:space="preserve">. </w:t>
      </w:r>
      <w:r w:rsidRPr="00E5714B">
        <w:rPr>
          <w:i/>
          <w:lang w:val="en-GB"/>
        </w:rPr>
        <w:t>Q. ilex</w:t>
      </w:r>
      <w:r w:rsidRPr="00E5714B">
        <w:rPr>
          <w:lang w:val="en-GB"/>
        </w:rPr>
        <w:t xml:space="preserve"> was the only species </w:t>
      </w:r>
      <w:r>
        <w:rPr>
          <w:lang w:val="en-GB"/>
        </w:rPr>
        <w:t>positively affected by the thinning:</w:t>
      </w:r>
      <w:r w:rsidRPr="00E5714B">
        <w:rPr>
          <w:lang w:val="en-GB"/>
        </w:rPr>
        <w:t xml:space="preserve"> stem growth </w:t>
      </w:r>
      <w:r>
        <w:rPr>
          <w:lang w:val="en-GB"/>
        </w:rPr>
        <w:t>increased for</w:t>
      </w:r>
      <w:r w:rsidRPr="00E5714B">
        <w:rPr>
          <w:lang w:val="en-GB"/>
        </w:rPr>
        <w:t xml:space="preserve"> all stem sizes</w:t>
      </w:r>
      <w:r>
        <w:rPr>
          <w:lang w:val="en-GB"/>
        </w:rPr>
        <w:t>,</w:t>
      </w:r>
      <w:r w:rsidRPr="00E5714B">
        <w:rPr>
          <w:lang w:val="en-GB"/>
        </w:rPr>
        <w:t xml:space="preserve"> and mortality </w:t>
      </w:r>
      <w:r>
        <w:rPr>
          <w:lang w:val="en-GB"/>
        </w:rPr>
        <w:t xml:space="preserve">was </w:t>
      </w:r>
      <w:r w:rsidRPr="00E5714B">
        <w:rPr>
          <w:lang w:val="en-GB"/>
        </w:rPr>
        <w:t xml:space="preserve">significantly </w:t>
      </w:r>
      <w:r>
        <w:rPr>
          <w:lang w:val="en-GB"/>
        </w:rPr>
        <w:t>lower</w:t>
      </w:r>
      <w:r w:rsidRPr="00E5714B">
        <w:rPr>
          <w:lang w:val="en-GB"/>
        </w:rPr>
        <w:t xml:space="preserve"> in thinned plots</w:t>
      </w:r>
      <w:r>
        <w:rPr>
          <w:lang w:val="en-GB"/>
        </w:rPr>
        <w:t>.</w:t>
      </w:r>
      <w:r w:rsidRPr="00E5714B">
        <w:rPr>
          <w:lang w:val="en-GB"/>
        </w:rPr>
        <w:t xml:space="preserve"> </w:t>
      </w:r>
      <w:r>
        <w:rPr>
          <w:lang w:val="en-GB"/>
        </w:rPr>
        <w:t>On the contrary, m</w:t>
      </w:r>
      <w:r w:rsidRPr="00E5714B">
        <w:rPr>
          <w:lang w:val="en-GB"/>
        </w:rPr>
        <w:t>ortality rates</w:t>
      </w:r>
      <w:r w:rsidRPr="00AF1FF6">
        <w:rPr>
          <w:lang w:val="en-GB"/>
        </w:rPr>
        <w:t xml:space="preserve"> </w:t>
      </w:r>
      <w:r>
        <w:rPr>
          <w:lang w:val="en-GB"/>
        </w:rPr>
        <w:t>of</w:t>
      </w:r>
      <w:r w:rsidRPr="00E5714B">
        <w:rPr>
          <w:lang w:val="en-GB"/>
        </w:rPr>
        <w:t xml:space="preserve"> </w:t>
      </w:r>
      <w:proofErr w:type="spellStart"/>
      <w:r w:rsidRPr="00E5714B">
        <w:rPr>
          <w:i/>
          <w:lang w:val="en-GB"/>
        </w:rPr>
        <w:t>Phillyrea</w:t>
      </w:r>
      <w:proofErr w:type="spellEnd"/>
      <w:r w:rsidRPr="00E5714B">
        <w:rPr>
          <w:i/>
          <w:lang w:val="en-GB"/>
        </w:rPr>
        <w:t xml:space="preserve"> </w:t>
      </w:r>
      <w:proofErr w:type="spellStart"/>
      <w:r w:rsidRPr="00E5714B">
        <w:rPr>
          <w:i/>
          <w:lang w:val="en-GB"/>
        </w:rPr>
        <w:t>latifolia</w:t>
      </w:r>
      <w:proofErr w:type="spellEnd"/>
      <w:r w:rsidRPr="00E5714B">
        <w:rPr>
          <w:lang w:val="en-GB"/>
        </w:rPr>
        <w:t xml:space="preserve"> </w:t>
      </w:r>
      <w:r>
        <w:rPr>
          <w:lang w:val="en-GB"/>
        </w:rPr>
        <w:t xml:space="preserve">and </w:t>
      </w:r>
      <w:r>
        <w:rPr>
          <w:i/>
          <w:lang w:val="en-GB"/>
        </w:rPr>
        <w:t xml:space="preserve">Arbutus </w:t>
      </w:r>
      <w:proofErr w:type="spellStart"/>
      <w:r>
        <w:rPr>
          <w:i/>
          <w:lang w:val="en-GB"/>
        </w:rPr>
        <w:t>unedo</w:t>
      </w:r>
      <w:proofErr w:type="spellEnd"/>
      <w:r>
        <w:rPr>
          <w:i/>
          <w:lang w:val="en-GB"/>
        </w:rPr>
        <w:t xml:space="preserve"> </w:t>
      </w:r>
      <w:r>
        <w:rPr>
          <w:lang w:val="en-GB"/>
        </w:rPr>
        <w:t xml:space="preserve">were not </w:t>
      </w:r>
      <w:r w:rsidRPr="00E5714B">
        <w:rPr>
          <w:lang w:val="en-GB"/>
        </w:rPr>
        <w:t>significant</w:t>
      </w:r>
      <w:r>
        <w:rPr>
          <w:lang w:val="en-GB"/>
        </w:rPr>
        <w:t>ly lower.</w:t>
      </w:r>
      <w:r w:rsidRPr="00E5714B">
        <w:rPr>
          <w:lang w:val="en-GB"/>
        </w:rPr>
        <w:t xml:space="preserve"> </w:t>
      </w:r>
      <w:r>
        <w:rPr>
          <w:lang w:val="en-GB"/>
        </w:rPr>
        <w:t>S</w:t>
      </w:r>
      <w:r w:rsidRPr="00E5714B">
        <w:rPr>
          <w:lang w:val="en-GB"/>
        </w:rPr>
        <w:t>tem growth</w:t>
      </w:r>
      <w:r w:rsidRPr="00227BE6">
        <w:rPr>
          <w:lang w:val="en-GB"/>
        </w:rPr>
        <w:t xml:space="preserve"> </w:t>
      </w:r>
      <w:r>
        <w:rPr>
          <w:lang w:val="en-GB"/>
        </w:rPr>
        <w:t>increased for</w:t>
      </w:r>
      <w:r w:rsidRPr="00E5714B">
        <w:rPr>
          <w:i/>
          <w:lang w:val="en-GB"/>
        </w:rPr>
        <w:t xml:space="preserve"> P</w:t>
      </w:r>
      <w:r>
        <w:rPr>
          <w:i/>
          <w:lang w:val="en-GB"/>
        </w:rPr>
        <w:t>.</w:t>
      </w:r>
      <w:r w:rsidRPr="00E5714B">
        <w:rPr>
          <w:i/>
          <w:lang w:val="en-GB"/>
        </w:rPr>
        <w:t xml:space="preserve"> </w:t>
      </w:r>
      <w:proofErr w:type="spellStart"/>
      <w:r w:rsidRPr="00E5714B">
        <w:rPr>
          <w:i/>
          <w:lang w:val="en-GB"/>
        </w:rPr>
        <w:t>latifolia</w:t>
      </w:r>
      <w:proofErr w:type="spellEnd"/>
      <w:r w:rsidRPr="00E5714B">
        <w:rPr>
          <w:lang w:val="en-GB"/>
        </w:rPr>
        <w:t xml:space="preserve"> only in the smalle</w:t>
      </w:r>
      <w:r>
        <w:rPr>
          <w:lang w:val="en-GB"/>
        </w:rPr>
        <w:t>st</w:t>
      </w:r>
      <w:r w:rsidRPr="00E5714B">
        <w:rPr>
          <w:lang w:val="en-GB"/>
        </w:rPr>
        <w:t xml:space="preserve"> </w:t>
      </w:r>
      <w:r>
        <w:rPr>
          <w:lang w:val="en-GB"/>
        </w:rPr>
        <w:t>stem-size class</w:t>
      </w:r>
      <w:r w:rsidRPr="00E5714B">
        <w:rPr>
          <w:lang w:val="en-GB"/>
        </w:rPr>
        <w:t xml:space="preserve">. </w:t>
      </w:r>
      <w:r>
        <w:rPr>
          <w:lang w:val="en-GB"/>
        </w:rPr>
        <w:t>Our</w:t>
      </w:r>
      <w:r w:rsidRPr="00E5714B">
        <w:rPr>
          <w:lang w:val="en-GB"/>
        </w:rPr>
        <w:t xml:space="preserve"> results </w:t>
      </w:r>
      <w:r>
        <w:rPr>
          <w:lang w:val="en-GB"/>
        </w:rPr>
        <w:t>highlight</w:t>
      </w:r>
      <w:r w:rsidRPr="00E5714B">
        <w:rPr>
          <w:lang w:val="en-GB"/>
        </w:rPr>
        <w:t xml:space="preserve"> the suitability of selective thinning </w:t>
      </w:r>
      <w:r>
        <w:rPr>
          <w:lang w:val="en-GB"/>
        </w:rPr>
        <w:t>for</w:t>
      </w:r>
      <w:r w:rsidRPr="00E5714B">
        <w:rPr>
          <w:lang w:val="en-GB"/>
        </w:rPr>
        <w:t xml:space="preserve"> improv</w:t>
      </w:r>
      <w:r>
        <w:rPr>
          <w:lang w:val="en-GB"/>
        </w:rPr>
        <w:t>ing</w:t>
      </w:r>
      <w:r w:rsidRPr="00E5714B">
        <w:rPr>
          <w:lang w:val="en-GB"/>
        </w:rPr>
        <w:t xml:space="preserve"> the </w:t>
      </w:r>
      <w:r>
        <w:rPr>
          <w:lang w:val="en-GB"/>
        </w:rPr>
        <w:t>forest</w:t>
      </w:r>
      <w:r w:rsidRPr="00E5714B">
        <w:rPr>
          <w:lang w:val="en-GB"/>
        </w:rPr>
        <w:t xml:space="preserve"> productivity and </w:t>
      </w:r>
      <w:r>
        <w:rPr>
          <w:lang w:val="en-GB"/>
        </w:rPr>
        <w:t xml:space="preserve">ensuring </w:t>
      </w:r>
      <w:r w:rsidRPr="00E5714B">
        <w:rPr>
          <w:lang w:val="en-GB"/>
        </w:rPr>
        <w:t xml:space="preserve">the conservation of Mediterranean coppices. </w:t>
      </w:r>
      <w:r>
        <w:rPr>
          <w:lang w:val="en-GB"/>
        </w:rPr>
        <w:t>Other</w:t>
      </w:r>
      <w:r w:rsidRPr="00E5714B">
        <w:rPr>
          <w:lang w:val="en-GB"/>
        </w:rPr>
        <w:t xml:space="preserve"> benefits of selective thinning</w:t>
      </w:r>
      <w:r>
        <w:rPr>
          <w:lang w:val="en-GB"/>
        </w:rPr>
        <w:t>,</w:t>
      </w:r>
      <w:r w:rsidRPr="00E5714B">
        <w:rPr>
          <w:lang w:val="en-GB"/>
        </w:rPr>
        <w:t xml:space="preserve"> </w:t>
      </w:r>
      <w:r>
        <w:rPr>
          <w:lang w:val="en-GB"/>
        </w:rPr>
        <w:t>such as a</w:t>
      </w:r>
      <w:r w:rsidRPr="00E5714B">
        <w:rPr>
          <w:lang w:val="en-GB"/>
        </w:rPr>
        <w:t xml:space="preserve"> decrease </w:t>
      </w:r>
      <w:r>
        <w:rPr>
          <w:lang w:val="en-GB"/>
        </w:rPr>
        <w:t xml:space="preserve">in the </w:t>
      </w:r>
      <w:r w:rsidRPr="00E5714B">
        <w:rPr>
          <w:lang w:val="en-GB"/>
        </w:rPr>
        <w:t xml:space="preserve">risk of fire dispersion and </w:t>
      </w:r>
      <w:r>
        <w:rPr>
          <w:lang w:val="en-GB"/>
        </w:rPr>
        <w:t xml:space="preserve">an </w:t>
      </w:r>
      <w:r w:rsidRPr="00E5714B">
        <w:rPr>
          <w:lang w:val="en-GB"/>
        </w:rPr>
        <w:t xml:space="preserve">increase </w:t>
      </w:r>
      <w:r>
        <w:rPr>
          <w:lang w:val="en-GB"/>
        </w:rPr>
        <w:t xml:space="preserve">in the </w:t>
      </w:r>
      <w:r w:rsidRPr="00E5714B">
        <w:rPr>
          <w:lang w:val="en-GB"/>
        </w:rPr>
        <w:t>water supply for human population</w:t>
      </w:r>
      <w:r>
        <w:rPr>
          <w:lang w:val="en-GB"/>
        </w:rPr>
        <w:t>s,</w:t>
      </w:r>
      <w:r w:rsidRPr="00E5714B">
        <w:rPr>
          <w:lang w:val="en-GB"/>
        </w:rPr>
        <w:t xml:space="preserve"> are also discussed.</w:t>
      </w:r>
    </w:p>
    <w:p w14:paraId="56525A27" w14:textId="77777777" w:rsidR="00894D70" w:rsidRDefault="00894D70" w:rsidP="00894D70">
      <w:pPr>
        <w:spacing w:line="480" w:lineRule="auto"/>
        <w:jc w:val="both"/>
        <w:rPr>
          <w:lang w:val="en-GB"/>
        </w:rPr>
      </w:pPr>
    </w:p>
    <w:p w14:paraId="59F86A24" w14:textId="77777777" w:rsidR="00070D6E" w:rsidRDefault="00070D6E" w:rsidP="00894D70">
      <w:pPr>
        <w:spacing w:line="480" w:lineRule="auto"/>
        <w:jc w:val="both"/>
        <w:rPr>
          <w:lang w:val="en-GB"/>
        </w:rPr>
      </w:pPr>
    </w:p>
    <w:p w14:paraId="797B4BEF" w14:textId="77777777" w:rsidR="00070D6E" w:rsidRDefault="00070D6E" w:rsidP="00894D70">
      <w:pPr>
        <w:spacing w:line="480" w:lineRule="auto"/>
        <w:jc w:val="both"/>
        <w:rPr>
          <w:lang w:val="en-GB"/>
        </w:rPr>
      </w:pPr>
    </w:p>
    <w:p w14:paraId="03A08489" w14:textId="04086313" w:rsidR="00070D6E" w:rsidRPr="00E5714B" w:rsidRDefault="00070D6E" w:rsidP="00070D6E">
      <w:pPr>
        <w:spacing w:line="480" w:lineRule="auto"/>
        <w:jc w:val="both"/>
        <w:rPr>
          <w:lang w:val="en-GB"/>
        </w:rPr>
      </w:pPr>
      <w:r w:rsidRPr="00070D6E">
        <w:rPr>
          <w:lang w:val="en-GB"/>
        </w:rPr>
        <w:t>Keywords</w:t>
      </w:r>
      <w:r w:rsidR="00895E44">
        <w:rPr>
          <w:lang w:val="en-GB"/>
        </w:rPr>
        <w:t>: carbon sink;</w:t>
      </w:r>
      <w:r w:rsidRPr="00E5714B">
        <w:rPr>
          <w:lang w:val="en-GB"/>
        </w:rPr>
        <w:t xml:space="preserve"> </w:t>
      </w:r>
      <w:r w:rsidR="00895E44">
        <w:rPr>
          <w:lang w:val="en-GB"/>
        </w:rPr>
        <w:t>climate change; forest dieback; forest management; holm oak; Mediterranean forest; selective thinning; tree growth;</w:t>
      </w:r>
      <w:r w:rsidRPr="00E5714B">
        <w:rPr>
          <w:lang w:val="en-GB"/>
        </w:rPr>
        <w:t xml:space="preserve"> tree mortality.</w:t>
      </w:r>
    </w:p>
    <w:p w14:paraId="39E5C045" w14:textId="77777777" w:rsidR="00070D6E" w:rsidRDefault="00070D6E" w:rsidP="00894D70">
      <w:pPr>
        <w:spacing w:line="480" w:lineRule="auto"/>
        <w:jc w:val="both"/>
        <w:rPr>
          <w:lang w:val="en-GB"/>
        </w:rPr>
      </w:pPr>
    </w:p>
    <w:p w14:paraId="300BB61E" w14:textId="77777777" w:rsidR="00070D6E" w:rsidRPr="00E5714B" w:rsidRDefault="00070D6E" w:rsidP="00894D70">
      <w:pPr>
        <w:spacing w:line="480" w:lineRule="auto"/>
        <w:jc w:val="both"/>
        <w:rPr>
          <w:lang w:val="en-GB"/>
        </w:rPr>
      </w:pPr>
    </w:p>
    <w:p w14:paraId="72CFBF44" w14:textId="7B278E1B" w:rsidR="00117AED" w:rsidRPr="008067EB" w:rsidRDefault="000B16C7" w:rsidP="008067EB">
      <w:pPr>
        <w:spacing w:line="480" w:lineRule="auto"/>
        <w:jc w:val="both"/>
        <w:outlineLvl w:val="0"/>
        <w:rPr>
          <w:b/>
          <w:lang w:val="en-GB"/>
        </w:rPr>
      </w:pPr>
      <w:r w:rsidRPr="008067EB">
        <w:rPr>
          <w:b/>
          <w:lang w:val="en-GB"/>
        </w:rPr>
        <w:lastRenderedPageBreak/>
        <w:t>I</w:t>
      </w:r>
      <w:r w:rsidR="008067EB">
        <w:rPr>
          <w:b/>
          <w:lang w:val="en-GB"/>
        </w:rPr>
        <w:t>ntroduction</w:t>
      </w:r>
    </w:p>
    <w:p w14:paraId="6DA210FF" w14:textId="77777777" w:rsidR="00077E15" w:rsidRPr="000B16C7" w:rsidRDefault="00077E15" w:rsidP="000B16C7">
      <w:pPr>
        <w:spacing w:line="480" w:lineRule="auto"/>
        <w:jc w:val="center"/>
        <w:outlineLvl w:val="0"/>
        <w:rPr>
          <w:lang w:val="en-GB"/>
        </w:rPr>
      </w:pPr>
    </w:p>
    <w:p w14:paraId="2F8B54C2" w14:textId="7E6F8C32" w:rsidR="00894D70" w:rsidRPr="00E5714B" w:rsidRDefault="00227BE6" w:rsidP="00894D70">
      <w:pPr>
        <w:spacing w:line="480" w:lineRule="auto"/>
        <w:jc w:val="both"/>
        <w:rPr>
          <w:lang w:val="en-GB"/>
        </w:rPr>
      </w:pPr>
      <w:r>
        <w:rPr>
          <w:lang w:val="en-GB"/>
        </w:rPr>
        <w:t>A</w:t>
      </w:r>
      <w:r w:rsidR="00F94212" w:rsidRPr="00E5714B">
        <w:rPr>
          <w:lang w:val="en-GB"/>
        </w:rPr>
        <w:t>ir temperature</w:t>
      </w:r>
      <w:r>
        <w:rPr>
          <w:lang w:val="en-GB"/>
        </w:rPr>
        <w:t>s</w:t>
      </w:r>
      <w:r w:rsidR="00F94212" w:rsidRPr="00E5714B">
        <w:rPr>
          <w:lang w:val="en-GB"/>
        </w:rPr>
        <w:t xml:space="preserve"> </w:t>
      </w:r>
      <w:r>
        <w:rPr>
          <w:lang w:val="en-GB"/>
        </w:rPr>
        <w:t>have</w:t>
      </w:r>
      <w:r w:rsidRPr="00E5714B">
        <w:rPr>
          <w:lang w:val="en-GB"/>
        </w:rPr>
        <w:t xml:space="preserve"> </w:t>
      </w:r>
      <w:r w:rsidR="00FC101D">
        <w:rPr>
          <w:lang w:val="en-GB"/>
        </w:rPr>
        <w:t>already</w:t>
      </w:r>
      <w:r w:rsidRPr="00227BE6">
        <w:rPr>
          <w:lang w:val="en-GB"/>
        </w:rPr>
        <w:t xml:space="preserve"> </w:t>
      </w:r>
      <w:r w:rsidRPr="00E5714B">
        <w:rPr>
          <w:lang w:val="en-GB"/>
        </w:rPr>
        <w:t>increase</w:t>
      </w:r>
      <w:r>
        <w:rPr>
          <w:lang w:val="en-GB"/>
        </w:rPr>
        <w:t>d globally</w:t>
      </w:r>
      <w:r w:rsidR="00FC101D">
        <w:rPr>
          <w:lang w:val="en-GB"/>
        </w:rPr>
        <w:t xml:space="preserve"> and </w:t>
      </w:r>
      <w:r>
        <w:rPr>
          <w:lang w:val="en-GB"/>
        </w:rPr>
        <w:t xml:space="preserve">are </w:t>
      </w:r>
      <w:r w:rsidR="00AF3969" w:rsidRPr="00E5714B">
        <w:rPr>
          <w:lang w:val="en-GB"/>
        </w:rPr>
        <w:t xml:space="preserve">projected </w:t>
      </w:r>
      <w:r w:rsidR="00FC101D">
        <w:rPr>
          <w:lang w:val="en-GB"/>
        </w:rPr>
        <w:t xml:space="preserve">to </w:t>
      </w:r>
      <w:r>
        <w:rPr>
          <w:lang w:val="en-GB"/>
        </w:rPr>
        <w:t xml:space="preserve">continue to </w:t>
      </w:r>
      <w:r w:rsidR="00FC101D">
        <w:rPr>
          <w:lang w:val="en-GB"/>
        </w:rPr>
        <w:t>increase</w:t>
      </w:r>
      <w:r w:rsidR="00FC101D" w:rsidRPr="00E5714B">
        <w:rPr>
          <w:lang w:val="en-GB"/>
        </w:rPr>
        <w:t xml:space="preserve"> </w:t>
      </w:r>
      <w:r w:rsidR="00FC101D">
        <w:rPr>
          <w:lang w:val="en-GB"/>
        </w:rPr>
        <w:t>in</w:t>
      </w:r>
      <w:r w:rsidR="00AF3969" w:rsidRPr="00E5714B">
        <w:rPr>
          <w:lang w:val="en-GB"/>
        </w:rPr>
        <w:t xml:space="preserve"> the coming decades</w:t>
      </w:r>
      <w:r w:rsidR="00C24BD9">
        <w:rPr>
          <w:lang w:val="en-GB"/>
        </w:rPr>
        <w:t xml:space="preserve">, and </w:t>
      </w:r>
      <w:r w:rsidR="00C24BD9">
        <w:rPr>
          <w:lang w:val="en-US"/>
        </w:rPr>
        <w:t xml:space="preserve">it has been predicted that the intensity and duration of extreme weather events, such heat weaves, floods, and droughts spells will increase (IPCC, 2018; </w:t>
      </w:r>
      <w:r w:rsidR="000303A0">
        <w:rPr>
          <w:lang w:val="en-US"/>
        </w:rPr>
        <w:t xml:space="preserve">Wang, Peng, </w:t>
      </w:r>
      <w:proofErr w:type="spellStart"/>
      <w:r w:rsidR="000303A0">
        <w:rPr>
          <w:lang w:val="en-US"/>
        </w:rPr>
        <w:t>Kneeshaw</w:t>
      </w:r>
      <w:proofErr w:type="spellEnd"/>
      <w:r w:rsidR="000303A0">
        <w:rPr>
          <w:lang w:val="en-US"/>
        </w:rPr>
        <w:t xml:space="preserve">, </w:t>
      </w:r>
      <w:proofErr w:type="spellStart"/>
      <w:r w:rsidR="000303A0">
        <w:rPr>
          <w:lang w:val="en-US"/>
        </w:rPr>
        <w:t>Larocque</w:t>
      </w:r>
      <w:proofErr w:type="spellEnd"/>
      <w:r w:rsidR="000303A0">
        <w:rPr>
          <w:lang w:val="en-US"/>
        </w:rPr>
        <w:t>, &amp;</w:t>
      </w:r>
      <w:r w:rsidR="000303A0">
        <w:rPr>
          <w:lang w:val="en-US"/>
        </w:rPr>
        <w:t xml:space="preserve"> Luo</w:t>
      </w:r>
      <w:r w:rsidR="000303A0">
        <w:rPr>
          <w:lang w:val="en-US"/>
        </w:rPr>
        <w:t xml:space="preserve">, </w:t>
      </w:r>
      <w:r w:rsidR="00C24BD9">
        <w:rPr>
          <w:lang w:val="en-US"/>
        </w:rPr>
        <w:t>2012</w:t>
      </w:r>
      <w:r w:rsidR="00C24BD9">
        <w:rPr>
          <w:lang w:val="en-US"/>
        </w:rPr>
        <w:t>)</w:t>
      </w:r>
      <w:r w:rsidR="00FC101D">
        <w:rPr>
          <w:lang w:val="en-GB"/>
        </w:rPr>
        <w:t>.</w:t>
      </w:r>
      <w:r w:rsidR="00644E12">
        <w:rPr>
          <w:lang w:val="en-GB"/>
        </w:rPr>
        <w:t xml:space="preserve"> </w:t>
      </w:r>
      <w:r w:rsidR="00FC101D">
        <w:rPr>
          <w:lang w:val="en-GB"/>
        </w:rPr>
        <w:t>H</w:t>
      </w:r>
      <w:r w:rsidR="00AF3969" w:rsidRPr="00E5714B">
        <w:rPr>
          <w:lang w:val="en-GB"/>
        </w:rPr>
        <w:t xml:space="preserve">igher evapotranspiration rates induced by </w:t>
      </w:r>
      <w:r w:rsidR="00FC101D">
        <w:rPr>
          <w:lang w:val="en-GB"/>
        </w:rPr>
        <w:t>warmer</w:t>
      </w:r>
      <w:r w:rsidR="00AF3969" w:rsidRPr="00E5714B">
        <w:rPr>
          <w:lang w:val="en-GB"/>
        </w:rPr>
        <w:t xml:space="preserve"> temperature</w:t>
      </w:r>
      <w:r w:rsidR="00FC101D">
        <w:rPr>
          <w:lang w:val="en-GB"/>
        </w:rPr>
        <w:t>s</w:t>
      </w:r>
      <w:r w:rsidR="00AF3969" w:rsidRPr="00E5714B">
        <w:rPr>
          <w:lang w:val="en-GB"/>
        </w:rPr>
        <w:t xml:space="preserve"> </w:t>
      </w:r>
      <w:r w:rsidR="00FC101D">
        <w:rPr>
          <w:lang w:val="en-GB"/>
        </w:rPr>
        <w:t xml:space="preserve">coupled to </w:t>
      </w:r>
      <w:r w:rsidR="00AF3969" w:rsidRPr="00E5714B">
        <w:rPr>
          <w:lang w:val="en-GB"/>
        </w:rPr>
        <w:t xml:space="preserve">slight decreases in precipitation are expected in many areas, such as the Mediterranean Basin, </w:t>
      </w:r>
      <w:r w:rsidR="00FC101D">
        <w:rPr>
          <w:lang w:val="en-GB"/>
        </w:rPr>
        <w:t xml:space="preserve">that </w:t>
      </w:r>
      <w:r w:rsidR="00557682">
        <w:rPr>
          <w:lang w:val="en-GB"/>
        </w:rPr>
        <w:t xml:space="preserve">are </w:t>
      </w:r>
      <w:r w:rsidR="00FC101D">
        <w:rPr>
          <w:lang w:val="en-GB"/>
        </w:rPr>
        <w:t xml:space="preserve">already </w:t>
      </w:r>
      <w:r w:rsidR="00AF3969" w:rsidRPr="00E5714B">
        <w:rPr>
          <w:lang w:val="en-GB"/>
        </w:rPr>
        <w:t>subjected to seasonal drought (IPCC</w:t>
      </w:r>
      <w:r w:rsidR="00F12C5A">
        <w:rPr>
          <w:lang w:val="en-GB"/>
        </w:rPr>
        <w:t>,</w:t>
      </w:r>
      <w:r w:rsidR="00AF3969" w:rsidRPr="00E5714B">
        <w:rPr>
          <w:lang w:val="en-GB"/>
        </w:rPr>
        <w:t xml:space="preserve"> 2013). </w:t>
      </w:r>
      <w:r w:rsidR="000E65CA" w:rsidRPr="00E5714B">
        <w:rPr>
          <w:lang w:val="en-GB"/>
        </w:rPr>
        <w:t xml:space="preserve">Robust climatic models have projected a continuous increase in </w:t>
      </w:r>
      <w:r w:rsidR="00557682">
        <w:rPr>
          <w:lang w:val="en-GB"/>
        </w:rPr>
        <w:t xml:space="preserve">the </w:t>
      </w:r>
      <w:r w:rsidR="00557682" w:rsidRPr="00E5714B">
        <w:rPr>
          <w:lang w:val="en-GB"/>
        </w:rPr>
        <w:t xml:space="preserve">severity </w:t>
      </w:r>
      <w:r w:rsidR="00557682">
        <w:rPr>
          <w:lang w:val="en-GB"/>
        </w:rPr>
        <w:t xml:space="preserve">of </w:t>
      </w:r>
      <w:r w:rsidR="000E65CA" w:rsidRPr="00E5714B">
        <w:rPr>
          <w:lang w:val="en-GB"/>
        </w:rPr>
        <w:t xml:space="preserve">warming and drought in the Mediterranean </w:t>
      </w:r>
      <w:r w:rsidR="00943B01">
        <w:rPr>
          <w:lang w:val="en-GB"/>
        </w:rPr>
        <w:t>B</w:t>
      </w:r>
      <w:r w:rsidR="000E65CA" w:rsidRPr="00E5714B">
        <w:rPr>
          <w:lang w:val="en-GB"/>
        </w:rPr>
        <w:t xml:space="preserve">asin for the coming decades, which could </w:t>
      </w:r>
      <w:r w:rsidR="00557682">
        <w:rPr>
          <w:lang w:val="en-GB"/>
        </w:rPr>
        <w:t xml:space="preserve">have </w:t>
      </w:r>
      <w:r w:rsidR="000E65CA" w:rsidRPr="00E5714B">
        <w:rPr>
          <w:lang w:val="en-GB"/>
        </w:rPr>
        <w:t>severe impact</w:t>
      </w:r>
      <w:r w:rsidR="00557682">
        <w:rPr>
          <w:lang w:val="en-GB"/>
        </w:rPr>
        <w:t>s on</w:t>
      </w:r>
      <w:r w:rsidR="000E65CA" w:rsidRPr="00E5714B">
        <w:rPr>
          <w:lang w:val="en-GB"/>
        </w:rPr>
        <w:t xml:space="preserve"> carbon</w:t>
      </w:r>
      <w:r w:rsidR="00FB1286">
        <w:rPr>
          <w:lang w:val="en-GB"/>
        </w:rPr>
        <w:t xml:space="preserve"> (C)</w:t>
      </w:r>
      <w:r w:rsidR="000E65CA" w:rsidRPr="00E5714B">
        <w:rPr>
          <w:lang w:val="en-GB"/>
        </w:rPr>
        <w:t xml:space="preserve"> sinks in </w:t>
      </w:r>
      <w:r w:rsidR="00F60DB9" w:rsidRPr="00E5714B">
        <w:rPr>
          <w:lang w:val="en-GB"/>
        </w:rPr>
        <w:t xml:space="preserve">forest ecosystems and alter regional </w:t>
      </w:r>
      <w:r w:rsidR="00FB1286">
        <w:rPr>
          <w:lang w:val="en-GB"/>
        </w:rPr>
        <w:t>C</w:t>
      </w:r>
      <w:r w:rsidR="00F60DB9" w:rsidRPr="00E5714B">
        <w:rPr>
          <w:lang w:val="en-GB"/>
        </w:rPr>
        <w:t xml:space="preserve"> budgets (</w:t>
      </w:r>
      <w:r w:rsidR="00F12C5A" w:rsidRPr="00FF20EE">
        <w:rPr>
          <w:noProof/>
          <w:lang w:val="en-GB"/>
        </w:rPr>
        <w:t>Bates, Kundzewicz, Wu</w:t>
      </w:r>
      <w:r w:rsidR="00F12C5A">
        <w:rPr>
          <w:noProof/>
          <w:lang w:val="en-GB"/>
        </w:rPr>
        <w:t>, &amp;</w:t>
      </w:r>
      <w:r w:rsidR="00F12C5A" w:rsidRPr="00FF20EE">
        <w:rPr>
          <w:noProof/>
          <w:lang w:val="en-GB"/>
        </w:rPr>
        <w:t xml:space="preserve"> Palutikof</w:t>
      </w:r>
      <w:r w:rsidR="00F12C5A">
        <w:rPr>
          <w:lang w:val="en-GB"/>
        </w:rPr>
        <w:t>,</w:t>
      </w:r>
      <w:r w:rsidR="00F60DB9" w:rsidRPr="00E5714B">
        <w:rPr>
          <w:lang w:val="en-GB"/>
        </w:rPr>
        <w:t xml:space="preserve"> 2008</w:t>
      </w:r>
      <w:r w:rsidR="00182EEC">
        <w:rPr>
          <w:lang w:val="en-GB"/>
        </w:rPr>
        <w:t>;</w:t>
      </w:r>
      <w:r w:rsidR="00182EEC" w:rsidRPr="00E5714B">
        <w:rPr>
          <w:lang w:val="en-GB"/>
        </w:rPr>
        <w:t xml:space="preserve"> </w:t>
      </w:r>
      <w:r w:rsidR="00F60DB9" w:rsidRPr="00E5714B">
        <w:rPr>
          <w:lang w:val="en-GB"/>
        </w:rPr>
        <w:t>Dai</w:t>
      </w:r>
      <w:r w:rsidR="00F12C5A">
        <w:rPr>
          <w:lang w:val="en-GB"/>
        </w:rPr>
        <w:t>,</w:t>
      </w:r>
      <w:r w:rsidR="00F60DB9" w:rsidRPr="00E5714B">
        <w:rPr>
          <w:lang w:val="en-GB"/>
        </w:rPr>
        <w:t xml:space="preserve"> 2013</w:t>
      </w:r>
      <w:r w:rsidR="00182EEC">
        <w:rPr>
          <w:lang w:val="en-GB"/>
        </w:rPr>
        <w:t>;</w:t>
      </w:r>
      <w:r w:rsidR="00182EEC" w:rsidRPr="00E5714B">
        <w:rPr>
          <w:lang w:val="en-GB"/>
        </w:rPr>
        <w:t xml:space="preserve"> </w:t>
      </w:r>
      <w:r w:rsidR="00F60DB9" w:rsidRPr="00E5714B">
        <w:rPr>
          <w:lang w:val="en-GB"/>
        </w:rPr>
        <w:t>Reichstein et al.</w:t>
      </w:r>
      <w:r w:rsidR="00F12C5A">
        <w:rPr>
          <w:lang w:val="en-GB"/>
        </w:rPr>
        <w:t>,</w:t>
      </w:r>
      <w:r w:rsidR="00F60DB9" w:rsidRPr="00E5714B">
        <w:rPr>
          <w:lang w:val="en-GB"/>
        </w:rPr>
        <w:t xml:space="preserve"> 2013).</w:t>
      </w:r>
      <w:r w:rsidR="000E65CA" w:rsidRPr="00E5714B">
        <w:rPr>
          <w:lang w:val="en-GB"/>
        </w:rPr>
        <w:t xml:space="preserve"> </w:t>
      </w:r>
      <w:r w:rsidR="00AF3969" w:rsidRPr="00E5714B">
        <w:rPr>
          <w:lang w:val="en-GB"/>
        </w:rPr>
        <w:t xml:space="preserve">Moreover, strong relationships between deficits in precipitation and subsequent occurrences of hot extremes have been widely observed (Mueller </w:t>
      </w:r>
      <w:r w:rsidR="00F12C5A">
        <w:rPr>
          <w:lang w:val="en-GB"/>
        </w:rPr>
        <w:t>&amp;</w:t>
      </w:r>
      <w:r w:rsidR="00AF3969" w:rsidRPr="00E5714B">
        <w:rPr>
          <w:lang w:val="en-GB"/>
        </w:rPr>
        <w:t xml:space="preserve"> </w:t>
      </w:r>
      <w:proofErr w:type="spellStart"/>
      <w:r w:rsidR="00AF3969" w:rsidRPr="00E5714B">
        <w:rPr>
          <w:lang w:val="en-GB"/>
        </w:rPr>
        <w:t>Seneviratne</w:t>
      </w:r>
      <w:proofErr w:type="spellEnd"/>
      <w:r w:rsidR="00F12C5A">
        <w:rPr>
          <w:lang w:val="en-GB"/>
        </w:rPr>
        <w:t>,</w:t>
      </w:r>
      <w:r w:rsidR="00AF3969" w:rsidRPr="00E5714B">
        <w:rPr>
          <w:lang w:val="en-GB"/>
        </w:rPr>
        <w:t xml:space="preserve"> 2012), and higher frequencies of heat waves coinciding with summer drought, higher evapotranspiration</w:t>
      </w:r>
      <w:r w:rsidR="00557682">
        <w:rPr>
          <w:lang w:val="en-GB"/>
        </w:rPr>
        <w:t>,</w:t>
      </w:r>
      <w:r w:rsidR="00AF3969" w:rsidRPr="00E5714B">
        <w:rPr>
          <w:lang w:val="en-GB"/>
        </w:rPr>
        <w:t xml:space="preserve"> and the subsequent low availability of water are also expected for Mediterranean regions (Fischer </w:t>
      </w:r>
      <w:r w:rsidR="00F12C5A">
        <w:rPr>
          <w:lang w:val="en-GB"/>
        </w:rPr>
        <w:t>&amp;</w:t>
      </w:r>
      <w:r w:rsidR="00AF3969" w:rsidRPr="00E5714B">
        <w:rPr>
          <w:lang w:val="en-GB"/>
        </w:rPr>
        <w:t xml:space="preserve"> </w:t>
      </w:r>
      <w:proofErr w:type="spellStart"/>
      <w:r w:rsidR="00AF3969" w:rsidRPr="00E5714B">
        <w:rPr>
          <w:lang w:val="en-GB"/>
        </w:rPr>
        <w:t>Schar</w:t>
      </w:r>
      <w:proofErr w:type="spellEnd"/>
      <w:r w:rsidR="00F12C5A">
        <w:rPr>
          <w:lang w:val="en-GB"/>
        </w:rPr>
        <w:t>,</w:t>
      </w:r>
      <w:r w:rsidR="00AF3969" w:rsidRPr="00E5714B">
        <w:rPr>
          <w:lang w:val="en-GB"/>
        </w:rPr>
        <w:t xml:space="preserve"> 2010</w:t>
      </w:r>
      <w:r w:rsidR="00AF3969" w:rsidRPr="00E5714B">
        <w:rPr>
          <w:noProof/>
          <w:lang w:val="en-GB"/>
        </w:rPr>
        <w:t>)</w:t>
      </w:r>
      <w:r w:rsidR="00AF3969" w:rsidRPr="00E5714B">
        <w:rPr>
          <w:lang w:val="en-GB"/>
        </w:rPr>
        <w:t>.</w:t>
      </w:r>
      <w:r w:rsidR="003050DE" w:rsidRPr="00E5714B">
        <w:rPr>
          <w:lang w:val="en-GB"/>
        </w:rPr>
        <w:t xml:space="preserve"> </w:t>
      </w:r>
      <w:r w:rsidR="00894D70" w:rsidRPr="00E5714B">
        <w:rPr>
          <w:lang w:val="en-GB"/>
        </w:rPr>
        <w:t xml:space="preserve">Some forested ecosystems in semi-arid and Mediterranean areas are seasonally exposed to </w:t>
      </w:r>
      <w:r w:rsidR="00FC101D">
        <w:rPr>
          <w:lang w:val="en-GB"/>
        </w:rPr>
        <w:t>drought</w:t>
      </w:r>
      <w:r w:rsidR="00894D70" w:rsidRPr="00E5714B">
        <w:rPr>
          <w:lang w:val="en-GB"/>
        </w:rPr>
        <w:t xml:space="preserve"> and may be particularly vulnerable to even slight increases in water deficit,</w:t>
      </w:r>
      <w:r w:rsidR="00F12C5A">
        <w:rPr>
          <w:lang w:val="en-GB"/>
        </w:rPr>
        <w:t xml:space="preserve"> which can reduce tree growth (</w:t>
      </w:r>
      <w:r w:rsidR="00894D70" w:rsidRPr="00E5714B">
        <w:rPr>
          <w:lang w:val="en-GB"/>
        </w:rPr>
        <w:t xml:space="preserve">Ogaya </w:t>
      </w:r>
      <w:r w:rsidR="00F12C5A">
        <w:rPr>
          <w:lang w:val="en-GB"/>
        </w:rPr>
        <w:t>&amp;</w:t>
      </w:r>
      <w:r w:rsidR="00894D70" w:rsidRPr="00E5714B">
        <w:rPr>
          <w:lang w:val="en-GB"/>
        </w:rPr>
        <w:t xml:space="preserve"> </w:t>
      </w:r>
      <w:proofErr w:type="spellStart"/>
      <w:r w:rsidR="00894D70" w:rsidRPr="00E5714B">
        <w:rPr>
          <w:lang w:val="en-GB"/>
        </w:rPr>
        <w:t>Peñuelas</w:t>
      </w:r>
      <w:proofErr w:type="spellEnd"/>
      <w:r w:rsidR="00F12C5A">
        <w:rPr>
          <w:lang w:val="en-GB"/>
        </w:rPr>
        <w:t>,</w:t>
      </w:r>
      <w:r w:rsidR="00894D70" w:rsidRPr="00E5714B">
        <w:rPr>
          <w:lang w:val="en-GB"/>
        </w:rPr>
        <w:t xml:space="preserve"> 2007</w:t>
      </w:r>
      <w:r w:rsidR="00182EEC">
        <w:rPr>
          <w:lang w:val="en-GB"/>
        </w:rPr>
        <w:t xml:space="preserve">; </w:t>
      </w:r>
      <w:proofErr w:type="spellStart"/>
      <w:r w:rsidR="00F12C5A">
        <w:rPr>
          <w:lang w:val="en-GB"/>
        </w:rPr>
        <w:t>Barbeta</w:t>
      </w:r>
      <w:proofErr w:type="spellEnd"/>
      <w:r w:rsidR="00F12C5A">
        <w:rPr>
          <w:lang w:val="en-GB"/>
        </w:rPr>
        <w:t>, Ogaya</w:t>
      </w:r>
      <w:r w:rsidR="00F12C5A" w:rsidRPr="00FF20EE">
        <w:rPr>
          <w:lang w:val="en-GB"/>
        </w:rPr>
        <w:t xml:space="preserve">, </w:t>
      </w:r>
      <w:r w:rsidR="00F12C5A">
        <w:rPr>
          <w:lang w:val="en-GB"/>
        </w:rPr>
        <w:t xml:space="preserve">&amp; </w:t>
      </w:r>
      <w:proofErr w:type="spellStart"/>
      <w:r w:rsidR="00F12C5A" w:rsidRPr="00FF20EE">
        <w:rPr>
          <w:lang w:val="en-GB"/>
        </w:rPr>
        <w:t>Peñuelas</w:t>
      </w:r>
      <w:proofErr w:type="spellEnd"/>
      <w:r w:rsidR="00F12C5A">
        <w:rPr>
          <w:lang w:val="en-GB"/>
        </w:rPr>
        <w:t>,</w:t>
      </w:r>
      <w:r w:rsidR="00F12C5A" w:rsidRPr="00E5714B">
        <w:rPr>
          <w:lang w:val="en-GB"/>
        </w:rPr>
        <w:t xml:space="preserve"> </w:t>
      </w:r>
      <w:r w:rsidR="00182EEC" w:rsidRPr="00E5714B">
        <w:rPr>
          <w:lang w:val="en-GB"/>
        </w:rPr>
        <w:t>2013</w:t>
      </w:r>
      <w:r w:rsidR="00894D70" w:rsidRPr="00E5714B">
        <w:rPr>
          <w:lang w:val="en-GB"/>
        </w:rPr>
        <w:t>) and increase tree mortality (</w:t>
      </w:r>
      <w:proofErr w:type="spellStart"/>
      <w:r w:rsidR="00894D70" w:rsidRPr="00E5714B">
        <w:rPr>
          <w:lang w:val="en-GB"/>
        </w:rPr>
        <w:t>Breshears</w:t>
      </w:r>
      <w:proofErr w:type="spellEnd"/>
      <w:r w:rsidR="00894D70" w:rsidRPr="00E5714B">
        <w:rPr>
          <w:lang w:val="en-GB"/>
        </w:rPr>
        <w:t xml:space="preserve"> et al.</w:t>
      </w:r>
      <w:r w:rsidR="00F12C5A">
        <w:rPr>
          <w:lang w:val="en-GB"/>
        </w:rPr>
        <w:t>,</w:t>
      </w:r>
      <w:r w:rsidR="00894D70" w:rsidRPr="00E5714B">
        <w:rPr>
          <w:lang w:val="en-GB"/>
        </w:rPr>
        <w:t xml:space="preserve"> 2005; </w:t>
      </w:r>
      <w:r w:rsidR="00182EEC" w:rsidRPr="00E5714B">
        <w:rPr>
          <w:lang w:val="en-GB"/>
        </w:rPr>
        <w:t>Allen et al.</w:t>
      </w:r>
      <w:r w:rsidR="00F12C5A">
        <w:rPr>
          <w:lang w:val="en-GB"/>
        </w:rPr>
        <w:t>,</w:t>
      </w:r>
      <w:r w:rsidR="00182EEC" w:rsidRPr="00E5714B">
        <w:rPr>
          <w:lang w:val="en-GB"/>
        </w:rPr>
        <w:t xml:space="preserve"> 2010; </w:t>
      </w:r>
      <w:r w:rsidR="00F12C5A">
        <w:rPr>
          <w:lang w:val="en-GB"/>
        </w:rPr>
        <w:t xml:space="preserve">Peng , Ma </w:t>
      </w:r>
      <w:r w:rsidR="00F12C5A" w:rsidRPr="00FF20EE">
        <w:rPr>
          <w:lang w:val="en-GB"/>
        </w:rPr>
        <w:t>, L</w:t>
      </w:r>
      <w:r w:rsidR="00F12C5A">
        <w:rPr>
          <w:lang w:val="en-GB"/>
        </w:rPr>
        <w:t>ei, &amp;</w:t>
      </w:r>
      <w:r w:rsidR="00F12C5A" w:rsidRPr="00FF20EE">
        <w:rPr>
          <w:lang w:val="en-GB"/>
        </w:rPr>
        <w:t xml:space="preserve"> </w:t>
      </w:r>
      <w:r w:rsidR="00894D70" w:rsidRPr="00E5714B">
        <w:rPr>
          <w:lang w:val="en-GB"/>
        </w:rPr>
        <w:t>Peng</w:t>
      </w:r>
      <w:r w:rsidR="00F12C5A">
        <w:rPr>
          <w:lang w:val="en-GB"/>
        </w:rPr>
        <w:t>,</w:t>
      </w:r>
      <w:r w:rsidR="00894D70" w:rsidRPr="00E5714B">
        <w:rPr>
          <w:lang w:val="en-GB"/>
        </w:rPr>
        <w:t xml:space="preserve"> 2011; Williams et al.</w:t>
      </w:r>
      <w:r w:rsidR="00F12C5A">
        <w:rPr>
          <w:lang w:val="en-GB"/>
        </w:rPr>
        <w:t>,</w:t>
      </w:r>
      <w:r w:rsidR="00894D70" w:rsidRPr="00E5714B">
        <w:rPr>
          <w:lang w:val="en-GB"/>
        </w:rPr>
        <w:t xml:space="preserve"> </w:t>
      </w:r>
      <w:r w:rsidR="00200C07" w:rsidRPr="00E5714B">
        <w:rPr>
          <w:lang w:val="en-GB"/>
        </w:rPr>
        <w:t>201</w:t>
      </w:r>
      <w:r w:rsidR="00200C07">
        <w:rPr>
          <w:lang w:val="en-GB"/>
        </w:rPr>
        <w:t>3</w:t>
      </w:r>
      <w:r w:rsidR="00894D70" w:rsidRPr="00E5714B">
        <w:rPr>
          <w:lang w:val="en-GB"/>
        </w:rPr>
        <w:t xml:space="preserve">). </w:t>
      </w:r>
    </w:p>
    <w:p w14:paraId="0F3F641B" w14:textId="66A3CA25" w:rsidR="008F0EF1" w:rsidRPr="00E5714B" w:rsidRDefault="008F0EF1" w:rsidP="008F0EF1">
      <w:pPr>
        <w:spacing w:line="480" w:lineRule="auto"/>
        <w:ind w:firstLine="708"/>
        <w:jc w:val="both"/>
        <w:rPr>
          <w:lang w:val="en-GB"/>
        </w:rPr>
      </w:pPr>
      <w:r w:rsidRPr="00E5714B">
        <w:rPr>
          <w:lang w:val="en-GB"/>
        </w:rPr>
        <w:t xml:space="preserve">Forest ecosystems contain large stocks of </w:t>
      </w:r>
      <w:r w:rsidR="00FB1286">
        <w:rPr>
          <w:lang w:val="en-GB"/>
        </w:rPr>
        <w:t>C</w:t>
      </w:r>
      <w:r w:rsidRPr="00E5714B">
        <w:rPr>
          <w:lang w:val="en-GB"/>
        </w:rPr>
        <w:t xml:space="preserve"> and represent important potential </w:t>
      </w:r>
      <w:r w:rsidR="00FB1286">
        <w:rPr>
          <w:lang w:val="en-GB"/>
        </w:rPr>
        <w:t>C</w:t>
      </w:r>
      <w:r w:rsidRPr="00E5714B">
        <w:rPr>
          <w:lang w:val="en-GB"/>
        </w:rPr>
        <w:t xml:space="preserve"> sinks (Pan et al.</w:t>
      </w:r>
      <w:r w:rsidR="00F12C5A">
        <w:rPr>
          <w:lang w:val="en-GB"/>
        </w:rPr>
        <w:t>,</w:t>
      </w:r>
      <w:r w:rsidRPr="00E5714B">
        <w:rPr>
          <w:lang w:val="en-GB"/>
        </w:rPr>
        <w:t xml:space="preserve"> 2011). </w:t>
      </w:r>
      <w:r w:rsidR="00557682">
        <w:rPr>
          <w:lang w:val="en-GB"/>
        </w:rPr>
        <w:t>F</w:t>
      </w:r>
      <w:r w:rsidRPr="00E5714B">
        <w:rPr>
          <w:lang w:val="en-GB"/>
        </w:rPr>
        <w:t xml:space="preserve">orest ecosystems may mitigate climate change </w:t>
      </w:r>
      <w:r w:rsidR="00557682">
        <w:rPr>
          <w:lang w:val="en-GB"/>
        </w:rPr>
        <w:t>by sequestering</w:t>
      </w:r>
      <w:r w:rsidR="00557682" w:rsidRPr="00E5714B">
        <w:rPr>
          <w:lang w:val="en-GB"/>
        </w:rPr>
        <w:t xml:space="preserve"> </w:t>
      </w:r>
      <w:r w:rsidR="00FB1286">
        <w:rPr>
          <w:lang w:val="en-GB"/>
        </w:rPr>
        <w:t>C</w:t>
      </w:r>
      <w:r w:rsidRPr="00E5714B">
        <w:rPr>
          <w:lang w:val="en-GB"/>
        </w:rPr>
        <w:t xml:space="preserve">, </w:t>
      </w:r>
      <w:r w:rsidR="00557682">
        <w:rPr>
          <w:lang w:val="en-GB"/>
        </w:rPr>
        <w:t xml:space="preserve">so </w:t>
      </w:r>
      <w:r w:rsidRPr="00E5714B">
        <w:rPr>
          <w:lang w:val="en-GB"/>
        </w:rPr>
        <w:t xml:space="preserve">the effects of forest management practices on </w:t>
      </w:r>
      <w:proofErr w:type="spellStart"/>
      <w:r w:rsidRPr="00E5714B">
        <w:rPr>
          <w:lang w:val="en-GB"/>
        </w:rPr>
        <w:t>ecosystem</w:t>
      </w:r>
      <w:r w:rsidR="00557682">
        <w:rPr>
          <w:lang w:val="en-GB"/>
        </w:rPr>
        <w:t>ic</w:t>
      </w:r>
      <w:proofErr w:type="spellEnd"/>
      <w:r w:rsidRPr="00E5714B">
        <w:rPr>
          <w:lang w:val="en-GB"/>
        </w:rPr>
        <w:t xml:space="preserve"> </w:t>
      </w:r>
      <w:r w:rsidR="00FB1286">
        <w:rPr>
          <w:lang w:val="en-GB"/>
        </w:rPr>
        <w:t>C</w:t>
      </w:r>
      <w:r w:rsidRPr="00E5714B">
        <w:rPr>
          <w:lang w:val="en-GB"/>
        </w:rPr>
        <w:t xml:space="preserve"> sinks need to be </w:t>
      </w:r>
      <w:r w:rsidRPr="00E5714B">
        <w:rPr>
          <w:lang w:val="en-GB"/>
        </w:rPr>
        <w:lastRenderedPageBreak/>
        <w:t xml:space="preserve">assessed. Selective thinning is a common practice </w:t>
      </w:r>
      <w:r w:rsidR="00557682">
        <w:rPr>
          <w:lang w:val="en-GB"/>
        </w:rPr>
        <w:t>for</w:t>
      </w:r>
      <w:r w:rsidR="00557682" w:rsidRPr="00E5714B">
        <w:rPr>
          <w:lang w:val="en-GB"/>
        </w:rPr>
        <w:t xml:space="preserve"> </w:t>
      </w:r>
      <w:r w:rsidRPr="00E5714B">
        <w:rPr>
          <w:lang w:val="en-GB"/>
        </w:rPr>
        <w:t>improv</w:t>
      </w:r>
      <w:r w:rsidR="00557682">
        <w:rPr>
          <w:lang w:val="en-GB"/>
        </w:rPr>
        <w:t>ing</w:t>
      </w:r>
      <w:r w:rsidRPr="00E5714B">
        <w:rPr>
          <w:lang w:val="en-GB"/>
        </w:rPr>
        <w:t xml:space="preserve"> forest health and productivity (Roberts </w:t>
      </w:r>
      <w:r w:rsidR="00F12C5A">
        <w:rPr>
          <w:lang w:val="en-GB"/>
        </w:rPr>
        <w:t>&amp;</w:t>
      </w:r>
      <w:r w:rsidRPr="00E5714B">
        <w:rPr>
          <w:lang w:val="en-GB"/>
        </w:rPr>
        <w:t xml:space="preserve"> Harrington</w:t>
      </w:r>
      <w:r w:rsidR="00F12C5A">
        <w:rPr>
          <w:lang w:val="en-GB"/>
        </w:rPr>
        <w:t>,</w:t>
      </w:r>
      <w:r w:rsidRPr="00E5714B">
        <w:rPr>
          <w:lang w:val="en-GB"/>
        </w:rPr>
        <w:t xml:space="preserve"> 2008) </w:t>
      </w:r>
      <w:r w:rsidR="00557682">
        <w:rPr>
          <w:lang w:val="en-GB"/>
        </w:rPr>
        <w:t xml:space="preserve">and </w:t>
      </w:r>
      <w:r w:rsidRPr="00E5714B">
        <w:rPr>
          <w:lang w:val="en-GB"/>
        </w:rPr>
        <w:t>accelerat</w:t>
      </w:r>
      <w:r w:rsidR="00557682">
        <w:rPr>
          <w:lang w:val="en-GB"/>
        </w:rPr>
        <w:t>ing</w:t>
      </w:r>
      <w:r w:rsidRPr="00E5714B">
        <w:rPr>
          <w:lang w:val="en-GB"/>
        </w:rPr>
        <w:t xml:space="preserve"> forest succession (Sullivan </w:t>
      </w:r>
      <w:r w:rsidR="00F12C5A">
        <w:rPr>
          <w:lang w:val="en-GB"/>
        </w:rPr>
        <w:t>&amp;</w:t>
      </w:r>
      <w:r w:rsidRPr="00E5714B">
        <w:rPr>
          <w:lang w:val="en-GB"/>
        </w:rPr>
        <w:t xml:space="preserve"> Sullivan</w:t>
      </w:r>
      <w:r w:rsidR="00F12C5A">
        <w:rPr>
          <w:lang w:val="en-GB"/>
        </w:rPr>
        <w:t>,</w:t>
      </w:r>
      <w:r w:rsidRPr="00E5714B">
        <w:rPr>
          <w:lang w:val="en-GB"/>
        </w:rPr>
        <w:t xml:space="preserve"> 2016), and the trees </w:t>
      </w:r>
      <w:r w:rsidR="00557682" w:rsidRPr="00E5714B">
        <w:rPr>
          <w:lang w:val="en-GB"/>
        </w:rPr>
        <w:t xml:space="preserve">remaining </w:t>
      </w:r>
      <w:r w:rsidR="00557682">
        <w:rPr>
          <w:lang w:val="en-GB"/>
        </w:rPr>
        <w:t>after selective thinning</w:t>
      </w:r>
      <w:r w:rsidR="00557682" w:rsidRPr="00557682">
        <w:rPr>
          <w:lang w:val="en-GB"/>
        </w:rPr>
        <w:t xml:space="preserve"> </w:t>
      </w:r>
      <w:r w:rsidR="00557682" w:rsidRPr="00E5714B">
        <w:rPr>
          <w:lang w:val="en-GB"/>
        </w:rPr>
        <w:t xml:space="preserve">generally </w:t>
      </w:r>
      <w:r w:rsidRPr="00E5714B">
        <w:rPr>
          <w:lang w:val="en-GB"/>
        </w:rPr>
        <w:t xml:space="preserve">receive more solar radiation, soil water, soil organic matter, and nutrients, </w:t>
      </w:r>
      <w:r w:rsidR="00557682">
        <w:rPr>
          <w:lang w:val="en-GB"/>
        </w:rPr>
        <w:t>which increase</w:t>
      </w:r>
      <w:r w:rsidRPr="00E5714B">
        <w:rPr>
          <w:lang w:val="en-GB"/>
        </w:rPr>
        <w:t xml:space="preserve"> their photosynthetic capacity (</w:t>
      </w:r>
      <w:r w:rsidR="00AD68F2">
        <w:rPr>
          <w:lang w:val="en-GB"/>
        </w:rPr>
        <w:t xml:space="preserve">Peterson, Seiler, </w:t>
      </w:r>
      <w:proofErr w:type="spellStart"/>
      <w:r w:rsidR="00AD68F2">
        <w:rPr>
          <w:lang w:val="en-GB"/>
        </w:rPr>
        <w:t>Nawak</w:t>
      </w:r>
      <w:proofErr w:type="spellEnd"/>
      <w:r w:rsidR="00AD68F2">
        <w:rPr>
          <w:lang w:val="en-GB"/>
        </w:rPr>
        <w:t xml:space="preserve">, </w:t>
      </w:r>
      <w:proofErr w:type="spellStart"/>
      <w:r w:rsidR="00AD68F2">
        <w:rPr>
          <w:lang w:val="en-GB"/>
        </w:rPr>
        <w:t>Ginn</w:t>
      </w:r>
      <w:proofErr w:type="spellEnd"/>
      <w:r w:rsidR="00AD68F2" w:rsidRPr="00FF20EE">
        <w:rPr>
          <w:lang w:val="en-GB"/>
        </w:rPr>
        <w:t xml:space="preserve">, </w:t>
      </w:r>
      <w:r w:rsidR="00AD68F2">
        <w:rPr>
          <w:lang w:val="en-GB"/>
        </w:rPr>
        <w:t xml:space="preserve">&amp; </w:t>
      </w:r>
      <w:proofErr w:type="spellStart"/>
      <w:r w:rsidR="00AD68F2" w:rsidRPr="00FF20EE">
        <w:rPr>
          <w:lang w:val="en-GB"/>
        </w:rPr>
        <w:t>Kreh</w:t>
      </w:r>
      <w:proofErr w:type="spellEnd"/>
      <w:r w:rsidR="00F12C5A">
        <w:rPr>
          <w:lang w:val="en-GB"/>
        </w:rPr>
        <w:t>,</w:t>
      </w:r>
      <w:r w:rsidRPr="00E5714B">
        <w:rPr>
          <w:lang w:val="en-GB"/>
        </w:rPr>
        <w:t xml:space="preserve"> 1997</w:t>
      </w:r>
      <w:r w:rsidR="00182EEC">
        <w:rPr>
          <w:lang w:val="en-GB"/>
        </w:rPr>
        <w:t>;</w:t>
      </w:r>
      <w:r w:rsidR="00182EEC" w:rsidRPr="00E5714B">
        <w:rPr>
          <w:lang w:val="en-GB"/>
        </w:rPr>
        <w:t xml:space="preserve"> </w:t>
      </w:r>
      <w:r w:rsidR="00AD68F2">
        <w:rPr>
          <w:lang w:val="en-GB"/>
        </w:rPr>
        <w:t xml:space="preserve">Tang, Chambers, </w:t>
      </w:r>
      <w:proofErr w:type="spellStart"/>
      <w:r w:rsidR="00AD68F2">
        <w:rPr>
          <w:lang w:val="en-GB"/>
        </w:rPr>
        <w:t>Guddanti</w:t>
      </w:r>
      <w:proofErr w:type="spellEnd"/>
      <w:r w:rsidR="00AD68F2">
        <w:rPr>
          <w:lang w:val="en-GB"/>
        </w:rPr>
        <w:t xml:space="preserve"> </w:t>
      </w:r>
      <w:r w:rsidR="00AD68F2" w:rsidRPr="00FF20EE">
        <w:rPr>
          <w:lang w:val="en-GB"/>
        </w:rPr>
        <w:t xml:space="preserve">, </w:t>
      </w:r>
      <w:r w:rsidR="00AD68F2">
        <w:rPr>
          <w:lang w:val="en-GB"/>
        </w:rPr>
        <w:t xml:space="preserve">&amp; </w:t>
      </w:r>
      <w:proofErr w:type="spellStart"/>
      <w:r w:rsidR="00AD68F2">
        <w:rPr>
          <w:lang w:val="en-GB"/>
        </w:rPr>
        <w:t>Barmett</w:t>
      </w:r>
      <w:proofErr w:type="spellEnd"/>
      <w:r w:rsidR="00AD68F2">
        <w:rPr>
          <w:lang w:val="en-GB"/>
        </w:rPr>
        <w:t xml:space="preserve">, 1999; </w:t>
      </w:r>
      <w:r w:rsidRPr="00E5714B">
        <w:rPr>
          <w:lang w:val="en-GB"/>
        </w:rPr>
        <w:t xml:space="preserve"> </w:t>
      </w:r>
      <w:r w:rsidR="00AD68F2">
        <w:rPr>
          <w:lang w:val="en-GB"/>
        </w:rPr>
        <w:t xml:space="preserve">Tang, Qi, Xu, </w:t>
      </w:r>
      <w:proofErr w:type="spellStart"/>
      <w:r w:rsidR="00AD68F2">
        <w:rPr>
          <w:lang w:val="en-GB"/>
        </w:rPr>
        <w:t>Misson</w:t>
      </w:r>
      <w:proofErr w:type="spellEnd"/>
      <w:r w:rsidR="00AD68F2" w:rsidRPr="00FF20EE">
        <w:rPr>
          <w:lang w:val="en-GB"/>
        </w:rPr>
        <w:t xml:space="preserve">, </w:t>
      </w:r>
      <w:r w:rsidR="00AD68F2">
        <w:rPr>
          <w:lang w:val="en-GB"/>
        </w:rPr>
        <w:t xml:space="preserve">&amp; </w:t>
      </w:r>
      <w:r w:rsidR="00AD68F2" w:rsidRPr="00FF20EE">
        <w:rPr>
          <w:lang w:val="en-GB"/>
        </w:rPr>
        <w:t>Goldstein</w:t>
      </w:r>
      <w:r w:rsidR="00AD68F2">
        <w:rPr>
          <w:lang w:val="en-GB"/>
        </w:rPr>
        <w:t xml:space="preserve">, </w:t>
      </w:r>
      <w:r w:rsidRPr="00E5714B">
        <w:rPr>
          <w:lang w:val="en-GB"/>
        </w:rPr>
        <w:t>2005</w:t>
      </w:r>
      <w:r w:rsidR="00182EEC">
        <w:rPr>
          <w:lang w:val="en-GB"/>
        </w:rPr>
        <w:t>;</w:t>
      </w:r>
      <w:r w:rsidR="00182EEC" w:rsidRPr="00E5714B">
        <w:rPr>
          <w:lang w:val="en-GB"/>
        </w:rPr>
        <w:t xml:space="preserve"> </w:t>
      </w:r>
      <w:r w:rsidR="00B46BB0">
        <w:rPr>
          <w:lang w:val="en-GB"/>
        </w:rPr>
        <w:t>Selig, Seiler</w:t>
      </w:r>
      <w:r w:rsidR="00AD68F2" w:rsidRPr="00FF20EE">
        <w:rPr>
          <w:lang w:val="en-GB"/>
        </w:rPr>
        <w:t>, Tyree</w:t>
      </w:r>
      <w:r w:rsidR="00B46BB0">
        <w:rPr>
          <w:lang w:val="en-GB"/>
        </w:rPr>
        <w:t>,</w:t>
      </w:r>
      <w:r w:rsidR="00AD68F2" w:rsidRPr="00E5714B">
        <w:rPr>
          <w:lang w:val="en-GB"/>
        </w:rPr>
        <w:t xml:space="preserve"> </w:t>
      </w:r>
      <w:r w:rsidR="00182EEC" w:rsidRPr="00E5714B">
        <w:rPr>
          <w:lang w:val="en-GB"/>
        </w:rPr>
        <w:t>2008</w:t>
      </w:r>
      <w:r w:rsidR="00182EEC">
        <w:rPr>
          <w:lang w:val="en-GB"/>
        </w:rPr>
        <w:t>;</w:t>
      </w:r>
      <w:r w:rsidR="00182EEC" w:rsidRPr="00E5714B">
        <w:rPr>
          <w:lang w:val="en-GB"/>
        </w:rPr>
        <w:t xml:space="preserve"> </w:t>
      </w:r>
      <w:r w:rsidRPr="00E5714B">
        <w:rPr>
          <w:lang w:val="en-GB"/>
        </w:rPr>
        <w:t>Chang et al.</w:t>
      </w:r>
      <w:r w:rsidR="00B46BB0">
        <w:rPr>
          <w:lang w:val="en-GB"/>
        </w:rPr>
        <w:t>,</w:t>
      </w:r>
      <w:r w:rsidRPr="00E5714B">
        <w:rPr>
          <w:lang w:val="en-GB"/>
        </w:rPr>
        <w:t xml:space="preserve"> 2016)</w:t>
      </w:r>
      <w:r w:rsidR="002F4317">
        <w:rPr>
          <w:lang w:val="en-GB"/>
        </w:rPr>
        <w:t>, stem growth (</w:t>
      </w:r>
      <w:r w:rsidR="002F4317">
        <w:rPr>
          <w:lang w:val="en-GB"/>
        </w:rPr>
        <w:t>Idol, Morales, Friday, &amp; Scowcroft, 2018; Jiménez, Navarro, Sánchez-Miranda, &amp; Ripoll, 2019</w:t>
      </w:r>
      <w:r w:rsidR="002F4317">
        <w:rPr>
          <w:lang w:val="en-GB"/>
        </w:rPr>
        <w:t>), and crown development (</w:t>
      </w:r>
      <w:proofErr w:type="spellStart"/>
      <w:r w:rsidR="002F4317">
        <w:rPr>
          <w:lang w:val="en-GB"/>
        </w:rPr>
        <w:t>Sorg</w:t>
      </w:r>
      <w:proofErr w:type="spellEnd"/>
      <w:r w:rsidR="002F4317">
        <w:rPr>
          <w:lang w:val="en-GB"/>
        </w:rPr>
        <w:t xml:space="preserve">, </w:t>
      </w:r>
      <w:proofErr w:type="spellStart"/>
      <w:r w:rsidR="002F4317">
        <w:rPr>
          <w:lang w:val="en-GB"/>
        </w:rPr>
        <w:t>Urech</w:t>
      </w:r>
      <w:proofErr w:type="spellEnd"/>
      <w:r w:rsidR="002F4317">
        <w:rPr>
          <w:lang w:val="en-GB"/>
        </w:rPr>
        <w:t xml:space="preserve">, </w:t>
      </w:r>
      <w:proofErr w:type="spellStart"/>
      <w:r w:rsidR="002F4317">
        <w:rPr>
          <w:lang w:val="en-GB"/>
        </w:rPr>
        <w:t>Mamadzhanov</w:t>
      </w:r>
      <w:proofErr w:type="spellEnd"/>
      <w:r w:rsidR="002F4317">
        <w:rPr>
          <w:lang w:val="en-GB"/>
        </w:rPr>
        <w:t xml:space="preserve">, &amp; </w:t>
      </w:r>
      <w:proofErr w:type="spellStart"/>
      <w:r w:rsidR="002F4317">
        <w:rPr>
          <w:lang w:val="en-GB"/>
        </w:rPr>
        <w:t>Rehnus</w:t>
      </w:r>
      <w:proofErr w:type="spellEnd"/>
      <w:r w:rsidR="002F4317">
        <w:rPr>
          <w:lang w:val="en-GB"/>
        </w:rPr>
        <w:t>, 2016</w:t>
      </w:r>
      <w:r w:rsidR="002F4317">
        <w:rPr>
          <w:lang w:val="en-GB"/>
        </w:rPr>
        <w:t xml:space="preserve">; </w:t>
      </w:r>
      <w:proofErr w:type="spellStart"/>
      <w:r w:rsidR="002F4317">
        <w:rPr>
          <w:lang w:val="en-GB"/>
        </w:rPr>
        <w:t>Valinger</w:t>
      </w:r>
      <w:proofErr w:type="spellEnd"/>
      <w:r w:rsidR="002F4317">
        <w:rPr>
          <w:lang w:val="en-GB"/>
        </w:rPr>
        <w:t xml:space="preserve">, </w:t>
      </w:r>
      <w:proofErr w:type="spellStart"/>
      <w:r w:rsidR="002F4317">
        <w:rPr>
          <w:lang w:val="en-GB"/>
        </w:rPr>
        <w:t>Sjogren</w:t>
      </w:r>
      <w:proofErr w:type="spellEnd"/>
      <w:r w:rsidR="002F4317">
        <w:rPr>
          <w:lang w:val="en-GB"/>
        </w:rPr>
        <w:t xml:space="preserve">, Nord, &amp; </w:t>
      </w:r>
      <w:proofErr w:type="spellStart"/>
      <w:r w:rsidR="002F4317">
        <w:rPr>
          <w:lang w:val="en-GB"/>
        </w:rPr>
        <w:t>Cedergren</w:t>
      </w:r>
      <w:proofErr w:type="spellEnd"/>
      <w:r w:rsidR="002F4317">
        <w:rPr>
          <w:lang w:val="en-GB"/>
        </w:rPr>
        <w:t xml:space="preserve">, 2019). </w:t>
      </w:r>
      <w:r w:rsidR="00557682">
        <w:rPr>
          <w:lang w:val="en-GB"/>
        </w:rPr>
        <w:t>S</w:t>
      </w:r>
      <w:r w:rsidR="00073E54" w:rsidRPr="00E5714B">
        <w:rPr>
          <w:lang w:val="en-GB"/>
        </w:rPr>
        <w:t>elective thinning</w:t>
      </w:r>
      <w:r w:rsidR="00557682" w:rsidRPr="00557682">
        <w:rPr>
          <w:lang w:val="en-GB"/>
        </w:rPr>
        <w:t xml:space="preserve"> </w:t>
      </w:r>
      <w:r w:rsidR="00073E54" w:rsidRPr="00E5714B">
        <w:rPr>
          <w:lang w:val="en-GB"/>
        </w:rPr>
        <w:t xml:space="preserve">is </w:t>
      </w:r>
      <w:r w:rsidR="0037614F" w:rsidRPr="00E5714B">
        <w:rPr>
          <w:lang w:val="en-GB"/>
        </w:rPr>
        <w:t xml:space="preserve">a </w:t>
      </w:r>
      <w:r w:rsidR="00557682">
        <w:rPr>
          <w:lang w:val="en-GB"/>
        </w:rPr>
        <w:t xml:space="preserve">common </w:t>
      </w:r>
      <w:r w:rsidR="00557682" w:rsidRPr="00E5714B">
        <w:rPr>
          <w:lang w:val="en-GB"/>
        </w:rPr>
        <w:t xml:space="preserve">management </w:t>
      </w:r>
      <w:r w:rsidR="0084033E">
        <w:rPr>
          <w:lang w:val="en-GB"/>
        </w:rPr>
        <w:t xml:space="preserve">strategy </w:t>
      </w:r>
      <w:r w:rsidR="00557682">
        <w:rPr>
          <w:lang w:val="en-GB"/>
        </w:rPr>
        <w:t>in Mediterranean forests</w:t>
      </w:r>
      <w:r w:rsidR="0037614F" w:rsidRPr="00E5714B">
        <w:rPr>
          <w:lang w:val="en-GB"/>
        </w:rPr>
        <w:t xml:space="preserve"> to increase </w:t>
      </w:r>
      <w:r w:rsidR="002972B6" w:rsidRPr="00E5714B">
        <w:rPr>
          <w:lang w:val="en-GB"/>
        </w:rPr>
        <w:t>tree growth</w:t>
      </w:r>
      <w:r w:rsidR="00207C77" w:rsidRPr="00E5714B">
        <w:rPr>
          <w:lang w:val="en-GB"/>
        </w:rPr>
        <w:t xml:space="preserve"> and </w:t>
      </w:r>
      <w:proofErr w:type="spellStart"/>
      <w:r w:rsidR="00207C77" w:rsidRPr="00E5714B">
        <w:rPr>
          <w:lang w:val="en-GB"/>
        </w:rPr>
        <w:t>ecosystem</w:t>
      </w:r>
      <w:r w:rsidR="00557682">
        <w:rPr>
          <w:lang w:val="en-GB"/>
        </w:rPr>
        <w:t>ic</w:t>
      </w:r>
      <w:proofErr w:type="spellEnd"/>
      <w:r w:rsidR="00207C77" w:rsidRPr="00E5714B">
        <w:rPr>
          <w:lang w:val="en-GB"/>
        </w:rPr>
        <w:t xml:space="preserve"> productivity, </w:t>
      </w:r>
      <w:r w:rsidR="00297A0B" w:rsidRPr="00E5714B">
        <w:rPr>
          <w:lang w:val="en-GB"/>
        </w:rPr>
        <w:t>but</w:t>
      </w:r>
      <w:r w:rsidR="00207C77" w:rsidRPr="00E5714B">
        <w:rPr>
          <w:lang w:val="en-GB"/>
        </w:rPr>
        <w:t xml:space="preserve"> selective thinning </w:t>
      </w:r>
      <w:r w:rsidR="008227C7">
        <w:rPr>
          <w:lang w:val="en-GB"/>
        </w:rPr>
        <w:t>can also</w:t>
      </w:r>
      <w:r w:rsidR="0084033E">
        <w:rPr>
          <w:lang w:val="en-GB"/>
        </w:rPr>
        <w:t xml:space="preserve"> </w:t>
      </w:r>
      <w:r w:rsidR="008227C7">
        <w:rPr>
          <w:lang w:val="en-GB"/>
        </w:rPr>
        <w:t>increase</w:t>
      </w:r>
      <w:r w:rsidR="0084033E">
        <w:rPr>
          <w:lang w:val="en-GB"/>
        </w:rPr>
        <w:t xml:space="preserve"> the</w:t>
      </w:r>
      <w:r w:rsidR="00297A0B" w:rsidRPr="00E5714B">
        <w:rPr>
          <w:lang w:val="en-GB"/>
        </w:rPr>
        <w:t xml:space="preserve"> capacity</w:t>
      </w:r>
      <w:r w:rsidR="0084033E" w:rsidRPr="0084033E">
        <w:rPr>
          <w:lang w:val="en-GB"/>
        </w:rPr>
        <w:t xml:space="preserve"> </w:t>
      </w:r>
      <w:r w:rsidR="0084033E">
        <w:rPr>
          <w:lang w:val="en-GB"/>
        </w:rPr>
        <w:t xml:space="preserve">of </w:t>
      </w:r>
      <w:r w:rsidR="0084033E" w:rsidRPr="00E5714B">
        <w:rPr>
          <w:lang w:val="en-GB"/>
        </w:rPr>
        <w:t>Mediterranean trees</w:t>
      </w:r>
      <w:r w:rsidR="00297A0B" w:rsidRPr="00E5714B">
        <w:rPr>
          <w:lang w:val="en-GB"/>
        </w:rPr>
        <w:t xml:space="preserve"> to tolerate drought</w:t>
      </w:r>
      <w:r w:rsidR="00207C77" w:rsidRPr="00E5714B">
        <w:rPr>
          <w:lang w:val="en-GB"/>
        </w:rPr>
        <w:t xml:space="preserve"> </w:t>
      </w:r>
      <w:r w:rsidR="00297A0B" w:rsidRPr="00E5714B">
        <w:rPr>
          <w:lang w:val="en-GB"/>
        </w:rPr>
        <w:t>conditions</w:t>
      </w:r>
      <w:r w:rsidR="002972B6" w:rsidRPr="00E5714B">
        <w:rPr>
          <w:lang w:val="en-GB"/>
        </w:rPr>
        <w:t xml:space="preserve"> </w:t>
      </w:r>
      <w:r w:rsidR="00297A0B" w:rsidRPr="00E5714B">
        <w:rPr>
          <w:lang w:val="en-GB"/>
        </w:rPr>
        <w:t xml:space="preserve">due to the reduction of stem density and the consequent increase </w:t>
      </w:r>
      <w:r w:rsidR="0084033E">
        <w:rPr>
          <w:lang w:val="en-GB"/>
        </w:rPr>
        <w:t>in</w:t>
      </w:r>
      <w:r w:rsidR="0084033E" w:rsidRPr="00E5714B">
        <w:rPr>
          <w:lang w:val="en-GB"/>
        </w:rPr>
        <w:t xml:space="preserve"> </w:t>
      </w:r>
      <w:r w:rsidR="00297A0B" w:rsidRPr="00E5714B">
        <w:rPr>
          <w:lang w:val="en-GB"/>
        </w:rPr>
        <w:t xml:space="preserve">water availability per stem </w:t>
      </w:r>
      <w:r w:rsidR="000A7B22" w:rsidRPr="00E5714B">
        <w:rPr>
          <w:lang w:val="en-GB"/>
        </w:rPr>
        <w:t>(</w:t>
      </w:r>
      <w:proofErr w:type="spellStart"/>
      <w:r w:rsidR="00B46BB0">
        <w:rPr>
          <w:lang w:val="en-US"/>
        </w:rPr>
        <w:t>Cotillas</w:t>
      </w:r>
      <w:proofErr w:type="spellEnd"/>
      <w:r w:rsidR="00B46BB0">
        <w:rPr>
          <w:lang w:val="en-US"/>
        </w:rPr>
        <w:t xml:space="preserve">, </w:t>
      </w:r>
      <w:proofErr w:type="spellStart"/>
      <w:r w:rsidR="00B46BB0">
        <w:rPr>
          <w:lang w:val="en-US"/>
        </w:rPr>
        <w:t>Sabaté</w:t>
      </w:r>
      <w:proofErr w:type="spellEnd"/>
      <w:r w:rsidR="00B46BB0">
        <w:rPr>
          <w:lang w:val="en-US"/>
        </w:rPr>
        <w:t xml:space="preserve">, </w:t>
      </w:r>
      <w:proofErr w:type="spellStart"/>
      <w:r w:rsidR="00B46BB0">
        <w:rPr>
          <w:lang w:val="en-US"/>
        </w:rPr>
        <w:t>Gracia</w:t>
      </w:r>
      <w:proofErr w:type="spellEnd"/>
      <w:r w:rsidR="00B46BB0" w:rsidRPr="008A5900">
        <w:rPr>
          <w:lang w:val="en-US"/>
        </w:rPr>
        <w:t xml:space="preserve">, </w:t>
      </w:r>
      <w:r w:rsidR="00B46BB0">
        <w:rPr>
          <w:lang w:val="en-US"/>
        </w:rPr>
        <w:t xml:space="preserve">&amp; </w:t>
      </w:r>
      <w:proofErr w:type="spellStart"/>
      <w:r w:rsidR="00B46BB0" w:rsidRPr="008A5900">
        <w:rPr>
          <w:lang w:val="en-US"/>
        </w:rPr>
        <w:t>Espelta</w:t>
      </w:r>
      <w:proofErr w:type="spellEnd"/>
      <w:r w:rsidR="00B46BB0">
        <w:rPr>
          <w:lang w:val="en-US"/>
        </w:rPr>
        <w:t>,</w:t>
      </w:r>
      <w:r w:rsidR="00B46BB0" w:rsidRPr="008A5900">
        <w:rPr>
          <w:lang w:val="en-US"/>
        </w:rPr>
        <w:t xml:space="preserve"> </w:t>
      </w:r>
      <w:r w:rsidR="000A7B22" w:rsidRPr="00E5714B">
        <w:rPr>
          <w:lang w:val="en-GB"/>
        </w:rPr>
        <w:t>20</w:t>
      </w:r>
      <w:r w:rsidR="00A7715E" w:rsidRPr="00E5714B">
        <w:rPr>
          <w:lang w:val="en-GB"/>
        </w:rPr>
        <w:t xml:space="preserve">09; </w:t>
      </w:r>
      <w:proofErr w:type="spellStart"/>
      <w:r w:rsidR="00B46BB0">
        <w:rPr>
          <w:lang w:val="en-US"/>
        </w:rPr>
        <w:t>López</w:t>
      </w:r>
      <w:proofErr w:type="spellEnd"/>
      <w:r w:rsidR="00B46BB0">
        <w:rPr>
          <w:lang w:val="en-US"/>
        </w:rPr>
        <w:t xml:space="preserve">, </w:t>
      </w:r>
      <w:proofErr w:type="spellStart"/>
      <w:r w:rsidR="00B46BB0">
        <w:rPr>
          <w:lang w:val="en-US"/>
        </w:rPr>
        <w:t>Gracia</w:t>
      </w:r>
      <w:proofErr w:type="spellEnd"/>
      <w:r w:rsidR="00B46BB0">
        <w:rPr>
          <w:lang w:val="en-US"/>
        </w:rPr>
        <w:t xml:space="preserve">, </w:t>
      </w:r>
      <w:proofErr w:type="spellStart"/>
      <w:r w:rsidR="00B46BB0">
        <w:rPr>
          <w:lang w:val="en-US"/>
        </w:rPr>
        <w:t>Sabaté</w:t>
      </w:r>
      <w:proofErr w:type="spellEnd"/>
      <w:r w:rsidR="00B46BB0" w:rsidRPr="008A5900">
        <w:rPr>
          <w:lang w:val="en-US"/>
        </w:rPr>
        <w:t xml:space="preserve">, </w:t>
      </w:r>
      <w:r w:rsidR="00B46BB0">
        <w:rPr>
          <w:lang w:val="en-US"/>
        </w:rPr>
        <w:t xml:space="preserve">&amp; </w:t>
      </w:r>
      <w:r w:rsidR="00B46BB0" w:rsidRPr="008A5900">
        <w:rPr>
          <w:lang w:val="en-US"/>
        </w:rPr>
        <w:t>Keenan</w:t>
      </w:r>
      <w:r w:rsidR="00B46BB0">
        <w:rPr>
          <w:lang w:val="en-US"/>
        </w:rPr>
        <w:t>,</w:t>
      </w:r>
      <w:r w:rsidR="00B46BB0" w:rsidRPr="008A5900">
        <w:rPr>
          <w:lang w:val="en-US"/>
        </w:rPr>
        <w:t xml:space="preserve"> </w:t>
      </w:r>
      <w:r w:rsidR="00A7715E" w:rsidRPr="00E5714B">
        <w:rPr>
          <w:lang w:val="en-GB"/>
        </w:rPr>
        <w:t>2009</w:t>
      </w:r>
      <w:r w:rsidR="00182EEC">
        <w:rPr>
          <w:lang w:val="en-GB"/>
        </w:rPr>
        <w:t xml:space="preserve">; </w:t>
      </w:r>
      <w:r w:rsidR="00182EEC" w:rsidRPr="00E5714B">
        <w:rPr>
          <w:lang w:val="en-GB"/>
        </w:rPr>
        <w:t>Chang et al.</w:t>
      </w:r>
      <w:r w:rsidR="00B46BB0">
        <w:rPr>
          <w:lang w:val="en-GB"/>
        </w:rPr>
        <w:t>,</w:t>
      </w:r>
      <w:r w:rsidR="00182EEC" w:rsidRPr="00E5714B">
        <w:rPr>
          <w:lang w:val="en-GB"/>
        </w:rPr>
        <w:t xml:space="preserve"> 2016</w:t>
      </w:r>
      <w:r w:rsidR="000A7B22" w:rsidRPr="00E5714B">
        <w:rPr>
          <w:lang w:val="en-GB"/>
        </w:rPr>
        <w:t>).</w:t>
      </w:r>
      <w:r w:rsidR="007E5499" w:rsidRPr="00E5714B">
        <w:rPr>
          <w:lang w:val="en-GB"/>
        </w:rPr>
        <w:t xml:space="preserve"> </w:t>
      </w:r>
      <w:r w:rsidR="00441793">
        <w:rPr>
          <w:lang w:val="en-GB"/>
        </w:rPr>
        <w:t>S</w:t>
      </w:r>
      <w:r w:rsidR="007E5499" w:rsidRPr="00E5714B">
        <w:rPr>
          <w:lang w:val="en-GB"/>
        </w:rPr>
        <w:t xml:space="preserve">everal Mediterranean forests </w:t>
      </w:r>
      <w:r w:rsidR="00441793">
        <w:rPr>
          <w:lang w:val="en-GB"/>
        </w:rPr>
        <w:t>are</w:t>
      </w:r>
      <w:r w:rsidR="00441793" w:rsidRPr="00E5714B">
        <w:rPr>
          <w:lang w:val="en-GB"/>
        </w:rPr>
        <w:t xml:space="preserve"> </w:t>
      </w:r>
      <w:r w:rsidR="00627EFA" w:rsidRPr="00E5714B">
        <w:rPr>
          <w:lang w:val="en-GB"/>
        </w:rPr>
        <w:t>mainly</w:t>
      </w:r>
      <w:r w:rsidR="007E5499" w:rsidRPr="00E5714B">
        <w:rPr>
          <w:lang w:val="en-GB"/>
        </w:rPr>
        <w:t xml:space="preserve"> </w:t>
      </w:r>
      <w:r w:rsidR="0058652E" w:rsidRPr="00E5714B">
        <w:rPr>
          <w:lang w:val="en-GB"/>
        </w:rPr>
        <w:t>coppice</w:t>
      </w:r>
      <w:r w:rsidR="00441793">
        <w:rPr>
          <w:lang w:val="en-GB"/>
        </w:rPr>
        <w:t>s</w:t>
      </w:r>
      <w:r w:rsidR="0058652E" w:rsidRPr="00E5714B">
        <w:rPr>
          <w:lang w:val="en-GB"/>
        </w:rPr>
        <w:t xml:space="preserve"> </w:t>
      </w:r>
      <w:r w:rsidR="0084033E">
        <w:rPr>
          <w:lang w:val="en-GB"/>
        </w:rPr>
        <w:t xml:space="preserve">with </w:t>
      </w:r>
      <w:r w:rsidR="00441793">
        <w:rPr>
          <w:lang w:val="en-GB"/>
        </w:rPr>
        <w:t>high stem densities</w:t>
      </w:r>
      <w:r w:rsidR="0084033E">
        <w:rPr>
          <w:lang w:val="en-GB"/>
        </w:rPr>
        <w:t xml:space="preserve"> due to</w:t>
      </w:r>
      <w:r w:rsidR="007E5499" w:rsidRPr="00E5714B">
        <w:rPr>
          <w:lang w:val="en-GB"/>
        </w:rPr>
        <w:t xml:space="preserve"> ancient </w:t>
      </w:r>
      <w:r w:rsidR="00627EFA" w:rsidRPr="00E5714B">
        <w:rPr>
          <w:lang w:val="en-GB"/>
        </w:rPr>
        <w:t>management</w:t>
      </w:r>
      <w:r w:rsidR="007E5499" w:rsidRPr="00E5714B">
        <w:rPr>
          <w:lang w:val="en-GB"/>
        </w:rPr>
        <w:t xml:space="preserve"> </w:t>
      </w:r>
      <w:r w:rsidR="00BC34AA" w:rsidRPr="00E5714B">
        <w:rPr>
          <w:lang w:val="en-GB"/>
        </w:rPr>
        <w:t xml:space="preserve">practices </w:t>
      </w:r>
      <w:r w:rsidR="00627EFA" w:rsidRPr="00E5714B">
        <w:rPr>
          <w:lang w:val="en-GB"/>
        </w:rPr>
        <w:t>to</w:t>
      </w:r>
      <w:r w:rsidR="0058652E" w:rsidRPr="00E5714B">
        <w:rPr>
          <w:lang w:val="en-GB"/>
        </w:rPr>
        <w:t xml:space="preserve"> </w:t>
      </w:r>
      <w:r w:rsidR="00627EFA" w:rsidRPr="00E5714B">
        <w:rPr>
          <w:lang w:val="en-GB"/>
        </w:rPr>
        <w:t xml:space="preserve">obtain </w:t>
      </w:r>
      <w:r w:rsidR="0058652E" w:rsidRPr="00E5714B">
        <w:rPr>
          <w:lang w:val="en-GB"/>
        </w:rPr>
        <w:t>wood and charcoal</w:t>
      </w:r>
      <w:r w:rsidR="007E5499" w:rsidRPr="00E5714B">
        <w:rPr>
          <w:lang w:val="en-GB"/>
        </w:rPr>
        <w:t xml:space="preserve">, followed by </w:t>
      </w:r>
      <w:r w:rsidR="00627EFA" w:rsidRPr="00E5714B">
        <w:rPr>
          <w:lang w:val="en-GB"/>
        </w:rPr>
        <w:t xml:space="preserve">a high number of sprouts per cut stem (Ogaya </w:t>
      </w:r>
      <w:r w:rsidR="00B46BB0">
        <w:rPr>
          <w:lang w:val="en-GB"/>
        </w:rPr>
        <w:t>&amp;</w:t>
      </w:r>
      <w:r w:rsidR="00C32973" w:rsidRPr="00E5714B">
        <w:rPr>
          <w:lang w:val="en-GB"/>
        </w:rPr>
        <w:t xml:space="preserve"> </w:t>
      </w:r>
      <w:proofErr w:type="spellStart"/>
      <w:r w:rsidR="00627EFA" w:rsidRPr="00E5714B">
        <w:rPr>
          <w:lang w:val="en-GB"/>
        </w:rPr>
        <w:t>Peñuelas</w:t>
      </w:r>
      <w:proofErr w:type="spellEnd"/>
      <w:r w:rsidR="00627EFA" w:rsidRPr="00E5714B">
        <w:rPr>
          <w:lang w:val="en-GB"/>
        </w:rPr>
        <w:t xml:space="preserve"> 2007)</w:t>
      </w:r>
      <w:r w:rsidR="007E5499" w:rsidRPr="00E5714B">
        <w:rPr>
          <w:lang w:val="en-GB"/>
        </w:rPr>
        <w:t>.</w:t>
      </w:r>
    </w:p>
    <w:p w14:paraId="0DF01A2E" w14:textId="2FF1346E" w:rsidR="00894D70" w:rsidRPr="00E5714B" w:rsidRDefault="00894D70" w:rsidP="00894D70">
      <w:pPr>
        <w:spacing w:line="480" w:lineRule="auto"/>
        <w:jc w:val="both"/>
        <w:rPr>
          <w:lang w:val="en-GB"/>
        </w:rPr>
      </w:pPr>
      <w:r w:rsidRPr="00E5714B">
        <w:rPr>
          <w:lang w:val="en-GB"/>
        </w:rPr>
        <w:tab/>
        <w:t>Holm oak (</w:t>
      </w:r>
      <w:proofErr w:type="spellStart"/>
      <w:r w:rsidRPr="00E5714B">
        <w:rPr>
          <w:i/>
          <w:lang w:val="en-GB"/>
        </w:rPr>
        <w:t>Quercus</w:t>
      </w:r>
      <w:proofErr w:type="spellEnd"/>
      <w:r w:rsidRPr="00E5714B">
        <w:rPr>
          <w:i/>
          <w:lang w:val="en-GB"/>
        </w:rPr>
        <w:t xml:space="preserve"> ilex</w:t>
      </w:r>
      <w:r w:rsidRPr="00E5714B">
        <w:rPr>
          <w:lang w:val="en-GB"/>
        </w:rPr>
        <w:t xml:space="preserve"> L.) is a widespread and dominant tree species in sub-humid areas of the Mediterranean Basin. Many tall shrub species with lower growth rates but a higher resistance to drought are associated with holm oak forests (</w:t>
      </w:r>
      <w:proofErr w:type="spellStart"/>
      <w:r w:rsidR="00B46BB0">
        <w:rPr>
          <w:lang w:val="en-US"/>
        </w:rPr>
        <w:t>Peñuelas</w:t>
      </w:r>
      <w:proofErr w:type="spellEnd"/>
      <w:r w:rsidR="00B46BB0">
        <w:rPr>
          <w:lang w:val="en-US"/>
        </w:rPr>
        <w:t xml:space="preserve">, </w:t>
      </w:r>
      <w:proofErr w:type="spellStart"/>
      <w:r w:rsidR="00B46BB0">
        <w:rPr>
          <w:lang w:val="en-US"/>
        </w:rPr>
        <w:t>Filella</w:t>
      </w:r>
      <w:proofErr w:type="spellEnd"/>
      <w:r w:rsidR="00B46BB0">
        <w:rPr>
          <w:lang w:val="en-US"/>
        </w:rPr>
        <w:t xml:space="preserve">, </w:t>
      </w:r>
      <w:proofErr w:type="spellStart"/>
      <w:r w:rsidR="00B46BB0">
        <w:rPr>
          <w:lang w:val="en-US"/>
        </w:rPr>
        <w:t>Lloret</w:t>
      </w:r>
      <w:proofErr w:type="spellEnd"/>
      <w:r w:rsidR="00B46BB0">
        <w:rPr>
          <w:lang w:val="en-US"/>
        </w:rPr>
        <w:t xml:space="preserve">, </w:t>
      </w:r>
      <w:proofErr w:type="spellStart"/>
      <w:r w:rsidR="00B46BB0">
        <w:rPr>
          <w:lang w:val="en-US"/>
        </w:rPr>
        <w:t>Siscart</w:t>
      </w:r>
      <w:proofErr w:type="spellEnd"/>
      <w:r w:rsidR="00B46BB0" w:rsidRPr="00434694">
        <w:rPr>
          <w:lang w:val="en-US"/>
        </w:rPr>
        <w:t xml:space="preserve">, </w:t>
      </w:r>
      <w:r w:rsidR="00B46BB0">
        <w:rPr>
          <w:lang w:val="en-US"/>
        </w:rPr>
        <w:t xml:space="preserve">&amp; </w:t>
      </w:r>
      <w:proofErr w:type="spellStart"/>
      <w:r w:rsidR="00B46BB0" w:rsidRPr="00434694">
        <w:rPr>
          <w:lang w:val="en-US"/>
        </w:rPr>
        <w:t>Piñol</w:t>
      </w:r>
      <w:proofErr w:type="spellEnd"/>
      <w:r w:rsidR="00B46BB0">
        <w:rPr>
          <w:lang w:val="en-US"/>
        </w:rPr>
        <w:t>,</w:t>
      </w:r>
      <w:r w:rsidR="00B46BB0" w:rsidRPr="00E5714B">
        <w:rPr>
          <w:lang w:val="en-GB"/>
        </w:rPr>
        <w:t xml:space="preserve"> </w:t>
      </w:r>
      <w:r w:rsidRPr="00E5714B">
        <w:rPr>
          <w:lang w:val="en-GB"/>
        </w:rPr>
        <w:t xml:space="preserve">1998; Ogaya </w:t>
      </w:r>
      <w:r w:rsidR="00B46BB0">
        <w:rPr>
          <w:lang w:val="en-GB"/>
        </w:rPr>
        <w:t>&amp;</w:t>
      </w:r>
      <w:r w:rsidRPr="00E5714B">
        <w:rPr>
          <w:lang w:val="en-GB"/>
        </w:rPr>
        <w:t xml:space="preserve"> </w:t>
      </w:r>
      <w:proofErr w:type="spellStart"/>
      <w:r w:rsidRPr="00E5714B">
        <w:rPr>
          <w:lang w:val="en-GB"/>
        </w:rPr>
        <w:t>Peñuelas</w:t>
      </w:r>
      <w:proofErr w:type="spellEnd"/>
      <w:r w:rsidRPr="00E5714B">
        <w:rPr>
          <w:lang w:val="en-GB"/>
        </w:rPr>
        <w:t xml:space="preserve"> 2003). </w:t>
      </w:r>
      <w:r w:rsidR="0084033E">
        <w:rPr>
          <w:lang w:val="en-GB"/>
        </w:rPr>
        <w:t>H</w:t>
      </w:r>
      <w:r w:rsidRPr="00E5714B">
        <w:rPr>
          <w:lang w:val="en-GB"/>
        </w:rPr>
        <w:t xml:space="preserve">igher mortality rates and lower seed production and seedling survival of </w:t>
      </w:r>
      <w:r w:rsidRPr="00E5714B">
        <w:rPr>
          <w:i/>
          <w:lang w:val="en-GB"/>
        </w:rPr>
        <w:t>Q. ilex</w:t>
      </w:r>
      <w:r w:rsidRPr="00E5714B">
        <w:rPr>
          <w:lang w:val="en-GB"/>
        </w:rPr>
        <w:t xml:space="preserve"> </w:t>
      </w:r>
      <w:r w:rsidR="0084033E">
        <w:rPr>
          <w:lang w:val="en-GB"/>
        </w:rPr>
        <w:t>u</w:t>
      </w:r>
      <w:r w:rsidR="0084033E" w:rsidRPr="00E5714B">
        <w:rPr>
          <w:lang w:val="en-GB"/>
        </w:rPr>
        <w:t>nder fut</w:t>
      </w:r>
      <w:r w:rsidR="0084033E">
        <w:rPr>
          <w:lang w:val="en-GB"/>
        </w:rPr>
        <w:t>ure drier conditions</w:t>
      </w:r>
      <w:r w:rsidR="0084033E" w:rsidRPr="00E5714B">
        <w:rPr>
          <w:lang w:val="en-GB"/>
        </w:rPr>
        <w:t xml:space="preserve"> </w:t>
      </w:r>
      <w:r w:rsidRPr="00E5714B">
        <w:rPr>
          <w:lang w:val="en-GB"/>
        </w:rPr>
        <w:t xml:space="preserve">could decrease the distribution of this dominant species and </w:t>
      </w:r>
      <w:r w:rsidR="00E5714B" w:rsidRPr="00E5714B">
        <w:rPr>
          <w:lang w:val="en-GB"/>
        </w:rPr>
        <w:t>favour</w:t>
      </w:r>
      <w:r w:rsidRPr="00E5714B">
        <w:rPr>
          <w:lang w:val="en-GB"/>
        </w:rPr>
        <w:t xml:space="preserve"> the associated species that are more resistant to a low availability of water (</w:t>
      </w:r>
      <w:proofErr w:type="spellStart"/>
      <w:r w:rsidR="00B46BB0">
        <w:rPr>
          <w:lang w:val="en-GB"/>
        </w:rPr>
        <w:t>Peñuelas</w:t>
      </w:r>
      <w:proofErr w:type="spellEnd"/>
      <w:r w:rsidR="00B46BB0">
        <w:rPr>
          <w:lang w:val="en-GB"/>
        </w:rPr>
        <w:t xml:space="preserve">, </w:t>
      </w:r>
      <w:proofErr w:type="spellStart"/>
      <w:r w:rsidR="00B46BB0">
        <w:rPr>
          <w:lang w:val="en-GB"/>
        </w:rPr>
        <w:t>Lloret</w:t>
      </w:r>
      <w:proofErr w:type="spellEnd"/>
      <w:r w:rsidR="00B46BB0">
        <w:rPr>
          <w:lang w:val="en-GB"/>
        </w:rPr>
        <w:t xml:space="preserve">, &amp; Montoya, </w:t>
      </w:r>
      <w:r w:rsidR="006351D3">
        <w:rPr>
          <w:lang w:val="en-GB"/>
        </w:rPr>
        <w:t xml:space="preserve">2001; </w:t>
      </w:r>
      <w:proofErr w:type="spellStart"/>
      <w:r w:rsidR="00B46BB0">
        <w:rPr>
          <w:lang w:val="en-US"/>
        </w:rPr>
        <w:t>Lloret</w:t>
      </w:r>
      <w:proofErr w:type="spellEnd"/>
      <w:r w:rsidR="00B46BB0">
        <w:rPr>
          <w:lang w:val="en-US"/>
        </w:rPr>
        <w:t xml:space="preserve">, </w:t>
      </w:r>
      <w:proofErr w:type="spellStart"/>
      <w:r w:rsidR="00B46BB0">
        <w:rPr>
          <w:lang w:val="en-US"/>
        </w:rPr>
        <w:t>Peñuelas</w:t>
      </w:r>
      <w:proofErr w:type="spellEnd"/>
      <w:r w:rsidR="00B46BB0" w:rsidRPr="00434694">
        <w:rPr>
          <w:lang w:val="en-US"/>
        </w:rPr>
        <w:t xml:space="preserve">, </w:t>
      </w:r>
      <w:r w:rsidR="00B46BB0">
        <w:rPr>
          <w:lang w:val="en-US"/>
        </w:rPr>
        <w:t xml:space="preserve">&amp; </w:t>
      </w:r>
      <w:r w:rsidR="00B46BB0" w:rsidRPr="00434694">
        <w:rPr>
          <w:lang w:val="en-US"/>
        </w:rPr>
        <w:t>Ogaya</w:t>
      </w:r>
      <w:r w:rsidR="00B46BB0">
        <w:rPr>
          <w:lang w:val="en-US"/>
        </w:rPr>
        <w:t>,</w:t>
      </w:r>
      <w:r w:rsidR="00B46BB0" w:rsidRPr="00434694">
        <w:rPr>
          <w:lang w:val="en-US"/>
        </w:rPr>
        <w:t xml:space="preserve"> </w:t>
      </w:r>
      <w:r w:rsidRPr="00E5714B">
        <w:rPr>
          <w:lang w:val="en-GB"/>
        </w:rPr>
        <w:t xml:space="preserve">2004; </w:t>
      </w:r>
      <w:proofErr w:type="spellStart"/>
      <w:r w:rsidR="00552774" w:rsidRPr="00E5714B">
        <w:rPr>
          <w:lang w:val="en-GB"/>
        </w:rPr>
        <w:t>Barbeta</w:t>
      </w:r>
      <w:proofErr w:type="spellEnd"/>
      <w:r w:rsidR="00552774" w:rsidRPr="00E5714B">
        <w:rPr>
          <w:lang w:val="en-GB"/>
        </w:rPr>
        <w:t xml:space="preserve"> et al.</w:t>
      </w:r>
      <w:r w:rsidR="00B46BB0">
        <w:rPr>
          <w:lang w:val="en-GB"/>
        </w:rPr>
        <w:t>,</w:t>
      </w:r>
      <w:r w:rsidR="00552774" w:rsidRPr="00E5714B">
        <w:rPr>
          <w:lang w:val="en-GB"/>
        </w:rPr>
        <w:t xml:space="preserve"> 2013; </w:t>
      </w:r>
      <w:r w:rsidR="00B46BB0">
        <w:rPr>
          <w:lang w:val="en-US"/>
        </w:rPr>
        <w:t xml:space="preserve">Liu, Ogaya, </w:t>
      </w:r>
      <w:proofErr w:type="spellStart"/>
      <w:r w:rsidR="00B46BB0">
        <w:rPr>
          <w:lang w:val="en-US"/>
        </w:rPr>
        <w:t>Barbeta</w:t>
      </w:r>
      <w:proofErr w:type="spellEnd"/>
      <w:r w:rsidR="00B46BB0">
        <w:rPr>
          <w:lang w:val="en-US"/>
        </w:rPr>
        <w:t>, Yang</w:t>
      </w:r>
      <w:r w:rsidR="00B46BB0" w:rsidRPr="00434694">
        <w:rPr>
          <w:lang w:val="en-US"/>
        </w:rPr>
        <w:t xml:space="preserve">, </w:t>
      </w:r>
      <w:r w:rsidR="00B46BB0">
        <w:rPr>
          <w:lang w:val="en-US"/>
        </w:rPr>
        <w:t xml:space="preserve">&amp; </w:t>
      </w:r>
      <w:proofErr w:type="spellStart"/>
      <w:r w:rsidR="00B46BB0" w:rsidRPr="00434694">
        <w:rPr>
          <w:lang w:val="en-US"/>
        </w:rPr>
        <w:lastRenderedPageBreak/>
        <w:t>Peñuelas</w:t>
      </w:r>
      <w:proofErr w:type="spellEnd"/>
      <w:r w:rsidR="00B46BB0">
        <w:rPr>
          <w:lang w:val="en-US"/>
        </w:rPr>
        <w:t>,</w:t>
      </w:r>
      <w:r w:rsidR="00B46BB0" w:rsidRPr="00E5714B">
        <w:rPr>
          <w:lang w:val="en-GB"/>
        </w:rPr>
        <w:t xml:space="preserve"> </w:t>
      </w:r>
      <w:r w:rsidRPr="00E5714B">
        <w:rPr>
          <w:lang w:val="en-GB"/>
        </w:rPr>
        <w:t>20</w:t>
      </w:r>
      <w:r w:rsidR="00552774" w:rsidRPr="00E5714B">
        <w:rPr>
          <w:lang w:val="en-GB"/>
        </w:rPr>
        <w:t>15</w:t>
      </w:r>
      <w:r w:rsidRPr="00E5714B">
        <w:rPr>
          <w:lang w:val="en-GB"/>
        </w:rPr>
        <w:t>)</w:t>
      </w:r>
      <w:r w:rsidR="001D2ED9" w:rsidRPr="00E5714B">
        <w:rPr>
          <w:lang w:val="en-GB"/>
        </w:rPr>
        <w:t>.</w:t>
      </w:r>
      <w:r w:rsidR="00552774" w:rsidRPr="00E5714B">
        <w:rPr>
          <w:lang w:val="en-GB"/>
        </w:rPr>
        <w:t xml:space="preserve"> </w:t>
      </w:r>
      <w:r w:rsidR="00F02BFD">
        <w:rPr>
          <w:lang w:val="en-GB"/>
        </w:rPr>
        <w:t>A</w:t>
      </w:r>
      <w:r w:rsidR="00AD0C68" w:rsidRPr="00E5714B">
        <w:rPr>
          <w:lang w:val="en-GB"/>
        </w:rPr>
        <w:t xml:space="preserve">ll small stems are cut </w:t>
      </w:r>
      <w:r w:rsidR="00F02BFD">
        <w:rPr>
          <w:lang w:val="en-GB"/>
        </w:rPr>
        <w:t>d</w:t>
      </w:r>
      <w:r w:rsidR="00F02BFD" w:rsidRPr="00E5714B">
        <w:rPr>
          <w:lang w:val="en-GB"/>
        </w:rPr>
        <w:t>uring selective thinning in Mediterranean forest</w:t>
      </w:r>
      <w:r w:rsidR="00F02BFD">
        <w:rPr>
          <w:lang w:val="en-GB"/>
        </w:rPr>
        <w:t>s, so</w:t>
      </w:r>
      <w:r w:rsidR="00F02BFD" w:rsidRPr="00E5714B">
        <w:rPr>
          <w:lang w:val="en-GB"/>
        </w:rPr>
        <w:t xml:space="preserve"> </w:t>
      </w:r>
      <w:r w:rsidR="00AD0C68" w:rsidRPr="00E5714B">
        <w:rPr>
          <w:lang w:val="en-GB"/>
        </w:rPr>
        <w:t xml:space="preserve">only the </w:t>
      </w:r>
      <w:r w:rsidR="00227BE6">
        <w:rPr>
          <w:lang w:val="en-GB"/>
        </w:rPr>
        <w:t>largest</w:t>
      </w:r>
      <w:r w:rsidR="00227BE6" w:rsidRPr="00E5714B">
        <w:rPr>
          <w:lang w:val="en-GB"/>
        </w:rPr>
        <w:t xml:space="preserve"> </w:t>
      </w:r>
      <w:r w:rsidR="00AD0C68" w:rsidRPr="00E5714B">
        <w:rPr>
          <w:lang w:val="en-GB"/>
        </w:rPr>
        <w:t>trees</w:t>
      </w:r>
      <w:r w:rsidR="00F02BFD" w:rsidRPr="00F02BFD">
        <w:rPr>
          <w:lang w:val="en-GB"/>
        </w:rPr>
        <w:t xml:space="preserve"> </w:t>
      </w:r>
      <w:r w:rsidR="00F02BFD" w:rsidRPr="00E5714B">
        <w:rPr>
          <w:lang w:val="en-GB"/>
        </w:rPr>
        <w:t>remain</w:t>
      </w:r>
      <w:r w:rsidR="00AD0C68" w:rsidRPr="00E5714B">
        <w:rPr>
          <w:lang w:val="en-GB"/>
        </w:rPr>
        <w:t xml:space="preserve">, </w:t>
      </w:r>
      <w:r w:rsidR="009F57C3" w:rsidRPr="00E5714B">
        <w:rPr>
          <w:lang w:val="en-GB"/>
        </w:rPr>
        <w:t xml:space="preserve">mainly </w:t>
      </w:r>
      <w:r w:rsidR="009F57C3" w:rsidRPr="00E5714B">
        <w:rPr>
          <w:i/>
          <w:lang w:val="en-GB"/>
        </w:rPr>
        <w:t>Q. ilex</w:t>
      </w:r>
      <w:r w:rsidR="009F57C3" w:rsidRPr="00E5714B">
        <w:rPr>
          <w:lang w:val="en-GB"/>
        </w:rPr>
        <w:t xml:space="preserve"> trees</w:t>
      </w:r>
      <w:r w:rsidR="00F02BFD">
        <w:rPr>
          <w:lang w:val="en-GB"/>
        </w:rPr>
        <w:t>.</w:t>
      </w:r>
      <w:r w:rsidR="009F57C3" w:rsidRPr="00E5714B">
        <w:rPr>
          <w:lang w:val="en-GB"/>
        </w:rPr>
        <w:t xml:space="preserve"> </w:t>
      </w:r>
      <w:r w:rsidR="00F02BFD">
        <w:rPr>
          <w:lang w:val="en-GB"/>
        </w:rPr>
        <w:t>S</w:t>
      </w:r>
      <w:r w:rsidR="005525AD" w:rsidRPr="00E5714B">
        <w:rPr>
          <w:lang w:val="en-GB"/>
        </w:rPr>
        <w:t xml:space="preserve">hrub species </w:t>
      </w:r>
      <w:r w:rsidR="00F02BFD">
        <w:rPr>
          <w:lang w:val="en-GB"/>
        </w:rPr>
        <w:t>can thus</w:t>
      </w:r>
      <w:r w:rsidR="00F02BFD" w:rsidRPr="00E5714B">
        <w:rPr>
          <w:lang w:val="en-GB"/>
        </w:rPr>
        <w:t xml:space="preserve"> </w:t>
      </w:r>
      <w:r w:rsidR="005525AD" w:rsidRPr="00E5714B">
        <w:rPr>
          <w:lang w:val="en-GB"/>
        </w:rPr>
        <w:t xml:space="preserve">be </w:t>
      </w:r>
      <w:r w:rsidR="008A7ADC" w:rsidRPr="00E5714B">
        <w:rPr>
          <w:lang w:val="en-GB"/>
        </w:rPr>
        <w:t xml:space="preserve">completely cut, </w:t>
      </w:r>
      <w:r w:rsidR="00F02BFD">
        <w:rPr>
          <w:lang w:val="en-GB"/>
        </w:rPr>
        <w:t>conferring</w:t>
      </w:r>
      <w:r w:rsidR="00F02BFD" w:rsidRPr="00E5714B">
        <w:rPr>
          <w:lang w:val="en-GB"/>
        </w:rPr>
        <w:t xml:space="preserve"> </w:t>
      </w:r>
      <w:r w:rsidR="000E3AF6" w:rsidRPr="009B3CEC">
        <w:rPr>
          <w:lang w:val="en-US"/>
        </w:rPr>
        <w:t xml:space="preserve">a </w:t>
      </w:r>
      <w:r w:rsidR="000E3AF6" w:rsidRPr="005A7373">
        <w:rPr>
          <w:lang w:val="en-US"/>
        </w:rPr>
        <w:t xml:space="preserve">competitive advantage to </w:t>
      </w:r>
      <w:r w:rsidR="000E3AF6" w:rsidRPr="005A7373">
        <w:rPr>
          <w:i/>
          <w:lang w:val="en-US"/>
        </w:rPr>
        <w:t>Q. ilex</w:t>
      </w:r>
      <w:r w:rsidR="000E3AF6" w:rsidRPr="005A7373">
        <w:rPr>
          <w:lang w:val="en-US"/>
        </w:rPr>
        <w:t xml:space="preserve"> </w:t>
      </w:r>
      <w:r w:rsidR="000E3AF6" w:rsidRPr="009B3CEC">
        <w:rPr>
          <w:lang w:val="en-US"/>
        </w:rPr>
        <w:t>in addition to</w:t>
      </w:r>
      <w:r w:rsidR="000E3AF6" w:rsidRPr="005A7373">
        <w:rPr>
          <w:lang w:val="en-US"/>
        </w:rPr>
        <w:t xml:space="preserve"> the decrease in stem density</w:t>
      </w:r>
      <w:r w:rsidR="001D2ED9" w:rsidRPr="00E5714B">
        <w:rPr>
          <w:lang w:val="en-GB"/>
        </w:rPr>
        <w:t>.</w:t>
      </w:r>
    </w:p>
    <w:p w14:paraId="4F291D4B" w14:textId="16626CB8" w:rsidR="00894D70" w:rsidRPr="00E5714B" w:rsidRDefault="00894D70" w:rsidP="00894D70">
      <w:pPr>
        <w:spacing w:line="480" w:lineRule="auto"/>
        <w:ind w:firstLine="708"/>
        <w:jc w:val="both"/>
        <w:rPr>
          <w:lang w:val="en-GB"/>
        </w:rPr>
      </w:pPr>
      <w:r w:rsidRPr="00E5714B">
        <w:rPr>
          <w:lang w:val="en-GB"/>
        </w:rPr>
        <w:t>The main objective</w:t>
      </w:r>
      <w:r w:rsidR="00F02BFD">
        <w:rPr>
          <w:lang w:val="en-GB"/>
        </w:rPr>
        <w:t>s</w:t>
      </w:r>
      <w:r w:rsidRPr="00E5714B">
        <w:rPr>
          <w:lang w:val="en-GB"/>
        </w:rPr>
        <w:t xml:space="preserve"> of this </w:t>
      </w:r>
      <w:r w:rsidR="00F02BFD">
        <w:rPr>
          <w:lang w:val="en-GB"/>
        </w:rPr>
        <w:t>study</w:t>
      </w:r>
      <w:r w:rsidR="00F02BFD" w:rsidRPr="00E5714B">
        <w:rPr>
          <w:lang w:val="en-GB"/>
        </w:rPr>
        <w:t xml:space="preserve"> </w:t>
      </w:r>
      <w:r w:rsidR="00F02BFD">
        <w:rPr>
          <w:lang w:val="en-GB"/>
        </w:rPr>
        <w:t>were</w:t>
      </w:r>
      <w:r w:rsidR="00F02BFD" w:rsidRPr="00E5714B">
        <w:rPr>
          <w:lang w:val="en-GB"/>
        </w:rPr>
        <w:t xml:space="preserve"> </w:t>
      </w:r>
      <w:r w:rsidRPr="00E5714B">
        <w:rPr>
          <w:lang w:val="en-GB"/>
        </w:rPr>
        <w:t xml:space="preserve">to test </w:t>
      </w:r>
      <w:r w:rsidR="00630B23" w:rsidRPr="00E5714B">
        <w:rPr>
          <w:lang w:val="en-GB"/>
        </w:rPr>
        <w:t xml:space="preserve">selective </w:t>
      </w:r>
      <w:r w:rsidR="00927FD4" w:rsidRPr="00E5714B">
        <w:rPr>
          <w:lang w:val="en-GB"/>
        </w:rPr>
        <w:t xml:space="preserve">stem thinning as a tool to </w:t>
      </w:r>
      <w:r w:rsidR="00FC101D">
        <w:rPr>
          <w:lang w:val="en-GB"/>
        </w:rPr>
        <w:t>compensate</w:t>
      </w:r>
      <w:r w:rsidR="00FC101D" w:rsidRPr="00E5714B">
        <w:rPr>
          <w:lang w:val="en-GB"/>
        </w:rPr>
        <w:t xml:space="preserve"> </w:t>
      </w:r>
      <w:r w:rsidRPr="00E5714B">
        <w:rPr>
          <w:lang w:val="en-GB"/>
        </w:rPr>
        <w:t xml:space="preserve">forest </w:t>
      </w:r>
      <w:r w:rsidR="00927FD4" w:rsidRPr="00E5714B">
        <w:rPr>
          <w:lang w:val="en-GB"/>
        </w:rPr>
        <w:t xml:space="preserve">dieback </w:t>
      </w:r>
      <w:r w:rsidRPr="00E5714B">
        <w:rPr>
          <w:lang w:val="en-GB"/>
        </w:rPr>
        <w:t>and tree mortality in a typical Mediterranean forest</w:t>
      </w:r>
      <w:r w:rsidR="00954BDC" w:rsidRPr="00E5714B">
        <w:rPr>
          <w:lang w:val="en-GB"/>
        </w:rPr>
        <w:t xml:space="preserve"> </w:t>
      </w:r>
      <w:r w:rsidR="00BB1C97" w:rsidRPr="00E5714B">
        <w:rPr>
          <w:lang w:val="en-GB"/>
        </w:rPr>
        <w:t xml:space="preserve">and </w:t>
      </w:r>
      <w:r w:rsidR="002C4F30" w:rsidRPr="00E5714B">
        <w:rPr>
          <w:lang w:val="en-GB"/>
        </w:rPr>
        <w:t xml:space="preserve">to </w:t>
      </w:r>
      <w:r w:rsidR="000E3AF6">
        <w:rPr>
          <w:lang w:val="en-GB"/>
        </w:rPr>
        <w:t>investigate</w:t>
      </w:r>
      <w:r w:rsidR="0034607D" w:rsidRPr="00E5714B">
        <w:rPr>
          <w:lang w:val="en-GB"/>
        </w:rPr>
        <w:t xml:space="preserve"> </w:t>
      </w:r>
      <w:r w:rsidR="002C4F30" w:rsidRPr="00E5714B">
        <w:rPr>
          <w:lang w:val="en-GB"/>
        </w:rPr>
        <w:t>the interaction between drivers of global change and recent</w:t>
      </w:r>
      <w:r w:rsidR="0034607D" w:rsidRPr="0034607D">
        <w:rPr>
          <w:lang w:val="en-GB"/>
        </w:rPr>
        <w:t xml:space="preserve"> </w:t>
      </w:r>
      <w:r w:rsidR="0034607D" w:rsidRPr="00E5714B">
        <w:rPr>
          <w:lang w:val="en-GB"/>
        </w:rPr>
        <w:t>practices</w:t>
      </w:r>
      <w:r w:rsidR="0034607D">
        <w:rPr>
          <w:lang w:val="en-GB"/>
        </w:rPr>
        <w:t xml:space="preserve"> of</w:t>
      </w:r>
      <w:r w:rsidR="002C4F30" w:rsidRPr="00E5714B">
        <w:rPr>
          <w:lang w:val="en-GB"/>
        </w:rPr>
        <w:t xml:space="preserve"> forest management (</w:t>
      </w:r>
      <w:proofErr w:type="spellStart"/>
      <w:r w:rsidR="002C4F30" w:rsidRPr="00E5714B">
        <w:rPr>
          <w:lang w:val="en-GB"/>
        </w:rPr>
        <w:t>Doblas</w:t>
      </w:r>
      <w:proofErr w:type="spellEnd"/>
      <w:r w:rsidR="002C4F30" w:rsidRPr="00E5714B">
        <w:rPr>
          <w:lang w:val="en-GB"/>
        </w:rPr>
        <w:t>-Miranda et al.</w:t>
      </w:r>
      <w:r w:rsidR="00B46BB0">
        <w:rPr>
          <w:lang w:val="en-GB"/>
        </w:rPr>
        <w:t>,</w:t>
      </w:r>
      <w:r w:rsidR="002C4F30" w:rsidRPr="00E5714B">
        <w:rPr>
          <w:lang w:val="en-GB"/>
        </w:rPr>
        <w:t xml:space="preserve"> 2015). We also </w:t>
      </w:r>
      <w:r w:rsidR="00954BDC" w:rsidRPr="00E5714B">
        <w:rPr>
          <w:lang w:val="en-GB"/>
        </w:rPr>
        <w:t>compar</w:t>
      </w:r>
      <w:r w:rsidR="0034607D">
        <w:rPr>
          <w:lang w:val="en-GB"/>
        </w:rPr>
        <w:t>ed</w:t>
      </w:r>
      <w:r w:rsidR="00954BDC" w:rsidRPr="00E5714B">
        <w:rPr>
          <w:lang w:val="en-GB"/>
        </w:rPr>
        <w:t xml:space="preserve"> </w:t>
      </w:r>
      <w:r w:rsidR="00630B23" w:rsidRPr="00E5714B">
        <w:rPr>
          <w:lang w:val="en-GB"/>
        </w:rPr>
        <w:t>the response</w:t>
      </w:r>
      <w:r w:rsidR="00BB1C97" w:rsidRPr="00E5714B">
        <w:rPr>
          <w:lang w:val="en-GB"/>
        </w:rPr>
        <w:t>s</w:t>
      </w:r>
      <w:r w:rsidR="00630B23" w:rsidRPr="00E5714B">
        <w:rPr>
          <w:lang w:val="en-GB"/>
        </w:rPr>
        <w:t xml:space="preserve"> of </w:t>
      </w:r>
      <w:r w:rsidR="00630B23" w:rsidRPr="00E5714B">
        <w:rPr>
          <w:i/>
          <w:lang w:val="en-GB"/>
        </w:rPr>
        <w:t>Q. ilex</w:t>
      </w:r>
      <w:r w:rsidR="00630B23" w:rsidRPr="00E5714B">
        <w:rPr>
          <w:lang w:val="en-GB"/>
        </w:rPr>
        <w:t xml:space="preserve"> and </w:t>
      </w:r>
      <w:r w:rsidR="00FC101D">
        <w:rPr>
          <w:lang w:val="en-GB"/>
        </w:rPr>
        <w:t>coexisting</w:t>
      </w:r>
      <w:r w:rsidR="00630B23" w:rsidRPr="00E5714B">
        <w:rPr>
          <w:lang w:val="en-GB"/>
        </w:rPr>
        <w:t xml:space="preserve"> species</w:t>
      </w:r>
      <w:r w:rsidR="002C4F30" w:rsidRPr="00E5714B">
        <w:rPr>
          <w:lang w:val="en-GB"/>
        </w:rPr>
        <w:t xml:space="preserve"> </w:t>
      </w:r>
      <w:r w:rsidR="00BB1C97" w:rsidRPr="00E5714B">
        <w:rPr>
          <w:lang w:val="en-GB"/>
        </w:rPr>
        <w:t>(</w:t>
      </w:r>
      <w:r w:rsidR="002C4F30" w:rsidRPr="00E5714B">
        <w:rPr>
          <w:lang w:val="en-GB"/>
        </w:rPr>
        <w:t>more resistant to drought conditions</w:t>
      </w:r>
      <w:r w:rsidR="00BB1C97" w:rsidRPr="00E5714B">
        <w:rPr>
          <w:lang w:val="en-GB"/>
        </w:rPr>
        <w:t>)</w:t>
      </w:r>
      <w:r w:rsidR="002C4F30" w:rsidRPr="00E5714B">
        <w:rPr>
          <w:lang w:val="en-GB"/>
        </w:rPr>
        <w:t xml:space="preserve"> to the experimental selective thinning. </w:t>
      </w:r>
      <w:r w:rsidR="0034607D">
        <w:rPr>
          <w:lang w:val="en-GB"/>
        </w:rPr>
        <w:t>We</w:t>
      </w:r>
      <w:r w:rsidR="0034607D" w:rsidRPr="00E5714B">
        <w:rPr>
          <w:lang w:val="en-GB"/>
        </w:rPr>
        <w:t xml:space="preserve"> </w:t>
      </w:r>
      <w:r w:rsidR="002C4F30" w:rsidRPr="00E5714B">
        <w:rPr>
          <w:lang w:val="en-GB"/>
        </w:rPr>
        <w:t>test</w:t>
      </w:r>
      <w:r w:rsidR="0034607D">
        <w:rPr>
          <w:lang w:val="en-GB"/>
        </w:rPr>
        <w:t>ed</w:t>
      </w:r>
      <w:r w:rsidR="002C4F30" w:rsidRPr="00E5714B">
        <w:rPr>
          <w:lang w:val="en-GB"/>
        </w:rPr>
        <w:t xml:space="preserve"> these responses</w:t>
      </w:r>
      <w:r w:rsidR="00541C46" w:rsidRPr="00E5714B">
        <w:rPr>
          <w:lang w:val="en-GB"/>
        </w:rPr>
        <w:t xml:space="preserve"> in the </w:t>
      </w:r>
      <w:r w:rsidR="0034607D">
        <w:rPr>
          <w:lang w:val="en-GB"/>
        </w:rPr>
        <w:t>various</w:t>
      </w:r>
      <w:r w:rsidR="0034607D" w:rsidRPr="00E5714B">
        <w:rPr>
          <w:lang w:val="en-GB"/>
        </w:rPr>
        <w:t xml:space="preserve"> </w:t>
      </w:r>
      <w:r w:rsidR="00541C46" w:rsidRPr="00E5714B">
        <w:rPr>
          <w:lang w:val="en-GB"/>
        </w:rPr>
        <w:t>species</w:t>
      </w:r>
      <w:r w:rsidR="002C4F30" w:rsidRPr="00E5714B">
        <w:rPr>
          <w:lang w:val="en-GB"/>
        </w:rPr>
        <w:t xml:space="preserve"> </w:t>
      </w:r>
      <w:r w:rsidR="0034607D">
        <w:rPr>
          <w:lang w:val="en-GB"/>
        </w:rPr>
        <w:t xml:space="preserve">by cutting </w:t>
      </w:r>
      <w:r w:rsidR="00B20AC2" w:rsidRPr="00E5714B">
        <w:rPr>
          <w:lang w:val="en-GB"/>
        </w:rPr>
        <w:t>several small</w:t>
      </w:r>
      <w:r w:rsidR="00B60C52" w:rsidRPr="00E5714B">
        <w:rPr>
          <w:lang w:val="en-GB"/>
        </w:rPr>
        <w:t xml:space="preserve"> </w:t>
      </w:r>
      <w:r w:rsidR="00C60DEB" w:rsidRPr="00E5714B">
        <w:rPr>
          <w:lang w:val="en-GB"/>
        </w:rPr>
        <w:t>sprouts</w:t>
      </w:r>
      <w:r w:rsidR="00B60C52" w:rsidRPr="00E5714B">
        <w:rPr>
          <w:lang w:val="en-GB"/>
        </w:rPr>
        <w:t xml:space="preserve"> of </w:t>
      </w:r>
      <w:r w:rsidR="00541C46" w:rsidRPr="00E5714B">
        <w:rPr>
          <w:lang w:val="en-GB"/>
        </w:rPr>
        <w:t>individual</w:t>
      </w:r>
      <w:r w:rsidR="00B60C52" w:rsidRPr="00E5714B">
        <w:rPr>
          <w:lang w:val="en-GB"/>
        </w:rPr>
        <w:t xml:space="preserve"> </w:t>
      </w:r>
      <w:r w:rsidR="00B20AC2" w:rsidRPr="00E5714B">
        <w:rPr>
          <w:lang w:val="en-GB"/>
        </w:rPr>
        <w:t>tree</w:t>
      </w:r>
      <w:r w:rsidR="0034607D">
        <w:rPr>
          <w:lang w:val="en-GB"/>
        </w:rPr>
        <w:t>s</w:t>
      </w:r>
      <w:r w:rsidR="00B20AC2" w:rsidRPr="00E5714B">
        <w:rPr>
          <w:lang w:val="en-GB"/>
        </w:rPr>
        <w:t xml:space="preserve"> during</w:t>
      </w:r>
      <w:r w:rsidR="00B60C52" w:rsidRPr="00E5714B">
        <w:rPr>
          <w:lang w:val="en-GB"/>
        </w:rPr>
        <w:t xml:space="preserve"> </w:t>
      </w:r>
      <w:r w:rsidR="00020FB1">
        <w:rPr>
          <w:lang w:val="en-GB"/>
        </w:rPr>
        <w:t>the</w:t>
      </w:r>
      <w:r w:rsidR="00020FB1" w:rsidRPr="00E5714B">
        <w:rPr>
          <w:lang w:val="en-GB"/>
        </w:rPr>
        <w:t xml:space="preserve"> </w:t>
      </w:r>
      <w:r w:rsidR="00B60C52" w:rsidRPr="00E5714B">
        <w:rPr>
          <w:lang w:val="en-GB"/>
        </w:rPr>
        <w:t xml:space="preserve">selective thinning, </w:t>
      </w:r>
      <w:r w:rsidR="00B20AC2" w:rsidRPr="00E5714B">
        <w:rPr>
          <w:lang w:val="en-GB"/>
        </w:rPr>
        <w:t>so</w:t>
      </w:r>
      <w:r w:rsidR="00B60C52" w:rsidRPr="00E5714B">
        <w:rPr>
          <w:lang w:val="en-GB"/>
        </w:rPr>
        <w:t xml:space="preserve"> </w:t>
      </w:r>
      <w:r w:rsidR="0058304F" w:rsidRPr="00E5714B">
        <w:rPr>
          <w:lang w:val="en-GB"/>
        </w:rPr>
        <w:t xml:space="preserve">the </w:t>
      </w:r>
      <w:r w:rsidR="0034607D">
        <w:rPr>
          <w:lang w:val="en-GB"/>
        </w:rPr>
        <w:t>largest</w:t>
      </w:r>
      <w:r w:rsidR="0034607D" w:rsidRPr="00E5714B">
        <w:rPr>
          <w:lang w:val="en-GB"/>
        </w:rPr>
        <w:t xml:space="preserve"> </w:t>
      </w:r>
      <w:r w:rsidR="00B60C52" w:rsidRPr="00E5714B">
        <w:rPr>
          <w:lang w:val="en-GB"/>
        </w:rPr>
        <w:t xml:space="preserve">stems of all species </w:t>
      </w:r>
      <w:r w:rsidR="00B20AC2" w:rsidRPr="00E5714B">
        <w:rPr>
          <w:lang w:val="en-GB"/>
        </w:rPr>
        <w:t xml:space="preserve">remained </w:t>
      </w:r>
      <w:r w:rsidR="00B60C52" w:rsidRPr="00E5714B">
        <w:rPr>
          <w:lang w:val="en-GB"/>
        </w:rPr>
        <w:t>after thinning.</w:t>
      </w:r>
    </w:p>
    <w:p w14:paraId="7755A421" w14:textId="77777777" w:rsidR="00894D70" w:rsidRPr="00E5714B" w:rsidRDefault="00894D70" w:rsidP="00894D70">
      <w:pPr>
        <w:spacing w:line="480" w:lineRule="auto"/>
        <w:jc w:val="both"/>
        <w:rPr>
          <w:lang w:val="en-GB"/>
        </w:rPr>
      </w:pPr>
    </w:p>
    <w:p w14:paraId="2B8676AF" w14:textId="77777777" w:rsidR="00894D70" w:rsidRPr="00E5714B" w:rsidRDefault="00894D70" w:rsidP="00894D70">
      <w:pPr>
        <w:spacing w:line="480" w:lineRule="auto"/>
        <w:jc w:val="both"/>
        <w:rPr>
          <w:lang w:val="en-GB"/>
        </w:rPr>
      </w:pPr>
    </w:p>
    <w:p w14:paraId="6083D23E" w14:textId="08F89663" w:rsidR="00894D70" w:rsidRPr="008067EB" w:rsidRDefault="008067EB" w:rsidP="008067EB">
      <w:pPr>
        <w:spacing w:line="480" w:lineRule="auto"/>
        <w:jc w:val="both"/>
        <w:outlineLvl w:val="0"/>
        <w:rPr>
          <w:b/>
          <w:lang w:val="en-GB"/>
        </w:rPr>
      </w:pPr>
      <w:r>
        <w:rPr>
          <w:b/>
          <w:lang w:val="en-GB"/>
        </w:rPr>
        <w:t>Materials and Methods</w:t>
      </w:r>
    </w:p>
    <w:p w14:paraId="241BC9B9" w14:textId="77777777" w:rsidR="00077E15" w:rsidRPr="000B16C7" w:rsidRDefault="00077E15" w:rsidP="000B16C7">
      <w:pPr>
        <w:spacing w:line="480" w:lineRule="auto"/>
        <w:jc w:val="center"/>
        <w:outlineLvl w:val="0"/>
        <w:rPr>
          <w:lang w:val="en-GB"/>
        </w:rPr>
      </w:pPr>
    </w:p>
    <w:p w14:paraId="7CAB9CAE" w14:textId="1120F4F4" w:rsidR="000B16C7" w:rsidRPr="00D671B1" w:rsidRDefault="00894D70" w:rsidP="00894D70">
      <w:pPr>
        <w:spacing w:line="480" w:lineRule="auto"/>
        <w:jc w:val="both"/>
        <w:rPr>
          <w:b/>
          <w:i/>
          <w:lang w:val="en-GB"/>
        </w:rPr>
      </w:pPr>
      <w:r w:rsidRPr="00D671B1">
        <w:rPr>
          <w:b/>
          <w:i/>
          <w:lang w:val="en-GB"/>
        </w:rPr>
        <w:t xml:space="preserve">Study </w:t>
      </w:r>
      <w:r w:rsidR="000B16C7" w:rsidRPr="00D671B1">
        <w:rPr>
          <w:b/>
          <w:i/>
          <w:lang w:val="en-GB"/>
        </w:rPr>
        <w:t>S</w:t>
      </w:r>
      <w:r w:rsidRPr="00D671B1">
        <w:rPr>
          <w:b/>
          <w:i/>
          <w:lang w:val="en-GB"/>
        </w:rPr>
        <w:t>ite</w:t>
      </w:r>
    </w:p>
    <w:p w14:paraId="0F1012BD" w14:textId="5D058ABE" w:rsidR="00FA6E98" w:rsidRDefault="00894D70" w:rsidP="00894D70">
      <w:pPr>
        <w:spacing w:line="480" w:lineRule="auto"/>
        <w:jc w:val="both"/>
        <w:rPr>
          <w:lang w:val="en-GB"/>
        </w:rPr>
      </w:pPr>
      <w:r w:rsidRPr="00E5714B">
        <w:rPr>
          <w:lang w:val="en-GB"/>
        </w:rPr>
        <w:t xml:space="preserve">The study area </w:t>
      </w:r>
      <w:r w:rsidR="00E5445C">
        <w:rPr>
          <w:lang w:val="en-GB"/>
        </w:rPr>
        <w:t>was on</w:t>
      </w:r>
      <w:r w:rsidR="00927FD4" w:rsidRPr="00E5714B">
        <w:rPr>
          <w:lang w:val="en-GB"/>
        </w:rPr>
        <w:t xml:space="preserve"> a south-fac</w:t>
      </w:r>
      <w:r w:rsidR="00E5445C">
        <w:rPr>
          <w:lang w:val="en-GB"/>
        </w:rPr>
        <w:t>ing</w:t>
      </w:r>
      <w:r w:rsidR="00927FD4" w:rsidRPr="00E5714B">
        <w:rPr>
          <w:lang w:val="en-GB"/>
        </w:rPr>
        <w:t xml:space="preserve"> slope (25% slope) in</w:t>
      </w:r>
      <w:r w:rsidRPr="00E5714B">
        <w:rPr>
          <w:lang w:val="en-GB"/>
        </w:rPr>
        <w:t xml:space="preserve"> </w:t>
      </w:r>
      <w:r w:rsidR="00E5445C">
        <w:rPr>
          <w:lang w:val="en-GB"/>
        </w:rPr>
        <w:t xml:space="preserve">the </w:t>
      </w:r>
      <w:proofErr w:type="spellStart"/>
      <w:r w:rsidRPr="00E5714B">
        <w:rPr>
          <w:lang w:val="en-GB"/>
        </w:rPr>
        <w:t>Prades</w:t>
      </w:r>
      <w:proofErr w:type="spellEnd"/>
      <w:r w:rsidRPr="00E5714B">
        <w:rPr>
          <w:lang w:val="en-GB"/>
        </w:rPr>
        <w:t xml:space="preserve"> Mountains, Catalonia, </w:t>
      </w:r>
      <w:proofErr w:type="spellStart"/>
      <w:r w:rsidR="00227BE6">
        <w:rPr>
          <w:lang w:val="en-GB"/>
        </w:rPr>
        <w:t>n</w:t>
      </w:r>
      <w:r w:rsidRPr="00E5714B">
        <w:rPr>
          <w:lang w:val="en-GB"/>
        </w:rPr>
        <w:t>orth</w:t>
      </w:r>
      <w:r w:rsidR="00227BE6">
        <w:rPr>
          <w:lang w:val="en-GB"/>
        </w:rPr>
        <w:t>e</w:t>
      </w:r>
      <w:r w:rsidRPr="00E5714B">
        <w:rPr>
          <w:lang w:val="en-GB"/>
        </w:rPr>
        <w:t>astern</w:t>
      </w:r>
      <w:proofErr w:type="spellEnd"/>
      <w:r w:rsidRPr="00E5714B">
        <w:rPr>
          <w:lang w:val="en-GB"/>
        </w:rPr>
        <w:t xml:space="preserve"> </w:t>
      </w:r>
      <w:r w:rsidR="00621821" w:rsidRPr="00E5714B">
        <w:rPr>
          <w:lang w:val="en-GB"/>
        </w:rPr>
        <w:t xml:space="preserve">Spain </w:t>
      </w:r>
      <w:r w:rsidRPr="00E5714B">
        <w:rPr>
          <w:lang w:val="en-GB"/>
        </w:rPr>
        <w:t>(41</w:t>
      </w:r>
      <w:r w:rsidR="00227BE6">
        <w:rPr>
          <w:lang w:val="en-GB"/>
        </w:rPr>
        <w:t>°</w:t>
      </w:r>
      <w:r w:rsidRPr="00E5714B">
        <w:rPr>
          <w:lang w:val="en-GB"/>
        </w:rPr>
        <w:t>21’ N, 1</w:t>
      </w:r>
      <w:r w:rsidR="00227BE6">
        <w:rPr>
          <w:lang w:val="en-GB"/>
        </w:rPr>
        <w:t>°</w:t>
      </w:r>
      <w:r w:rsidRPr="00E5714B">
        <w:rPr>
          <w:lang w:val="en-GB"/>
        </w:rPr>
        <w:t>2’ E)</w:t>
      </w:r>
      <w:r w:rsidR="00B46E2B">
        <w:rPr>
          <w:lang w:val="en-GB"/>
        </w:rPr>
        <w:t>,</w:t>
      </w:r>
      <w:r w:rsidRPr="00E5714B">
        <w:rPr>
          <w:lang w:val="en-GB"/>
        </w:rPr>
        <w:t xml:space="preserve"> at an altitude of </w:t>
      </w:r>
      <w:r w:rsidR="00927FD4" w:rsidRPr="00E5714B">
        <w:rPr>
          <w:lang w:val="en-GB"/>
        </w:rPr>
        <w:t>950</w:t>
      </w:r>
      <w:r w:rsidRPr="00E5714B">
        <w:rPr>
          <w:lang w:val="en-GB"/>
        </w:rPr>
        <w:t xml:space="preserve"> m </w:t>
      </w:r>
      <w:proofErr w:type="spellStart"/>
      <w:r w:rsidRPr="00E5714B">
        <w:rPr>
          <w:lang w:val="en-GB"/>
        </w:rPr>
        <w:t>a.s.l</w:t>
      </w:r>
      <w:proofErr w:type="spellEnd"/>
      <w:r w:rsidRPr="00E5714B">
        <w:rPr>
          <w:lang w:val="en-GB"/>
        </w:rPr>
        <w:t xml:space="preserve">. The soil is a </w:t>
      </w:r>
      <w:proofErr w:type="spellStart"/>
      <w:r w:rsidRPr="00E5714B">
        <w:rPr>
          <w:lang w:val="en-GB"/>
        </w:rPr>
        <w:t>Dystric</w:t>
      </w:r>
      <w:proofErr w:type="spellEnd"/>
      <w:r w:rsidRPr="00E5714B">
        <w:rPr>
          <w:lang w:val="en-GB"/>
        </w:rPr>
        <w:t xml:space="preserve"> </w:t>
      </w:r>
      <w:proofErr w:type="spellStart"/>
      <w:r w:rsidRPr="00E5714B">
        <w:rPr>
          <w:lang w:val="en-GB"/>
        </w:rPr>
        <w:t>Cambisol</w:t>
      </w:r>
      <w:proofErr w:type="spellEnd"/>
      <w:r w:rsidRPr="00E5714B">
        <w:rPr>
          <w:lang w:val="en-GB"/>
        </w:rPr>
        <w:t xml:space="preserve"> over Pal</w:t>
      </w:r>
      <w:r w:rsidR="00AC175F">
        <w:rPr>
          <w:lang w:val="en-GB"/>
        </w:rPr>
        <w:t>a</w:t>
      </w:r>
      <w:r w:rsidRPr="00E5714B">
        <w:rPr>
          <w:lang w:val="en-GB"/>
        </w:rPr>
        <w:t>eozoic schist, ranging in depth from 35 to 100 cm. The average annual temperature is 1</w:t>
      </w:r>
      <w:r w:rsidR="00FA6E98" w:rsidRPr="00E5714B">
        <w:rPr>
          <w:lang w:val="en-GB"/>
        </w:rPr>
        <w:t>2</w:t>
      </w:r>
      <w:r w:rsidRPr="00E5714B">
        <w:rPr>
          <w:lang w:val="en-GB"/>
        </w:rPr>
        <w:t>.</w:t>
      </w:r>
      <w:r w:rsidR="00FA6E98" w:rsidRPr="00E5714B">
        <w:rPr>
          <w:lang w:val="en-GB"/>
        </w:rPr>
        <w:t>3</w:t>
      </w:r>
      <w:r w:rsidRPr="00E5714B">
        <w:rPr>
          <w:lang w:val="en-GB"/>
        </w:rPr>
        <w:t xml:space="preserve"> </w:t>
      </w:r>
      <w:r w:rsidR="00227BE6">
        <w:rPr>
          <w:lang w:val="en-GB"/>
        </w:rPr>
        <w:t>°</w:t>
      </w:r>
      <w:r w:rsidRPr="00E5714B">
        <w:rPr>
          <w:lang w:val="en-GB"/>
        </w:rPr>
        <w:t>C, and the average annual rainfall is 6</w:t>
      </w:r>
      <w:r w:rsidR="00FA6E98" w:rsidRPr="00E5714B">
        <w:rPr>
          <w:lang w:val="en-GB"/>
        </w:rPr>
        <w:t>03</w:t>
      </w:r>
      <w:r w:rsidRPr="00E5714B">
        <w:rPr>
          <w:lang w:val="en-GB"/>
        </w:rPr>
        <w:t xml:space="preserve"> mm (data from 19</w:t>
      </w:r>
      <w:r w:rsidR="00FA6E98" w:rsidRPr="00E5714B">
        <w:rPr>
          <w:lang w:val="en-GB"/>
        </w:rPr>
        <w:t>98</w:t>
      </w:r>
      <w:r w:rsidR="00B46E2B">
        <w:rPr>
          <w:lang w:val="en-GB"/>
        </w:rPr>
        <w:t>-</w:t>
      </w:r>
      <w:r w:rsidRPr="00E5714B">
        <w:rPr>
          <w:lang w:val="en-GB"/>
        </w:rPr>
        <w:t>201</w:t>
      </w:r>
      <w:r w:rsidR="00EA4E5F" w:rsidRPr="00E5714B">
        <w:rPr>
          <w:lang w:val="en-GB"/>
        </w:rPr>
        <w:t>5</w:t>
      </w:r>
      <w:r w:rsidRPr="00E5714B">
        <w:rPr>
          <w:lang w:val="en-GB"/>
        </w:rPr>
        <w:t>). Summer drought is pronounced and usually lasts for three months. The vegetation is a very dense multi-stem forest (16</w:t>
      </w:r>
      <w:r w:rsidRPr="00E5714B">
        <w:rPr>
          <w:spacing w:val="-40"/>
          <w:lang w:val="en-GB"/>
        </w:rPr>
        <w:t xml:space="preserve"> </w:t>
      </w:r>
      <w:r w:rsidRPr="00E5714B">
        <w:rPr>
          <w:lang w:val="en-GB"/>
        </w:rPr>
        <w:t>616 stems ha</w:t>
      </w:r>
      <w:r w:rsidRPr="00E5714B">
        <w:rPr>
          <w:vertAlign w:val="superscript"/>
          <w:lang w:val="en-GB"/>
        </w:rPr>
        <w:t>-1</w:t>
      </w:r>
      <w:r w:rsidRPr="00E5714B">
        <w:rPr>
          <w:lang w:val="en-GB"/>
        </w:rPr>
        <w:t xml:space="preserve">) dominated by </w:t>
      </w:r>
      <w:r w:rsidRPr="00E5714B">
        <w:rPr>
          <w:i/>
          <w:lang w:val="en-GB"/>
        </w:rPr>
        <w:t>Q. ilex</w:t>
      </w:r>
      <w:r w:rsidRPr="00E5714B">
        <w:rPr>
          <w:lang w:val="en-GB"/>
        </w:rPr>
        <w:t xml:space="preserve"> (8633 stems ha</w:t>
      </w:r>
      <w:r w:rsidRPr="00E5714B">
        <w:rPr>
          <w:vertAlign w:val="superscript"/>
          <w:lang w:val="en-GB"/>
        </w:rPr>
        <w:t>-1</w:t>
      </w:r>
      <w:r w:rsidRPr="00E5714B">
        <w:rPr>
          <w:lang w:val="en-GB"/>
        </w:rPr>
        <w:t xml:space="preserve">), </w:t>
      </w:r>
      <w:proofErr w:type="spellStart"/>
      <w:r w:rsidRPr="00E5714B">
        <w:rPr>
          <w:i/>
          <w:lang w:val="en-GB"/>
        </w:rPr>
        <w:t>Phillyrea</w:t>
      </w:r>
      <w:proofErr w:type="spellEnd"/>
      <w:r w:rsidRPr="00E5714B">
        <w:rPr>
          <w:i/>
          <w:lang w:val="en-GB"/>
        </w:rPr>
        <w:t xml:space="preserve"> </w:t>
      </w:r>
      <w:proofErr w:type="spellStart"/>
      <w:r w:rsidRPr="00E5714B">
        <w:rPr>
          <w:i/>
          <w:lang w:val="en-GB"/>
        </w:rPr>
        <w:t>latifolia</w:t>
      </w:r>
      <w:proofErr w:type="spellEnd"/>
      <w:r w:rsidRPr="00E5714B">
        <w:rPr>
          <w:lang w:val="en-GB"/>
        </w:rPr>
        <w:t xml:space="preserve"> L. (3600 stems ha</w:t>
      </w:r>
      <w:r w:rsidRPr="00E5714B">
        <w:rPr>
          <w:vertAlign w:val="superscript"/>
          <w:lang w:val="en-GB"/>
        </w:rPr>
        <w:t>-1</w:t>
      </w:r>
      <w:r w:rsidRPr="00E5714B">
        <w:rPr>
          <w:lang w:val="en-GB"/>
        </w:rPr>
        <w:t>)</w:t>
      </w:r>
      <w:r w:rsidR="00227BE6">
        <w:rPr>
          <w:lang w:val="en-GB"/>
        </w:rPr>
        <w:t>,</w:t>
      </w:r>
      <w:r w:rsidRPr="00E5714B">
        <w:rPr>
          <w:lang w:val="en-GB"/>
        </w:rPr>
        <w:t xml:space="preserve"> and </w:t>
      </w:r>
      <w:r w:rsidRPr="00E5714B">
        <w:rPr>
          <w:i/>
          <w:lang w:val="en-GB"/>
        </w:rPr>
        <w:t xml:space="preserve">Arbutus </w:t>
      </w:r>
      <w:proofErr w:type="spellStart"/>
      <w:r w:rsidRPr="00E5714B">
        <w:rPr>
          <w:i/>
          <w:lang w:val="en-GB"/>
        </w:rPr>
        <w:t>unedo</w:t>
      </w:r>
      <w:proofErr w:type="spellEnd"/>
      <w:r w:rsidRPr="00E5714B">
        <w:rPr>
          <w:lang w:val="en-GB"/>
        </w:rPr>
        <w:t xml:space="preserve"> L. (2200 stems ha</w:t>
      </w:r>
      <w:r w:rsidRPr="00E5714B">
        <w:rPr>
          <w:vertAlign w:val="superscript"/>
          <w:lang w:val="en-GB"/>
        </w:rPr>
        <w:t>-1</w:t>
      </w:r>
      <w:r w:rsidRPr="00E5714B">
        <w:rPr>
          <w:lang w:val="en-GB"/>
        </w:rPr>
        <w:t xml:space="preserve">), with an abundance of other evergreen species well adapted to dry conditions </w:t>
      </w:r>
      <w:r w:rsidRPr="00E5714B">
        <w:rPr>
          <w:lang w:val="en-GB"/>
        </w:rPr>
        <w:lastRenderedPageBreak/>
        <w:t xml:space="preserve">such as </w:t>
      </w:r>
      <w:r w:rsidRPr="00E5714B">
        <w:rPr>
          <w:i/>
          <w:lang w:val="en-GB"/>
        </w:rPr>
        <w:t xml:space="preserve">Erica </w:t>
      </w:r>
      <w:proofErr w:type="spellStart"/>
      <w:r w:rsidRPr="00E5714B">
        <w:rPr>
          <w:i/>
          <w:lang w:val="en-GB"/>
        </w:rPr>
        <w:t>arborea</w:t>
      </w:r>
      <w:proofErr w:type="spellEnd"/>
      <w:r w:rsidRPr="00E5714B">
        <w:rPr>
          <w:lang w:val="en-GB"/>
        </w:rPr>
        <w:t xml:space="preserve"> L., </w:t>
      </w:r>
      <w:proofErr w:type="spellStart"/>
      <w:r w:rsidRPr="00E5714B">
        <w:rPr>
          <w:i/>
          <w:lang w:val="en-GB"/>
        </w:rPr>
        <w:t>Juniperus</w:t>
      </w:r>
      <w:proofErr w:type="spellEnd"/>
      <w:r w:rsidRPr="00E5714B">
        <w:rPr>
          <w:i/>
          <w:lang w:val="en-GB"/>
        </w:rPr>
        <w:t xml:space="preserve"> </w:t>
      </w:r>
      <w:proofErr w:type="spellStart"/>
      <w:r w:rsidRPr="00E5714B">
        <w:rPr>
          <w:i/>
          <w:lang w:val="en-GB"/>
        </w:rPr>
        <w:t>oxycedrus</w:t>
      </w:r>
      <w:proofErr w:type="spellEnd"/>
      <w:r w:rsidRPr="00E5714B">
        <w:rPr>
          <w:lang w:val="en-GB"/>
        </w:rPr>
        <w:t xml:space="preserve"> L., </w:t>
      </w:r>
      <w:r w:rsidR="00CA33AF">
        <w:rPr>
          <w:lang w:val="en-GB"/>
        </w:rPr>
        <w:t xml:space="preserve">and </w:t>
      </w:r>
      <w:proofErr w:type="spellStart"/>
      <w:r w:rsidRPr="00E5714B">
        <w:rPr>
          <w:i/>
          <w:lang w:val="en-GB"/>
        </w:rPr>
        <w:t>Cistus</w:t>
      </w:r>
      <w:proofErr w:type="spellEnd"/>
      <w:r w:rsidRPr="00E5714B">
        <w:rPr>
          <w:i/>
          <w:lang w:val="en-GB"/>
        </w:rPr>
        <w:t xml:space="preserve"> </w:t>
      </w:r>
      <w:proofErr w:type="spellStart"/>
      <w:r w:rsidRPr="00E5714B">
        <w:rPr>
          <w:i/>
          <w:lang w:val="en-GB"/>
        </w:rPr>
        <w:t>albidus</w:t>
      </w:r>
      <w:proofErr w:type="spellEnd"/>
      <w:r w:rsidRPr="00E5714B">
        <w:rPr>
          <w:lang w:val="en-GB"/>
        </w:rPr>
        <w:t xml:space="preserve"> L. and occasional individuals of deciduous species such as </w:t>
      </w:r>
      <w:proofErr w:type="spellStart"/>
      <w:r w:rsidRPr="00E5714B">
        <w:rPr>
          <w:i/>
          <w:lang w:val="en-GB"/>
        </w:rPr>
        <w:t>Sorbus</w:t>
      </w:r>
      <w:proofErr w:type="spellEnd"/>
      <w:r w:rsidRPr="00E5714B">
        <w:rPr>
          <w:i/>
          <w:lang w:val="en-GB"/>
        </w:rPr>
        <w:t xml:space="preserve"> </w:t>
      </w:r>
      <w:proofErr w:type="spellStart"/>
      <w:r w:rsidRPr="00E5714B">
        <w:rPr>
          <w:i/>
          <w:lang w:val="en-GB"/>
        </w:rPr>
        <w:t>torminalis</w:t>
      </w:r>
      <w:proofErr w:type="spellEnd"/>
      <w:r w:rsidRPr="00E5714B">
        <w:rPr>
          <w:lang w:val="en-GB"/>
        </w:rPr>
        <w:t xml:space="preserve"> (L.) </w:t>
      </w:r>
      <w:proofErr w:type="spellStart"/>
      <w:r w:rsidRPr="00E5714B">
        <w:rPr>
          <w:lang w:val="en-GB"/>
        </w:rPr>
        <w:t>Crantz</w:t>
      </w:r>
      <w:proofErr w:type="spellEnd"/>
      <w:r w:rsidRPr="00E5714B">
        <w:rPr>
          <w:lang w:val="en-GB"/>
        </w:rPr>
        <w:t xml:space="preserve"> and </w:t>
      </w:r>
      <w:r w:rsidRPr="00E5714B">
        <w:rPr>
          <w:i/>
          <w:lang w:val="en-GB"/>
        </w:rPr>
        <w:t xml:space="preserve">Acer </w:t>
      </w:r>
      <w:proofErr w:type="spellStart"/>
      <w:r w:rsidRPr="00E5714B">
        <w:rPr>
          <w:i/>
          <w:lang w:val="en-GB"/>
        </w:rPr>
        <w:t>monspessulanum</w:t>
      </w:r>
      <w:proofErr w:type="spellEnd"/>
      <w:r w:rsidRPr="00E5714B">
        <w:rPr>
          <w:lang w:val="en-GB"/>
        </w:rPr>
        <w:t xml:space="preserve"> L. This forest has not been </w:t>
      </w:r>
      <w:r w:rsidR="00B46E2B">
        <w:rPr>
          <w:lang w:val="en-GB"/>
        </w:rPr>
        <w:t>dis</w:t>
      </w:r>
      <w:r w:rsidRPr="00E5714B">
        <w:rPr>
          <w:lang w:val="en-GB"/>
        </w:rPr>
        <w:t xml:space="preserve">turbed for </w:t>
      </w:r>
      <w:r w:rsidR="0086448F" w:rsidRPr="00E5714B">
        <w:rPr>
          <w:lang w:val="en-GB"/>
        </w:rPr>
        <w:t>8</w:t>
      </w:r>
      <w:r w:rsidR="007656EE" w:rsidRPr="00E5714B">
        <w:rPr>
          <w:lang w:val="en-GB"/>
        </w:rPr>
        <w:t>0</w:t>
      </w:r>
      <w:r w:rsidRPr="00E5714B">
        <w:rPr>
          <w:lang w:val="en-GB"/>
        </w:rPr>
        <w:t xml:space="preserve"> years, and the maximum height of the dominant </w:t>
      </w:r>
      <w:r w:rsidR="00CC3A47" w:rsidRPr="00E5714B">
        <w:rPr>
          <w:lang w:val="en-GB"/>
        </w:rPr>
        <w:t>trees</w:t>
      </w:r>
      <w:r w:rsidRPr="00E5714B">
        <w:rPr>
          <w:lang w:val="en-GB"/>
        </w:rPr>
        <w:t xml:space="preserve"> is approximately 6-10 m.</w:t>
      </w:r>
      <w:r w:rsidR="007656EE" w:rsidRPr="00E5714B">
        <w:rPr>
          <w:lang w:val="en-GB"/>
        </w:rPr>
        <w:t xml:space="preserve"> </w:t>
      </w:r>
      <w:r w:rsidRPr="00E5714B">
        <w:rPr>
          <w:lang w:val="en-GB"/>
        </w:rPr>
        <w:t>An automated meteorological station installed at the study site has monitored temperature, humidity</w:t>
      </w:r>
      <w:r w:rsidR="00906F7D" w:rsidRPr="00E5714B">
        <w:rPr>
          <w:lang w:val="en-GB"/>
        </w:rPr>
        <w:t>,</w:t>
      </w:r>
      <w:r w:rsidRPr="00E5714B">
        <w:rPr>
          <w:lang w:val="en-GB"/>
        </w:rPr>
        <w:t xml:space="preserve"> and precipitation since</w:t>
      </w:r>
      <w:r w:rsidR="00906F7D" w:rsidRPr="00E5714B">
        <w:rPr>
          <w:lang w:val="en-GB"/>
        </w:rPr>
        <w:t xml:space="preserve"> late 1998.</w:t>
      </w:r>
    </w:p>
    <w:p w14:paraId="76AB930E" w14:textId="77777777" w:rsidR="00F97D0B" w:rsidRPr="00E5714B" w:rsidRDefault="00F97D0B" w:rsidP="00894D70">
      <w:pPr>
        <w:spacing w:line="480" w:lineRule="auto"/>
        <w:jc w:val="both"/>
        <w:rPr>
          <w:lang w:val="en-GB"/>
        </w:rPr>
      </w:pPr>
    </w:p>
    <w:p w14:paraId="6E76F2B1" w14:textId="5AFB89BD" w:rsidR="000B16C7" w:rsidRPr="00D671B1" w:rsidRDefault="007656EE" w:rsidP="007656E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480" w:lineRule="auto"/>
        <w:jc w:val="both"/>
        <w:rPr>
          <w:b/>
          <w:i/>
          <w:lang w:val="en-GB"/>
        </w:rPr>
      </w:pPr>
      <w:r w:rsidRPr="00D671B1">
        <w:rPr>
          <w:b/>
          <w:i/>
          <w:lang w:val="en-GB"/>
        </w:rPr>
        <w:t xml:space="preserve">Experimental </w:t>
      </w:r>
      <w:r w:rsidR="000B16C7" w:rsidRPr="00D671B1">
        <w:rPr>
          <w:b/>
          <w:i/>
          <w:lang w:val="en-GB"/>
        </w:rPr>
        <w:t>D</w:t>
      </w:r>
      <w:r w:rsidRPr="00D671B1">
        <w:rPr>
          <w:b/>
          <w:i/>
          <w:lang w:val="en-GB"/>
        </w:rPr>
        <w:t xml:space="preserve">esign and </w:t>
      </w:r>
      <w:r w:rsidR="000B16C7" w:rsidRPr="00D671B1">
        <w:rPr>
          <w:b/>
          <w:i/>
          <w:lang w:val="en-GB"/>
        </w:rPr>
        <w:t>T</w:t>
      </w:r>
      <w:r w:rsidRPr="00D671B1">
        <w:rPr>
          <w:b/>
          <w:i/>
          <w:lang w:val="en-GB"/>
        </w:rPr>
        <w:t>ree</w:t>
      </w:r>
      <w:r w:rsidR="00B46E2B" w:rsidRPr="00D671B1">
        <w:rPr>
          <w:b/>
          <w:i/>
          <w:lang w:val="en-GB"/>
        </w:rPr>
        <w:t>-</w:t>
      </w:r>
      <w:r w:rsidRPr="00D671B1">
        <w:rPr>
          <w:b/>
          <w:i/>
          <w:lang w:val="en-GB"/>
        </w:rPr>
        <w:t>growth</w:t>
      </w:r>
      <w:r w:rsidR="00894D70" w:rsidRPr="00D671B1">
        <w:rPr>
          <w:b/>
          <w:i/>
          <w:lang w:val="en-GB"/>
        </w:rPr>
        <w:t xml:space="preserve"> </w:t>
      </w:r>
      <w:r w:rsidR="000B16C7" w:rsidRPr="00D671B1">
        <w:rPr>
          <w:b/>
          <w:i/>
          <w:lang w:val="en-GB"/>
        </w:rPr>
        <w:t>D</w:t>
      </w:r>
      <w:r w:rsidR="00894D70" w:rsidRPr="00D671B1">
        <w:rPr>
          <w:b/>
          <w:i/>
          <w:lang w:val="en-GB"/>
        </w:rPr>
        <w:t>ata</w:t>
      </w:r>
    </w:p>
    <w:p w14:paraId="219E7C11" w14:textId="339656BB" w:rsidR="007656EE" w:rsidRPr="00E5714B" w:rsidRDefault="002F1429" w:rsidP="007656E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480" w:lineRule="auto"/>
        <w:jc w:val="both"/>
        <w:rPr>
          <w:lang w:val="en-GB"/>
        </w:rPr>
      </w:pPr>
      <w:r w:rsidRPr="00E5714B">
        <w:rPr>
          <w:lang w:val="en-GB"/>
        </w:rPr>
        <w:t>Three</w:t>
      </w:r>
      <w:r w:rsidR="007656EE" w:rsidRPr="00E5714B">
        <w:rPr>
          <w:lang w:val="en-GB"/>
        </w:rPr>
        <w:t xml:space="preserve"> 15 </w:t>
      </w:r>
      <w:r w:rsidR="00B46E2B" w:rsidRPr="009B3CEC">
        <w:rPr>
          <w:rFonts w:eastAsia="Times New Roman"/>
          <w:color w:val="000000"/>
          <w:lang w:val="en-US"/>
        </w:rPr>
        <w:t>×</w:t>
      </w:r>
      <w:r w:rsidR="007656EE" w:rsidRPr="00E5714B">
        <w:rPr>
          <w:lang w:val="en-GB"/>
        </w:rPr>
        <w:t xml:space="preserve"> 10 m plots were delimited at the same altitude along the slope</w:t>
      </w:r>
      <w:r w:rsidR="003A44CE" w:rsidRPr="00E5714B">
        <w:rPr>
          <w:lang w:val="en-GB"/>
        </w:rPr>
        <w:t>.</w:t>
      </w:r>
      <w:r w:rsidR="00937A85" w:rsidRPr="00E5714B">
        <w:rPr>
          <w:lang w:val="en-GB"/>
        </w:rPr>
        <w:t xml:space="preserve"> </w:t>
      </w:r>
      <w:r w:rsidR="005751E8">
        <w:rPr>
          <w:lang w:val="en-GB"/>
        </w:rPr>
        <w:t>The plots were thinned a</w:t>
      </w:r>
      <w:r w:rsidR="00937A85" w:rsidRPr="00E5714B">
        <w:rPr>
          <w:lang w:val="en-GB"/>
        </w:rPr>
        <w:t>t the end of 2011</w:t>
      </w:r>
      <w:r w:rsidR="003A44CE" w:rsidRPr="00E5714B">
        <w:rPr>
          <w:lang w:val="en-GB"/>
        </w:rPr>
        <w:t xml:space="preserve">, removing about 20% of </w:t>
      </w:r>
      <w:r w:rsidR="004D17F0">
        <w:rPr>
          <w:lang w:val="en-GB"/>
        </w:rPr>
        <w:t xml:space="preserve">the </w:t>
      </w:r>
      <w:r w:rsidR="003A44CE" w:rsidRPr="00E5714B">
        <w:rPr>
          <w:lang w:val="en-GB"/>
        </w:rPr>
        <w:t>basal area</w:t>
      </w:r>
      <w:r w:rsidR="004D17F0">
        <w:rPr>
          <w:lang w:val="en-GB"/>
        </w:rPr>
        <w:t xml:space="preserve"> (BA)</w:t>
      </w:r>
      <w:r w:rsidR="003A44CE" w:rsidRPr="00E5714B">
        <w:rPr>
          <w:lang w:val="en-GB"/>
        </w:rPr>
        <w:t xml:space="preserve"> (Table 1)</w:t>
      </w:r>
      <w:r w:rsidR="007656EE" w:rsidRPr="00E5714B">
        <w:rPr>
          <w:lang w:val="en-GB"/>
        </w:rPr>
        <w:t xml:space="preserve">. </w:t>
      </w:r>
      <w:r w:rsidRPr="00E5714B">
        <w:rPr>
          <w:lang w:val="en-GB"/>
        </w:rPr>
        <w:t xml:space="preserve">Another four 15 </w:t>
      </w:r>
      <w:r w:rsidR="00B46E2B" w:rsidRPr="009B3CEC">
        <w:rPr>
          <w:rFonts w:eastAsia="Times New Roman"/>
          <w:color w:val="000000"/>
          <w:lang w:val="en-US"/>
        </w:rPr>
        <w:t>×</w:t>
      </w:r>
      <w:r w:rsidRPr="00E5714B">
        <w:rPr>
          <w:lang w:val="en-GB"/>
        </w:rPr>
        <w:t xml:space="preserve"> 10 m </w:t>
      </w:r>
      <w:r w:rsidR="00736C52" w:rsidRPr="00E5714B">
        <w:rPr>
          <w:lang w:val="en-GB"/>
        </w:rPr>
        <w:t xml:space="preserve">plots </w:t>
      </w:r>
      <w:r w:rsidR="004D17F0" w:rsidRPr="00E5714B">
        <w:rPr>
          <w:lang w:val="en-GB"/>
        </w:rPr>
        <w:t xml:space="preserve">from another experiment conducted </w:t>
      </w:r>
      <w:r w:rsidR="004D17F0">
        <w:rPr>
          <w:lang w:val="en-GB"/>
        </w:rPr>
        <w:t>at</w:t>
      </w:r>
      <w:r w:rsidR="004D17F0" w:rsidRPr="00E5714B">
        <w:rPr>
          <w:lang w:val="en-GB"/>
        </w:rPr>
        <w:t xml:space="preserve"> the same study site</w:t>
      </w:r>
      <w:r w:rsidR="004D17F0">
        <w:rPr>
          <w:lang w:val="en-GB"/>
        </w:rPr>
        <w:t xml:space="preserve"> were not thinned for use as controls</w:t>
      </w:r>
      <w:r w:rsidR="00736C52" w:rsidRPr="00E5714B">
        <w:rPr>
          <w:lang w:val="en-GB"/>
        </w:rPr>
        <w:t xml:space="preserve"> (Ogaya </w:t>
      </w:r>
      <w:r w:rsidR="0080221A">
        <w:rPr>
          <w:lang w:val="en-GB"/>
        </w:rPr>
        <w:t>&amp;</w:t>
      </w:r>
      <w:r w:rsidR="00C32973" w:rsidRPr="00E5714B">
        <w:rPr>
          <w:lang w:val="en-GB"/>
        </w:rPr>
        <w:t xml:space="preserve"> </w:t>
      </w:r>
      <w:proofErr w:type="spellStart"/>
      <w:r w:rsidR="00736C52" w:rsidRPr="00E5714B">
        <w:rPr>
          <w:lang w:val="en-GB"/>
        </w:rPr>
        <w:t>Peñuelas</w:t>
      </w:r>
      <w:proofErr w:type="spellEnd"/>
      <w:r w:rsidR="003109AC">
        <w:rPr>
          <w:lang w:val="en-GB"/>
        </w:rPr>
        <w:t>,</w:t>
      </w:r>
      <w:r w:rsidR="00736C52" w:rsidRPr="00E5714B">
        <w:rPr>
          <w:lang w:val="en-GB"/>
        </w:rPr>
        <w:t xml:space="preserve"> 2007</w:t>
      </w:r>
      <w:r w:rsidR="00300F08" w:rsidRPr="00E5714B">
        <w:rPr>
          <w:lang w:val="en-GB"/>
        </w:rPr>
        <w:t>;</w:t>
      </w:r>
      <w:r w:rsidR="005438D2" w:rsidRPr="00E5714B">
        <w:rPr>
          <w:lang w:val="en-GB"/>
        </w:rPr>
        <w:t xml:space="preserve"> </w:t>
      </w:r>
      <w:proofErr w:type="spellStart"/>
      <w:r w:rsidR="005438D2" w:rsidRPr="00E5714B">
        <w:rPr>
          <w:lang w:val="en-GB"/>
        </w:rPr>
        <w:t>Barbeta</w:t>
      </w:r>
      <w:proofErr w:type="spellEnd"/>
      <w:r w:rsidR="005438D2" w:rsidRPr="00E5714B">
        <w:rPr>
          <w:lang w:val="en-GB"/>
        </w:rPr>
        <w:t xml:space="preserve"> et al</w:t>
      </w:r>
      <w:r w:rsidR="00C32973">
        <w:rPr>
          <w:lang w:val="en-GB"/>
        </w:rPr>
        <w:t>.</w:t>
      </w:r>
      <w:r w:rsidR="003109AC">
        <w:rPr>
          <w:lang w:val="en-GB"/>
        </w:rPr>
        <w:t>,</w:t>
      </w:r>
      <w:r w:rsidR="005438D2" w:rsidRPr="00E5714B">
        <w:rPr>
          <w:lang w:val="en-GB"/>
        </w:rPr>
        <w:t xml:space="preserve"> 2013; Liu et al</w:t>
      </w:r>
      <w:r w:rsidR="00C32973">
        <w:rPr>
          <w:lang w:val="en-GB"/>
        </w:rPr>
        <w:t>.</w:t>
      </w:r>
      <w:r w:rsidR="003109AC">
        <w:rPr>
          <w:lang w:val="en-GB"/>
        </w:rPr>
        <w:t>,</w:t>
      </w:r>
      <w:r w:rsidR="005438D2" w:rsidRPr="00E5714B">
        <w:rPr>
          <w:lang w:val="en-GB"/>
        </w:rPr>
        <w:t xml:space="preserve"> 2015</w:t>
      </w:r>
      <w:r w:rsidR="00736C52" w:rsidRPr="00E5714B">
        <w:rPr>
          <w:lang w:val="en-GB"/>
        </w:rPr>
        <w:t xml:space="preserve">). </w:t>
      </w:r>
      <w:r w:rsidR="009360F7" w:rsidRPr="00E5714B">
        <w:rPr>
          <w:lang w:val="en-GB"/>
        </w:rPr>
        <w:tab/>
      </w:r>
      <w:r w:rsidR="003A44CE" w:rsidRPr="00E5714B">
        <w:rPr>
          <w:lang w:val="en-GB"/>
        </w:rPr>
        <w:t>Stem size was measured</w:t>
      </w:r>
      <w:r w:rsidR="007656EE" w:rsidRPr="00E5714B">
        <w:rPr>
          <w:lang w:val="en-GB"/>
        </w:rPr>
        <w:t xml:space="preserve"> </w:t>
      </w:r>
      <w:r w:rsidR="00FA6E98" w:rsidRPr="00E5714B">
        <w:rPr>
          <w:lang w:val="en-GB"/>
        </w:rPr>
        <w:t xml:space="preserve">in </w:t>
      </w:r>
      <w:r w:rsidR="004D17F0">
        <w:rPr>
          <w:lang w:val="en-GB"/>
        </w:rPr>
        <w:t xml:space="preserve">the </w:t>
      </w:r>
      <w:r w:rsidR="00FA6E98" w:rsidRPr="00E5714B">
        <w:rPr>
          <w:lang w:val="en-GB"/>
        </w:rPr>
        <w:t>winter</w:t>
      </w:r>
      <w:r w:rsidR="004D17F0">
        <w:rPr>
          <w:lang w:val="en-GB"/>
        </w:rPr>
        <w:t>s of</w:t>
      </w:r>
      <w:r w:rsidR="00FA6E98" w:rsidRPr="00E5714B">
        <w:rPr>
          <w:lang w:val="en-GB"/>
        </w:rPr>
        <w:t xml:space="preserve"> 2012 and 2016 </w:t>
      </w:r>
      <w:r w:rsidR="00711956" w:rsidRPr="00E5714B">
        <w:rPr>
          <w:lang w:val="en-GB"/>
        </w:rPr>
        <w:t xml:space="preserve">in both </w:t>
      </w:r>
      <w:r w:rsidR="004D17F0">
        <w:rPr>
          <w:lang w:val="en-GB"/>
        </w:rPr>
        <w:t xml:space="preserve">the </w:t>
      </w:r>
      <w:r w:rsidR="00711956" w:rsidRPr="00E5714B">
        <w:rPr>
          <w:lang w:val="en-GB"/>
        </w:rPr>
        <w:t>thinn</w:t>
      </w:r>
      <w:r w:rsidR="004D17F0">
        <w:rPr>
          <w:lang w:val="en-GB"/>
        </w:rPr>
        <w:t>ed</w:t>
      </w:r>
      <w:r w:rsidR="00711956" w:rsidRPr="00E5714B">
        <w:rPr>
          <w:lang w:val="en-GB"/>
        </w:rPr>
        <w:t xml:space="preserve"> and control plots </w:t>
      </w:r>
      <w:r w:rsidR="003A44CE" w:rsidRPr="00E5714B">
        <w:rPr>
          <w:lang w:val="en-GB"/>
        </w:rPr>
        <w:t>and in late autumn 2011</w:t>
      </w:r>
      <w:r w:rsidR="004D17F0" w:rsidRPr="004D17F0">
        <w:rPr>
          <w:lang w:val="en-GB"/>
        </w:rPr>
        <w:t xml:space="preserve"> </w:t>
      </w:r>
      <w:r w:rsidR="004D17F0" w:rsidRPr="00E5714B">
        <w:rPr>
          <w:lang w:val="en-GB"/>
        </w:rPr>
        <w:t xml:space="preserve">in </w:t>
      </w:r>
      <w:r w:rsidR="004D17F0">
        <w:rPr>
          <w:lang w:val="en-GB"/>
        </w:rPr>
        <w:t xml:space="preserve">the </w:t>
      </w:r>
      <w:r w:rsidR="004D17F0" w:rsidRPr="00E5714B">
        <w:rPr>
          <w:lang w:val="en-GB"/>
        </w:rPr>
        <w:t>thinn</w:t>
      </w:r>
      <w:r w:rsidR="004D17F0">
        <w:rPr>
          <w:lang w:val="en-GB"/>
        </w:rPr>
        <w:t>ed</w:t>
      </w:r>
      <w:r w:rsidR="004D17F0" w:rsidRPr="00E5714B">
        <w:rPr>
          <w:lang w:val="en-GB"/>
        </w:rPr>
        <w:t xml:space="preserve"> plots</w:t>
      </w:r>
      <w:r w:rsidR="003A44CE" w:rsidRPr="00E5714B">
        <w:rPr>
          <w:lang w:val="en-GB"/>
        </w:rPr>
        <w:t xml:space="preserve"> </w:t>
      </w:r>
      <w:r w:rsidR="004D17F0">
        <w:rPr>
          <w:lang w:val="en-GB"/>
        </w:rPr>
        <w:t>immediately</w:t>
      </w:r>
      <w:r w:rsidR="004D17F0" w:rsidRPr="00E5714B">
        <w:rPr>
          <w:lang w:val="en-GB"/>
        </w:rPr>
        <w:t xml:space="preserve"> </w:t>
      </w:r>
      <w:r w:rsidR="003A44CE" w:rsidRPr="00E5714B">
        <w:rPr>
          <w:lang w:val="en-GB"/>
        </w:rPr>
        <w:t>before thinning</w:t>
      </w:r>
      <w:r w:rsidR="00FA6E98" w:rsidRPr="00E5714B">
        <w:rPr>
          <w:lang w:val="en-GB"/>
        </w:rPr>
        <w:t xml:space="preserve"> </w:t>
      </w:r>
      <w:r w:rsidR="004D17F0">
        <w:rPr>
          <w:lang w:val="en-GB"/>
        </w:rPr>
        <w:t>for</w:t>
      </w:r>
      <w:r w:rsidR="004D17F0" w:rsidRPr="00E5714B">
        <w:rPr>
          <w:lang w:val="en-GB"/>
        </w:rPr>
        <w:t xml:space="preserve"> </w:t>
      </w:r>
      <w:r w:rsidR="00FA6E98" w:rsidRPr="00E5714B">
        <w:rPr>
          <w:lang w:val="en-GB"/>
        </w:rPr>
        <w:t>calculat</w:t>
      </w:r>
      <w:r w:rsidR="004D17F0">
        <w:rPr>
          <w:lang w:val="en-GB"/>
        </w:rPr>
        <w:t>ing</w:t>
      </w:r>
      <w:r w:rsidR="00FA6E98" w:rsidRPr="00E5714B">
        <w:rPr>
          <w:lang w:val="en-GB"/>
        </w:rPr>
        <w:t xml:space="preserve"> the </w:t>
      </w:r>
      <w:r w:rsidR="004D17F0">
        <w:rPr>
          <w:lang w:val="en-GB"/>
        </w:rPr>
        <w:t>percentage BA</w:t>
      </w:r>
      <w:r w:rsidR="00FA6E98" w:rsidRPr="00E5714B">
        <w:rPr>
          <w:lang w:val="en-GB"/>
        </w:rPr>
        <w:t xml:space="preserve"> removed from the plots </w:t>
      </w:r>
      <w:r w:rsidR="004D17F0">
        <w:rPr>
          <w:lang w:val="en-GB"/>
        </w:rPr>
        <w:t>after</w:t>
      </w:r>
      <w:r w:rsidR="004D17F0" w:rsidRPr="00E5714B">
        <w:rPr>
          <w:lang w:val="en-GB"/>
        </w:rPr>
        <w:t xml:space="preserve"> </w:t>
      </w:r>
      <w:r w:rsidR="00FA6E98" w:rsidRPr="00E5714B">
        <w:rPr>
          <w:lang w:val="en-GB"/>
        </w:rPr>
        <w:t>thinning</w:t>
      </w:r>
      <w:r w:rsidR="007656EE" w:rsidRPr="00E5714B">
        <w:rPr>
          <w:lang w:val="en-GB"/>
        </w:rPr>
        <w:t xml:space="preserve">. </w:t>
      </w:r>
      <w:r w:rsidR="004D17F0">
        <w:rPr>
          <w:lang w:val="en-GB"/>
        </w:rPr>
        <w:t>S</w:t>
      </w:r>
      <w:r w:rsidR="00555831" w:rsidRPr="00E5714B">
        <w:rPr>
          <w:lang w:val="en-GB"/>
        </w:rPr>
        <w:t>tem size</w:t>
      </w:r>
      <w:r w:rsidR="004D17F0" w:rsidRPr="004D17F0">
        <w:rPr>
          <w:lang w:val="en-GB"/>
        </w:rPr>
        <w:t xml:space="preserve"> </w:t>
      </w:r>
      <w:r w:rsidR="004D17F0">
        <w:rPr>
          <w:lang w:val="en-GB"/>
        </w:rPr>
        <w:t xml:space="preserve">was </w:t>
      </w:r>
      <w:r w:rsidR="00AB5650">
        <w:rPr>
          <w:lang w:val="en-GB"/>
        </w:rPr>
        <w:t>calculated from</w:t>
      </w:r>
      <w:r w:rsidR="00555831" w:rsidRPr="00E5714B">
        <w:rPr>
          <w:lang w:val="en-GB"/>
        </w:rPr>
        <w:t xml:space="preserve"> t</w:t>
      </w:r>
      <w:r w:rsidR="007656EE" w:rsidRPr="00E5714B">
        <w:rPr>
          <w:lang w:val="en-GB"/>
        </w:rPr>
        <w:t>he circumference</w:t>
      </w:r>
      <w:r w:rsidR="00AB5650" w:rsidRPr="00AB5650">
        <w:rPr>
          <w:lang w:val="en-GB"/>
        </w:rPr>
        <w:t xml:space="preserve"> </w:t>
      </w:r>
      <w:r w:rsidR="00AB5650" w:rsidRPr="00E5714B">
        <w:rPr>
          <w:lang w:val="en-GB"/>
        </w:rPr>
        <w:t>at</w:t>
      </w:r>
      <w:r w:rsidR="00AB5650" w:rsidRPr="004D17F0">
        <w:rPr>
          <w:lang w:val="en-GB"/>
        </w:rPr>
        <w:t xml:space="preserve"> </w:t>
      </w:r>
      <w:r w:rsidR="00AB5650">
        <w:rPr>
          <w:lang w:val="en-GB"/>
        </w:rPr>
        <w:t xml:space="preserve">a </w:t>
      </w:r>
      <w:r w:rsidR="00AB5650" w:rsidRPr="00E5714B">
        <w:rPr>
          <w:lang w:val="en-GB"/>
        </w:rPr>
        <w:t>height</w:t>
      </w:r>
      <w:r w:rsidR="00AB5650">
        <w:rPr>
          <w:lang w:val="en-GB"/>
        </w:rPr>
        <w:t xml:space="preserve"> of</w:t>
      </w:r>
      <w:r w:rsidR="00AB5650" w:rsidRPr="00E5714B">
        <w:rPr>
          <w:lang w:val="en-GB"/>
        </w:rPr>
        <w:t xml:space="preserve"> 50 cm</w:t>
      </w:r>
      <w:r w:rsidR="007656EE" w:rsidRPr="00E5714B">
        <w:rPr>
          <w:lang w:val="en-GB"/>
        </w:rPr>
        <w:t xml:space="preserve"> measured with a metric tape </w:t>
      </w:r>
      <w:r w:rsidR="00AB5650">
        <w:rPr>
          <w:lang w:val="en-GB"/>
        </w:rPr>
        <w:t>for</w:t>
      </w:r>
      <w:r w:rsidR="00AB5650" w:rsidRPr="00E5714B">
        <w:rPr>
          <w:lang w:val="en-GB"/>
        </w:rPr>
        <w:t xml:space="preserve"> </w:t>
      </w:r>
      <w:r w:rsidR="007656EE" w:rsidRPr="00E5714B">
        <w:rPr>
          <w:lang w:val="en-GB"/>
        </w:rPr>
        <w:t>all living stems of all species with diameter</w:t>
      </w:r>
      <w:r w:rsidR="004D17F0">
        <w:rPr>
          <w:lang w:val="en-GB"/>
        </w:rPr>
        <w:t>s</w:t>
      </w:r>
      <w:r w:rsidR="007656EE" w:rsidRPr="00E5714B">
        <w:rPr>
          <w:lang w:val="en-GB"/>
        </w:rPr>
        <w:t xml:space="preserve"> </w:t>
      </w:r>
      <w:r w:rsidR="004D17F0">
        <w:rPr>
          <w:lang w:val="en-GB"/>
        </w:rPr>
        <w:t>&gt;</w:t>
      </w:r>
      <w:r w:rsidR="00FA6E98" w:rsidRPr="00E5714B">
        <w:rPr>
          <w:lang w:val="en-GB"/>
        </w:rPr>
        <w:t>2 cm.</w:t>
      </w:r>
      <w:r w:rsidR="009360F7" w:rsidRPr="00E5714B">
        <w:rPr>
          <w:lang w:val="en-GB"/>
        </w:rPr>
        <w:t xml:space="preserve"> </w:t>
      </w:r>
      <w:r w:rsidR="00715CBF" w:rsidRPr="00E5714B">
        <w:rPr>
          <w:lang w:val="en-GB"/>
        </w:rPr>
        <w:t>Stem sizes were classified in</w:t>
      </w:r>
      <w:r w:rsidR="004D17F0">
        <w:rPr>
          <w:lang w:val="en-GB"/>
        </w:rPr>
        <w:t>to</w:t>
      </w:r>
      <w:r w:rsidR="00715CBF" w:rsidRPr="00E5714B">
        <w:rPr>
          <w:lang w:val="en-GB"/>
        </w:rPr>
        <w:t xml:space="preserve"> three categories: small stems (2-6 cm diameter), </w:t>
      </w:r>
      <w:r w:rsidR="00141A90" w:rsidRPr="00E5714B">
        <w:rPr>
          <w:lang w:val="en-GB"/>
        </w:rPr>
        <w:t>intermediate</w:t>
      </w:r>
      <w:r w:rsidR="00715CBF" w:rsidRPr="00E5714B">
        <w:rPr>
          <w:lang w:val="en-GB"/>
        </w:rPr>
        <w:t xml:space="preserve"> stems (6-10 cm diameter), and </w:t>
      </w:r>
      <w:r w:rsidR="004D17F0">
        <w:rPr>
          <w:lang w:val="en-GB"/>
        </w:rPr>
        <w:t>large</w:t>
      </w:r>
      <w:r w:rsidR="004D17F0" w:rsidRPr="00E5714B">
        <w:rPr>
          <w:lang w:val="en-GB"/>
        </w:rPr>
        <w:t xml:space="preserve"> </w:t>
      </w:r>
      <w:r w:rsidR="00715CBF" w:rsidRPr="00E5714B">
        <w:rPr>
          <w:lang w:val="en-GB"/>
        </w:rPr>
        <w:t>stems (</w:t>
      </w:r>
      <w:r w:rsidR="004D17F0">
        <w:rPr>
          <w:lang w:val="en-GB"/>
        </w:rPr>
        <w:t>&gt;</w:t>
      </w:r>
      <w:r w:rsidR="00715CBF" w:rsidRPr="00E5714B">
        <w:rPr>
          <w:lang w:val="en-GB"/>
        </w:rPr>
        <w:t xml:space="preserve">10 cm diameter). </w:t>
      </w:r>
      <w:r w:rsidR="00BC7356" w:rsidRPr="00E5714B">
        <w:rPr>
          <w:lang w:val="en-GB"/>
        </w:rPr>
        <w:t xml:space="preserve">BA was calculated </w:t>
      </w:r>
      <w:r w:rsidR="00592EFF">
        <w:rPr>
          <w:lang w:val="en-GB"/>
        </w:rPr>
        <w:t>for</w:t>
      </w:r>
      <w:r w:rsidR="00592EFF" w:rsidRPr="00E5714B">
        <w:rPr>
          <w:lang w:val="en-GB"/>
        </w:rPr>
        <w:t xml:space="preserve"> </w:t>
      </w:r>
      <w:r w:rsidR="00F70614" w:rsidRPr="00E5714B">
        <w:rPr>
          <w:lang w:val="en-GB"/>
        </w:rPr>
        <w:t xml:space="preserve">each tree </w:t>
      </w:r>
      <w:r w:rsidR="00BC7356" w:rsidRPr="00E5714B">
        <w:rPr>
          <w:lang w:val="en-GB"/>
        </w:rPr>
        <w:t xml:space="preserve">from </w:t>
      </w:r>
      <w:r w:rsidR="00AB5650">
        <w:rPr>
          <w:lang w:val="en-GB"/>
        </w:rPr>
        <w:t>its</w:t>
      </w:r>
      <w:r w:rsidR="00AB5650" w:rsidRPr="00E5714B">
        <w:rPr>
          <w:lang w:val="en-GB"/>
        </w:rPr>
        <w:t xml:space="preserve"> </w:t>
      </w:r>
      <w:r w:rsidR="00BC7356" w:rsidRPr="00E5714B">
        <w:rPr>
          <w:lang w:val="en-GB"/>
        </w:rPr>
        <w:t xml:space="preserve">stem </w:t>
      </w:r>
      <w:r w:rsidR="00592EFF">
        <w:rPr>
          <w:lang w:val="en-GB"/>
        </w:rPr>
        <w:t>circumference</w:t>
      </w:r>
      <w:r w:rsidR="000E3AF6">
        <w:rPr>
          <w:lang w:val="en-GB"/>
        </w:rPr>
        <w:t xml:space="preserve"> </w:t>
      </w:r>
      <w:r w:rsidR="009F5E83" w:rsidRPr="00E5714B">
        <w:rPr>
          <w:lang w:val="en-GB"/>
        </w:rPr>
        <w:t>at 50 cm height</w:t>
      </w:r>
      <w:r w:rsidR="00BC7356" w:rsidRPr="00E5714B">
        <w:rPr>
          <w:lang w:val="en-GB"/>
        </w:rPr>
        <w:t xml:space="preserve">, assuming a </w:t>
      </w:r>
      <w:r w:rsidR="00F70614" w:rsidRPr="00E5714B">
        <w:rPr>
          <w:lang w:val="en-GB"/>
        </w:rPr>
        <w:t xml:space="preserve">stem </w:t>
      </w:r>
      <w:r w:rsidR="00BC7356" w:rsidRPr="00E5714B">
        <w:rPr>
          <w:lang w:val="en-GB"/>
        </w:rPr>
        <w:t>circumference section.</w:t>
      </w:r>
      <w:r w:rsidR="007656EE" w:rsidRPr="00E5714B">
        <w:rPr>
          <w:lang w:val="en-GB"/>
        </w:rPr>
        <w:t xml:space="preserve"> </w:t>
      </w:r>
      <w:r w:rsidR="00C925EE" w:rsidRPr="00E5714B">
        <w:rPr>
          <w:lang w:val="en-GB"/>
        </w:rPr>
        <w:t xml:space="preserve">The </w:t>
      </w:r>
      <w:r w:rsidR="000E4302" w:rsidRPr="00E5714B">
        <w:rPr>
          <w:lang w:val="en-GB"/>
        </w:rPr>
        <w:t xml:space="preserve">annual </w:t>
      </w:r>
      <w:r w:rsidR="00592EFF" w:rsidRPr="00E5714B">
        <w:rPr>
          <w:lang w:val="en-GB"/>
        </w:rPr>
        <w:t xml:space="preserve">rate </w:t>
      </w:r>
      <w:r w:rsidR="00592EFF">
        <w:rPr>
          <w:lang w:val="en-GB"/>
        </w:rPr>
        <w:t xml:space="preserve">of </w:t>
      </w:r>
      <w:r w:rsidR="00C925EE" w:rsidRPr="00E5714B">
        <w:rPr>
          <w:lang w:val="en-GB"/>
        </w:rPr>
        <w:t>stem mortality (m) was calculated as</w:t>
      </w:r>
      <w:r w:rsidR="00AB5650" w:rsidRPr="00AB5650">
        <w:rPr>
          <w:lang w:val="en-GB"/>
        </w:rPr>
        <w:t xml:space="preserve"> </w:t>
      </w:r>
      <w:r w:rsidR="00AB5650">
        <w:rPr>
          <w:lang w:val="en-GB"/>
        </w:rPr>
        <w:t>(</w:t>
      </w:r>
      <w:proofErr w:type="spellStart"/>
      <w:r w:rsidR="003109AC">
        <w:rPr>
          <w:lang w:val="en-GB"/>
        </w:rPr>
        <w:t>Sheil</w:t>
      </w:r>
      <w:proofErr w:type="spellEnd"/>
      <w:r w:rsidR="003109AC">
        <w:rPr>
          <w:lang w:val="en-GB"/>
        </w:rPr>
        <w:t xml:space="preserve">, </w:t>
      </w:r>
      <w:proofErr w:type="spellStart"/>
      <w:r w:rsidR="003109AC">
        <w:rPr>
          <w:lang w:val="en-GB"/>
        </w:rPr>
        <w:t>Burslem</w:t>
      </w:r>
      <w:proofErr w:type="spellEnd"/>
      <w:r w:rsidR="003109AC" w:rsidRPr="00FF20EE">
        <w:rPr>
          <w:lang w:val="en-GB"/>
        </w:rPr>
        <w:t xml:space="preserve">, </w:t>
      </w:r>
      <w:r w:rsidR="003109AC">
        <w:rPr>
          <w:lang w:val="en-GB"/>
        </w:rPr>
        <w:t xml:space="preserve">&amp; </w:t>
      </w:r>
      <w:r w:rsidR="003109AC" w:rsidRPr="00FF20EE">
        <w:rPr>
          <w:lang w:val="en-GB"/>
        </w:rPr>
        <w:t>Alder</w:t>
      </w:r>
      <w:r w:rsidR="00C32973">
        <w:rPr>
          <w:lang w:val="en-GB"/>
        </w:rPr>
        <w:t>,</w:t>
      </w:r>
      <w:r w:rsidR="00AB5650">
        <w:rPr>
          <w:lang w:val="en-GB"/>
        </w:rPr>
        <w:t xml:space="preserve"> </w:t>
      </w:r>
      <w:r w:rsidR="00AB5650" w:rsidRPr="00E5714B">
        <w:rPr>
          <w:lang w:val="en-GB"/>
        </w:rPr>
        <w:t>1995)</w:t>
      </w:r>
      <w:r w:rsidR="00C925EE" w:rsidRPr="00E5714B">
        <w:rPr>
          <w:lang w:val="en-GB"/>
        </w:rPr>
        <w:t>: m=1-(1-(N</w:t>
      </w:r>
      <w:r w:rsidR="00C925EE" w:rsidRPr="00E5714B">
        <w:rPr>
          <w:vertAlign w:val="subscript"/>
          <w:lang w:val="en-GB"/>
        </w:rPr>
        <w:t>o</w:t>
      </w:r>
      <w:r w:rsidR="00C925EE" w:rsidRPr="00E5714B">
        <w:rPr>
          <w:lang w:val="en-GB"/>
        </w:rPr>
        <w:t>-</w:t>
      </w:r>
      <w:proofErr w:type="spellStart"/>
      <w:r w:rsidR="00C925EE" w:rsidRPr="00E5714B">
        <w:rPr>
          <w:lang w:val="en-GB"/>
        </w:rPr>
        <w:t>N</w:t>
      </w:r>
      <w:r w:rsidR="00C925EE" w:rsidRPr="00E5714B">
        <w:rPr>
          <w:vertAlign w:val="subscript"/>
          <w:lang w:val="en-GB"/>
        </w:rPr>
        <w:t>t</w:t>
      </w:r>
      <w:proofErr w:type="spellEnd"/>
      <w:r w:rsidR="00C925EE" w:rsidRPr="00E5714B">
        <w:rPr>
          <w:lang w:val="en-GB"/>
        </w:rPr>
        <w:t>)/N</w:t>
      </w:r>
      <w:r w:rsidR="00C925EE" w:rsidRPr="00E5714B">
        <w:rPr>
          <w:vertAlign w:val="subscript"/>
          <w:lang w:val="en-GB"/>
        </w:rPr>
        <w:t>o</w:t>
      </w:r>
      <w:proofErr w:type="gramStart"/>
      <w:r w:rsidR="00C925EE" w:rsidRPr="00E5714B">
        <w:rPr>
          <w:lang w:val="en-GB"/>
        </w:rPr>
        <w:t>)</w:t>
      </w:r>
      <w:r w:rsidR="00C925EE" w:rsidRPr="00E5714B">
        <w:rPr>
          <w:vertAlign w:val="superscript"/>
          <w:lang w:val="en-GB"/>
        </w:rPr>
        <w:t>1</w:t>
      </w:r>
      <w:proofErr w:type="gramEnd"/>
      <w:r w:rsidR="00C925EE" w:rsidRPr="00E5714B">
        <w:rPr>
          <w:vertAlign w:val="superscript"/>
          <w:lang w:val="en-GB"/>
        </w:rPr>
        <w:t>/t</w:t>
      </w:r>
      <w:r w:rsidR="00083BA1">
        <w:rPr>
          <w:lang w:val="en-GB"/>
        </w:rPr>
        <w:t>, where “N</w:t>
      </w:r>
      <w:r w:rsidR="00083BA1" w:rsidRPr="0016228C">
        <w:rPr>
          <w:vertAlign w:val="subscript"/>
          <w:lang w:val="en-GB"/>
        </w:rPr>
        <w:t>o</w:t>
      </w:r>
      <w:r w:rsidR="00083BA1">
        <w:rPr>
          <w:lang w:val="en-GB"/>
        </w:rPr>
        <w:t>” is the number of stems at the start of the studied period, “</w:t>
      </w:r>
      <w:proofErr w:type="spellStart"/>
      <w:r w:rsidR="0016228C">
        <w:rPr>
          <w:lang w:val="en-GB"/>
        </w:rPr>
        <w:t>N</w:t>
      </w:r>
      <w:r w:rsidR="0016228C">
        <w:rPr>
          <w:vertAlign w:val="subscript"/>
          <w:lang w:val="en-GB"/>
        </w:rPr>
        <w:t>t</w:t>
      </w:r>
      <w:proofErr w:type="spellEnd"/>
      <w:r w:rsidR="00083BA1">
        <w:rPr>
          <w:lang w:val="en-GB"/>
        </w:rPr>
        <w:t>” is the number of stems at the end of the studied period, and “t” is the number of years of the studied period</w:t>
      </w:r>
      <w:r w:rsidR="00C32973">
        <w:rPr>
          <w:lang w:val="en-GB"/>
        </w:rPr>
        <w:t>.</w:t>
      </w:r>
    </w:p>
    <w:p w14:paraId="580A498D" w14:textId="0B07C4E1" w:rsidR="001E5502" w:rsidRPr="00E5714B" w:rsidRDefault="001E5502" w:rsidP="001E550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480" w:lineRule="auto"/>
        <w:jc w:val="both"/>
        <w:rPr>
          <w:lang w:val="en-GB"/>
        </w:rPr>
      </w:pPr>
      <w:r w:rsidRPr="00E5714B">
        <w:rPr>
          <w:lang w:val="en-GB"/>
        </w:rPr>
        <w:lastRenderedPageBreak/>
        <w:tab/>
        <w:t xml:space="preserve">Aboveground biomass in the plots was estimated </w:t>
      </w:r>
      <w:r w:rsidR="00AB5650">
        <w:rPr>
          <w:lang w:val="en-GB"/>
        </w:rPr>
        <w:t>from the</w:t>
      </w:r>
      <w:r w:rsidR="00AB5650" w:rsidRPr="00E5714B">
        <w:rPr>
          <w:lang w:val="en-GB"/>
        </w:rPr>
        <w:t xml:space="preserve"> </w:t>
      </w:r>
      <w:proofErr w:type="spellStart"/>
      <w:r w:rsidRPr="00E5714B">
        <w:rPr>
          <w:lang w:val="en-GB"/>
        </w:rPr>
        <w:t>allometric</w:t>
      </w:r>
      <w:proofErr w:type="spellEnd"/>
      <w:r w:rsidRPr="00E5714B">
        <w:rPr>
          <w:lang w:val="en-GB"/>
        </w:rPr>
        <w:t xml:space="preserve"> relationships between tree aboveground biomass (AB) and stem diameter at </w:t>
      </w:r>
      <w:r w:rsidR="00AB5650">
        <w:rPr>
          <w:lang w:val="en-GB"/>
        </w:rPr>
        <w:t xml:space="preserve">a </w:t>
      </w:r>
      <w:r w:rsidR="00AB5650" w:rsidRPr="00E5714B">
        <w:rPr>
          <w:lang w:val="en-GB"/>
        </w:rPr>
        <w:t>height</w:t>
      </w:r>
      <w:r w:rsidR="00AB5650">
        <w:rPr>
          <w:lang w:val="en-GB"/>
        </w:rPr>
        <w:t xml:space="preserve"> of</w:t>
      </w:r>
      <w:r w:rsidR="00AB5650" w:rsidRPr="00E5714B">
        <w:rPr>
          <w:lang w:val="en-GB"/>
        </w:rPr>
        <w:t xml:space="preserve"> </w:t>
      </w:r>
      <w:r w:rsidRPr="00E5714B">
        <w:rPr>
          <w:lang w:val="en-GB"/>
        </w:rPr>
        <w:t xml:space="preserve">50 cm (D50). </w:t>
      </w:r>
      <w:r w:rsidRPr="00E5714B">
        <w:rPr>
          <w:i/>
          <w:iCs/>
          <w:lang w:val="en-GB"/>
        </w:rPr>
        <w:t>Q. ilex</w:t>
      </w:r>
      <w:r w:rsidRPr="00E5714B">
        <w:rPr>
          <w:lang w:val="en-GB"/>
        </w:rPr>
        <w:t xml:space="preserve"> and</w:t>
      </w:r>
      <w:r w:rsidRPr="00E5714B">
        <w:rPr>
          <w:i/>
          <w:iCs/>
          <w:lang w:val="en-GB"/>
        </w:rPr>
        <w:t xml:space="preserve"> P. </w:t>
      </w:r>
      <w:proofErr w:type="spellStart"/>
      <w:r w:rsidRPr="00E5714B">
        <w:rPr>
          <w:i/>
          <w:iCs/>
          <w:lang w:val="en-GB"/>
        </w:rPr>
        <w:t>latifolia</w:t>
      </w:r>
      <w:proofErr w:type="spellEnd"/>
      <w:r w:rsidRPr="00E5714B">
        <w:rPr>
          <w:lang w:val="en-GB"/>
        </w:rPr>
        <w:t xml:space="preserve"> trees </w:t>
      </w:r>
      <w:r w:rsidR="00AB5650">
        <w:rPr>
          <w:lang w:val="en-GB"/>
        </w:rPr>
        <w:t>o</w:t>
      </w:r>
      <w:r w:rsidR="00AB5650" w:rsidRPr="00E5714B">
        <w:rPr>
          <w:lang w:val="en-GB"/>
        </w:rPr>
        <w:t>utsi</w:t>
      </w:r>
      <w:r w:rsidR="00AB5650">
        <w:rPr>
          <w:lang w:val="en-GB"/>
        </w:rPr>
        <w:t>de the plots</w:t>
      </w:r>
      <w:r w:rsidR="00AB5650" w:rsidRPr="00E5714B">
        <w:rPr>
          <w:lang w:val="en-GB"/>
        </w:rPr>
        <w:t xml:space="preserve"> </w:t>
      </w:r>
      <w:r w:rsidRPr="00E5714B">
        <w:rPr>
          <w:lang w:val="en-GB"/>
        </w:rPr>
        <w:t xml:space="preserve">were harvested, their </w:t>
      </w:r>
      <w:r w:rsidR="00AB5650">
        <w:rPr>
          <w:lang w:val="en-GB"/>
        </w:rPr>
        <w:t>circumferences</w:t>
      </w:r>
      <w:r w:rsidR="00AB5650" w:rsidRPr="00E5714B">
        <w:rPr>
          <w:lang w:val="en-GB"/>
        </w:rPr>
        <w:t xml:space="preserve"> </w:t>
      </w:r>
      <w:r w:rsidRPr="00E5714B">
        <w:rPr>
          <w:lang w:val="en-GB"/>
        </w:rPr>
        <w:t xml:space="preserve">at </w:t>
      </w:r>
      <w:r w:rsidR="00AB5650">
        <w:rPr>
          <w:lang w:val="en-GB"/>
        </w:rPr>
        <w:t xml:space="preserve">a </w:t>
      </w:r>
      <w:r w:rsidR="00AB5650" w:rsidRPr="00E5714B">
        <w:rPr>
          <w:lang w:val="en-GB"/>
        </w:rPr>
        <w:t>height</w:t>
      </w:r>
      <w:r w:rsidR="00AB5650">
        <w:rPr>
          <w:lang w:val="en-GB"/>
        </w:rPr>
        <w:t xml:space="preserve"> of</w:t>
      </w:r>
      <w:r w:rsidR="00AB5650" w:rsidRPr="00E5714B">
        <w:rPr>
          <w:lang w:val="en-GB"/>
        </w:rPr>
        <w:t xml:space="preserve"> </w:t>
      </w:r>
      <w:r w:rsidRPr="00E5714B">
        <w:rPr>
          <w:lang w:val="en-GB"/>
        </w:rPr>
        <w:t xml:space="preserve">50 cm </w:t>
      </w:r>
      <w:r w:rsidR="00266CB0">
        <w:rPr>
          <w:lang w:val="en-GB"/>
        </w:rPr>
        <w:t>were</w:t>
      </w:r>
      <w:r w:rsidR="00266CB0" w:rsidRPr="00E5714B">
        <w:rPr>
          <w:lang w:val="en-GB"/>
        </w:rPr>
        <w:t xml:space="preserve"> </w:t>
      </w:r>
      <w:r w:rsidRPr="00E5714B">
        <w:rPr>
          <w:lang w:val="en-GB"/>
        </w:rPr>
        <w:t>measured</w:t>
      </w:r>
      <w:r w:rsidR="00266CB0">
        <w:rPr>
          <w:lang w:val="en-GB"/>
        </w:rPr>
        <w:t>,</w:t>
      </w:r>
      <w:r w:rsidRPr="00E5714B">
        <w:rPr>
          <w:lang w:val="en-GB"/>
        </w:rPr>
        <w:t xml:space="preserve"> and all aboveground biomass was weighed after drying in an oven to </w:t>
      </w:r>
      <w:r w:rsidR="00266CB0">
        <w:rPr>
          <w:lang w:val="en-GB"/>
        </w:rPr>
        <w:t>a</w:t>
      </w:r>
      <w:r w:rsidR="00266CB0" w:rsidRPr="00E5714B">
        <w:rPr>
          <w:lang w:val="en-GB"/>
        </w:rPr>
        <w:t xml:space="preserve"> </w:t>
      </w:r>
      <w:r w:rsidRPr="00E5714B">
        <w:rPr>
          <w:lang w:val="en-GB"/>
        </w:rPr>
        <w:t xml:space="preserve">constant weight. </w:t>
      </w:r>
      <w:r w:rsidR="00266CB0">
        <w:rPr>
          <w:lang w:val="en-GB"/>
        </w:rPr>
        <w:t>T</w:t>
      </w:r>
      <w:r w:rsidRPr="00E5714B">
        <w:rPr>
          <w:lang w:val="en-GB"/>
        </w:rPr>
        <w:t>he aboveground biomass</w:t>
      </w:r>
      <w:r w:rsidR="00266CB0">
        <w:rPr>
          <w:lang w:val="en-GB"/>
        </w:rPr>
        <w:t>es</w:t>
      </w:r>
      <w:r w:rsidRPr="00E5714B">
        <w:rPr>
          <w:lang w:val="en-GB"/>
        </w:rPr>
        <w:t xml:space="preserve"> of </w:t>
      </w:r>
      <w:r w:rsidRPr="00E5714B">
        <w:rPr>
          <w:i/>
          <w:iCs/>
          <w:lang w:val="en-GB"/>
        </w:rPr>
        <w:t>Q. ilex</w:t>
      </w:r>
      <w:r w:rsidRPr="00E5714B">
        <w:rPr>
          <w:lang w:val="en-GB"/>
        </w:rPr>
        <w:t xml:space="preserve"> and </w:t>
      </w:r>
      <w:r w:rsidRPr="00E5714B">
        <w:rPr>
          <w:i/>
          <w:iCs/>
          <w:lang w:val="en-GB"/>
        </w:rPr>
        <w:t xml:space="preserve">P. </w:t>
      </w:r>
      <w:proofErr w:type="spellStart"/>
      <w:r w:rsidRPr="00E5714B">
        <w:rPr>
          <w:i/>
          <w:iCs/>
          <w:lang w:val="en-GB"/>
        </w:rPr>
        <w:t>latifolia</w:t>
      </w:r>
      <w:proofErr w:type="spellEnd"/>
      <w:r w:rsidRPr="00E5714B">
        <w:rPr>
          <w:lang w:val="en-GB"/>
        </w:rPr>
        <w:t xml:space="preserve"> </w:t>
      </w:r>
      <w:r w:rsidR="00266CB0">
        <w:rPr>
          <w:lang w:val="en-GB"/>
        </w:rPr>
        <w:t>were</w:t>
      </w:r>
      <w:r w:rsidRPr="00E5714B">
        <w:rPr>
          <w:lang w:val="en-GB"/>
        </w:rPr>
        <w:t xml:space="preserve"> </w:t>
      </w:r>
      <w:r w:rsidR="00266CB0" w:rsidRPr="00E5714B">
        <w:rPr>
          <w:lang w:val="en-GB"/>
        </w:rPr>
        <w:t>estimate</w:t>
      </w:r>
      <w:r w:rsidR="00266CB0">
        <w:rPr>
          <w:lang w:val="en-GB"/>
        </w:rPr>
        <w:t>d from</w:t>
      </w:r>
      <w:r w:rsidR="00266CB0" w:rsidRPr="00E5714B">
        <w:rPr>
          <w:lang w:val="en-GB"/>
        </w:rPr>
        <w:t xml:space="preserve"> </w:t>
      </w:r>
      <w:r w:rsidRPr="00E5714B">
        <w:rPr>
          <w:lang w:val="en-GB"/>
        </w:rPr>
        <w:t xml:space="preserve">the calculated </w:t>
      </w:r>
      <w:proofErr w:type="spellStart"/>
      <w:r w:rsidRPr="00E5714B">
        <w:rPr>
          <w:lang w:val="en-GB"/>
        </w:rPr>
        <w:t>allometric</w:t>
      </w:r>
      <w:proofErr w:type="spellEnd"/>
      <w:r w:rsidRPr="00E5714B">
        <w:rPr>
          <w:lang w:val="en-GB"/>
        </w:rPr>
        <w:t xml:space="preserve"> relationships (</w:t>
      </w:r>
      <w:proofErr w:type="spellStart"/>
      <w:r w:rsidRPr="00E5714B">
        <w:rPr>
          <w:lang w:val="en-GB"/>
        </w:rPr>
        <w:t>lnAB</w:t>
      </w:r>
      <w:proofErr w:type="spellEnd"/>
      <w:r w:rsidRPr="00E5714B">
        <w:rPr>
          <w:lang w:val="en-GB"/>
        </w:rPr>
        <w:t>=4.9+2.3 lnD50</w:t>
      </w:r>
      <w:r w:rsidR="00266CB0">
        <w:rPr>
          <w:lang w:val="en-GB"/>
        </w:rPr>
        <w:t>,</w:t>
      </w:r>
      <w:r w:rsidRPr="00E5714B">
        <w:rPr>
          <w:lang w:val="en-GB"/>
        </w:rPr>
        <w:t xml:space="preserve"> </w:t>
      </w:r>
      <w:r w:rsidRPr="005A7373">
        <w:rPr>
          <w:i/>
          <w:lang w:val="en-GB"/>
        </w:rPr>
        <w:t>R</w:t>
      </w:r>
      <w:r w:rsidRPr="00E5714B">
        <w:rPr>
          <w:vertAlign w:val="superscript"/>
          <w:lang w:val="en-GB"/>
        </w:rPr>
        <w:t>2</w:t>
      </w:r>
      <w:r w:rsidRPr="00E5714B">
        <w:rPr>
          <w:lang w:val="en-GB"/>
        </w:rPr>
        <w:t>=0.98</w:t>
      </w:r>
      <w:r w:rsidR="00266CB0">
        <w:rPr>
          <w:lang w:val="en-GB"/>
        </w:rPr>
        <w:t>,</w:t>
      </w:r>
      <w:r w:rsidRPr="00E5714B">
        <w:rPr>
          <w:lang w:val="en-GB"/>
        </w:rPr>
        <w:t xml:space="preserve"> </w:t>
      </w:r>
      <w:r w:rsidRPr="005A7373">
        <w:rPr>
          <w:i/>
          <w:lang w:val="en-GB"/>
        </w:rPr>
        <w:t>n</w:t>
      </w:r>
      <w:r w:rsidRPr="00E5714B">
        <w:rPr>
          <w:lang w:val="en-GB"/>
        </w:rPr>
        <w:t>=12</w:t>
      </w:r>
      <w:r w:rsidR="00266CB0">
        <w:rPr>
          <w:lang w:val="en-GB"/>
        </w:rPr>
        <w:t>,</w:t>
      </w:r>
      <w:r w:rsidRPr="00E5714B">
        <w:rPr>
          <w:lang w:val="en-GB"/>
        </w:rPr>
        <w:t xml:space="preserve"> </w:t>
      </w:r>
      <w:r w:rsidR="00043B45" w:rsidRPr="005A7373">
        <w:rPr>
          <w:i/>
          <w:lang w:val="en-GB"/>
        </w:rPr>
        <w:t>P</w:t>
      </w:r>
      <w:r w:rsidRPr="00E5714B">
        <w:rPr>
          <w:lang w:val="en-GB"/>
        </w:rPr>
        <w:t xml:space="preserve">&lt;0.001 for </w:t>
      </w:r>
      <w:r w:rsidRPr="00E5714B">
        <w:rPr>
          <w:i/>
          <w:iCs/>
          <w:lang w:val="en-GB"/>
        </w:rPr>
        <w:t>Q. ilex</w:t>
      </w:r>
      <w:r w:rsidRPr="00E5714B">
        <w:rPr>
          <w:lang w:val="en-GB"/>
        </w:rPr>
        <w:t xml:space="preserve">, and </w:t>
      </w:r>
      <w:proofErr w:type="spellStart"/>
      <w:r w:rsidRPr="00E5714B">
        <w:rPr>
          <w:lang w:val="en-GB"/>
        </w:rPr>
        <w:t>lnAB</w:t>
      </w:r>
      <w:proofErr w:type="spellEnd"/>
      <w:r w:rsidRPr="00E5714B">
        <w:rPr>
          <w:lang w:val="en-GB"/>
        </w:rPr>
        <w:t>=4.3+2.5 lnD50</w:t>
      </w:r>
      <w:r w:rsidR="00266CB0">
        <w:rPr>
          <w:lang w:val="en-GB"/>
        </w:rPr>
        <w:t>,</w:t>
      </w:r>
      <w:r w:rsidRPr="00E5714B">
        <w:rPr>
          <w:lang w:val="en-GB"/>
        </w:rPr>
        <w:t xml:space="preserve"> </w:t>
      </w:r>
      <w:r w:rsidRPr="005A7373">
        <w:rPr>
          <w:i/>
          <w:lang w:val="en-GB"/>
        </w:rPr>
        <w:t>R</w:t>
      </w:r>
      <w:r w:rsidRPr="00E5714B">
        <w:rPr>
          <w:vertAlign w:val="superscript"/>
          <w:lang w:val="en-GB"/>
        </w:rPr>
        <w:t>2</w:t>
      </w:r>
      <w:r w:rsidRPr="00E5714B">
        <w:rPr>
          <w:lang w:val="en-GB"/>
        </w:rPr>
        <w:t>=0.97</w:t>
      </w:r>
      <w:r w:rsidR="00266CB0">
        <w:rPr>
          <w:lang w:val="en-GB"/>
        </w:rPr>
        <w:t>,</w:t>
      </w:r>
      <w:r w:rsidRPr="00E5714B">
        <w:rPr>
          <w:lang w:val="en-GB"/>
        </w:rPr>
        <w:t xml:space="preserve"> n=13</w:t>
      </w:r>
      <w:r w:rsidR="00266CB0">
        <w:rPr>
          <w:lang w:val="en-GB"/>
        </w:rPr>
        <w:t>,</w:t>
      </w:r>
      <w:r w:rsidRPr="00E5714B">
        <w:rPr>
          <w:lang w:val="en-GB"/>
        </w:rPr>
        <w:t xml:space="preserve"> </w:t>
      </w:r>
      <w:r w:rsidR="00043B45" w:rsidRPr="005A7373">
        <w:rPr>
          <w:i/>
          <w:lang w:val="en-GB"/>
        </w:rPr>
        <w:t>P</w:t>
      </w:r>
      <w:r w:rsidRPr="00E5714B">
        <w:rPr>
          <w:lang w:val="en-GB"/>
        </w:rPr>
        <w:t xml:space="preserve">&lt;0.001 for </w:t>
      </w:r>
      <w:r w:rsidRPr="00E5714B">
        <w:rPr>
          <w:i/>
          <w:iCs/>
          <w:lang w:val="en-GB"/>
        </w:rPr>
        <w:t xml:space="preserve">P. </w:t>
      </w:r>
      <w:proofErr w:type="spellStart"/>
      <w:r w:rsidRPr="00E5714B">
        <w:rPr>
          <w:i/>
          <w:iCs/>
          <w:lang w:val="en-GB"/>
        </w:rPr>
        <w:t>latifolia</w:t>
      </w:r>
      <w:proofErr w:type="spellEnd"/>
      <w:r w:rsidRPr="00E5714B">
        <w:rPr>
          <w:lang w:val="en-GB"/>
        </w:rPr>
        <w:t>)</w:t>
      </w:r>
      <w:r w:rsidR="00266CB0">
        <w:rPr>
          <w:lang w:val="en-GB"/>
        </w:rPr>
        <w:t>.</w:t>
      </w:r>
      <w:r w:rsidRPr="00E5714B">
        <w:rPr>
          <w:lang w:val="en-GB"/>
        </w:rPr>
        <w:t xml:space="preserve"> </w:t>
      </w:r>
      <w:r w:rsidR="00266CB0">
        <w:rPr>
          <w:lang w:val="en-GB"/>
        </w:rPr>
        <w:t>T</w:t>
      </w:r>
      <w:r w:rsidRPr="00E5714B">
        <w:rPr>
          <w:lang w:val="en-GB"/>
        </w:rPr>
        <w:t xml:space="preserve">he aboveground biomass of </w:t>
      </w:r>
      <w:r w:rsidRPr="00E5714B">
        <w:rPr>
          <w:i/>
          <w:iCs/>
          <w:lang w:val="en-GB"/>
        </w:rPr>
        <w:t xml:space="preserve">A. </w:t>
      </w:r>
      <w:proofErr w:type="spellStart"/>
      <w:r w:rsidRPr="00E5714B">
        <w:rPr>
          <w:i/>
          <w:iCs/>
          <w:lang w:val="en-GB"/>
        </w:rPr>
        <w:t>unedo</w:t>
      </w:r>
      <w:proofErr w:type="spellEnd"/>
      <w:r w:rsidRPr="00E5714B">
        <w:rPr>
          <w:lang w:val="en-GB"/>
        </w:rPr>
        <w:t xml:space="preserve"> </w:t>
      </w:r>
      <w:r w:rsidR="00266CB0">
        <w:rPr>
          <w:lang w:val="en-GB"/>
        </w:rPr>
        <w:t>was estimated from</w:t>
      </w:r>
      <w:r w:rsidRPr="00E5714B">
        <w:rPr>
          <w:lang w:val="en-GB"/>
        </w:rPr>
        <w:t xml:space="preserve"> the </w:t>
      </w:r>
      <w:proofErr w:type="spellStart"/>
      <w:r w:rsidRPr="00E5714B">
        <w:rPr>
          <w:lang w:val="en-GB"/>
        </w:rPr>
        <w:t>allometric</w:t>
      </w:r>
      <w:proofErr w:type="spellEnd"/>
      <w:r w:rsidRPr="00E5714B">
        <w:rPr>
          <w:lang w:val="en-GB"/>
        </w:rPr>
        <w:t xml:space="preserve"> relationship </w:t>
      </w:r>
      <w:r w:rsidR="00266CB0">
        <w:rPr>
          <w:lang w:val="en-GB"/>
        </w:rPr>
        <w:t xml:space="preserve">previously </w:t>
      </w:r>
      <w:r w:rsidRPr="00E5714B">
        <w:rPr>
          <w:lang w:val="en-GB"/>
        </w:rPr>
        <w:t xml:space="preserve">calculated </w:t>
      </w:r>
      <w:r w:rsidR="00266CB0">
        <w:rPr>
          <w:lang w:val="en-GB"/>
        </w:rPr>
        <w:t>for</w:t>
      </w:r>
      <w:r w:rsidRPr="00E5714B">
        <w:rPr>
          <w:lang w:val="en-GB"/>
        </w:rPr>
        <w:t xml:space="preserve"> the same area by </w:t>
      </w:r>
      <w:proofErr w:type="spellStart"/>
      <w:r w:rsidRPr="00E5714B">
        <w:rPr>
          <w:lang w:val="en-GB"/>
        </w:rPr>
        <w:t>Lledó</w:t>
      </w:r>
      <w:proofErr w:type="spellEnd"/>
      <w:r w:rsidRPr="00E5714B">
        <w:rPr>
          <w:lang w:val="en-GB"/>
        </w:rPr>
        <w:t xml:space="preserve"> </w:t>
      </w:r>
      <w:r w:rsidR="003109AC">
        <w:rPr>
          <w:lang w:val="en-GB"/>
        </w:rPr>
        <w:t>(</w:t>
      </w:r>
      <w:r w:rsidRPr="00E5714B">
        <w:rPr>
          <w:lang w:val="en-GB"/>
        </w:rPr>
        <w:t>1990</w:t>
      </w:r>
      <w:r w:rsidR="003109AC">
        <w:rPr>
          <w:lang w:val="en-GB"/>
        </w:rPr>
        <w:t>)</w:t>
      </w:r>
      <w:r w:rsidRPr="00E5714B">
        <w:rPr>
          <w:lang w:val="en-GB"/>
        </w:rPr>
        <w:t xml:space="preserve"> (</w:t>
      </w:r>
      <w:proofErr w:type="spellStart"/>
      <w:r w:rsidRPr="00E5714B">
        <w:rPr>
          <w:lang w:val="en-GB"/>
        </w:rPr>
        <w:t>lnAB</w:t>
      </w:r>
      <w:proofErr w:type="spellEnd"/>
      <w:r w:rsidRPr="00E5714B">
        <w:rPr>
          <w:lang w:val="en-GB"/>
        </w:rPr>
        <w:t>=3.8+2.6 lnD50</w:t>
      </w:r>
      <w:r w:rsidR="00266CB0">
        <w:rPr>
          <w:lang w:val="en-GB"/>
        </w:rPr>
        <w:t>,</w:t>
      </w:r>
      <w:r w:rsidRPr="00E5714B">
        <w:rPr>
          <w:lang w:val="en-GB"/>
        </w:rPr>
        <w:t xml:space="preserve"> </w:t>
      </w:r>
      <w:r w:rsidRPr="005A7373">
        <w:rPr>
          <w:i/>
          <w:lang w:val="en-GB"/>
        </w:rPr>
        <w:t>R</w:t>
      </w:r>
      <w:r w:rsidRPr="00E5714B">
        <w:rPr>
          <w:vertAlign w:val="superscript"/>
          <w:lang w:val="en-GB"/>
        </w:rPr>
        <w:t>2</w:t>
      </w:r>
      <w:r w:rsidRPr="00E5714B">
        <w:rPr>
          <w:lang w:val="en-GB"/>
        </w:rPr>
        <w:t>=0.99</w:t>
      </w:r>
      <w:r w:rsidR="00266CB0">
        <w:rPr>
          <w:lang w:val="en-GB"/>
        </w:rPr>
        <w:t>,</w:t>
      </w:r>
      <w:r w:rsidRPr="00E5714B">
        <w:rPr>
          <w:lang w:val="en-GB"/>
        </w:rPr>
        <w:t xml:space="preserve"> n=10</w:t>
      </w:r>
      <w:r w:rsidR="00266CB0">
        <w:rPr>
          <w:lang w:val="en-GB"/>
        </w:rPr>
        <w:t>,</w:t>
      </w:r>
      <w:r w:rsidRPr="00E5714B">
        <w:rPr>
          <w:lang w:val="en-GB"/>
        </w:rPr>
        <w:t xml:space="preserve"> </w:t>
      </w:r>
      <w:r w:rsidR="00043B45" w:rsidRPr="005A7373">
        <w:rPr>
          <w:i/>
          <w:lang w:val="en-GB"/>
        </w:rPr>
        <w:t>P</w:t>
      </w:r>
      <w:r w:rsidRPr="00E5714B">
        <w:rPr>
          <w:lang w:val="en-GB"/>
        </w:rPr>
        <w:t>&lt;0.001).</w:t>
      </w:r>
    </w:p>
    <w:p w14:paraId="70EDC527" w14:textId="77777777" w:rsidR="00CC2978" w:rsidRDefault="00CC2978" w:rsidP="00EA65E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480" w:lineRule="auto"/>
        <w:jc w:val="both"/>
        <w:rPr>
          <w:lang w:val="en-GB"/>
        </w:rPr>
      </w:pPr>
    </w:p>
    <w:p w14:paraId="18535AD5" w14:textId="2F1A898A" w:rsidR="00CC2978" w:rsidRPr="00D671B1" w:rsidRDefault="00EA65EB" w:rsidP="00EA65E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480" w:lineRule="auto"/>
        <w:jc w:val="both"/>
        <w:rPr>
          <w:b/>
          <w:i/>
          <w:lang w:val="en-GB"/>
        </w:rPr>
      </w:pPr>
      <w:r w:rsidRPr="00D671B1">
        <w:rPr>
          <w:b/>
          <w:i/>
          <w:lang w:val="en-GB"/>
        </w:rPr>
        <w:t xml:space="preserve">Leaf </w:t>
      </w:r>
      <w:r w:rsidR="00CC2978" w:rsidRPr="00D671B1">
        <w:rPr>
          <w:b/>
          <w:i/>
          <w:lang w:val="en-GB"/>
        </w:rPr>
        <w:t>A</w:t>
      </w:r>
      <w:r w:rsidRPr="00D671B1">
        <w:rPr>
          <w:b/>
          <w:i/>
          <w:lang w:val="en-GB"/>
        </w:rPr>
        <w:t xml:space="preserve">rea </w:t>
      </w:r>
      <w:r w:rsidR="00CC2978" w:rsidRPr="00D671B1">
        <w:rPr>
          <w:b/>
          <w:i/>
          <w:lang w:val="en-GB"/>
        </w:rPr>
        <w:t>I</w:t>
      </w:r>
      <w:r w:rsidRPr="00D671B1">
        <w:rPr>
          <w:b/>
          <w:i/>
          <w:lang w:val="en-GB"/>
        </w:rPr>
        <w:t xml:space="preserve">ndex </w:t>
      </w:r>
      <w:r w:rsidR="00CC2978" w:rsidRPr="00D671B1">
        <w:rPr>
          <w:b/>
          <w:i/>
          <w:lang w:val="en-GB"/>
        </w:rPr>
        <w:t>D</w:t>
      </w:r>
      <w:r w:rsidR="00077E15" w:rsidRPr="00D671B1">
        <w:rPr>
          <w:b/>
          <w:i/>
          <w:lang w:val="en-GB"/>
        </w:rPr>
        <w:t>ata</w:t>
      </w:r>
    </w:p>
    <w:p w14:paraId="1534403F" w14:textId="77777777" w:rsidR="00EA65EB" w:rsidRDefault="00EA65EB" w:rsidP="00EA65E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480" w:lineRule="auto"/>
        <w:jc w:val="both"/>
        <w:rPr>
          <w:lang w:val="en-GB"/>
        </w:rPr>
      </w:pPr>
      <w:r>
        <w:rPr>
          <w:lang w:val="en-GB"/>
        </w:rPr>
        <w:t>The</w:t>
      </w:r>
      <w:r w:rsidRPr="00E5714B">
        <w:rPr>
          <w:lang w:val="en-GB"/>
        </w:rPr>
        <w:t xml:space="preserve"> biomass </w:t>
      </w:r>
      <w:r>
        <w:rPr>
          <w:lang w:val="en-GB"/>
        </w:rPr>
        <w:t xml:space="preserve">of leaves was also estimated using </w:t>
      </w:r>
      <w:proofErr w:type="spellStart"/>
      <w:r w:rsidRPr="00E5714B">
        <w:rPr>
          <w:lang w:val="en-GB"/>
        </w:rPr>
        <w:t>allometric</w:t>
      </w:r>
      <w:proofErr w:type="spellEnd"/>
      <w:r w:rsidRPr="00E5714B">
        <w:rPr>
          <w:lang w:val="en-GB"/>
        </w:rPr>
        <w:t xml:space="preserve"> relationships between </w:t>
      </w:r>
      <w:r>
        <w:rPr>
          <w:lang w:val="en-GB"/>
        </w:rPr>
        <w:t xml:space="preserve">the </w:t>
      </w:r>
      <w:r w:rsidRPr="00E5714B">
        <w:rPr>
          <w:lang w:val="en-GB"/>
        </w:rPr>
        <w:t xml:space="preserve">biomass </w:t>
      </w:r>
      <w:r>
        <w:rPr>
          <w:lang w:val="en-GB"/>
        </w:rPr>
        <w:t>of leaves</w:t>
      </w:r>
      <w:r w:rsidRPr="00E5714B">
        <w:rPr>
          <w:lang w:val="en-GB"/>
        </w:rPr>
        <w:t xml:space="preserve"> </w:t>
      </w:r>
      <w:r>
        <w:rPr>
          <w:lang w:val="en-GB"/>
        </w:rPr>
        <w:t xml:space="preserve">in each </w:t>
      </w:r>
      <w:r w:rsidRPr="00E5714B">
        <w:rPr>
          <w:lang w:val="en-GB"/>
        </w:rPr>
        <w:t>tree (</w:t>
      </w:r>
      <w:r>
        <w:rPr>
          <w:lang w:val="en-GB"/>
        </w:rPr>
        <w:t>BL</w:t>
      </w:r>
      <w:r w:rsidRPr="00E5714B">
        <w:rPr>
          <w:lang w:val="en-GB"/>
        </w:rPr>
        <w:t xml:space="preserve">) and </w:t>
      </w:r>
      <w:r>
        <w:rPr>
          <w:lang w:val="en-GB"/>
        </w:rPr>
        <w:t xml:space="preserve">its </w:t>
      </w:r>
      <w:r w:rsidRPr="00E5714B">
        <w:rPr>
          <w:lang w:val="en-GB"/>
        </w:rPr>
        <w:t xml:space="preserve">stem diameter at </w:t>
      </w:r>
      <w:r>
        <w:rPr>
          <w:lang w:val="en-GB"/>
        </w:rPr>
        <w:t xml:space="preserve">a </w:t>
      </w:r>
      <w:r w:rsidRPr="00E5714B">
        <w:rPr>
          <w:lang w:val="en-GB"/>
        </w:rPr>
        <w:t>height</w:t>
      </w:r>
      <w:r>
        <w:rPr>
          <w:lang w:val="en-GB"/>
        </w:rPr>
        <w:t xml:space="preserve"> of</w:t>
      </w:r>
      <w:r w:rsidRPr="00E5714B">
        <w:rPr>
          <w:lang w:val="en-GB"/>
        </w:rPr>
        <w:t xml:space="preserve"> </w:t>
      </w:r>
      <w:r>
        <w:rPr>
          <w:lang w:val="en-GB"/>
        </w:rPr>
        <w:t>50 cm (D50), from</w:t>
      </w:r>
      <w:r w:rsidRPr="00E5714B">
        <w:rPr>
          <w:lang w:val="en-GB"/>
        </w:rPr>
        <w:t xml:space="preserve"> </w:t>
      </w:r>
      <w:r w:rsidRPr="00E5714B">
        <w:rPr>
          <w:i/>
          <w:iCs/>
          <w:lang w:val="en-GB"/>
        </w:rPr>
        <w:t>Q. ilex</w:t>
      </w:r>
      <w:r w:rsidRPr="00E5714B">
        <w:rPr>
          <w:lang w:val="en-GB"/>
        </w:rPr>
        <w:t xml:space="preserve"> and</w:t>
      </w:r>
      <w:r w:rsidRPr="00E5714B">
        <w:rPr>
          <w:i/>
          <w:iCs/>
          <w:lang w:val="en-GB"/>
        </w:rPr>
        <w:t xml:space="preserve"> P. </w:t>
      </w:r>
      <w:proofErr w:type="spellStart"/>
      <w:r w:rsidRPr="00E5714B">
        <w:rPr>
          <w:i/>
          <w:iCs/>
          <w:lang w:val="en-GB"/>
        </w:rPr>
        <w:t>latifolia</w:t>
      </w:r>
      <w:proofErr w:type="spellEnd"/>
      <w:r w:rsidRPr="00E5714B">
        <w:rPr>
          <w:lang w:val="en-GB"/>
        </w:rPr>
        <w:t xml:space="preserve"> trees </w:t>
      </w:r>
      <w:r>
        <w:rPr>
          <w:lang w:val="en-GB"/>
        </w:rPr>
        <w:t>o</w:t>
      </w:r>
      <w:r w:rsidRPr="00E5714B">
        <w:rPr>
          <w:lang w:val="en-GB"/>
        </w:rPr>
        <w:t>utsi</w:t>
      </w:r>
      <w:r>
        <w:rPr>
          <w:lang w:val="en-GB"/>
        </w:rPr>
        <w:t>de the plots. T</w:t>
      </w:r>
      <w:r w:rsidRPr="00E5714B">
        <w:rPr>
          <w:lang w:val="en-GB"/>
        </w:rPr>
        <w:t xml:space="preserve">heir </w:t>
      </w:r>
      <w:r>
        <w:rPr>
          <w:lang w:val="en-GB"/>
        </w:rPr>
        <w:t>circumferences</w:t>
      </w:r>
      <w:r w:rsidRPr="00E5714B">
        <w:rPr>
          <w:lang w:val="en-GB"/>
        </w:rPr>
        <w:t xml:space="preserve"> at </w:t>
      </w:r>
      <w:r>
        <w:rPr>
          <w:lang w:val="en-GB"/>
        </w:rPr>
        <w:t xml:space="preserve">a </w:t>
      </w:r>
      <w:r w:rsidRPr="00E5714B">
        <w:rPr>
          <w:lang w:val="en-GB"/>
        </w:rPr>
        <w:t>height</w:t>
      </w:r>
      <w:r>
        <w:rPr>
          <w:lang w:val="en-GB"/>
        </w:rPr>
        <w:t xml:space="preserve"> of</w:t>
      </w:r>
      <w:r w:rsidRPr="00E5714B">
        <w:rPr>
          <w:lang w:val="en-GB"/>
        </w:rPr>
        <w:t xml:space="preserve"> 50 cm </w:t>
      </w:r>
      <w:r>
        <w:rPr>
          <w:lang w:val="en-GB"/>
        </w:rPr>
        <w:t>were</w:t>
      </w:r>
      <w:r w:rsidRPr="00E5714B">
        <w:rPr>
          <w:lang w:val="en-GB"/>
        </w:rPr>
        <w:t xml:space="preserve"> measured</w:t>
      </w:r>
      <w:r>
        <w:rPr>
          <w:lang w:val="en-GB"/>
        </w:rPr>
        <w:t>,</w:t>
      </w:r>
      <w:r w:rsidRPr="00E5714B">
        <w:rPr>
          <w:lang w:val="en-GB"/>
        </w:rPr>
        <w:t xml:space="preserve"> and </w:t>
      </w:r>
      <w:r>
        <w:rPr>
          <w:lang w:val="en-GB"/>
        </w:rPr>
        <w:t xml:space="preserve">the </w:t>
      </w:r>
      <w:r w:rsidRPr="00E5714B">
        <w:rPr>
          <w:lang w:val="en-GB"/>
        </w:rPr>
        <w:t xml:space="preserve">biomass </w:t>
      </w:r>
      <w:r>
        <w:rPr>
          <w:lang w:val="en-GB"/>
        </w:rPr>
        <w:t xml:space="preserve">of all leaves </w:t>
      </w:r>
      <w:r w:rsidRPr="00E5714B">
        <w:rPr>
          <w:lang w:val="en-GB"/>
        </w:rPr>
        <w:t>w</w:t>
      </w:r>
      <w:r>
        <w:rPr>
          <w:lang w:val="en-GB"/>
        </w:rPr>
        <w:t>ere</w:t>
      </w:r>
      <w:r w:rsidRPr="00E5714B">
        <w:rPr>
          <w:lang w:val="en-GB"/>
        </w:rPr>
        <w:t xml:space="preserve"> weighed after drying in an oven to </w:t>
      </w:r>
      <w:r>
        <w:rPr>
          <w:lang w:val="en-GB"/>
        </w:rPr>
        <w:t>a</w:t>
      </w:r>
      <w:r w:rsidRPr="00E5714B">
        <w:rPr>
          <w:lang w:val="en-GB"/>
        </w:rPr>
        <w:t xml:space="preserve"> constant weight. </w:t>
      </w:r>
      <w:r>
        <w:rPr>
          <w:lang w:val="en-GB"/>
        </w:rPr>
        <w:t>T</w:t>
      </w:r>
      <w:r w:rsidRPr="00E5714B">
        <w:rPr>
          <w:lang w:val="en-GB"/>
        </w:rPr>
        <w:t xml:space="preserve">he </w:t>
      </w:r>
      <w:r>
        <w:rPr>
          <w:lang w:val="en-GB"/>
        </w:rPr>
        <w:t>biomass</w:t>
      </w:r>
      <w:r w:rsidRPr="00E5714B">
        <w:rPr>
          <w:lang w:val="en-GB"/>
        </w:rPr>
        <w:t xml:space="preserve"> </w:t>
      </w:r>
      <w:r>
        <w:rPr>
          <w:lang w:val="en-GB"/>
        </w:rPr>
        <w:t>of leaves in</w:t>
      </w:r>
      <w:r w:rsidRPr="00E5714B">
        <w:rPr>
          <w:lang w:val="en-GB"/>
        </w:rPr>
        <w:t xml:space="preserve"> </w:t>
      </w:r>
      <w:r w:rsidRPr="00E5714B">
        <w:rPr>
          <w:i/>
          <w:iCs/>
          <w:lang w:val="en-GB"/>
        </w:rPr>
        <w:t>Q. ilex</w:t>
      </w:r>
      <w:r w:rsidRPr="00E5714B">
        <w:rPr>
          <w:lang w:val="en-GB"/>
        </w:rPr>
        <w:t xml:space="preserve"> and </w:t>
      </w:r>
      <w:r w:rsidRPr="00E5714B">
        <w:rPr>
          <w:i/>
          <w:iCs/>
          <w:lang w:val="en-GB"/>
        </w:rPr>
        <w:t xml:space="preserve">P. </w:t>
      </w:r>
      <w:proofErr w:type="spellStart"/>
      <w:r w:rsidRPr="00E5714B">
        <w:rPr>
          <w:i/>
          <w:iCs/>
          <w:lang w:val="en-GB"/>
        </w:rPr>
        <w:t>latifolia</w:t>
      </w:r>
      <w:proofErr w:type="spellEnd"/>
      <w:r w:rsidRPr="00E5714B">
        <w:rPr>
          <w:lang w:val="en-GB"/>
        </w:rPr>
        <w:t xml:space="preserve"> </w:t>
      </w:r>
      <w:r>
        <w:rPr>
          <w:lang w:val="en-GB"/>
        </w:rPr>
        <w:t>were</w:t>
      </w:r>
      <w:r w:rsidRPr="00E5714B">
        <w:rPr>
          <w:lang w:val="en-GB"/>
        </w:rPr>
        <w:t xml:space="preserve"> estimate</w:t>
      </w:r>
      <w:r>
        <w:rPr>
          <w:lang w:val="en-GB"/>
        </w:rPr>
        <w:t>d from</w:t>
      </w:r>
      <w:r w:rsidRPr="00E5714B">
        <w:rPr>
          <w:lang w:val="en-GB"/>
        </w:rPr>
        <w:t xml:space="preserve"> the calculated </w:t>
      </w:r>
      <w:proofErr w:type="spellStart"/>
      <w:r w:rsidRPr="00E5714B">
        <w:rPr>
          <w:lang w:val="en-GB"/>
        </w:rPr>
        <w:t>allometric</w:t>
      </w:r>
      <w:proofErr w:type="spellEnd"/>
      <w:r w:rsidRPr="00E5714B">
        <w:rPr>
          <w:lang w:val="en-GB"/>
        </w:rPr>
        <w:t xml:space="preserve"> relationships (</w:t>
      </w:r>
      <w:proofErr w:type="spellStart"/>
      <w:r w:rsidRPr="00E5714B">
        <w:rPr>
          <w:lang w:val="en-GB"/>
        </w:rPr>
        <w:t>ln</w:t>
      </w:r>
      <w:r>
        <w:rPr>
          <w:lang w:val="en-GB"/>
        </w:rPr>
        <w:t>BL</w:t>
      </w:r>
      <w:proofErr w:type="spellEnd"/>
      <w:r w:rsidRPr="00E5714B">
        <w:rPr>
          <w:lang w:val="en-GB"/>
        </w:rPr>
        <w:t>=</w:t>
      </w:r>
      <w:r>
        <w:rPr>
          <w:lang w:val="en-GB"/>
        </w:rPr>
        <w:t>3</w:t>
      </w:r>
      <w:r w:rsidRPr="00E5714B">
        <w:rPr>
          <w:lang w:val="en-GB"/>
        </w:rPr>
        <w:t>.</w:t>
      </w:r>
      <w:r>
        <w:rPr>
          <w:lang w:val="en-GB"/>
        </w:rPr>
        <w:t>5</w:t>
      </w:r>
      <w:r w:rsidRPr="00E5714B">
        <w:rPr>
          <w:lang w:val="en-GB"/>
        </w:rPr>
        <w:t>+</w:t>
      </w:r>
      <w:r>
        <w:rPr>
          <w:lang w:val="en-GB"/>
        </w:rPr>
        <w:t>1</w:t>
      </w:r>
      <w:r w:rsidRPr="00E5714B">
        <w:rPr>
          <w:lang w:val="en-GB"/>
        </w:rPr>
        <w:t>.</w:t>
      </w:r>
      <w:r>
        <w:rPr>
          <w:lang w:val="en-GB"/>
        </w:rPr>
        <w:t>7</w:t>
      </w:r>
      <w:r w:rsidRPr="00E5714B">
        <w:rPr>
          <w:lang w:val="en-GB"/>
        </w:rPr>
        <w:t xml:space="preserve"> lnD50</w:t>
      </w:r>
      <w:r>
        <w:rPr>
          <w:lang w:val="en-GB"/>
        </w:rPr>
        <w:t>,</w:t>
      </w:r>
      <w:r w:rsidRPr="00E5714B">
        <w:rPr>
          <w:lang w:val="en-GB"/>
        </w:rPr>
        <w:t xml:space="preserve"> </w:t>
      </w:r>
      <w:r w:rsidRPr="005A7373">
        <w:rPr>
          <w:i/>
          <w:lang w:val="en-GB"/>
        </w:rPr>
        <w:t>R</w:t>
      </w:r>
      <w:r w:rsidRPr="00E5714B">
        <w:rPr>
          <w:vertAlign w:val="superscript"/>
          <w:lang w:val="en-GB"/>
        </w:rPr>
        <w:t>2</w:t>
      </w:r>
      <w:r w:rsidRPr="00E5714B">
        <w:rPr>
          <w:lang w:val="en-GB"/>
        </w:rPr>
        <w:t>=0.9</w:t>
      </w:r>
      <w:r>
        <w:rPr>
          <w:lang w:val="en-GB"/>
        </w:rPr>
        <w:t>1,</w:t>
      </w:r>
      <w:r w:rsidRPr="00E5714B">
        <w:rPr>
          <w:lang w:val="en-GB"/>
        </w:rPr>
        <w:t xml:space="preserve"> </w:t>
      </w:r>
      <w:r w:rsidRPr="005A7373">
        <w:rPr>
          <w:i/>
          <w:lang w:val="en-GB"/>
        </w:rPr>
        <w:t>n</w:t>
      </w:r>
      <w:r w:rsidRPr="00E5714B">
        <w:rPr>
          <w:lang w:val="en-GB"/>
        </w:rPr>
        <w:t>=12</w:t>
      </w:r>
      <w:r>
        <w:rPr>
          <w:lang w:val="en-GB"/>
        </w:rPr>
        <w:t>,</w:t>
      </w:r>
      <w:r w:rsidRPr="00E5714B">
        <w:rPr>
          <w:lang w:val="en-GB"/>
        </w:rPr>
        <w:t xml:space="preserve"> </w:t>
      </w:r>
      <w:r w:rsidRPr="005A7373">
        <w:rPr>
          <w:i/>
          <w:lang w:val="en-GB"/>
        </w:rPr>
        <w:t>P</w:t>
      </w:r>
      <w:r w:rsidRPr="00E5714B">
        <w:rPr>
          <w:lang w:val="en-GB"/>
        </w:rPr>
        <w:t xml:space="preserve">&lt;0.001 for </w:t>
      </w:r>
      <w:r w:rsidRPr="00E5714B">
        <w:rPr>
          <w:i/>
          <w:iCs/>
          <w:lang w:val="en-GB"/>
        </w:rPr>
        <w:t>Q. ilex</w:t>
      </w:r>
      <w:r w:rsidRPr="00E5714B">
        <w:rPr>
          <w:lang w:val="en-GB"/>
        </w:rPr>
        <w:t xml:space="preserve">, and </w:t>
      </w:r>
      <w:proofErr w:type="spellStart"/>
      <w:r w:rsidRPr="00E5714B">
        <w:rPr>
          <w:lang w:val="en-GB"/>
        </w:rPr>
        <w:t>ln</w:t>
      </w:r>
      <w:r>
        <w:rPr>
          <w:lang w:val="en-GB"/>
        </w:rPr>
        <w:t>BL</w:t>
      </w:r>
      <w:proofErr w:type="spellEnd"/>
      <w:r w:rsidRPr="00E5714B">
        <w:rPr>
          <w:lang w:val="en-GB"/>
        </w:rPr>
        <w:t>=</w:t>
      </w:r>
      <w:r>
        <w:rPr>
          <w:lang w:val="en-GB"/>
        </w:rPr>
        <w:t>1</w:t>
      </w:r>
      <w:r w:rsidRPr="00E5714B">
        <w:rPr>
          <w:lang w:val="en-GB"/>
        </w:rPr>
        <w:t>.</w:t>
      </w:r>
      <w:r>
        <w:rPr>
          <w:lang w:val="en-GB"/>
        </w:rPr>
        <w:t>4</w:t>
      </w:r>
      <w:r w:rsidRPr="00E5714B">
        <w:rPr>
          <w:lang w:val="en-GB"/>
        </w:rPr>
        <w:t>+2.</w:t>
      </w:r>
      <w:r>
        <w:rPr>
          <w:lang w:val="en-GB"/>
        </w:rPr>
        <w:t>4</w:t>
      </w:r>
      <w:r w:rsidRPr="00E5714B">
        <w:rPr>
          <w:lang w:val="en-GB"/>
        </w:rPr>
        <w:t xml:space="preserve"> lnD50</w:t>
      </w:r>
      <w:r>
        <w:rPr>
          <w:lang w:val="en-GB"/>
        </w:rPr>
        <w:t>,</w:t>
      </w:r>
      <w:r w:rsidRPr="00E5714B">
        <w:rPr>
          <w:lang w:val="en-GB"/>
        </w:rPr>
        <w:t xml:space="preserve"> </w:t>
      </w:r>
      <w:r w:rsidRPr="005A7373">
        <w:rPr>
          <w:i/>
          <w:lang w:val="en-GB"/>
        </w:rPr>
        <w:t>R</w:t>
      </w:r>
      <w:r w:rsidRPr="00E5714B">
        <w:rPr>
          <w:vertAlign w:val="superscript"/>
          <w:lang w:val="en-GB"/>
        </w:rPr>
        <w:t>2</w:t>
      </w:r>
      <w:r w:rsidRPr="00E5714B">
        <w:rPr>
          <w:lang w:val="en-GB"/>
        </w:rPr>
        <w:t>=0.</w:t>
      </w:r>
      <w:r>
        <w:rPr>
          <w:lang w:val="en-GB"/>
        </w:rPr>
        <w:t>81,</w:t>
      </w:r>
      <w:r w:rsidRPr="00E5714B">
        <w:rPr>
          <w:lang w:val="en-GB"/>
        </w:rPr>
        <w:t xml:space="preserve"> n=13</w:t>
      </w:r>
      <w:r>
        <w:rPr>
          <w:lang w:val="en-GB"/>
        </w:rPr>
        <w:t>,</w:t>
      </w:r>
      <w:r w:rsidRPr="00E5714B">
        <w:rPr>
          <w:lang w:val="en-GB"/>
        </w:rPr>
        <w:t xml:space="preserve"> </w:t>
      </w:r>
      <w:r w:rsidRPr="005A7373">
        <w:rPr>
          <w:i/>
          <w:lang w:val="en-GB"/>
        </w:rPr>
        <w:t>P</w:t>
      </w:r>
      <w:r w:rsidRPr="00E5714B">
        <w:rPr>
          <w:lang w:val="en-GB"/>
        </w:rPr>
        <w:t xml:space="preserve">&lt;0.001 for </w:t>
      </w:r>
      <w:r w:rsidRPr="00E5714B">
        <w:rPr>
          <w:i/>
          <w:iCs/>
          <w:lang w:val="en-GB"/>
        </w:rPr>
        <w:t xml:space="preserve">P. </w:t>
      </w:r>
      <w:proofErr w:type="spellStart"/>
      <w:r w:rsidRPr="00E5714B">
        <w:rPr>
          <w:i/>
          <w:iCs/>
          <w:lang w:val="en-GB"/>
        </w:rPr>
        <w:t>latifolia</w:t>
      </w:r>
      <w:proofErr w:type="spellEnd"/>
      <w:r w:rsidRPr="00E5714B">
        <w:rPr>
          <w:lang w:val="en-GB"/>
        </w:rPr>
        <w:t>)</w:t>
      </w:r>
      <w:r>
        <w:rPr>
          <w:lang w:val="en-GB"/>
        </w:rPr>
        <w:t>.</w:t>
      </w:r>
      <w:r w:rsidRPr="00E5714B">
        <w:rPr>
          <w:lang w:val="en-GB"/>
        </w:rPr>
        <w:t xml:space="preserve"> </w:t>
      </w:r>
      <w:r>
        <w:rPr>
          <w:lang w:val="en-GB"/>
        </w:rPr>
        <w:t>The biomass of leaves in</w:t>
      </w:r>
      <w:r w:rsidRPr="00E5714B">
        <w:rPr>
          <w:lang w:val="en-GB"/>
        </w:rPr>
        <w:t xml:space="preserve"> </w:t>
      </w:r>
      <w:r w:rsidRPr="00E5714B">
        <w:rPr>
          <w:i/>
          <w:iCs/>
          <w:lang w:val="en-GB"/>
        </w:rPr>
        <w:t xml:space="preserve">A. </w:t>
      </w:r>
      <w:proofErr w:type="spellStart"/>
      <w:r w:rsidRPr="00E5714B">
        <w:rPr>
          <w:i/>
          <w:iCs/>
          <w:lang w:val="en-GB"/>
        </w:rPr>
        <w:t>unedo</w:t>
      </w:r>
      <w:proofErr w:type="spellEnd"/>
      <w:r w:rsidRPr="00E5714B">
        <w:rPr>
          <w:lang w:val="en-GB"/>
        </w:rPr>
        <w:t xml:space="preserve"> </w:t>
      </w:r>
      <w:r>
        <w:rPr>
          <w:lang w:val="en-GB"/>
        </w:rPr>
        <w:t>was estimated from</w:t>
      </w:r>
      <w:r w:rsidRPr="00E5714B">
        <w:rPr>
          <w:lang w:val="en-GB"/>
        </w:rPr>
        <w:t xml:space="preserve"> the </w:t>
      </w:r>
      <w:proofErr w:type="spellStart"/>
      <w:r w:rsidRPr="00E5714B">
        <w:rPr>
          <w:lang w:val="en-GB"/>
        </w:rPr>
        <w:t>allometric</w:t>
      </w:r>
      <w:proofErr w:type="spellEnd"/>
      <w:r w:rsidRPr="00E5714B">
        <w:rPr>
          <w:lang w:val="en-GB"/>
        </w:rPr>
        <w:t xml:space="preserve"> relationship </w:t>
      </w:r>
      <w:r>
        <w:rPr>
          <w:lang w:val="en-GB"/>
        </w:rPr>
        <w:t xml:space="preserve">previously </w:t>
      </w:r>
      <w:r w:rsidRPr="00E5714B">
        <w:rPr>
          <w:lang w:val="en-GB"/>
        </w:rPr>
        <w:t xml:space="preserve">calculated </w:t>
      </w:r>
      <w:r>
        <w:rPr>
          <w:lang w:val="en-GB"/>
        </w:rPr>
        <w:t>for</w:t>
      </w:r>
      <w:r w:rsidRPr="00E5714B">
        <w:rPr>
          <w:lang w:val="en-GB"/>
        </w:rPr>
        <w:t xml:space="preserve"> the same area </w:t>
      </w:r>
      <w:r>
        <w:rPr>
          <w:lang w:val="en-GB"/>
        </w:rPr>
        <w:t>in [32]</w:t>
      </w:r>
      <w:r w:rsidRPr="00E5714B">
        <w:rPr>
          <w:lang w:val="en-GB"/>
        </w:rPr>
        <w:t xml:space="preserve"> (</w:t>
      </w:r>
      <w:proofErr w:type="spellStart"/>
      <w:r w:rsidRPr="00E5714B">
        <w:rPr>
          <w:lang w:val="en-GB"/>
        </w:rPr>
        <w:t>ln</w:t>
      </w:r>
      <w:r>
        <w:rPr>
          <w:lang w:val="en-GB"/>
        </w:rPr>
        <w:t>BL</w:t>
      </w:r>
      <w:proofErr w:type="spellEnd"/>
      <w:r w:rsidRPr="00E5714B">
        <w:rPr>
          <w:lang w:val="en-GB"/>
        </w:rPr>
        <w:t>=</w:t>
      </w:r>
      <w:r>
        <w:rPr>
          <w:lang w:val="en-GB"/>
        </w:rPr>
        <w:t>1</w:t>
      </w:r>
      <w:r w:rsidRPr="00E5714B">
        <w:rPr>
          <w:lang w:val="en-GB"/>
        </w:rPr>
        <w:t>.</w:t>
      </w:r>
      <w:r>
        <w:rPr>
          <w:lang w:val="en-GB"/>
        </w:rPr>
        <w:t>9</w:t>
      </w:r>
      <w:r w:rsidRPr="00E5714B">
        <w:rPr>
          <w:lang w:val="en-GB"/>
        </w:rPr>
        <w:t>+2.</w:t>
      </w:r>
      <w:r>
        <w:rPr>
          <w:lang w:val="en-GB"/>
        </w:rPr>
        <w:t>2</w:t>
      </w:r>
      <w:r w:rsidRPr="00E5714B">
        <w:rPr>
          <w:lang w:val="en-GB"/>
        </w:rPr>
        <w:t xml:space="preserve"> lnD50</w:t>
      </w:r>
      <w:r>
        <w:rPr>
          <w:lang w:val="en-GB"/>
        </w:rPr>
        <w:t>,</w:t>
      </w:r>
      <w:r w:rsidRPr="00E5714B">
        <w:rPr>
          <w:lang w:val="en-GB"/>
        </w:rPr>
        <w:t xml:space="preserve"> </w:t>
      </w:r>
      <w:r w:rsidRPr="005A7373">
        <w:rPr>
          <w:i/>
          <w:lang w:val="en-GB"/>
        </w:rPr>
        <w:t>R</w:t>
      </w:r>
      <w:r w:rsidRPr="00E5714B">
        <w:rPr>
          <w:vertAlign w:val="superscript"/>
          <w:lang w:val="en-GB"/>
        </w:rPr>
        <w:t>2</w:t>
      </w:r>
      <w:r w:rsidRPr="00E5714B">
        <w:rPr>
          <w:lang w:val="en-GB"/>
        </w:rPr>
        <w:t>=0.9</w:t>
      </w:r>
      <w:r>
        <w:rPr>
          <w:lang w:val="en-GB"/>
        </w:rPr>
        <w:t>5,</w:t>
      </w:r>
      <w:r w:rsidRPr="00E5714B">
        <w:rPr>
          <w:lang w:val="en-GB"/>
        </w:rPr>
        <w:t xml:space="preserve"> n=10</w:t>
      </w:r>
      <w:r>
        <w:rPr>
          <w:lang w:val="en-GB"/>
        </w:rPr>
        <w:t>,</w:t>
      </w:r>
      <w:r w:rsidRPr="00E5714B">
        <w:rPr>
          <w:lang w:val="en-GB"/>
        </w:rPr>
        <w:t xml:space="preserve"> </w:t>
      </w:r>
      <w:r w:rsidRPr="005A7373">
        <w:rPr>
          <w:i/>
          <w:lang w:val="en-GB"/>
        </w:rPr>
        <w:t>P</w:t>
      </w:r>
      <w:r w:rsidRPr="00E5714B">
        <w:rPr>
          <w:lang w:val="en-GB"/>
        </w:rPr>
        <w:t>&lt;0.001).</w:t>
      </w:r>
      <w:r>
        <w:rPr>
          <w:lang w:val="en-GB"/>
        </w:rPr>
        <w:t xml:space="preserve"> For the other species, their AB was estimated from </w:t>
      </w:r>
      <w:r w:rsidRPr="00825924">
        <w:rPr>
          <w:i/>
          <w:lang w:val="en-GB"/>
        </w:rPr>
        <w:t>Q. ilex</w:t>
      </w:r>
      <w:r>
        <w:rPr>
          <w:lang w:val="en-GB"/>
        </w:rPr>
        <w:t xml:space="preserve"> </w:t>
      </w:r>
      <w:proofErr w:type="spellStart"/>
      <w:r>
        <w:rPr>
          <w:lang w:val="en-GB"/>
        </w:rPr>
        <w:t>allometric</w:t>
      </w:r>
      <w:proofErr w:type="spellEnd"/>
      <w:r>
        <w:rPr>
          <w:lang w:val="en-GB"/>
        </w:rPr>
        <w:t xml:space="preserve"> relationships for other tree species, and from </w:t>
      </w:r>
      <w:r w:rsidRPr="00825924">
        <w:rPr>
          <w:i/>
          <w:lang w:val="en-GB"/>
        </w:rPr>
        <w:t xml:space="preserve">P. </w:t>
      </w:r>
      <w:proofErr w:type="spellStart"/>
      <w:r w:rsidRPr="00825924">
        <w:rPr>
          <w:i/>
          <w:lang w:val="en-GB"/>
        </w:rPr>
        <w:t>latifolia</w:t>
      </w:r>
      <w:proofErr w:type="spellEnd"/>
      <w:r>
        <w:rPr>
          <w:lang w:val="en-GB"/>
        </w:rPr>
        <w:t xml:space="preserve"> </w:t>
      </w:r>
      <w:proofErr w:type="spellStart"/>
      <w:r>
        <w:rPr>
          <w:lang w:val="en-GB"/>
        </w:rPr>
        <w:t>allometric</w:t>
      </w:r>
      <w:proofErr w:type="spellEnd"/>
      <w:r>
        <w:rPr>
          <w:lang w:val="en-GB"/>
        </w:rPr>
        <w:t xml:space="preserve"> relationships</w:t>
      </w:r>
      <w:r w:rsidRPr="00825924">
        <w:rPr>
          <w:lang w:val="en-GB"/>
        </w:rPr>
        <w:t xml:space="preserve"> </w:t>
      </w:r>
      <w:r>
        <w:rPr>
          <w:lang w:val="en-GB"/>
        </w:rPr>
        <w:t xml:space="preserve">for other shrub species. </w:t>
      </w:r>
    </w:p>
    <w:p w14:paraId="10915DC6" w14:textId="181F572E" w:rsidR="00EA65EB" w:rsidRDefault="00EA65EB" w:rsidP="00EA65E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480" w:lineRule="auto"/>
        <w:jc w:val="both"/>
        <w:rPr>
          <w:lang w:val="en-GB"/>
        </w:rPr>
      </w:pPr>
      <w:r>
        <w:rPr>
          <w:lang w:val="en-GB"/>
        </w:rPr>
        <w:tab/>
        <w:t>The total leaf surface was calculated assuming a mean leaf mass per area ratio of 20 mg cm</w:t>
      </w:r>
      <w:r w:rsidRPr="00C336EC">
        <w:rPr>
          <w:vertAlign w:val="superscript"/>
          <w:lang w:val="en-GB"/>
        </w:rPr>
        <w:t>-2</w:t>
      </w:r>
      <w:r>
        <w:rPr>
          <w:lang w:val="en-GB"/>
        </w:rPr>
        <w:t xml:space="preserve"> for </w:t>
      </w:r>
      <w:r w:rsidRPr="00D21CF5">
        <w:rPr>
          <w:i/>
          <w:lang w:val="en-GB"/>
        </w:rPr>
        <w:t>Q.</w:t>
      </w:r>
      <w:r>
        <w:rPr>
          <w:i/>
          <w:lang w:val="en-GB"/>
        </w:rPr>
        <w:t xml:space="preserve"> </w:t>
      </w:r>
      <w:r w:rsidRPr="00D21CF5">
        <w:rPr>
          <w:i/>
          <w:lang w:val="en-GB"/>
        </w:rPr>
        <w:t>ilex</w:t>
      </w:r>
      <w:r>
        <w:rPr>
          <w:lang w:val="en-GB"/>
        </w:rPr>
        <w:t xml:space="preserve"> leaves, and 15 mg cm</w:t>
      </w:r>
      <w:r w:rsidRPr="00C336EC">
        <w:rPr>
          <w:vertAlign w:val="superscript"/>
          <w:lang w:val="en-GB"/>
        </w:rPr>
        <w:t>-2</w:t>
      </w:r>
      <w:r>
        <w:rPr>
          <w:lang w:val="en-GB"/>
        </w:rPr>
        <w:t xml:space="preserve"> for </w:t>
      </w:r>
      <w:r w:rsidRPr="00D21CF5">
        <w:rPr>
          <w:i/>
          <w:lang w:val="en-GB"/>
        </w:rPr>
        <w:t xml:space="preserve">P. </w:t>
      </w:r>
      <w:proofErr w:type="spellStart"/>
      <w:r w:rsidRPr="00D21CF5">
        <w:rPr>
          <w:i/>
          <w:lang w:val="en-GB"/>
        </w:rPr>
        <w:t>latifolia</w:t>
      </w:r>
      <w:proofErr w:type="spellEnd"/>
      <w:r>
        <w:rPr>
          <w:lang w:val="en-GB"/>
        </w:rPr>
        <w:t xml:space="preserve"> and all other species, as it </w:t>
      </w:r>
      <w:r>
        <w:rPr>
          <w:lang w:val="en-GB"/>
        </w:rPr>
        <w:lastRenderedPageBreak/>
        <w:t>was observed in a previous study conducted in the same site</w:t>
      </w:r>
      <w:r w:rsidR="00CC2978">
        <w:rPr>
          <w:lang w:val="en-GB"/>
        </w:rPr>
        <w:t xml:space="preserve"> (Ogaya &amp; </w:t>
      </w:r>
      <w:proofErr w:type="spellStart"/>
      <w:r w:rsidR="00CC2978">
        <w:rPr>
          <w:lang w:val="en-GB"/>
        </w:rPr>
        <w:t>Peñuelas</w:t>
      </w:r>
      <w:proofErr w:type="spellEnd"/>
      <w:r w:rsidR="00CC2978">
        <w:rPr>
          <w:lang w:val="en-GB"/>
        </w:rPr>
        <w:t>, 2006)</w:t>
      </w:r>
      <w:r>
        <w:rPr>
          <w:lang w:val="en-GB"/>
        </w:rPr>
        <w:t>. LAI was calculated from total leaf biomass and total leaf surface data for each studied species (</w:t>
      </w:r>
      <w:r w:rsidRPr="00323E5B">
        <w:rPr>
          <w:i/>
          <w:lang w:val="en-GB"/>
        </w:rPr>
        <w:t>Q. ilex</w:t>
      </w:r>
      <w:r>
        <w:rPr>
          <w:lang w:val="en-GB"/>
        </w:rPr>
        <w:t xml:space="preserve">, </w:t>
      </w:r>
      <w:r w:rsidRPr="00323E5B">
        <w:rPr>
          <w:i/>
          <w:lang w:val="en-GB"/>
        </w:rPr>
        <w:t xml:space="preserve">P. </w:t>
      </w:r>
      <w:proofErr w:type="spellStart"/>
      <w:r w:rsidRPr="00323E5B">
        <w:rPr>
          <w:i/>
          <w:lang w:val="en-GB"/>
        </w:rPr>
        <w:t>latifolia</w:t>
      </w:r>
      <w:proofErr w:type="spellEnd"/>
      <w:r>
        <w:rPr>
          <w:lang w:val="en-GB"/>
        </w:rPr>
        <w:t xml:space="preserve">, and </w:t>
      </w:r>
      <w:r w:rsidRPr="00323E5B">
        <w:rPr>
          <w:i/>
          <w:lang w:val="en-GB"/>
        </w:rPr>
        <w:t xml:space="preserve">A. </w:t>
      </w:r>
      <w:proofErr w:type="spellStart"/>
      <w:r w:rsidRPr="00323E5B">
        <w:rPr>
          <w:i/>
          <w:lang w:val="en-GB"/>
        </w:rPr>
        <w:t>unedo</w:t>
      </w:r>
      <w:proofErr w:type="spellEnd"/>
      <w:r>
        <w:rPr>
          <w:lang w:val="en-GB"/>
        </w:rPr>
        <w:t>), and a total LAI data for each plot (Table 2).</w:t>
      </w:r>
    </w:p>
    <w:p w14:paraId="50357BDB" w14:textId="77777777" w:rsidR="00F26310" w:rsidRPr="00E5714B" w:rsidRDefault="00F26310" w:rsidP="00894D70">
      <w:pPr>
        <w:spacing w:line="480" w:lineRule="auto"/>
        <w:jc w:val="both"/>
        <w:rPr>
          <w:lang w:val="en-GB"/>
        </w:rPr>
      </w:pPr>
    </w:p>
    <w:p w14:paraId="34A9A90F" w14:textId="1243DA1E" w:rsidR="00894D70" w:rsidRPr="00D671B1" w:rsidRDefault="00894D70" w:rsidP="00894D70">
      <w:pPr>
        <w:spacing w:line="480" w:lineRule="auto"/>
        <w:jc w:val="both"/>
        <w:rPr>
          <w:b/>
          <w:i/>
          <w:lang w:val="en-GB"/>
        </w:rPr>
      </w:pPr>
      <w:r w:rsidRPr="00D671B1">
        <w:rPr>
          <w:b/>
          <w:i/>
          <w:lang w:val="en-GB"/>
        </w:rPr>
        <w:t xml:space="preserve">Data </w:t>
      </w:r>
      <w:r w:rsidR="00F26310" w:rsidRPr="00D671B1">
        <w:rPr>
          <w:b/>
          <w:i/>
          <w:lang w:val="en-GB"/>
        </w:rPr>
        <w:t>A</w:t>
      </w:r>
      <w:r w:rsidRPr="00D671B1">
        <w:rPr>
          <w:b/>
          <w:i/>
          <w:lang w:val="en-GB"/>
        </w:rPr>
        <w:t>nalysis</w:t>
      </w:r>
    </w:p>
    <w:p w14:paraId="6BC7682F" w14:textId="456DB4EE" w:rsidR="00894D70" w:rsidRPr="00E5714B" w:rsidRDefault="00715CBF" w:rsidP="00894D70">
      <w:pPr>
        <w:spacing w:line="480" w:lineRule="auto"/>
        <w:jc w:val="both"/>
        <w:rPr>
          <w:lang w:val="en-GB"/>
        </w:rPr>
      </w:pPr>
      <w:r w:rsidRPr="00E5714B">
        <w:rPr>
          <w:lang w:val="en-GB"/>
        </w:rPr>
        <w:t xml:space="preserve">The </w:t>
      </w:r>
      <w:r w:rsidR="0094668E" w:rsidRPr="00E5714B">
        <w:rPr>
          <w:lang w:val="en-GB"/>
        </w:rPr>
        <w:t xml:space="preserve">effect of thinning </w:t>
      </w:r>
      <w:r w:rsidR="00266CB0">
        <w:rPr>
          <w:lang w:val="en-GB"/>
        </w:rPr>
        <w:t xml:space="preserve">on </w:t>
      </w:r>
      <w:r w:rsidR="00C45E53">
        <w:rPr>
          <w:lang w:val="en-GB"/>
        </w:rPr>
        <w:t>BA</w:t>
      </w:r>
      <w:r w:rsidRPr="00E5714B">
        <w:rPr>
          <w:lang w:val="en-GB"/>
        </w:rPr>
        <w:t xml:space="preserve"> during the stud</w:t>
      </w:r>
      <w:r w:rsidR="00266CB0">
        <w:rPr>
          <w:lang w:val="en-GB"/>
        </w:rPr>
        <w:t>y</w:t>
      </w:r>
      <w:r w:rsidRPr="00E5714B">
        <w:rPr>
          <w:lang w:val="en-GB"/>
        </w:rPr>
        <w:t xml:space="preserve"> period (2012-201</w:t>
      </w:r>
      <w:r w:rsidR="00064AFF" w:rsidRPr="00E5714B">
        <w:rPr>
          <w:lang w:val="en-GB"/>
        </w:rPr>
        <w:t>5</w:t>
      </w:r>
      <w:r w:rsidRPr="00E5714B">
        <w:rPr>
          <w:lang w:val="en-GB"/>
        </w:rPr>
        <w:t xml:space="preserve">) was tested by a general linear model, </w:t>
      </w:r>
      <w:r w:rsidR="005F2832" w:rsidRPr="00E5714B">
        <w:rPr>
          <w:lang w:val="en-GB"/>
        </w:rPr>
        <w:t xml:space="preserve">with </w:t>
      </w:r>
      <w:r w:rsidR="00266CB0">
        <w:rPr>
          <w:lang w:val="en-GB"/>
        </w:rPr>
        <w:t>thinning</w:t>
      </w:r>
      <w:r w:rsidR="004B3C8D" w:rsidRPr="00E5714B">
        <w:rPr>
          <w:lang w:val="en-GB"/>
        </w:rPr>
        <w:t>, category of stem size,</w:t>
      </w:r>
      <w:r w:rsidR="005F2832" w:rsidRPr="00E5714B">
        <w:rPr>
          <w:lang w:val="en-GB"/>
        </w:rPr>
        <w:t xml:space="preserve"> and species as independent factors, and </w:t>
      </w:r>
      <w:r w:rsidR="00266CB0">
        <w:rPr>
          <w:lang w:val="en-GB"/>
        </w:rPr>
        <w:t xml:space="preserve">with </w:t>
      </w:r>
      <w:r w:rsidR="005F2832" w:rsidRPr="00E5714B">
        <w:rPr>
          <w:lang w:val="en-GB"/>
        </w:rPr>
        <w:t xml:space="preserve">the mean </w:t>
      </w:r>
      <w:r w:rsidR="004B3C8D" w:rsidRPr="00E5714B">
        <w:rPr>
          <w:lang w:val="en-GB"/>
        </w:rPr>
        <w:t xml:space="preserve">percentage </w:t>
      </w:r>
      <w:r w:rsidR="00266CB0">
        <w:rPr>
          <w:lang w:val="en-GB"/>
        </w:rPr>
        <w:t>increase in BA</w:t>
      </w:r>
      <w:r w:rsidR="005F2832" w:rsidRPr="00E5714B">
        <w:rPr>
          <w:lang w:val="en-GB"/>
        </w:rPr>
        <w:t xml:space="preserve"> in each plot as </w:t>
      </w:r>
      <w:r w:rsidR="00266CB0">
        <w:rPr>
          <w:lang w:val="en-GB"/>
        </w:rPr>
        <w:t xml:space="preserve">a </w:t>
      </w:r>
      <w:r w:rsidR="005F2832" w:rsidRPr="00E5714B">
        <w:rPr>
          <w:lang w:val="en-GB"/>
        </w:rPr>
        <w:t xml:space="preserve">dependent variable. </w:t>
      </w:r>
      <w:r w:rsidR="00311996" w:rsidRPr="00E5714B">
        <w:rPr>
          <w:lang w:val="en-GB"/>
        </w:rPr>
        <w:t>P</w:t>
      </w:r>
      <w:r w:rsidR="00F42DA1" w:rsidRPr="00E5714B">
        <w:rPr>
          <w:lang w:val="en-GB"/>
        </w:rPr>
        <w:t>ost</w:t>
      </w:r>
      <w:r w:rsidR="00266CB0">
        <w:rPr>
          <w:lang w:val="en-GB"/>
        </w:rPr>
        <w:t xml:space="preserve"> </w:t>
      </w:r>
      <w:r w:rsidR="00F42DA1" w:rsidRPr="00E5714B">
        <w:rPr>
          <w:lang w:val="en-GB"/>
        </w:rPr>
        <w:t xml:space="preserve">hoc </w:t>
      </w:r>
      <w:r w:rsidR="00266CB0" w:rsidRPr="00E5714B">
        <w:rPr>
          <w:lang w:val="en-GB"/>
        </w:rPr>
        <w:t>test</w:t>
      </w:r>
      <w:r w:rsidR="00266CB0">
        <w:rPr>
          <w:lang w:val="en-GB"/>
        </w:rPr>
        <w:t>s</w:t>
      </w:r>
      <w:r w:rsidR="00266CB0" w:rsidRPr="00E5714B">
        <w:rPr>
          <w:lang w:val="en-GB"/>
        </w:rPr>
        <w:t xml:space="preserve"> </w:t>
      </w:r>
      <w:r w:rsidR="00F42DA1" w:rsidRPr="00E5714B">
        <w:rPr>
          <w:lang w:val="en-GB"/>
        </w:rPr>
        <w:t>compar</w:t>
      </w:r>
      <w:r w:rsidR="00266CB0">
        <w:rPr>
          <w:lang w:val="en-GB"/>
        </w:rPr>
        <w:t>ed</w:t>
      </w:r>
      <w:r w:rsidR="00F42DA1" w:rsidRPr="00E5714B">
        <w:rPr>
          <w:lang w:val="en-GB"/>
        </w:rPr>
        <w:t xml:space="preserve"> </w:t>
      </w:r>
      <w:r w:rsidR="00311996" w:rsidRPr="00E5714B">
        <w:rPr>
          <w:lang w:val="en-GB"/>
        </w:rPr>
        <w:t>the effect</w:t>
      </w:r>
      <w:r w:rsidR="00266CB0">
        <w:rPr>
          <w:lang w:val="en-GB"/>
        </w:rPr>
        <w:t>s</w:t>
      </w:r>
      <w:r w:rsidR="00311996" w:rsidRPr="00E5714B">
        <w:rPr>
          <w:lang w:val="en-GB"/>
        </w:rPr>
        <w:t xml:space="preserve"> of thinning </w:t>
      </w:r>
      <w:r w:rsidR="00010D94" w:rsidRPr="00E5714B">
        <w:rPr>
          <w:lang w:val="en-GB"/>
        </w:rPr>
        <w:t xml:space="preserve">on </w:t>
      </w:r>
      <w:r w:rsidR="00266CB0">
        <w:rPr>
          <w:lang w:val="en-GB"/>
        </w:rPr>
        <w:t>increases in BA</w:t>
      </w:r>
      <w:r w:rsidR="00010D94" w:rsidRPr="00E5714B">
        <w:rPr>
          <w:lang w:val="en-GB"/>
        </w:rPr>
        <w:t xml:space="preserve"> </w:t>
      </w:r>
      <w:r w:rsidR="00266CB0">
        <w:rPr>
          <w:lang w:val="en-GB"/>
        </w:rPr>
        <w:t>for</w:t>
      </w:r>
      <w:r w:rsidR="00266CB0" w:rsidRPr="00E5714B">
        <w:rPr>
          <w:lang w:val="en-GB"/>
        </w:rPr>
        <w:t xml:space="preserve"> </w:t>
      </w:r>
      <w:r w:rsidR="00311996" w:rsidRPr="00E5714B">
        <w:rPr>
          <w:lang w:val="en-GB"/>
        </w:rPr>
        <w:t>each species</w:t>
      </w:r>
      <w:r w:rsidR="0087134C" w:rsidRPr="00E5714B">
        <w:rPr>
          <w:lang w:val="en-GB"/>
        </w:rPr>
        <w:t xml:space="preserve"> and stem</w:t>
      </w:r>
      <w:r w:rsidR="00266CB0">
        <w:rPr>
          <w:lang w:val="en-GB"/>
        </w:rPr>
        <w:t>-</w:t>
      </w:r>
      <w:r w:rsidR="0087134C" w:rsidRPr="00E5714B">
        <w:rPr>
          <w:lang w:val="en-GB"/>
        </w:rPr>
        <w:t>size category</w:t>
      </w:r>
      <w:r w:rsidR="005F2832" w:rsidRPr="00E5714B">
        <w:rPr>
          <w:lang w:val="en-GB"/>
        </w:rPr>
        <w:t xml:space="preserve">. </w:t>
      </w:r>
      <w:r w:rsidR="00266CB0">
        <w:rPr>
          <w:lang w:val="en-GB"/>
        </w:rPr>
        <w:t>A</w:t>
      </w:r>
      <w:r w:rsidR="00E70F67" w:rsidRPr="00E5714B">
        <w:rPr>
          <w:lang w:val="en-GB"/>
        </w:rPr>
        <w:t>nalyse</w:t>
      </w:r>
      <w:r w:rsidR="00DB3240" w:rsidRPr="00E5714B">
        <w:rPr>
          <w:lang w:val="en-GB"/>
        </w:rPr>
        <w:t>s of variance (ANOVA</w:t>
      </w:r>
      <w:r w:rsidR="00E70F67" w:rsidRPr="00E5714B">
        <w:rPr>
          <w:lang w:val="en-GB"/>
        </w:rPr>
        <w:t>s</w:t>
      </w:r>
      <w:r w:rsidR="00DB3240" w:rsidRPr="00E5714B">
        <w:rPr>
          <w:lang w:val="en-GB"/>
        </w:rPr>
        <w:t>) w</w:t>
      </w:r>
      <w:r w:rsidR="00E70F67" w:rsidRPr="00E5714B">
        <w:rPr>
          <w:lang w:val="en-GB"/>
        </w:rPr>
        <w:t>ere</w:t>
      </w:r>
      <w:r w:rsidR="00DB3240" w:rsidRPr="00E5714B">
        <w:rPr>
          <w:lang w:val="en-GB"/>
        </w:rPr>
        <w:t xml:space="preserve"> performed to test the</w:t>
      </w:r>
      <w:r w:rsidR="00266CB0" w:rsidRPr="00266CB0">
        <w:rPr>
          <w:lang w:val="en-GB"/>
        </w:rPr>
        <w:t xml:space="preserve"> </w:t>
      </w:r>
      <w:r w:rsidR="00266CB0" w:rsidRPr="00E5714B">
        <w:rPr>
          <w:lang w:val="en-GB"/>
        </w:rPr>
        <w:t>effect</w:t>
      </w:r>
      <w:r w:rsidR="00266CB0">
        <w:rPr>
          <w:lang w:val="en-GB"/>
        </w:rPr>
        <w:t xml:space="preserve"> of</w:t>
      </w:r>
      <w:r w:rsidR="00DB3240" w:rsidRPr="00E5714B">
        <w:rPr>
          <w:lang w:val="en-GB"/>
        </w:rPr>
        <w:t xml:space="preserve"> thinning on </w:t>
      </w:r>
      <w:r w:rsidR="0087134C" w:rsidRPr="00E5714B">
        <w:rPr>
          <w:lang w:val="en-GB"/>
        </w:rPr>
        <w:t>stem mortality</w:t>
      </w:r>
      <w:r w:rsidR="00E70F67" w:rsidRPr="00E5714B">
        <w:rPr>
          <w:lang w:val="en-GB"/>
        </w:rPr>
        <w:t xml:space="preserve"> and biomass</w:t>
      </w:r>
      <w:r w:rsidR="0087134C" w:rsidRPr="00E5714B">
        <w:rPr>
          <w:lang w:val="en-GB"/>
        </w:rPr>
        <w:t>,</w:t>
      </w:r>
      <w:r w:rsidR="00DB3240" w:rsidRPr="00E5714B">
        <w:rPr>
          <w:lang w:val="en-GB"/>
        </w:rPr>
        <w:t xml:space="preserve"> </w:t>
      </w:r>
      <w:r w:rsidR="0087134C" w:rsidRPr="00E5714B">
        <w:rPr>
          <w:lang w:val="en-GB"/>
        </w:rPr>
        <w:t xml:space="preserve">with </w:t>
      </w:r>
      <w:r w:rsidR="00266CB0">
        <w:rPr>
          <w:lang w:val="en-GB"/>
        </w:rPr>
        <w:t>thinning</w:t>
      </w:r>
      <w:r w:rsidR="0087134C" w:rsidRPr="00E5714B">
        <w:rPr>
          <w:lang w:val="en-GB"/>
        </w:rPr>
        <w:t xml:space="preserve"> and species as independent factors, and </w:t>
      </w:r>
      <w:r w:rsidR="00266CB0">
        <w:rPr>
          <w:lang w:val="en-GB"/>
        </w:rPr>
        <w:t xml:space="preserve">with </w:t>
      </w:r>
      <w:r w:rsidR="0087134C" w:rsidRPr="00E5714B">
        <w:rPr>
          <w:lang w:val="en-GB"/>
        </w:rPr>
        <w:t xml:space="preserve">annual mortality rate </w:t>
      </w:r>
      <w:r w:rsidR="00E70F67" w:rsidRPr="00E5714B">
        <w:rPr>
          <w:lang w:val="en-GB"/>
        </w:rPr>
        <w:t xml:space="preserve">or the percentage </w:t>
      </w:r>
      <w:r w:rsidR="00266CB0">
        <w:rPr>
          <w:lang w:val="en-GB"/>
        </w:rPr>
        <w:t>increase in</w:t>
      </w:r>
      <w:r w:rsidR="00266CB0" w:rsidRPr="00E5714B">
        <w:rPr>
          <w:lang w:val="en-GB"/>
        </w:rPr>
        <w:t xml:space="preserve"> </w:t>
      </w:r>
      <w:r w:rsidR="00E70F67" w:rsidRPr="00E5714B">
        <w:rPr>
          <w:lang w:val="en-GB"/>
        </w:rPr>
        <w:t xml:space="preserve">aboveground biomass </w:t>
      </w:r>
      <w:r w:rsidR="0087134C" w:rsidRPr="00E5714B">
        <w:rPr>
          <w:lang w:val="en-GB"/>
        </w:rPr>
        <w:t>as dependent variable</w:t>
      </w:r>
      <w:r w:rsidR="00E70F67" w:rsidRPr="00E5714B">
        <w:rPr>
          <w:lang w:val="en-GB"/>
        </w:rPr>
        <w:t>s</w:t>
      </w:r>
      <w:r w:rsidR="00DB3240" w:rsidRPr="00E5714B">
        <w:rPr>
          <w:lang w:val="en-GB"/>
        </w:rPr>
        <w:t xml:space="preserve">. </w:t>
      </w:r>
      <w:r w:rsidR="005F2832" w:rsidRPr="00E5714B">
        <w:rPr>
          <w:lang w:val="en-GB"/>
        </w:rPr>
        <w:t xml:space="preserve">Data </w:t>
      </w:r>
      <w:r w:rsidR="00266CB0">
        <w:rPr>
          <w:lang w:val="en-GB"/>
        </w:rPr>
        <w:t>for</w:t>
      </w:r>
      <w:r w:rsidR="00266CB0" w:rsidRPr="00E5714B">
        <w:rPr>
          <w:lang w:val="en-GB"/>
        </w:rPr>
        <w:t xml:space="preserve"> </w:t>
      </w:r>
      <w:r w:rsidR="00B20F3D" w:rsidRPr="00E5714B">
        <w:rPr>
          <w:lang w:val="en-GB"/>
        </w:rPr>
        <w:t xml:space="preserve">the </w:t>
      </w:r>
      <w:r w:rsidR="0087134C" w:rsidRPr="00E5714B">
        <w:rPr>
          <w:lang w:val="en-GB"/>
        </w:rPr>
        <w:t xml:space="preserve">percentage </w:t>
      </w:r>
      <w:r w:rsidR="00266CB0">
        <w:rPr>
          <w:lang w:val="en-GB"/>
        </w:rPr>
        <w:t>increases in BA</w:t>
      </w:r>
      <w:r w:rsidR="00BB51A8" w:rsidRPr="00E5714B">
        <w:rPr>
          <w:lang w:val="en-GB"/>
        </w:rPr>
        <w:t xml:space="preserve"> </w:t>
      </w:r>
      <w:r w:rsidR="00C20D60" w:rsidRPr="00E5714B">
        <w:rPr>
          <w:lang w:val="en-GB"/>
        </w:rPr>
        <w:t xml:space="preserve">and aboveground biomass </w:t>
      </w:r>
      <w:r w:rsidR="00B20F3D" w:rsidRPr="00E5714B">
        <w:rPr>
          <w:lang w:val="en-GB"/>
        </w:rPr>
        <w:t xml:space="preserve">(p) </w:t>
      </w:r>
      <w:r w:rsidR="00311996" w:rsidRPr="00E5714B">
        <w:rPr>
          <w:lang w:val="en-GB"/>
        </w:rPr>
        <w:t xml:space="preserve">and </w:t>
      </w:r>
      <w:r w:rsidR="005F2832" w:rsidRPr="00E5714B">
        <w:rPr>
          <w:lang w:val="en-GB"/>
        </w:rPr>
        <w:t>annual mortality rate (</w:t>
      </w:r>
      <w:r w:rsidR="00B20F3D" w:rsidRPr="00E5714B">
        <w:rPr>
          <w:lang w:val="en-GB"/>
        </w:rPr>
        <w:t>m</w:t>
      </w:r>
      <w:r w:rsidR="005F2832" w:rsidRPr="00E5714B">
        <w:rPr>
          <w:lang w:val="en-GB"/>
        </w:rPr>
        <w:t>) w</w:t>
      </w:r>
      <w:r w:rsidR="00311996" w:rsidRPr="00E5714B">
        <w:rPr>
          <w:lang w:val="en-GB"/>
        </w:rPr>
        <w:t>ere</w:t>
      </w:r>
      <w:r w:rsidR="005F2832" w:rsidRPr="00E5714B">
        <w:rPr>
          <w:lang w:val="en-GB"/>
        </w:rPr>
        <w:t xml:space="preserve"> transformed to </w:t>
      </w:r>
      <w:proofErr w:type="spellStart"/>
      <w:r w:rsidR="005F2832" w:rsidRPr="00E5714B">
        <w:rPr>
          <w:lang w:val="en-GB"/>
        </w:rPr>
        <w:t>arcsin</w:t>
      </w:r>
      <w:proofErr w:type="spellEnd"/>
      <w:r w:rsidR="005F2832" w:rsidRPr="00E5714B">
        <w:rPr>
          <w:lang w:val="en-GB"/>
        </w:rPr>
        <w:t xml:space="preserve"> (p</w:t>
      </w:r>
      <w:proofErr w:type="gramStart"/>
      <w:r w:rsidR="005F2832" w:rsidRPr="00E5714B">
        <w:rPr>
          <w:lang w:val="en-GB"/>
        </w:rPr>
        <w:t>)</w:t>
      </w:r>
      <w:r w:rsidR="005F2832" w:rsidRPr="00E5714B">
        <w:rPr>
          <w:vertAlign w:val="superscript"/>
          <w:lang w:val="en-GB"/>
        </w:rPr>
        <w:t>1</w:t>
      </w:r>
      <w:proofErr w:type="gramEnd"/>
      <w:r w:rsidR="005F2832" w:rsidRPr="00E5714B">
        <w:rPr>
          <w:vertAlign w:val="superscript"/>
          <w:lang w:val="en-GB"/>
        </w:rPr>
        <w:t>/2</w:t>
      </w:r>
      <w:r w:rsidR="005F2832" w:rsidRPr="00E5714B">
        <w:rPr>
          <w:lang w:val="en-GB"/>
        </w:rPr>
        <w:t xml:space="preserve"> </w:t>
      </w:r>
      <w:r w:rsidR="00F72361" w:rsidRPr="00E5714B">
        <w:rPr>
          <w:lang w:val="en-GB"/>
        </w:rPr>
        <w:t xml:space="preserve">and </w:t>
      </w:r>
      <w:proofErr w:type="spellStart"/>
      <w:r w:rsidR="00F72361" w:rsidRPr="00E5714B">
        <w:rPr>
          <w:lang w:val="en-GB"/>
        </w:rPr>
        <w:t>arcsin</w:t>
      </w:r>
      <w:proofErr w:type="spellEnd"/>
      <w:r w:rsidR="00F72361" w:rsidRPr="00E5714B">
        <w:rPr>
          <w:lang w:val="en-GB"/>
        </w:rPr>
        <w:t xml:space="preserve"> (m)</w:t>
      </w:r>
      <w:r w:rsidR="00F72361" w:rsidRPr="00E5714B">
        <w:rPr>
          <w:vertAlign w:val="superscript"/>
          <w:lang w:val="en-GB"/>
        </w:rPr>
        <w:t>1/2</w:t>
      </w:r>
      <w:r w:rsidR="00F72361" w:rsidRPr="00E5714B">
        <w:rPr>
          <w:lang w:val="en-GB"/>
        </w:rPr>
        <w:t xml:space="preserve"> </w:t>
      </w:r>
      <w:r w:rsidR="005F2832" w:rsidRPr="00E5714B">
        <w:rPr>
          <w:lang w:val="en-GB"/>
        </w:rPr>
        <w:t xml:space="preserve">to </w:t>
      </w:r>
      <w:r w:rsidR="00DC2210">
        <w:rPr>
          <w:lang w:val="en-GB"/>
        </w:rPr>
        <w:t>satisfy</w:t>
      </w:r>
      <w:r w:rsidR="00DC2210" w:rsidRPr="00E5714B">
        <w:rPr>
          <w:lang w:val="en-GB"/>
        </w:rPr>
        <w:t xml:space="preserve"> </w:t>
      </w:r>
      <w:r w:rsidR="005F2832" w:rsidRPr="00E5714B">
        <w:rPr>
          <w:lang w:val="en-GB"/>
        </w:rPr>
        <w:t xml:space="preserve">the </w:t>
      </w:r>
      <w:r w:rsidR="00311996" w:rsidRPr="00E5714B">
        <w:rPr>
          <w:lang w:val="en-GB"/>
        </w:rPr>
        <w:t>normality assumptions of the AN</w:t>
      </w:r>
      <w:r w:rsidR="005F2832" w:rsidRPr="00E5714B">
        <w:rPr>
          <w:lang w:val="en-GB"/>
        </w:rPr>
        <w:t>OVA. All analyses were performed with the Statistica</w:t>
      </w:r>
      <w:r w:rsidR="00B3445E" w:rsidRPr="00E5714B">
        <w:rPr>
          <w:lang w:val="en-GB"/>
        </w:rPr>
        <w:t>10</w:t>
      </w:r>
      <w:r w:rsidR="005F2832" w:rsidRPr="00E5714B">
        <w:rPr>
          <w:lang w:val="en-GB"/>
        </w:rPr>
        <w:t xml:space="preserve"> soft</w:t>
      </w:r>
      <w:r w:rsidR="00B3445E" w:rsidRPr="00E5714B">
        <w:rPr>
          <w:lang w:val="en-GB"/>
        </w:rPr>
        <w:t>ware package (</w:t>
      </w:r>
      <w:proofErr w:type="spellStart"/>
      <w:r w:rsidR="00B3445E" w:rsidRPr="00E5714B">
        <w:rPr>
          <w:lang w:val="en-GB"/>
        </w:rPr>
        <w:t>StatSoft</w:t>
      </w:r>
      <w:proofErr w:type="spellEnd"/>
      <w:r w:rsidR="00B3445E" w:rsidRPr="00E5714B">
        <w:rPr>
          <w:lang w:val="en-GB"/>
        </w:rPr>
        <w:t xml:space="preserve"> Inc.</w:t>
      </w:r>
      <w:r w:rsidR="00CC615F">
        <w:rPr>
          <w:lang w:val="en-GB"/>
        </w:rPr>
        <w:t>, Palo Alto, CA, USA</w:t>
      </w:r>
      <w:r w:rsidR="005F2832" w:rsidRPr="00E5714B">
        <w:rPr>
          <w:lang w:val="en-GB"/>
        </w:rPr>
        <w:t>).</w:t>
      </w:r>
    </w:p>
    <w:p w14:paraId="5BF4B4B4" w14:textId="77777777" w:rsidR="00894D70" w:rsidRPr="00E5714B" w:rsidRDefault="00894D70" w:rsidP="00894D70">
      <w:pPr>
        <w:spacing w:line="480" w:lineRule="auto"/>
        <w:jc w:val="both"/>
        <w:rPr>
          <w:lang w:val="en-GB"/>
        </w:rPr>
      </w:pPr>
    </w:p>
    <w:p w14:paraId="55C5514E" w14:textId="77777777" w:rsidR="00DB0D2D" w:rsidRPr="00E5714B" w:rsidRDefault="00DB0D2D" w:rsidP="00894D70">
      <w:pPr>
        <w:spacing w:line="480" w:lineRule="auto"/>
        <w:jc w:val="both"/>
        <w:rPr>
          <w:lang w:val="en-GB"/>
        </w:rPr>
      </w:pPr>
    </w:p>
    <w:p w14:paraId="0DCCF71A" w14:textId="7E9ED7DD" w:rsidR="00894D70" w:rsidRPr="008067EB" w:rsidRDefault="008067EB" w:rsidP="008067EB">
      <w:pPr>
        <w:spacing w:line="480" w:lineRule="auto"/>
        <w:jc w:val="both"/>
        <w:outlineLvl w:val="0"/>
        <w:rPr>
          <w:b/>
          <w:lang w:val="en-GB"/>
        </w:rPr>
      </w:pPr>
      <w:r>
        <w:rPr>
          <w:b/>
          <w:lang w:val="en-GB"/>
        </w:rPr>
        <w:t>Results</w:t>
      </w:r>
    </w:p>
    <w:p w14:paraId="7B5FE7A0" w14:textId="77777777" w:rsidR="00077E15" w:rsidRPr="00F26310" w:rsidRDefault="00077E15" w:rsidP="00F26310">
      <w:pPr>
        <w:spacing w:line="480" w:lineRule="auto"/>
        <w:jc w:val="center"/>
        <w:outlineLvl w:val="0"/>
        <w:rPr>
          <w:lang w:val="en-GB"/>
        </w:rPr>
      </w:pPr>
    </w:p>
    <w:p w14:paraId="5B534DB9" w14:textId="1E5C5054" w:rsidR="00F26310" w:rsidRPr="00D671B1" w:rsidRDefault="00894D70" w:rsidP="00894D70">
      <w:pPr>
        <w:spacing w:line="480" w:lineRule="auto"/>
        <w:jc w:val="both"/>
        <w:rPr>
          <w:b/>
          <w:i/>
          <w:lang w:val="en-GB"/>
        </w:rPr>
      </w:pPr>
      <w:r w:rsidRPr="00D671B1">
        <w:rPr>
          <w:b/>
          <w:i/>
          <w:lang w:val="en-GB"/>
        </w:rPr>
        <w:t>Climat</w:t>
      </w:r>
      <w:r w:rsidR="00906F41" w:rsidRPr="00D671B1">
        <w:rPr>
          <w:b/>
          <w:i/>
          <w:lang w:val="en-GB"/>
        </w:rPr>
        <w:t>ic</w:t>
      </w:r>
      <w:r w:rsidRPr="00D671B1">
        <w:rPr>
          <w:b/>
          <w:i/>
          <w:lang w:val="en-GB"/>
        </w:rPr>
        <w:t xml:space="preserve"> </w:t>
      </w:r>
      <w:r w:rsidR="00F26310" w:rsidRPr="00D671B1">
        <w:rPr>
          <w:b/>
          <w:i/>
          <w:lang w:val="en-GB"/>
        </w:rPr>
        <w:t>D</w:t>
      </w:r>
      <w:r w:rsidRPr="00D671B1">
        <w:rPr>
          <w:b/>
          <w:i/>
          <w:lang w:val="en-GB"/>
        </w:rPr>
        <w:t>ata</w:t>
      </w:r>
    </w:p>
    <w:p w14:paraId="0F13E748" w14:textId="62B194D5" w:rsidR="00894D70" w:rsidRDefault="00044953" w:rsidP="00894D70">
      <w:pPr>
        <w:spacing w:line="480" w:lineRule="auto"/>
        <w:jc w:val="both"/>
        <w:rPr>
          <w:lang w:val="en-GB"/>
        </w:rPr>
      </w:pPr>
      <w:r w:rsidRPr="00E5714B">
        <w:rPr>
          <w:lang w:val="en-GB"/>
        </w:rPr>
        <w:t>The c</w:t>
      </w:r>
      <w:r w:rsidR="00285CD2" w:rsidRPr="00E5714B">
        <w:rPr>
          <w:lang w:val="en-GB"/>
        </w:rPr>
        <w:t>limatic conditions d</w:t>
      </w:r>
      <w:r w:rsidR="00D30057" w:rsidRPr="00E5714B">
        <w:rPr>
          <w:lang w:val="en-GB"/>
        </w:rPr>
        <w:t>uring the stud</w:t>
      </w:r>
      <w:r w:rsidR="00026CAD">
        <w:rPr>
          <w:lang w:val="en-GB"/>
        </w:rPr>
        <w:t>y</w:t>
      </w:r>
      <w:r w:rsidR="00D30057" w:rsidRPr="00E5714B">
        <w:rPr>
          <w:lang w:val="en-GB"/>
        </w:rPr>
        <w:t xml:space="preserve"> period (2012-2015)</w:t>
      </w:r>
      <w:r w:rsidR="00285CD2" w:rsidRPr="00E5714B">
        <w:rPr>
          <w:lang w:val="en-GB"/>
        </w:rPr>
        <w:t xml:space="preserve"> were typical of Mediterranean area</w:t>
      </w:r>
      <w:r w:rsidR="00026CAD">
        <w:rPr>
          <w:lang w:val="en-GB"/>
        </w:rPr>
        <w:t>s</w:t>
      </w:r>
      <w:r w:rsidR="00285CD2" w:rsidRPr="00E5714B">
        <w:rPr>
          <w:lang w:val="en-GB"/>
        </w:rPr>
        <w:t>, with dry and hot summers</w:t>
      </w:r>
      <w:r w:rsidRPr="00E5714B">
        <w:rPr>
          <w:lang w:val="en-GB"/>
        </w:rPr>
        <w:t xml:space="preserve"> and</w:t>
      </w:r>
      <w:r w:rsidR="00285CD2" w:rsidRPr="00E5714B">
        <w:rPr>
          <w:lang w:val="en-GB"/>
        </w:rPr>
        <w:t xml:space="preserve"> moderate</w:t>
      </w:r>
      <w:r w:rsidR="00026CAD">
        <w:rPr>
          <w:lang w:val="en-GB"/>
        </w:rPr>
        <w:t>ly cold</w:t>
      </w:r>
      <w:r w:rsidR="00285CD2" w:rsidRPr="00E5714B">
        <w:rPr>
          <w:lang w:val="en-GB"/>
        </w:rPr>
        <w:t xml:space="preserve"> winter</w:t>
      </w:r>
      <w:r w:rsidR="00026CAD">
        <w:rPr>
          <w:lang w:val="en-GB"/>
        </w:rPr>
        <w:t>s</w:t>
      </w:r>
      <w:r w:rsidR="00285CD2" w:rsidRPr="00E5714B">
        <w:rPr>
          <w:lang w:val="en-GB"/>
        </w:rPr>
        <w:t xml:space="preserve">. </w:t>
      </w:r>
      <w:r w:rsidR="00026CAD">
        <w:rPr>
          <w:lang w:val="en-GB"/>
        </w:rPr>
        <w:t>The w</w:t>
      </w:r>
      <w:r w:rsidR="00285CD2" w:rsidRPr="00E5714B">
        <w:rPr>
          <w:lang w:val="en-GB"/>
        </w:rPr>
        <w:t xml:space="preserve">eather was especially hot and dry </w:t>
      </w:r>
      <w:r w:rsidRPr="00E5714B">
        <w:rPr>
          <w:lang w:val="en-GB"/>
        </w:rPr>
        <w:t xml:space="preserve">in </w:t>
      </w:r>
      <w:r w:rsidR="00285CD2" w:rsidRPr="00E5714B">
        <w:rPr>
          <w:lang w:val="en-GB"/>
        </w:rPr>
        <w:t xml:space="preserve">2015 and especially humid and </w:t>
      </w:r>
      <w:r w:rsidR="000E3AF6">
        <w:rPr>
          <w:lang w:val="en-GB"/>
        </w:rPr>
        <w:t>cool</w:t>
      </w:r>
      <w:r w:rsidR="000E3AF6" w:rsidRPr="00E5714B">
        <w:rPr>
          <w:lang w:val="en-GB"/>
        </w:rPr>
        <w:t xml:space="preserve"> </w:t>
      </w:r>
      <w:r w:rsidRPr="00E5714B">
        <w:rPr>
          <w:lang w:val="en-GB"/>
        </w:rPr>
        <w:t xml:space="preserve">in </w:t>
      </w:r>
      <w:r w:rsidR="00285CD2" w:rsidRPr="00E5714B">
        <w:rPr>
          <w:lang w:val="en-GB"/>
        </w:rPr>
        <w:t>2013</w:t>
      </w:r>
      <w:r w:rsidR="00026CAD">
        <w:rPr>
          <w:lang w:val="en-GB"/>
        </w:rPr>
        <w:t>.</w:t>
      </w:r>
      <w:r w:rsidR="00285CD2" w:rsidRPr="00E5714B">
        <w:rPr>
          <w:lang w:val="en-GB"/>
        </w:rPr>
        <w:t xml:space="preserve"> </w:t>
      </w:r>
      <w:r w:rsidR="00026CAD">
        <w:rPr>
          <w:lang w:val="en-GB"/>
        </w:rPr>
        <w:t>C</w:t>
      </w:r>
      <w:r w:rsidR="00026CAD" w:rsidRPr="00E5714B">
        <w:rPr>
          <w:lang w:val="en-GB"/>
        </w:rPr>
        <w:t xml:space="preserve">limatic conditions </w:t>
      </w:r>
      <w:r w:rsidR="00026CAD">
        <w:rPr>
          <w:lang w:val="en-GB"/>
        </w:rPr>
        <w:t>were average in</w:t>
      </w:r>
      <w:r w:rsidR="00026CAD" w:rsidRPr="00E5714B">
        <w:rPr>
          <w:lang w:val="en-GB"/>
        </w:rPr>
        <w:t xml:space="preserve"> </w:t>
      </w:r>
      <w:r w:rsidR="00285CD2" w:rsidRPr="00E5714B">
        <w:rPr>
          <w:lang w:val="en-GB"/>
        </w:rPr>
        <w:t>2012 and 2014. M</w:t>
      </w:r>
      <w:r w:rsidR="00894D70" w:rsidRPr="00E5714B">
        <w:rPr>
          <w:lang w:val="en-GB"/>
        </w:rPr>
        <w:t xml:space="preserve">ean annual temperature </w:t>
      </w:r>
      <w:r w:rsidR="00571AD0" w:rsidRPr="00E5714B">
        <w:rPr>
          <w:lang w:val="en-GB"/>
        </w:rPr>
        <w:t xml:space="preserve">and total annual </w:t>
      </w:r>
      <w:r w:rsidR="00571AD0" w:rsidRPr="00E5714B">
        <w:rPr>
          <w:lang w:val="en-GB"/>
        </w:rPr>
        <w:lastRenderedPageBreak/>
        <w:t xml:space="preserve">precipitation </w:t>
      </w:r>
      <w:r w:rsidR="00894D70" w:rsidRPr="00E5714B">
        <w:rPr>
          <w:lang w:val="en-GB"/>
        </w:rPr>
        <w:t>ranged from 1</w:t>
      </w:r>
      <w:r w:rsidR="00A40D32" w:rsidRPr="00E5714B">
        <w:rPr>
          <w:lang w:val="en-GB"/>
        </w:rPr>
        <w:t>1</w:t>
      </w:r>
      <w:r w:rsidR="00894D70" w:rsidRPr="00E5714B">
        <w:rPr>
          <w:lang w:val="en-GB"/>
        </w:rPr>
        <w:t>.</w:t>
      </w:r>
      <w:r w:rsidR="00A40D32" w:rsidRPr="00E5714B">
        <w:rPr>
          <w:lang w:val="en-GB"/>
        </w:rPr>
        <w:t>9</w:t>
      </w:r>
      <w:r w:rsidR="00894D70" w:rsidRPr="00E5714B">
        <w:rPr>
          <w:lang w:val="en-GB"/>
        </w:rPr>
        <w:t xml:space="preserve"> °C </w:t>
      </w:r>
      <w:r w:rsidR="00571AD0" w:rsidRPr="00E5714B">
        <w:rPr>
          <w:lang w:val="en-GB"/>
        </w:rPr>
        <w:t xml:space="preserve">and 783 mm </w:t>
      </w:r>
      <w:r w:rsidR="00894D70" w:rsidRPr="00E5714B">
        <w:rPr>
          <w:lang w:val="en-GB"/>
        </w:rPr>
        <w:t xml:space="preserve">in </w:t>
      </w:r>
      <w:r w:rsidR="00A40D32" w:rsidRPr="00E5714B">
        <w:rPr>
          <w:lang w:val="en-GB"/>
        </w:rPr>
        <w:t>2013</w:t>
      </w:r>
      <w:r w:rsidR="00894D70" w:rsidRPr="00E5714B">
        <w:rPr>
          <w:lang w:val="en-GB"/>
        </w:rPr>
        <w:t xml:space="preserve"> to 13.</w:t>
      </w:r>
      <w:r w:rsidR="00A40D32" w:rsidRPr="00E5714B">
        <w:rPr>
          <w:lang w:val="en-GB"/>
        </w:rPr>
        <w:t>3</w:t>
      </w:r>
      <w:r w:rsidR="00894D70" w:rsidRPr="00E5714B">
        <w:rPr>
          <w:lang w:val="en-GB"/>
        </w:rPr>
        <w:t xml:space="preserve"> °C </w:t>
      </w:r>
      <w:r w:rsidR="00571AD0" w:rsidRPr="00E5714B">
        <w:rPr>
          <w:lang w:val="en-GB"/>
        </w:rPr>
        <w:t xml:space="preserve">and 355 mm </w:t>
      </w:r>
      <w:r w:rsidR="00894D70" w:rsidRPr="00E5714B">
        <w:rPr>
          <w:lang w:val="en-GB"/>
        </w:rPr>
        <w:t>in 201</w:t>
      </w:r>
      <w:r w:rsidR="00A40D32" w:rsidRPr="00E5714B">
        <w:rPr>
          <w:lang w:val="en-GB"/>
        </w:rPr>
        <w:t>5</w:t>
      </w:r>
      <w:r w:rsidR="00026CAD">
        <w:rPr>
          <w:lang w:val="en-GB"/>
        </w:rPr>
        <w:t>, respectively</w:t>
      </w:r>
      <w:r w:rsidR="00571AD0" w:rsidRPr="00E5714B">
        <w:rPr>
          <w:lang w:val="en-GB"/>
        </w:rPr>
        <w:t xml:space="preserve"> </w:t>
      </w:r>
      <w:r w:rsidR="00894D70" w:rsidRPr="00E5714B">
        <w:rPr>
          <w:lang w:val="en-GB"/>
        </w:rPr>
        <w:t xml:space="preserve">(Fig. </w:t>
      </w:r>
      <w:r w:rsidR="00A40D32" w:rsidRPr="00E5714B">
        <w:rPr>
          <w:lang w:val="en-GB"/>
        </w:rPr>
        <w:t>1</w:t>
      </w:r>
      <w:r w:rsidR="00AA3D38" w:rsidRPr="00E5714B">
        <w:rPr>
          <w:lang w:val="en-GB"/>
        </w:rPr>
        <w:t>)</w:t>
      </w:r>
      <w:r w:rsidR="00571AD0" w:rsidRPr="00E5714B">
        <w:rPr>
          <w:lang w:val="en-GB"/>
        </w:rPr>
        <w:t>.</w:t>
      </w:r>
    </w:p>
    <w:p w14:paraId="6BD40730" w14:textId="77777777" w:rsidR="00F26310" w:rsidRPr="00E5714B" w:rsidRDefault="00F26310" w:rsidP="00894D70">
      <w:pPr>
        <w:spacing w:line="480" w:lineRule="auto"/>
        <w:jc w:val="both"/>
        <w:rPr>
          <w:lang w:val="en-GB"/>
        </w:rPr>
      </w:pPr>
    </w:p>
    <w:p w14:paraId="7B14286F" w14:textId="716F1114" w:rsidR="00F26310" w:rsidRPr="00D671B1" w:rsidRDefault="007127AA" w:rsidP="00894D70">
      <w:pPr>
        <w:spacing w:line="480" w:lineRule="auto"/>
        <w:jc w:val="both"/>
        <w:rPr>
          <w:b/>
          <w:i/>
          <w:lang w:val="en-GB"/>
        </w:rPr>
      </w:pPr>
      <w:r w:rsidRPr="00D671B1">
        <w:rPr>
          <w:b/>
          <w:i/>
          <w:lang w:val="en-GB"/>
        </w:rPr>
        <w:t>Basal Area</w:t>
      </w:r>
      <w:r w:rsidR="00970F7C" w:rsidRPr="00D671B1">
        <w:rPr>
          <w:b/>
          <w:i/>
          <w:lang w:val="en-GB"/>
        </w:rPr>
        <w:t xml:space="preserve"> and</w:t>
      </w:r>
      <w:r w:rsidR="00894D70" w:rsidRPr="00D671B1">
        <w:rPr>
          <w:b/>
          <w:i/>
          <w:lang w:val="en-GB"/>
        </w:rPr>
        <w:t xml:space="preserve"> </w:t>
      </w:r>
      <w:r w:rsidR="00F26310" w:rsidRPr="00D671B1">
        <w:rPr>
          <w:b/>
          <w:i/>
          <w:lang w:val="en-GB"/>
        </w:rPr>
        <w:t>M</w:t>
      </w:r>
      <w:r w:rsidR="00894D70" w:rsidRPr="00D671B1">
        <w:rPr>
          <w:b/>
          <w:i/>
          <w:lang w:val="en-GB"/>
        </w:rPr>
        <w:t>ortality</w:t>
      </w:r>
    </w:p>
    <w:p w14:paraId="65E2EA47" w14:textId="77777777" w:rsidR="007127AA" w:rsidRPr="00E5714B" w:rsidRDefault="007127AA" w:rsidP="007127AA">
      <w:pPr>
        <w:spacing w:line="480" w:lineRule="auto"/>
        <w:jc w:val="both"/>
        <w:rPr>
          <w:lang w:val="en-GB"/>
        </w:rPr>
      </w:pPr>
      <w:r>
        <w:rPr>
          <w:lang w:val="en-GB"/>
        </w:rPr>
        <w:t>T</w:t>
      </w:r>
      <w:r w:rsidRPr="00E5714B">
        <w:rPr>
          <w:lang w:val="en-GB"/>
        </w:rPr>
        <w:t xml:space="preserve">hinning significantly </w:t>
      </w:r>
      <w:r>
        <w:rPr>
          <w:lang w:val="en-GB"/>
        </w:rPr>
        <w:t>increased</w:t>
      </w:r>
      <w:r w:rsidRPr="00E5714B">
        <w:rPr>
          <w:lang w:val="en-GB"/>
        </w:rPr>
        <w:t xml:space="preserve"> </w:t>
      </w:r>
      <w:r>
        <w:rPr>
          <w:lang w:val="en-GB"/>
        </w:rPr>
        <w:t>BA</w:t>
      </w:r>
      <w:r w:rsidRPr="00E5714B">
        <w:rPr>
          <w:lang w:val="en-GB"/>
        </w:rPr>
        <w:t xml:space="preserve"> </w:t>
      </w:r>
      <w:r>
        <w:rPr>
          <w:lang w:val="en-GB"/>
        </w:rPr>
        <w:t>for</w:t>
      </w:r>
      <w:r w:rsidRPr="00E5714B">
        <w:rPr>
          <w:lang w:val="en-GB"/>
        </w:rPr>
        <w:t xml:space="preserve"> </w:t>
      </w:r>
      <w:r w:rsidRPr="00E5714B">
        <w:rPr>
          <w:i/>
          <w:lang w:val="en-GB"/>
        </w:rPr>
        <w:t>Q. ilex</w:t>
      </w:r>
      <w:r w:rsidRPr="00E5714B">
        <w:rPr>
          <w:lang w:val="en-GB"/>
        </w:rPr>
        <w:t xml:space="preserve"> </w:t>
      </w:r>
      <w:r>
        <w:rPr>
          <w:lang w:val="en-GB"/>
        </w:rPr>
        <w:t>relative to the control plots</w:t>
      </w:r>
      <w:r w:rsidRPr="00E5714B">
        <w:rPr>
          <w:lang w:val="en-GB"/>
        </w:rPr>
        <w:t xml:space="preserve"> (</w:t>
      </w:r>
      <w:r w:rsidRPr="005A7373">
        <w:rPr>
          <w:i/>
          <w:lang w:val="en-GB"/>
        </w:rPr>
        <w:t>P</w:t>
      </w:r>
      <w:r w:rsidRPr="00E5714B">
        <w:rPr>
          <w:lang w:val="en-GB"/>
        </w:rPr>
        <w:t xml:space="preserve">&lt;0.01). </w:t>
      </w:r>
      <w:r>
        <w:rPr>
          <w:lang w:val="en-GB"/>
        </w:rPr>
        <w:t>In contrast</w:t>
      </w:r>
      <w:r w:rsidRPr="00E5714B">
        <w:rPr>
          <w:lang w:val="en-GB"/>
        </w:rPr>
        <w:t>, thinning did not significant</w:t>
      </w:r>
      <w:r>
        <w:rPr>
          <w:lang w:val="en-GB"/>
        </w:rPr>
        <w:t>ly</w:t>
      </w:r>
      <w:r w:rsidRPr="00E5714B">
        <w:rPr>
          <w:lang w:val="en-GB"/>
        </w:rPr>
        <w:t xml:space="preserve"> </w:t>
      </w:r>
      <w:r>
        <w:rPr>
          <w:lang w:val="en-GB"/>
        </w:rPr>
        <w:t>a</w:t>
      </w:r>
      <w:r w:rsidRPr="00E5714B">
        <w:rPr>
          <w:lang w:val="en-GB"/>
        </w:rPr>
        <w:t xml:space="preserve">ffect </w:t>
      </w:r>
      <w:r>
        <w:rPr>
          <w:lang w:val="en-GB"/>
        </w:rPr>
        <w:t xml:space="preserve">BA for </w:t>
      </w:r>
      <w:r w:rsidRPr="00E5714B">
        <w:rPr>
          <w:i/>
          <w:lang w:val="en-GB"/>
        </w:rPr>
        <w:t xml:space="preserve">A. </w:t>
      </w:r>
      <w:proofErr w:type="spellStart"/>
      <w:r w:rsidRPr="00E5714B">
        <w:rPr>
          <w:i/>
          <w:lang w:val="en-GB"/>
        </w:rPr>
        <w:t>unedo</w:t>
      </w:r>
      <w:proofErr w:type="spellEnd"/>
      <w:r w:rsidRPr="00E5714B">
        <w:rPr>
          <w:lang w:val="en-GB"/>
        </w:rPr>
        <w:t xml:space="preserve"> and only </w:t>
      </w:r>
      <w:r>
        <w:rPr>
          <w:lang w:val="en-GB"/>
        </w:rPr>
        <w:t>tended to increase BA</w:t>
      </w:r>
      <w:r w:rsidRPr="00E5714B">
        <w:rPr>
          <w:lang w:val="en-GB"/>
        </w:rPr>
        <w:t xml:space="preserve"> </w:t>
      </w:r>
      <w:r>
        <w:rPr>
          <w:lang w:val="en-GB"/>
        </w:rPr>
        <w:t>for</w:t>
      </w:r>
      <w:r w:rsidRPr="00E5714B">
        <w:rPr>
          <w:lang w:val="en-GB"/>
        </w:rPr>
        <w:t xml:space="preserve"> the smaller stems of </w:t>
      </w:r>
      <w:r w:rsidRPr="00E5714B">
        <w:rPr>
          <w:i/>
          <w:lang w:val="en-GB"/>
        </w:rPr>
        <w:t xml:space="preserve">P. </w:t>
      </w:r>
      <w:proofErr w:type="spellStart"/>
      <w:r w:rsidRPr="00E5714B">
        <w:rPr>
          <w:i/>
          <w:lang w:val="en-GB"/>
        </w:rPr>
        <w:t>latifolia</w:t>
      </w:r>
      <w:proofErr w:type="spellEnd"/>
      <w:r w:rsidRPr="00E5714B">
        <w:rPr>
          <w:lang w:val="en-GB"/>
        </w:rPr>
        <w:t xml:space="preserve"> (</w:t>
      </w:r>
      <w:r w:rsidRPr="005A7373">
        <w:rPr>
          <w:i/>
          <w:lang w:val="en-GB"/>
        </w:rPr>
        <w:t>P</w:t>
      </w:r>
      <w:r>
        <w:rPr>
          <w:lang w:val="en-GB"/>
        </w:rPr>
        <w:t>=0.09) (Figure</w:t>
      </w:r>
      <w:r w:rsidRPr="00E5714B">
        <w:rPr>
          <w:lang w:val="en-GB"/>
        </w:rPr>
        <w:t xml:space="preserve"> 2). </w:t>
      </w:r>
      <w:r>
        <w:rPr>
          <w:lang w:val="en-GB"/>
        </w:rPr>
        <w:t>BA</w:t>
      </w:r>
      <w:r w:rsidRPr="00E5714B">
        <w:rPr>
          <w:lang w:val="en-GB"/>
        </w:rPr>
        <w:t xml:space="preserve"> </w:t>
      </w:r>
      <w:r>
        <w:rPr>
          <w:lang w:val="en-GB"/>
        </w:rPr>
        <w:t>increased</w:t>
      </w:r>
      <w:r w:rsidRPr="00E5714B">
        <w:rPr>
          <w:lang w:val="en-GB"/>
        </w:rPr>
        <w:t xml:space="preserve"> </w:t>
      </w:r>
      <w:r>
        <w:rPr>
          <w:lang w:val="en-GB"/>
        </w:rPr>
        <w:t>more for</w:t>
      </w:r>
      <w:r w:rsidRPr="00E5714B">
        <w:rPr>
          <w:lang w:val="en-GB"/>
        </w:rPr>
        <w:t xml:space="preserve"> small than intermediate </w:t>
      </w:r>
      <w:r>
        <w:rPr>
          <w:lang w:val="en-GB"/>
        </w:rPr>
        <w:t>and</w:t>
      </w:r>
      <w:r w:rsidRPr="00E5714B">
        <w:rPr>
          <w:lang w:val="en-GB"/>
        </w:rPr>
        <w:t xml:space="preserve"> </w:t>
      </w:r>
      <w:r>
        <w:rPr>
          <w:lang w:val="en-GB"/>
        </w:rPr>
        <w:t>large</w:t>
      </w:r>
      <w:r w:rsidRPr="00E5714B">
        <w:rPr>
          <w:lang w:val="en-GB"/>
        </w:rPr>
        <w:t xml:space="preserve"> stems </w:t>
      </w:r>
      <w:r>
        <w:rPr>
          <w:lang w:val="en-GB"/>
        </w:rPr>
        <w:t>for</w:t>
      </w:r>
      <w:r w:rsidRPr="00E5714B">
        <w:rPr>
          <w:lang w:val="en-GB"/>
        </w:rPr>
        <w:t xml:space="preserve"> </w:t>
      </w:r>
      <w:r w:rsidRPr="00E5714B">
        <w:rPr>
          <w:i/>
          <w:lang w:val="en-GB"/>
        </w:rPr>
        <w:t xml:space="preserve">A. </w:t>
      </w:r>
      <w:proofErr w:type="spellStart"/>
      <w:r w:rsidRPr="00E5714B">
        <w:rPr>
          <w:i/>
          <w:lang w:val="en-GB"/>
        </w:rPr>
        <w:t>unedo</w:t>
      </w:r>
      <w:proofErr w:type="spellEnd"/>
      <w:r w:rsidRPr="00E5714B">
        <w:rPr>
          <w:lang w:val="en-GB"/>
        </w:rPr>
        <w:t xml:space="preserve"> and </w:t>
      </w:r>
      <w:r w:rsidRPr="00E5714B">
        <w:rPr>
          <w:i/>
          <w:lang w:val="en-GB"/>
        </w:rPr>
        <w:t xml:space="preserve">P. </w:t>
      </w:r>
      <w:proofErr w:type="spellStart"/>
      <w:r w:rsidRPr="00E5714B">
        <w:rPr>
          <w:i/>
          <w:lang w:val="en-GB"/>
        </w:rPr>
        <w:t>latifolia</w:t>
      </w:r>
      <w:proofErr w:type="spellEnd"/>
      <w:r w:rsidRPr="00E5714B">
        <w:rPr>
          <w:lang w:val="en-GB"/>
        </w:rPr>
        <w:t xml:space="preserve"> </w:t>
      </w:r>
      <w:r>
        <w:rPr>
          <w:lang w:val="en-GB"/>
        </w:rPr>
        <w:t>but increased</w:t>
      </w:r>
      <w:r w:rsidRPr="00E5714B">
        <w:rPr>
          <w:lang w:val="en-GB"/>
        </w:rPr>
        <w:t xml:space="preserve"> </w:t>
      </w:r>
      <w:r>
        <w:rPr>
          <w:lang w:val="en-GB"/>
        </w:rPr>
        <w:t>less for</w:t>
      </w:r>
      <w:r w:rsidRPr="00E5714B">
        <w:rPr>
          <w:lang w:val="en-GB"/>
        </w:rPr>
        <w:t xml:space="preserve"> small than intermediate </w:t>
      </w:r>
      <w:r>
        <w:rPr>
          <w:lang w:val="en-GB"/>
        </w:rPr>
        <w:t>and</w:t>
      </w:r>
      <w:r w:rsidRPr="00E5714B">
        <w:rPr>
          <w:lang w:val="en-GB"/>
        </w:rPr>
        <w:t xml:space="preserve"> </w:t>
      </w:r>
      <w:r>
        <w:rPr>
          <w:lang w:val="en-GB"/>
        </w:rPr>
        <w:t>large</w:t>
      </w:r>
      <w:r w:rsidRPr="00E5714B">
        <w:rPr>
          <w:lang w:val="en-GB"/>
        </w:rPr>
        <w:t xml:space="preserve"> stems</w:t>
      </w:r>
      <w:r>
        <w:rPr>
          <w:lang w:val="en-GB"/>
        </w:rPr>
        <w:t xml:space="preserve"> for</w:t>
      </w:r>
      <w:r w:rsidRPr="00E5714B">
        <w:rPr>
          <w:lang w:val="en-GB"/>
        </w:rPr>
        <w:t xml:space="preserve"> </w:t>
      </w:r>
      <w:r w:rsidRPr="00E5714B">
        <w:rPr>
          <w:i/>
          <w:lang w:val="en-GB"/>
        </w:rPr>
        <w:t>Q. ilex</w:t>
      </w:r>
      <w:r w:rsidRPr="00E5714B">
        <w:rPr>
          <w:lang w:val="en-GB"/>
        </w:rPr>
        <w:t xml:space="preserve">. </w:t>
      </w:r>
      <w:r>
        <w:rPr>
          <w:lang w:val="en-GB"/>
        </w:rPr>
        <w:t>BA</w:t>
      </w:r>
      <w:r w:rsidRPr="00E5714B">
        <w:rPr>
          <w:lang w:val="en-GB"/>
        </w:rPr>
        <w:t xml:space="preserve"> </w:t>
      </w:r>
      <w:r>
        <w:rPr>
          <w:lang w:val="en-GB"/>
        </w:rPr>
        <w:t xml:space="preserve">increased most for </w:t>
      </w:r>
      <w:r w:rsidRPr="00E5714B">
        <w:rPr>
          <w:i/>
          <w:lang w:val="en-GB"/>
        </w:rPr>
        <w:t xml:space="preserve">A. </w:t>
      </w:r>
      <w:proofErr w:type="spellStart"/>
      <w:r w:rsidRPr="00E5714B">
        <w:rPr>
          <w:i/>
          <w:lang w:val="en-GB"/>
        </w:rPr>
        <w:t>unedo</w:t>
      </w:r>
      <w:proofErr w:type="spellEnd"/>
      <w:r>
        <w:rPr>
          <w:lang w:val="en-GB"/>
        </w:rPr>
        <w:t xml:space="preserve"> in the control plots</w:t>
      </w:r>
      <w:r w:rsidRPr="00E5714B">
        <w:rPr>
          <w:lang w:val="en-GB"/>
        </w:rPr>
        <w:t xml:space="preserve">, whereas </w:t>
      </w:r>
      <w:r>
        <w:rPr>
          <w:lang w:val="en-GB"/>
        </w:rPr>
        <w:t>BA</w:t>
      </w:r>
      <w:r w:rsidRPr="00E5714B">
        <w:rPr>
          <w:lang w:val="en-GB"/>
        </w:rPr>
        <w:t xml:space="preserve"> </w:t>
      </w:r>
      <w:r>
        <w:rPr>
          <w:lang w:val="en-GB"/>
        </w:rPr>
        <w:t xml:space="preserve">increased least for </w:t>
      </w:r>
      <w:r w:rsidRPr="00E5714B">
        <w:rPr>
          <w:i/>
          <w:lang w:val="en-GB"/>
        </w:rPr>
        <w:t>Q. ilex</w:t>
      </w:r>
      <w:r w:rsidRPr="00E5714B">
        <w:rPr>
          <w:lang w:val="en-GB"/>
        </w:rPr>
        <w:t xml:space="preserve">, especially </w:t>
      </w:r>
      <w:r>
        <w:rPr>
          <w:lang w:val="en-GB"/>
        </w:rPr>
        <w:t>for</w:t>
      </w:r>
      <w:r w:rsidRPr="00E5714B">
        <w:rPr>
          <w:lang w:val="en-GB"/>
        </w:rPr>
        <w:t xml:space="preserve"> smaller stems, but </w:t>
      </w:r>
      <w:r>
        <w:rPr>
          <w:lang w:val="en-GB"/>
        </w:rPr>
        <w:t>also</w:t>
      </w:r>
      <w:r w:rsidRPr="00E5714B">
        <w:rPr>
          <w:lang w:val="en-GB"/>
        </w:rPr>
        <w:t xml:space="preserve"> increase</w:t>
      </w:r>
      <w:r>
        <w:rPr>
          <w:lang w:val="en-GB"/>
        </w:rPr>
        <w:t>d</w:t>
      </w:r>
      <w:r w:rsidRPr="00E5714B">
        <w:rPr>
          <w:lang w:val="en-GB"/>
        </w:rPr>
        <w:t xml:space="preserve"> </w:t>
      </w:r>
      <w:r>
        <w:rPr>
          <w:lang w:val="en-GB"/>
        </w:rPr>
        <w:t>more in the</w:t>
      </w:r>
      <w:r w:rsidRPr="00E5714B">
        <w:rPr>
          <w:lang w:val="en-GB"/>
        </w:rPr>
        <w:t xml:space="preserve"> thinn</w:t>
      </w:r>
      <w:r>
        <w:rPr>
          <w:lang w:val="en-GB"/>
        </w:rPr>
        <w:t>ed</w:t>
      </w:r>
      <w:r w:rsidRPr="00E5714B">
        <w:rPr>
          <w:lang w:val="en-GB"/>
        </w:rPr>
        <w:t xml:space="preserve"> </w:t>
      </w:r>
      <w:r>
        <w:rPr>
          <w:lang w:val="en-GB"/>
        </w:rPr>
        <w:t>plots for</w:t>
      </w:r>
      <w:r w:rsidRPr="00E5714B">
        <w:rPr>
          <w:lang w:val="en-GB"/>
        </w:rPr>
        <w:t xml:space="preserve"> all stem sizes. </w:t>
      </w:r>
      <w:r>
        <w:rPr>
          <w:lang w:val="en-GB"/>
        </w:rPr>
        <w:t>BA</w:t>
      </w:r>
      <w:r w:rsidRPr="00E5714B">
        <w:rPr>
          <w:lang w:val="en-GB"/>
        </w:rPr>
        <w:t xml:space="preserve"> </w:t>
      </w:r>
      <w:r>
        <w:rPr>
          <w:lang w:val="en-GB"/>
        </w:rPr>
        <w:t>increased more for</w:t>
      </w:r>
      <w:r w:rsidRPr="00E5714B">
        <w:rPr>
          <w:lang w:val="en-GB"/>
        </w:rPr>
        <w:t xml:space="preserve"> </w:t>
      </w:r>
      <w:r w:rsidRPr="00E5714B">
        <w:rPr>
          <w:i/>
          <w:lang w:val="en-GB"/>
        </w:rPr>
        <w:t xml:space="preserve">P. </w:t>
      </w:r>
      <w:proofErr w:type="spellStart"/>
      <w:r w:rsidRPr="00E5714B">
        <w:rPr>
          <w:i/>
          <w:lang w:val="en-GB"/>
        </w:rPr>
        <w:t>latifolia</w:t>
      </w:r>
      <w:proofErr w:type="spellEnd"/>
      <w:r w:rsidRPr="00E5714B">
        <w:rPr>
          <w:lang w:val="en-GB"/>
        </w:rPr>
        <w:t xml:space="preserve"> than </w:t>
      </w:r>
      <w:r w:rsidRPr="00E5714B">
        <w:rPr>
          <w:i/>
          <w:lang w:val="en-GB"/>
        </w:rPr>
        <w:t>Q. ilex</w:t>
      </w:r>
      <w:r w:rsidRPr="00E5714B">
        <w:rPr>
          <w:lang w:val="en-GB"/>
        </w:rPr>
        <w:t xml:space="preserve"> </w:t>
      </w:r>
      <w:r>
        <w:rPr>
          <w:lang w:val="en-GB"/>
        </w:rPr>
        <w:t>for</w:t>
      </w:r>
      <w:r w:rsidRPr="00E5714B">
        <w:rPr>
          <w:lang w:val="en-GB"/>
        </w:rPr>
        <w:t xml:space="preserve"> small stems (with also a </w:t>
      </w:r>
      <w:r>
        <w:rPr>
          <w:lang w:val="en-GB"/>
        </w:rPr>
        <w:t>large</w:t>
      </w:r>
      <w:r w:rsidRPr="00E5714B">
        <w:rPr>
          <w:lang w:val="en-GB"/>
        </w:rPr>
        <w:t xml:space="preserve"> </w:t>
      </w:r>
      <w:r>
        <w:rPr>
          <w:lang w:val="en-GB"/>
        </w:rPr>
        <w:t>increase</w:t>
      </w:r>
      <w:r w:rsidRPr="00E5714B">
        <w:rPr>
          <w:lang w:val="en-GB"/>
        </w:rPr>
        <w:t xml:space="preserve"> induced by thinning), but the growth of intermediate stems </w:t>
      </w:r>
      <w:r>
        <w:rPr>
          <w:lang w:val="en-GB"/>
        </w:rPr>
        <w:t>was</w:t>
      </w:r>
      <w:r w:rsidRPr="00E5714B">
        <w:rPr>
          <w:lang w:val="en-GB"/>
        </w:rPr>
        <w:t xml:space="preserve"> similar </w:t>
      </w:r>
      <w:r>
        <w:rPr>
          <w:lang w:val="en-GB"/>
        </w:rPr>
        <w:t>for</w:t>
      </w:r>
      <w:r w:rsidRPr="00E5714B">
        <w:rPr>
          <w:lang w:val="en-GB"/>
        </w:rPr>
        <w:t xml:space="preserve"> </w:t>
      </w:r>
      <w:r w:rsidRPr="00E5714B">
        <w:rPr>
          <w:i/>
          <w:lang w:val="en-GB"/>
        </w:rPr>
        <w:t xml:space="preserve">P. </w:t>
      </w:r>
      <w:proofErr w:type="spellStart"/>
      <w:r w:rsidRPr="00E5714B">
        <w:rPr>
          <w:i/>
          <w:lang w:val="en-GB"/>
        </w:rPr>
        <w:t>latifolia</w:t>
      </w:r>
      <w:proofErr w:type="spellEnd"/>
      <w:r w:rsidRPr="00E5714B">
        <w:rPr>
          <w:lang w:val="en-GB"/>
        </w:rPr>
        <w:t xml:space="preserve"> and </w:t>
      </w:r>
      <w:r w:rsidRPr="00E5714B">
        <w:rPr>
          <w:i/>
          <w:lang w:val="en-GB"/>
        </w:rPr>
        <w:t>Q. ilex</w:t>
      </w:r>
      <w:r w:rsidRPr="00E5714B">
        <w:rPr>
          <w:lang w:val="en-GB"/>
        </w:rPr>
        <w:t xml:space="preserve">, with </w:t>
      </w:r>
      <w:r>
        <w:rPr>
          <w:lang w:val="en-GB"/>
        </w:rPr>
        <w:t>an</w:t>
      </w:r>
      <w:r w:rsidRPr="00E5714B">
        <w:rPr>
          <w:lang w:val="en-GB"/>
        </w:rPr>
        <w:t xml:space="preserve"> increase </w:t>
      </w:r>
    </w:p>
    <w:p w14:paraId="4D4283C1" w14:textId="77777777" w:rsidR="007127AA" w:rsidRDefault="007127AA" w:rsidP="007127AA">
      <w:pPr>
        <w:spacing w:line="480" w:lineRule="auto"/>
        <w:ind w:firstLine="708"/>
        <w:jc w:val="both"/>
        <w:rPr>
          <w:lang w:val="en-GB"/>
        </w:rPr>
      </w:pPr>
      <w:r w:rsidRPr="00E5714B">
        <w:rPr>
          <w:lang w:val="en-GB"/>
        </w:rPr>
        <w:t>Annual rates</w:t>
      </w:r>
      <w:r>
        <w:rPr>
          <w:lang w:val="en-GB"/>
        </w:rPr>
        <w:t xml:space="preserve"> of</w:t>
      </w:r>
      <w:r w:rsidRPr="00E5714B">
        <w:rPr>
          <w:lang w:val="en-GB"/>
        </w:rPr>
        <w:t xml:space="preserve"> stem mortality were </w:t>
      </w:r>
      <w:r>
        <w:rPr>
          <w:lang w:val="en-GB"/>
        </w:rPr>
        <w:t>higher for</w:t>
      </w:r>
      <w:r w:rsidRPr="00E5714B">
        <w:rPr>
          <w:lang w:val="en-GB"/>
        </w:rPr>
        <w:t xml:space="preserve"> </w:t>
      </w:r>
      <w:r w:rsidRPr="00E5714B">
        <w:rPr>
          <w:i/>
          <w:lang w:val="en-GB"/>
        </w:rPr>
        <w:t>Q. ilex</w:t>
      </w:r>
      <w:r w:rsidRPr="00E5714B">
        <w:rPr>
          <w:lang w:val="en-GB"/>
        </w:rPr>
        <w:t xml:space="preserve"> than </w:t>
      </w:r>
      <w:r w:rsidRPr="00E5714B">
        <w:rPr>
          <w:i/>
          <w:lang w:val="en-GB"/>
        </w:rPr>
        <w:t xml:space="preserve">P. </w:t>
      </w:r>
      <w:proofErr w:type="spellStart"/>
      <w:r w:rsidRPr="00E5714B">
        <w:rPr>
          <w:i/>
          <w:lang w:val="en-GB"/>
        </w:rPr>
        <w:t>latifolia</w:t>
      </w:r>
      <w:proofErr w:type="spellEnd"/>
      <w:r w:rsidRPr="00E5714B">
        <w:rPr>
          <w:lang w:val="en-GB"/>
        </w:rPr>
        <w:t xml:space="preserve"> and </w:t>
      </w:r>
      <w:r>
        <w:rPr>
          <w:lang w:val="en-GB"/>
        </w:rPr>
        <w:t>for</w:t>
      </w:r>
      <w:r w:rsidRPr="00E5714B">
        <w:rPr>
          <w:lang w:val="en-GB"/>
        </w:rPr>
        <w:t xml:space="preserve"> </w:t>
      </w:r>
      <w:r w:rsidRPr="00E5714B">
        <w:rPr>
          <w:i/>
          <w:lang w:val="en-GB"/>
        </w:rPr>
        <w:t xml:space="preserve">P. </w:t>
      </w:r>
      <w:proofErr w:type="spellStart"/>
      <w:r w:rsidRPr="00E5714B">
        <w:rPr>
          <w:i/>
          <w:lang w:val="en-GB"/>
        </w:rPr>
        <w:t>latifolia</w:t>
      </w:r>
      <w:proofErr w:type="spellEnd"/>
      <w:r w:rsidRPr="00E5714B">
        <w:rPr>
          <w:lang w:val="en-GB"/>
        </w:rPr>
        <w:t xml:space="preserve"> than </w:t>
      </w:r>
      <w:r w:rsidRPr="00E5714B">
        <w:rPr>
          <w:i/>
          <w:lang w:val="en-GB"/>
        </w:rPr>
        <w:t xml:space="preserve">A. </w:t>
      </w:r>
      <w:proofErr w:type="spellStart"/>
      <w:r w:rsidRPr="00E5714B">
        <w:rPr>
          <w:i/>
          <w:lang w:val="en-GB"/>
        </w:rPr>
        <w:t>unedo</w:t>
      </w:r>
      <w:proofErr w:type="spellEnd"/>
      <w:r w:rsidRPr="00E5714B">
        <w:rPr>
          <w:lang w:val="en-GB"/>
        </w:rPr>
        <w:t xml:space="preserve"> in </w:t>
      </w:r>
      <w:r>
        <w:rPr>
          <w:lang w:val="en-GB"/>
        </w:rPr>
        <w:t xml:space="preserve">the </w:t>
      </w:r>
      <w:r w:rsidRPr="00E5714B">
        <w:rPr>
          <w:lang w:val="en-GB"/>
        </w:rPr>
        <w:t xml:space="preserve">control plots, but thinning strongly reduced </w:t>
      </w:r>
      <w:r>
        <w:rPr>
          <w:lang w:val="en-GB"/>
        </w:rPr>
        <w:t>the</w:t>
      </w:r>
      <w:r w:rsidRPr="00E5714B">
        <w:rPr>
          <w:lang w:val="en-GB"/>
        </w:rPr>
        <w:t xml:space="preserve"> rate </w:t>
      </w:r>
      <w:r>
        <w:rPr>
          <w:lang w:val="en-GB"/>
        </w:rPr>
        <w:t>for</w:t>
      </w:r>
      <w:r w:rsidRPr="00E5714B">
        <w:rPr>
          <w:lang w:val="en-GB"/>
        </w:rPr>
        <w:t xml:space="preserve"> </w:t>
      </w:r>
      <w:r w:rsidRPr="00E5714B">
        <w:rPr>
          <w:i/>
          <w:lang w:val="en-GB"/>
        </w:rPr>
        <w:t>Q. ilex</w:t>
      </w:r>
      <w:r w:rsidRPr="00E5714B">
        <w:rPr>
          <w:lang w:val="en-GB"/>
        </w:rPr>
        <w:t xml:space="preserve"> </w:t>
      </w:r>
      <w:r>
        <w:rPr>
          <w:lang w:val="en-GB"/>
        </w:rPr>
        <w:t>and had</w:t>
      </w:r>
      <w:r w:rsidRPr="00E5714B">
        <w:rPr>
          <w:lang w:val="en-GB"/>
        </w:rPr>
        <w:t xml:space="preserve"> no significant effect </w:t>
      </w:r>
      <w:r>
        <w:rPr>
          <w:lang w:val="en-GB"/>
        </w:rPr>
        <w:t>on</w:t>
      </w:r>
      <w:r w:rsidRPr="00E5714B">
        <w:rPr>
          <w:lang w:val="en-GB"/>
        </w:rPr>
        <w:t xml:space="preserve"> the</w:t>
      </w:r>
      <w:r w:rsidRPr="00FD1C9D">
        <w:rPr>
          <w:lang w:val="en-GB"/>
        </w:rPr>
        <w:t xml:space="preserve"> </w:t>
      </w:r>
      <w:r w:rsidRPr="00E5714B">
        <w:rPr>
          <w:lang w:val="en-GB"/>
        </w:rPr>
        <w:t>other two species</w:t>
      </w:r>
      <w:r>
        <w:rPr>
          <w:lang w:val="en-GB"/>
        </w:rPr>
        <w:t>.</w:t>
      </w:r>
      <w:r w:rsidRPr="00E5714B">
        <w:rPr>
          <w:lang w:val="en-GB"/>
        </w:rPr>
        <w:t xml:space="preserve"> </w:t>
      </w:r>
      <w:r>
        <w:rPr>
          <w:lang w:val="en-GB"/>
        </w:rPr>
        <w:t xml:space="preserve">The </w:t>
      </w:r>
      <w:r w:rsidRPr="00E5714B">
        <w:rPr>
          <w:lang w:val="en-GB"/>
        </w:rPr>
        <w:t xml:space="preserve">annual mortality rate in </w:t>
      </w:r>
      <w:r>
        <w:rPr>
          <w:lang w:val="en-GB"/>
        </w:rPr>
        <w:t xml:space="preserve">the </w:t>
      </w:r>
      <w:r w:rsidRPr="00E5714B">
        <w:rPr>
          <w:lang w:val="en-GB"/>
        </w:rPr>
        <w:t>thinn</w:t>
      </w:r>
      <w:r>
        <w:rPr>
          <w:lang w:val="en-GB"/>
        </w:rPr>
        <w:t>ed</w:t>
      </w:r>
      <w:r w:rsidRPr="00E5714B">
        <w:rPr>
          <w:lang w:val="en-GB"/>
        </w:rPr>
        <w:t xml:space="preserve"> plots</w:t>
      </w:r>
      <w:r>
        <w:rPr>
          <w:lang w:val="en-GB"/>
        </w:rPr>
        <w:t xml:space="preserve"> was</w:t>
      </w:r>
      <w:r w:rsidRPr="00E5714B">
        <w:rPr>
          <w:lang w:val="en-GB"/>
        </w:rPr>
        <w:t xml:space="preserve"> </w:t>
      </w:r>
      <w:r>
        <w:rPr>
          <w:lang w:val="en-GB"/>
        </w:rPr>
        <w:t>therefore</w:t>
      </w:r>
      <w:r w:rsidRPr="00E5714B">
        <w:rPr>
          <w:lang w:val="en-GB"/>
        </w:rPr>
        <w:t xml:space="preserve"> even </w:t>
      </w:r>
      <w:r>
        <w:rPr>
          <w:lang w:val="en-GB"/>
        </w:rPr>
        <w:t>lower</w:t>
      </w:r>
      <w:r w:rsidRPr="00E5714B">
        <w:rPr>
          <w:lang w:val="en-GB"/>
        </w:rPr>
        <w:t xml:space="preserve"> </w:t>
      </w:r>
      <w:r>
        <w:rPr>
          <w:lang w:val="en-GB"/>
        </w:rPr>
        <w:t>for</w:t>
      </w:r>
      <w:r w:rsidRPr="00E5714B">
        <w:rPr>
          <w:lang w:val="en-GB"/>
        </w:rPr>
        <w:t xml:space="preserve"> </w:t>
      </w:r>
      <w:r w:rsidRPr="00E5714B">
        <w:rPr>
          <w:i/>
          <w:lang w:val="en-GB"/>
        </w:rPr>
        <w:t>Q. ilex</w:t>
      </w:r>
      <w:r w:rsidRPr="00E5714B">
        <w:rPr>
          <w:lang w:val="en-GB"/>
        </w:rPr>
        <w:t xml:space="preserve"> than the other two species </w:t>
      </w:r>
      <w:r>
        <w:rPr>
          <w:lang w:val="en-GB"/>
        </w:rPr>
        <w:t>(Figure</w:t>
      </w:r>
      <w:r w:rsidRPr="00E5714B">
        <w:rPr>
          <w:lang w:val="en-GB"/>
        </w:rPr>
        <w:t xml:space="preserve"> 3). </w:t>
      </w:r>
      <w:r>
        <w:rPr>
          <w:lang w:val="en-GB"/>
        </w:rPr>
        <w:t>T</w:t>
      </w:r>
      <w:r w:rsidRPr="00E5714B">
        <w:rPr>
          <w:lang w:val="en-GB"/>
        </w:rPr>
        <w:t>hinning significant</w:t>
      </w:r>
      <w:r>
        <w:rPr>
          <w:lang w:val="en-GB"/>
        </w:rPr>
        <w:t>ly</w:t>
      </w:r>
      <w:r w:rsidRPr="00E5714B">
        <w:rPr>
          <w:lang w:val="en-GB"/>
        </w:rPr>
        <w:t xml:space="preserve"> decrease</w:t>
      </w:r>
      <w:r>
        <w:rPr>
          <w:lang w:val="en-GB"/>
        </w:rPr>
        <w:t>d</w:t>
      </w:r>
      <w:r w:rsidRPr="00E5714B">
        <w:rPr>
          <w:lang w:val="en-GB"/>
        </w:rPr>
        <w:t xml:space="preserve"> </w:t>
      </w:r>
      <w:r>
        <w:rPr>
          <w:lang w:val="en-GB"/>
        </w:rPr>
        <w:t>the</w:t>
      </w:r>
      <w:r w:rsidRPr="00E5714B">
        <w:rPr>
          <w:lang w:val="en-GB"/>
        </w:rPr>
        <w:t xml:space="preserve"> annual</w:t>
      </w:r>
      <w:r w:rsidRPr="009D6464">
        <w:rPr>
          <w:lang w:val="en-GB"/>
        </w:rPr>
        <w:t xml:space="preserve"> </w:t>
      </w:r>
      <w:r w:rsidRPr="00E5714B">
        <w:rPr>
          <w:lang w:val="en-GB"/>
        </w:rPr>
        <w:t>rate</w:t>
      </w:r>
      <w:r>
        <w:rPr>
          <w:lang w:val="en-GB"/>
        </w:rPr>
        <w:t xml:space="preserve"> of</w:t>
      </w:r>
      <w:r w:rsidRPr="00E5714B">
        <w:rPr>
          <w:lang w:val="en-GB"/>
        </w:rPr>
        <w:t xml:space="preserve"> stem mortality </w:t>
      </w:r>
      <w:r>
        <w:rPr>
          <w:lang w:val="en-GB"/>
        </w:rPr>
        <w:t>for all</w:t>
      </w:r>
      <w:r w:rsidRPr="00E5714B">
        <w:rPr>
          <w:lang w:val="en-GB"/>
        </w:rPr>
        <w:t xml:space="preserve"> species together</w:t>
      </w:r>
      <w:r>
        <w:rPr>
          <w:lang w:val="en-GB"/>
        </w:rPr>
        <w:t xml:space="preserve"> relative to the control plots</w:t>
      </w:r>
      <w:r w:rsidRPr="00E5714B">
        <w:rPr>
          <w:lang w:val="en-GB"/>
        </w:rPr>
        <w:t xml:space="preserve">. </w:t>
      </w:r>
    </w:p>
    <w:p w14:paraId="7C574EB0" w14:textId="77777777" w:rsidR="007127AA" w:rsidRDefault="007127AA" w:rsidP="004B1C04">
      <w:pPr>
        <w:spacing w:line="480" w:lineRule="auto"/>
        <w:ind w:firstLine="708"/>
        <w:jc w:val="both"/>
        <w:rPr>
          <w:lang w:val="en-GB"/>
        </w:rPr>
      </w:pPr>
    </w:p>
    <w:p w14:paraId="2F5CBF2E" w14:textId="38E03E96" w:rsidR="007127AA" w:rsidRPr="00D671B1" w:rsidRDefault="007127AA" w:rsidP="007127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480" w:lineRule="auto"/>
        <w:jc w:val="both"/>
        <w:rPr>
          <w:b/>
          <w:i/>
          <w:lang w:val="en-GB"/>
        </w:rPr>
      </w:pPr>
      <w:r w:rsidRPr="00D671B1">
        <w:rPr>
          <w:b/>
          <w:i/>
          <w:lang w:val="en-GB"/>
        </w:rPr>
        <w:t>Aboveground Biomass and Leaf Area I</w:t>
      </w:r>
      <w:r w:rsidR="00D671B1">
        <w:rPr>
          <w:b/>
          <w:i/>
          <w:lang w:val="en-GB"/>
        </w:rPr>
        <w:t>ndex</w:t>
      </w:r>
    </w:p>
    <w:p w14:paraId="141F15DD" w14:textId="77777777" w:rsidR="007127AA" w:rsidRDefault="007127AA" w:rsidP="007127AA">
      <w:pPr>
        <w:spacing w:line="480" w:lineRule="auto"/>
        <w:jc w:val="both"/>
        <w:rPr>
          <w:lang w:val="en-GB"/>
        </w:rPr>
      </w:pPr>
      <w:r w:rsidRPr="00E5714B">
        <w:rPr>
          <w:lang w:val="en-GB"/>
        </w:rPr>
        <w:t xml:space="preserve">Aboveground biomass </w:t>
      </w:r>
      <w:r>
        <w:rPr>
          <w:lang w:val="en-GB"/>
        </w:rPr>
        <w:t>increased</w:t>
      </w:r>
      <w:r w:rsidRPr="00E5714B">
        <w:rPr>
          <w:lang w:val="en-GB"/>
        </w:rPr>
        <w:t xml:space="preserve"> </w:t>
      </w:r>
      <w:r>
        <w:rPr>
          <w:lang w:val="en-GB"/>
        </w:rPr>
        <w:t>more</w:t>
      </w:r>
      <w:r w:rsidRPr="00E5714B">
        <w:rPr>
          <w:lang w:val="en-GB"/>
        </w:rPr>
        <w:t xml:space="preserve"> in </w:t>
      </w:r>
      <w:r>
        <w:rPr>
          <w:lang w:val="en-GB"/>
        </w:rPr>
        <w:t xml:space="preserve">the </w:t>
      </w:r>
      <w:r w:rsidRPr="00E5714B">
        <w:rPr>
          <w:lang w:val="en-GB"/>
        </w:rPr>
        <w:t>thinn</w:t>
      </w:r>
      <w:r>
        <w:rPr>
          <w:lang w:val="en-GB"/>
        </w:rPr>
        <w:t>ed</w:t>
      </w:r>
      <w:r w:rsidRPr="00E5714B">
        <w:rPr>
          <w:lang w:val="en-GB"/>
        </w:rPr>
        <w:t xml:space="preserve"> than </w:t>
      </w:r>
      <w:r>
        <w:rPr>
          <w:lang w:val="en-GB"/>
        </w:rPr>
        <w:t>in the control</w:t>
      </w:r>
      <w:r w:rsidRPr="00E5714B">
        <w:rPr>
          <w:lang w:val="en-GB"/>
        </w:rPr>
        <w:t xml:space="preserve"> plots (</w:t>
      </w:r>
      <w:r w:rsidRPr="009B3CEC">
        <w:rPr>
          <w:i/>
          <w:lang w:val="en-GB"/>
        </w:rPr>
        <w:t>P</w:t>
      </w:r>
      <w:r>
        <w:rPr>
          <w:lang w:val="en-GB"/>
        </w:rPr>
        <w:t>=0.02) (Figure</w:t>
      </w:r>
      <w:r w:rsidRPr="00E5714B">
        <w:rPr>
          <w:lang w:val="en-GB"/>
        </w:rPr>
        <w:t xml:space="preserve"> 4). </w:t>
      </w:r>
      <w:r>
        <w:rPr>
          <w:lang w:val="en-GB"/>
        </w:rPr>
        <w:t>T</w:t>
      </w:r>
      <w:r w:rsidRPr="00E5714B">
        <w:rPr>
          <w:lang w:val="en-GB"/>
        </w:rPr>
        <w:t xml:space="preserve">he </w:t>
      </w:r>
      <w:r>
        <w:rPr>
          <w:lang w:val="en-GB"/>
        </w:rPr>
        <w:t xml:space="preserve">relative </w:t>
      </w:r>
      <w:r w:rsidRPr="00E5714B">
        <w:rPr>
          <w:lang w:val="en-GB"/>
        </w:rPr>
        <w:t xml:space="preserve">aboveground biomass </w:t>
      </w:r>
      <w:r>
        <w:rPr>
          <w:lang w:val="en-GB"/>
        </w:rPr>
        <w:t>increased</w:t>
      </w:r>
      <w:r w:rsidRPr="00E5714B">
        <w:rPr>
          <w:lang w:val="en-GB"/>
        </w:rPr>
        <w:t xml:space="preserve"> </w:t>
      </w:r>
      <w:r>
        <w:rPr>
          <w:lang w:val="en-GB"/>
        </w:rPr>
        <w:t>more for</w:t>
      </w:r>
      <w:r w:rsidRPr="00E5714B">
        <w:rPr>
          <w:lang w:val="en-GB"/>
        </w:rPr>
        <w:t xml:space="preserve"> </w:t>
      </w:r>
      <w:r w:rsidRPr="00E5714B">
        <w:rPr>
          <w:i/>
          <w:lang w:val="en-GB"/>
        </w:rPr>
        <w:t xml:space="preserve">A. </w:t>
      </w:r>
      <w:proofErr w:type="spellStart"/>
      <w:r w:rsidRPr="00E5714B">
        <w:rPr>
          <w:i/>
          <w:lang w:val="en-GB"/>
        </w:rPr>
        <w:t>unedo</w:t>
      </w:r>
      <w:proofErr w:type="spellEnd"/>
      <w:r w:rsidRPr="00E5714B">
        <w:rPr>
          <w:lang w:val="en-GB"/>
        </w:rPr>
        <w:t xml:space="preserve"> than the</w:t>
      </w:r>
      <w:r w:rsidRPr="00FD1C9D">
        <w:rPr>
          <w:lang w:val="en-GB"/>
        </w:rPr>
        <w:t xml:space="preserve"> </w:t>
      </w:r>
      <w:r w:rsidRPr="00E5714B">
        <w:rPr>
          <w:lang w:val="en-GB"/>
        </w:rPr>
        <w:t>other two species</w:t>
      </w:r>
      <w:r w:rsidRPr="009D6464">
        <w:rPr>
          <w:lang w:val="en-GB"/>
        </w:rPr>
        <w:t xml:space="preserve"> </w:t>
      </w:r>
      <w:r>
        <w:rPr>
          <w:lang w:val="en-GB"/>
        </w:rPr>
        <w:t>i</w:t>
      </w:r>
      <w:r w:rsidRPr="00E5714B">
        <w:rPr>
          <w:lang w:val="en-GB"/>
        </w:rPr>
        <w:t>n</w:t>
      </w:r>
      <w:r>
        <w:rPr>
          <w:lang w:val="en-GB"/>
        </w:rPr>
        <w:t xml:space="preserve"> the</w:t>
      </w:r>
      <w:r w:rsidRPr="00E5714B">
        <w:rPr>
          <w:lang w:val="en-GB"/>
        </w:rPr>
        <w:t xml:space="preserve"> contro</w:t>
      </w:r>
      <w:r>
        <w:rPr>
          <w:lang w:val="en-GB"/>
        </w:rPr>
        <w:t>l plots.</w:t>
      </w:r>
      <w:r w:rsidRPr="00E5714B">
        <w:rPr>
          <w:lang w:val="en-GB"/>
        </w:rPr>
        <w:t xml:space="preserve"> </w:t>
      </w:r>
      <w:r>
        <w:rPr>
          <w:lang w:val="en-GB"/>
        </w:rPr>
        <w:t>T</w:t>
      </w:r>
      <w:r w:rsidRPr="00E5714B">
        <w:rPr>
          <w:lang w:val="en-GB"/>
        </w:rPr>
        <w:t xml:space="preserve">he </w:t>
      </w:r>
      <w:r>
        <w:rPr>
          <w:lang w:val="en-GB"/>
        </w:rPr>
        <w:t xml:space="preserve">increase in relative </w:t>
      </w:r>
      <w:r w:rsidRPr="00E5714B">
        <w:rPr>
          <w:lang w:val="en-GB"/>
        </w:rPr>
        <w:t xml:space="preserve">aboveground biomass in </w:t>
      </w:r>
      <w:r>
        <w:rPr>
          <w:lang w:val="en-GB"/>
        </w:rPr>
        <w:t xml:space="preserve">the </w:t>
      </w:r>
      <w:r w:rsidRPr="00E5714B">
        <w:rPr>
          <w:lang w:val="en-GB"/>
        </w:rPr>
        <w:t>thinn</w:t>
      </w:r>
      <w:r>
        <w:rPr>
          <w:lang w:val="en-GB"/>
        </w:rPr>
        <w:t>ed</w:t>
      </w:r>
      <w:r w:rsidRPr="00E5714B">
        <w:rPr>
          <w:lang w:val="en-GB"/>
        </w:rPr>
        <w:t xml:space="preserve"> </w:t>
      </w:r>
      <w:r>
        <w:rPr>
          <w:lang w:val="en-GB"/>
        </w:rPr>
        <w:t>plots</w:t>
      </w:r>
      <w:r w:rsidRPr="00E5714B">
        <w:rPr>
          <w:lang w:val="en-GB"/>
        </w:rPr>
        <w:t xml:space="preserve"> </w:t>
      </w:r>
      <w:r>
        <w:rPr>
          <w:lang w:val="en-GB"/>
        </w:rPr>
        <w:t>did not</w:t>
      </w:r>
      <w:r w:rsidRPr="005C582F">
        <w:rPr>
          <w:lang w:val="en-GB"/>
        </w:rPr>
        <w:t xml:space="preserve"> </w:t>
      </w:r>
      <w:r>
        <w:rPr>
          <w:lang w:val="en-GB"/>
        </w:rPr>
        <w:t>differ</w:t>
      </w:r>
      <w:r w:rsidRPr="00E5714B">
        <w:rPr>
          <w:lang w:val="en-GB"/>
        </w:rPr>
        <w:t xml:space="preserve"> </w:t>
      </w:r>
      <w:r>
        <w:rPr>
          <w:lang w:val="en-GB"/>
        </w:rPr>
        <w:t>significantly between</w:t>
      </w:r>
      <w:r w:rsidRPr="00E5714B">
        <w:rPr>
          <w:i/>
          <w:lang w:val="en-GB"/>
        </w:rPr>
        <w:t xml:space="preserve"> A. </w:t>
      </w:r>
      <w:proofErr w:type="spellStart"/>
      <w:r w:rsidRPr="00E5714B">
        <w:rPr>
          <w:i/>
          <w:lang w:val="en-GB"/>
        </w:rPr>
        <w:t>unedo</w:t>
      </w:r>
      <w:proofErr w:type="spellEnd"/>
      <w:r w:rsidRPr="00E5714B">
        <w:rPr>
          <w:lang w:val="en-GB"/>
        </w:rPr>
        <w:t xml:space="preserve"> and </w:t>
      </w:r>
      <w:r w:rsidRPr="00E5714B">
        <w:rPr>
          <w:i/>
          <w:lang w:val="en-GB"/>
        </w:rPr>
        <w:t xml:space="preserve">P. </w:t>
      </w:r>
      <w:proofErr w:type="spellStart"/>
      <w:r w:rsidRPr="00E5714B">
        <w:rPr>
          <w:i/>
          <w:lang w:val="en-GB"/>
        </w:rPr>
        <w:t>latifolia</w:t>
      </w:r>
      <w:proofErr w:type="spellEnd"/>
      <w:r>
        <w:rPr>
          <w:lang w:val="en-GB"/>
        </w:rPr>
        <w:t>.</w:t>
      </w:r>
      <w:r w:rsidRPr="00E5714B">
        <w:rPr>
          <w:lang w:val="en-GB"/>
        </w:rPr>
        <w:t xml:space="preserve"> </w:t>
      </w:r>
      <w:r>
        <w:rPr>
          <w:lang w:val="en-GB"/>
        </w:rPr>
        <w:t>T</w:t>
      </w:r>
      <w:r w:rsidRPr="00E5714B">
        <w:rPr>
          <w:lang w:val="en-GB"/>
        </w:rPr>
        <w:t>he difference</w:t>
      </w:r>
      <w:r>
        <w:rPr>
          <w:lang w:val="en-GB"/>
        </w:rPr>
        <w:t xml:space="preserve"> </w:t>
      </w:r>
      <w:r>
        <w:rPr>
          <w:lang w:val="en-GB"/>
        </w:rPr>
        <w:lastRenderedPageBreak/>
        <w:t>in relative aboveground biomass increase</w:t>
      </w:r>
      <w:r w:rsidRPr="00E5714B">
        <w:rPr>
          <w:lang w:val="en-GB"/>
        </w:rPr>
        <w:t xml:space="preserve"> between </w:t>
      </w:r>
      <w:r w:rsidRPr="00E5714B">
        <w:rPr>
          <w:i/>
          <w:lang w:val="en-GB"/>
        </w:rPr>
        <w:t xml:space="preserve">A. </w:t>
      </w:r>
      <w:proofErr w:type="spellStart"/>
      <w:r w:rsidRPr="00E5714B">
        <w:rPr>
          <w:i/>
          <w:lang w:val="en-GB"/>
        </w:rPr>
        <w:t>unedo</w:t>
      </w:r>
      <w:proofErr w:type="spellEnd"/>
      <w:r w:rsidRPr="00E5714B">
        <w:rPr>
          <w:lang w:val="en-GB"/>
        </w:rPr>
        <w:t xml:space="preserve"> and </w:t>
      </w:r>
      <w:r w:rsidRPr="00E5714B">
        <w:rPr>
          <w:i/>
          <w:lang w:val="en-GB"/>
        </w:rPr>
        <w:t>Q. ilex</w:t>
      </w:r>
      <w:r w:rsidRPr="00E5714B">
        <w:rPr>
          <w:lang w:val="en-GB"/>
        </w:rPr>
        <w:t xml:space="preserve"> was lower than in </w:t>
      </w:r>
      <w:r>
        <w:rPr>
          <w:lang w:val="en-GB"/>
        </w:rPr>
        <w:t xml:space="preserve">the </w:t>
      </w:r>
      <w:r w:rsidRPr="00E5714B">
        <w:rPr>
          <w:lang w:val="en-GB"/>
        </w:rPr>
        <w:t xml:space="preserve">control plots, because thinning </w:t>
      </w:r>
      <w:r>
        <w:rPr>
          <w:lang w:val="en-GB"/>
        </w:rPr>
        <w:t>increased</w:t>
      </w:r>
      <w:r w:rsidRPr="00E5714B">
        <w:rPr>
          <w:lang w:val="en-GB"/>
        </w:rPr>
        <w:t xml:space="preserve"> the biomass </w:t>
      </w:r>
      <w:r>
        <w:rPr>
          <w:lang w:val="en-GB"/>
        </w:rPr>
        <w:t>for</w:t>
      </w:r>
      <w:r w:rsidRPr="00E5714B">
        <w:rPr>
          <w:lang w:val="en-GB"/>
        </w:rPr>
        <w:t xml:space="preserve"> </w:t>
      </w:r>
      <w:r w:rsidRPr="00E5714B">
        <w:rPr>
          <w:i/>
          <w:lang w:val="en-GB"/>
        </w:rPr>
        <w:t>Q. ilex</w:t>
      </w:r>
      <w:r w:rsidRPr="00E5714B">
        <w:rPr>
          <w:lang w:val="en-GB"/>
        </w:rPr>
        <w:t xml:space="preserve"> (</w:t>
      </w:r>
      <w:r w:rsidRPr="005A7373">
        <w:rPr>
          <w:i/>
          <w:lang w:val="en-GB"/>
        </w:rPr>
        <w:t>P</w:t>
      </w:r>
      <w:r>
        <w:rPr>
          <w:lang w:val="en-GB"/>
        </w:rPr>
        <w:t>&lt;</w:t>
      </w:r>
      <w:r w:rsidRPr="00E5714B">
        <w:rPr>
          <w:lang w:val="en-GB"/>
        </w:rPr>
        <w:t xml:space="preserve">0.01) and </w:t>
      </w:r>
      <w:r w:rsidRPr="00E5714B">
        <w:rPr>
          <w:i/>
          <w:lang w:val="en-GB"/>
        </w:rPr>
        <w:t xml:space="preserve">P. </w:t>
      </w:r>
      <w:proofErr w:type="spellStart"/>
      <w:r w:rsidRPr="00E5714B">
        <w:rPr>
          <w:i/>
          <w:lang w:val="en-GB"/>
        </w:rPr>
        <w:t>latifolia</w:t>
      </w:r>
      <w:proofErr w:type="spellEnd"/>
      <w:r w:rsidRPr="00E5714B">
        <w:rPr>
          <w:lang w:val="en-GB"/>
        </w:rPr>
        <w:t xml:space="preserve"> (</w:t>
      </w:r>
      <w:r w:rsidRPr="005A7373">
        <w:rPr>
          <w:i/>
          <w:lang w:val="en-GB"/>
        </w:rPr>
        <w:t>P</w:t>
      </w:r>
      <w:r>
        <w:rPr>
          <w:lang w:val="en-GB"/>
        </w:rPr>
        <w:t>&lt;</w:t>
      </w:r>
      <w:r w:rsidRPr="00E5714B">
        <w:rPr>
          <w:lang w:val="en-GB"/>
        </w:rPr>
        <w:t xml:space="preserve">0.05) but not </w:t>
      </w:r>
      <w:r w:rsidRPr="00E5714B">
        <w:rPr>
          <w:i/>
          <w:lang w:val="en-GB"/>
        </w:rPr>
        <w:t xml:space="preserve">A. </w:t>
      </w:r>
      <w:proofErr w:type="spellStart"/>
      <w:r w:rsidRPr="00E5714B">
        <w:rPr>
          <w:i/>
          <w:lang w:val="en-GB"/>
        </w:rPr>
        <w:t>unedo</w:t>
      </w:r>
      <w:proofErr w:type="spellEnd"/>
      <w:r>
        <w:rPr>
          <w:i/>
          <w:lang w:val="en-GB"/>
        </w:rPr>
        <w:t xml:space="preserve"> </w:t>
      </w:r>
      <w:r>
        <w:rPr>
          <w:lang w:val="en-GB"/>
        </w:rPr>
        <w:t>(Figure 4)</w:t>
      </w:r>
      <w:r w:rsidRPr="00E5714B">
        <w:rPr>
          <w:lang w:val="en-GB"/>
        </w:rPr>
        <w:t>.</w:t>
      </w:r>
      <w:r>
        <w:rPr>
          <w:lang w:val="en-GB"/>
        </w:rPr>
        <w:t xml:space="preserve"> In terms of absolute values of aboveground biomass increase, thinning treatment doubled the biomass increase of </w:t>
      </w:r>
      <w:r w:rsidRPr="002A06BA">
        <w:rPr>
          <w:i/>
          <w:lang w:val="en-GB"/>
        </w:rPr>
        <w:t>Q. ilex</w:t>
      </w:r>
      <w:r>
        <w:rPr>
          <w:lang w:val="en-GB"/>
        </w:rPr>
        <w:t xml:space="preserve">, while it was not observed any aboveground biomass increase (in absolute values) in the two other studied species induced by thinning (Figure 4). Because of that, in thinned plots the aboveground biomass increment was higher in </w:t>
      </w:r>
      <w:r w:rsidRPr="004B4F29">
        <w:rPr>
          <w:i/>
          <w:lang w:val="en-GB"/>
        </w:rPr>
        <w:t>Q. ilex</w:t>
      </w:r>
      <w:r>
        <w:rPr>
          <w:lang w:val="en-GB"/>
        </w:rPr>
        <w:t xml:space="preserve"> than in the other two species, while this difference was not observed in control plots.</w:t>
      </w:r>
    </w:p>
    <w:p w14:paraId="30F129A8" w14:textId="77777777" w:rsidR="007127AA" w:rsidRDefault="007127AA" w:rsidP="007127AA">
      <w:pPr>
        <w:spacing w:line="480" w:lineRule="auto"/>
        <w:ind w:firstLine="708"/>
        <w:jc w:val="both"/>
        <w:rPr>
          <w:lang w:val="en-GB"/>
        </w:rPr>
      </w:pPr>
      <w:r>
        <w:rPr>
          <w:lang w:val="en-GB"/>
        </w:rPr>
        <w:t xml:space="preserve">The percentage of LAI increment was higher in thinned plots than in control plots (P&lt;0.05). The thinning treatment increased LAI in </w:t>
      </w:r>
      <w:r w:rsidRPr="00B25F69">
        <w:rPr>
          <w:i/>
          <w:lang w:val="en-GB"/>
        </w:rPr>
        <w:t>Q. ilex</w:t>
      </w:r>
      <w:r>
        <w:rPr>
          <w:lang w:val="en-GB"/>
        </w:rPr>
        <w:t xml:space="preserve"> (P&lt;0.01) and </w:t>
      </w:r>
      <w:r w:rsidRPr="00465534">
        <w:rPr>
          <w:i/>
          <w:lang w:val="en-GB"/>
        </w:rPr>
        <w:t>P.</w:t>
      </w:r>
      <w:r w:rsidRPr="00B25F69">
        <w:rPr>
          <w:i/>
          <w:lang w:val="en-GB"/>
        </w:rPr>
        <w:t xml:space="preserve"> </w:t>
      </w:r>
      <w:proofErr w:type="spellStart"/>
      <w:r w:rsidRPr="00B25F69">
        <w:rPr>
          <w:i/>
          <w:lang w:val="en-GB"/>
        </w:rPr>
        <w:t>latifolia</w:t>
      </w:r>
      <w:proofErr w:type="spellEnd"/>
      <w:r>
        <w:rPr>
          <w:lang w:val="en-GB"/>
        </w:rPr>
        <w:t xml:space="preserve"> (P&lt;0.05), but not in </w:t>
      </w:r>
      <w:r w:rsidRPr="00465534">
        <w:rPr>
          <w:i/>
          <w:lang w:val="en-GB"/>
        </w:rPr>
        <w:t xml:space="preserve">A. </w:t>
      </w:r>
      <w:proofErr w:type="spellStart"/>
      <w:r w:rsidRPr="00465534">
        <w:rPr>
          <w:i/>
          <w:lang w:val="en-GB"/>
        </w:rPr>
        <w:t>unedo</w:t>
      </w:r>
      <w:proofErr w:type="spellEnd"/>
      <w:r>
        <w:rPr>
          <w:lang w:val="en-GB"/>
        </w:rPr>
        <w:t xml:space="preserve"> (Figure 5). On the other hand, the percentage of LAI increment in </w:t>
      </w:r>
      <w:r w:rsidRPr="00B9001D">
        <w:rPr>
          <w:i/>
          <w:lang w:val="en-GB"/>
        </w:rPr>
        <w:t>Q. ilex</w:t>
      </w:r>
      <w:r>
        <w:rPr>
          <w:lang w:val="en-GB"/>
        </w:rPr>
        <w:t xml:space="preserve"> was smaller than in </w:t>
      </w:r>
      <w:r w:rsidRPr="00465534">
        <w:rPr>
          <w:i/>
          <w:lang w:val="en-GB"/>
        </w:rPr>
        <w:t>P.</w:t>
      </w:r>
      <w:r w:rsidRPr="00B25F69">
        <w:rPr>
          <w:i/>
          <w:lang w:val="en-GB"/>
        </w:rPr>
        <w:t xml:space="preserve"> </w:t>
      </w:r>
      <w:proofErr w:type="spellStart"/>
      <w:r w:rsidRPr="00B25F69">
        <w:rPr>
          <w:i/>
          <w:lang w:val="en-GB"/>
        </w:rPr>
        <w:t>latifolia</w:t>
      </w:r>
      <w:proofErr w:type="spellEnd"/>
      <w:r>
        <w:rPr>
          <w:lang w:val="en-GB"/>
        </w:rPr>
        <w:t xml:space="preserve"> and </w:t>
      </w:r>
      <w:r w:rsidRPr="00465534">
        <w:rPr>
          <w:i/>
          <w:lang w:val="en-GB"/>
        </w:rPr>
        <w:t xml:space="preserve">A. </w:t>
      </w:r>
      <w:proofErr w:type="spellStart"/>
      <w:r w:rsidRPr="00465534">
        <w:rPr>
          <w:i/>
          <w:lang w:val="en-GB"/>
        </w:rPr>
        <w:t>unedo</w:t>
      </w:r>
      <w:proofErr w:type="spellEnd"/>
      <w:r>
        <w:rPr>
          <w:lang w:val="en-GB"/>
        </w:rPr>
        <w:t xml:space="preserve"> in both control and thinned plots.</w:t>
      </w:r>
    </w:p>
    <w:p w14:paraId="30E5E340" w14:textId="77777777" w:rsidR="00FB73A0" w:rsidRDefault="00FB73A0" w:rsidP="00894D70">
      <w:pPr>
        <w:spacing w:line="480" w:lineRule="auto"/>
        <w:jc w:val="both"/>
        <w:rPr>
          <w:lang w:val="en-GB"/>
        </w:rPr>
      </w:pPr>
    </w:p>
    <w:p w14:paraId="3CF181A1" w14:textId="77777777" w:rsidR="00077E15" w:rsidRPr="00E5714B" w:rsidRDefault="00077E15" w:rsidP="00894D70">
      <w:pPr>
        <w:spacing w:line="480" w:lineRule="auto"/>
        <w:jc w:val="both"/>
        <w:rPr>
          <w:lang w:val="en-GB"/>
        </w:rPr>
      </w:pPr>
    </w:p>
    <w:p w14:paraId="536C8289" w14:textId="74DFDDF1" w:rsidR="00894D70" w:rsidRPr="008067EB" w:rsidRDefault="008067EB" w:rsidP="008067EB">
      <w:pPr>
        <w:spacing w:line="480" w:lineRule="auto"/>
        <w:jc w:val="both"/>
        <w:outlineLvl w:val="0"/>
        <w:rPr>
          <w:b/>
          <w:lang w:val="en-GB"/>
        </w:rPr>
      </w:pPr>
      <w:r>
        <w:rPr>
          <w:b/>
          <w:lang w:val="en-GB"/>
        </w:rPr>
        <w:t>Discussion</w:t>
      </w:r>
    </w:p>
    <w:p w14:paraId="744E5D2F" w14:textId="77777777" w:rsidR="00077E15" w:rsidRPr="00E5714B" w:rsidRDefault="00077E15" w:rsidP="00F26310">
      <w:pPr>
        <w:spacing w:line="480" w:lineRule="auto"/>
        <w:jc w:val="center"/>
        <w:outlineLvl w:val="0"/>
        <w:rPr>
          <w:lang w:val="en-GB"/>
        </w:rPr>
      </w:pPr>
    </w:p>
    <w:p w14:paraId="04D8B0D1" w14:textId="021BD813" w:rsidR="004666B9" w:rsidRDefault="000D329A" w:rsidP="00894D70">
      <w:pPr>
        <w:spacing w:line="480" w:lineRule="auto"/>
        <w:jc w:val="both"/>
        <w:rPr>
          <w:lang w:val="en-GB"/>
        </w:rPr>
      </w:pPr>
      <w:r w:rsidRPr="00E5714B">
        <w:rPr>
          <w:lang w:val="en-GB"/>
        </w:rPr>
        <w:t xml:space="preserve">Several studies </w:t>
      </w:r>
      <w:r w:rsidR="005C582F">
        <w:rPr>
          <w:lang w:val="en-GB"/>
        </w:rPr>
        <w:t xml:space="preserve">have </w:t>
      </w:r>
      <w:r w:rsidRPr="00E5714B">
        <w:rPr>
          <w:lang w:val="en-GB"/>
        </w:rPr>
        <w:t xml:space="preserve">reported an increase </w:t>
      </w:r>
      <w:r w:rsidR="005F2C0D">
        <w:rPr>
          <w:lang w:val="en-GB"/>
        </w:rPr>
        <w:t>in</w:t>
      </w:r>
      <w:r w:rsidR="005F2C0D" w:rsidRPr="00E5714B">
        <w:rPr>
          <w:lang w:val="en-GB"/>
        </w:rPr>
        <w:t xml:space="preserve"> </w:t>
      </w:r>
      <w:r w:rsidRPr="00E5714B">
        <w:rPr>
          <w:lang w:val="en-GB"/>
        </w:rPr>
        <w:t xml:space="preserve">stem growth (Roberts </w:t>
      </w:r>
      <w:r w:rsidR="00C073DE">
        <w:rPr>
          <w:lang w:val="en-GB"/>
        </w:rPr>
        <w:t>&amp;</w:t>
      </w:r>
      <w:r w:rsidRPr="00E5714B">
        <w:rPr>
          <w:lang w:val="en-GB"/>
        </w:rPr>
        <w:t xml:space="preserve"> Harrington</w:t>
      </w:r>
      <w:r w:rsidR="00C073DE">
        <w:rPr>
          <w:lang w:val="en-GB"/>
        </w:rPr>
        <w:t>,</w:t>
      </w:r>
      <w:r w:rsidRPr="00E5714B">
        <w:rPr>
          <w:lang w:val="en-GB"/>
        </w:rPr>
        <w:t xml:space="preserve"> 2008) and tree C </w:t>
      </w:r>
      <w:r w:rsidR="00DD471D">
        <w:rPr>
          <w:lang w:val="en-GB"/>
        </w:rPr>
        <w:t>sequestration</w:t>
      </w:r>
      <w:r w:rsidR="00DD471D" w:rsidRPr="00E5714B">
        <w:rPr>
          <w:lang w:val="en-GB"/>
        </w:rPr>
        <w:t xml:space="preserve"> </w:t>
      </w:r>
      <w:r w:rsidRPr="00E5714B">
        <w:rPr>
          <w:lang w:val="en-GB"/>
        </w:rPr>
        <w:t>(Keyser</w:t>
      </w:r>
      <w:r w:rsidR="00C073DE">
        <w:rPr>
          <w:lang w:val="en-GB"/>
        </w:rPr>
        <w:t>,</w:t>
      </w:r>
      <w:r w:rsidRPr="00E5714B">
        <w:rPr>
          <w:lang w:val="en-GB"/>
        </w:rPr>
        <w:t xml:space="preserve"> 2010</w:t>
      </w:r>
      <w:r w:rsidR="000519F9" w:rsidRPr="00E5714B">
        <w:rPr>
          <w:lang w:val="en-GB"/>
        </w:rPr>
        <w:t xml:space="preserve">) induced by selective thinning, in accordance </w:t>
      </w:r>
      <w:r w:rsidR="00052472" w:rsidRPr="00E5714B">
        <w:rPr>
          <w:lang w:val="en-GB"/>
        </w:rPr>
        <w:t>with</w:t>
      </w:r>
      <w:r w:rsidR="000519F9" w:rsidRPr="00E5714B">
        <w:rPr>
          <w:lang w:val="en-GB"/>
        </w:rPr>
        <w:t xml:space="preserve"> our results of </w:t>
      </w:r>
      <w:r w:rsidR="00062817" w:rsidRPr="00E5714B">
        <w:rPr>
          <w:lang w:val="en-GB"/>
        </w:rPr>
        <w:t xml:space="preserve">higher radial growth and biomass </w:t>
      </w:r>
      <w:r w:rsidR="00052472" w:rsidRPr="00E5714B">
        <w:rPr>
          <w:lang w:val="en-GB"/>
        </w:rPr>
        <w:t>in</w:t>
      </w:r>
      <w:r w:rsidR="00062817" w:rsidRPr="00E5714B">
        <w:rPr>
          <w:lang w:val="en-GB"/>
        </w:rPr>
        <w:t xml:space="preserve"> selective</w:t>
      </w:r>
      <w:r w:rsidR="00A833FC">
        <w:rPr>
          <w:lang w:val="en-GB"/>
        </w:rPr>
        <w:t>ly</w:t>
      </w:r>
      <w:r w:rsidR="00062817" w:rsidRPr="00E5714B">
        <w:rPr>
          <w:lang w:val="en-GB"/>
        </w:rPr>
        <w:t xml:space="preserve"> thinn</w:t>
      </w:r>
      <w:r w:rsidR="00A833FC">
        <w:rPr>
          <w:lang w:val="en-GB"/>
        </w:rPr>
        <w:t>ed plots</w:t>
      </w:r>
      <w:r w:rsidR="00270DD3" w:rsidRPr="00E5714B">
        <w:rPr>
          <w:lang w:val="en-GB"/>
        </w:rPr>
        <w:t xml:space="preserve">, but </w:t>
      </w:r>
      <w:r w:rsidR="00FC101D" w:rsidRPr="00E5714B">
        <w:rPr>
          <w:lang w:val="en-GB"/>
        </w:rPr>
        <w:t>th</w:t>
      </w:r>
      <w:r w:rsidR="00FC101D">
        <w:rPr>
          <w:lang w:val="en-GB"/>
        </w:rPr>
        <w:t>e</w:t>
      </w:r>
      <w:r w:rsidR="00FC101D" w:rsidRPr="00E5714B">
        <w:rPr>
          <w:lang w:val="en-GB"/>
        </w:rPr>
        <w:t xml:space="preserve"> </w:t>
      </w:r>
      <w:r w:rsidR="00270DD3" w:rsidRPr="00E5714B">
        <w:rPr>
          <w:lang w:val="en-GB"/>
        </w:rPr>
        <w:t>response to thinning was species</w:t>
      </w:r>
      <w:r w:rsidR="00FC101D">
        <w:rPr>
          <w:lang w:val="en-GB"/>
        </w:rPr>
        <w:t>-specific</w:t>
      </w:r>
      <w:r w:rsidR="00062817" w:rsidRPr="00E5714B">
        <w:rPr>
          <w:lang w:val="en-GB"/>
        </w:rPr>
        <w:t xml:space="preserve">. </w:t>
      </w:r>
      <w:r w:rsidR="00226286">
        <w:rPr>
          <w:lang w:val="en-GB"/>
        </w:rPr>
        <w:t>The ability</w:t>
      </w:r>
      <w:r w:rsidR="00226286" w:rsidRPr="00E5714B">
        <w:rPr>
          <w:lang w:val="en-GB"/>
        </w:rPr>
        <w:t xml:space="preserve"> </w:t>
      </w:r>
      <w:r w:rsidR="00913777" w:rsidRPr="00E5714B">
        <w:rPr>
          <w:lang w:val="en-GB"/>
        </w:rPr>
        <w:t xml:space="preserve">of tall shrub species such as </w:t>
      </w:r>
      <w:r w:rsidR="00C732E8" w:rsidRPr="00E5714B">
        <w:rPr>
          <w:i/>
          <w:lang w:val="en-GB"/>
        </w:rPr>
        <w:t xml:space="preserve">P. </w:t>
      </w:r>
      <w:proofErr w:type="spellStart"/>
      <w:r w:rsidR="00C732E8" w:rsidRPr="00E5714B">
        <w:rPr>
          <w:i/>
          <w:lang w:val="en-GB"/>
        </w:rPr>
        <w:t>latifolia</w:t>
      </w:r>
      <w:proofErr w:type="spellEnd"/>
      <w:r w:rsidR="006413A0" w:rsidRPr="00E5714B">
        <w:rPr>
          <w:lang w:val="en-GB"/>
        </w:rPr>
        <w:t xml:space="preserve"> to cope </w:t>
      </w:r>
      <w:r w:rsidR="00D605C1">
        <w:rPr>
          <w:lang w:val="en-GB"/>
        </w:rPr>
        <w:t xml:space="preserve">with </w:t>
      </w:r>
      <w:r w:rsidR="006413A0" w:rsidRPr="00E5714B">
        <w:rPr>
          <w:lang w:val="en-GB"/>
        </w:rPr>
        <w:t xml:space="preserve">water stress </w:t>
      </w:r>
      <w:r w:rsidR="00D605C1">
        <w:rPr>
          <w:lang w:val="en-GB"/>
        </w:rPr>
        <w:t>conferred</w:t>
      </w:r>
      <w:r w:rsidR="00A833FC" w:rsidRPr="00A833FC">
        <w:rPr>
          <w:lang w:val="en-GB"/>
        </w:rPr>
        <w:t xml:space="preserve"> </w:t>
      </w:r>
      <w:r w:rsidR="00A833FC" w:rsidRPr="00E5714B">
        <w:rPr>
          <w:lang w:val="en-GB"/>
        </w:rPr>
        <w:t>a competitive advantage</w:t>
      </w:r>
      <w:r w:rsidR="00D605C1">
        <w:rPr>
          <w:lang w:val="en-GB"/>
        </w:rPr>
        <w:t xml:space="preserve"> over</w:t>
      </w:r>
      <w:r w:rsidR="006413A0" w:rsidRPr="00E5714B">
        <w:rPr>
          <w:lang w:val="en-GB"/>
        </w:rPr>
        <w:t xml:space="preserve"> </w:t>
      </w:r>
      <w:r w:rsidR="006413A0" w:rsidRPr="00E5714B">
        <w:rPr>
          <w:i/>
          <w:lang w:val="en-GB"/>
        </w:rPr>
        <w:t>Q. ilex</w:t>
      </w:r>
      <w:r w:rsidR="00FC101D">
        <w:rPr>
          <w:lang w:val="en-GB"/>
        </w:rPr>
        <w:t xml:space="preserve"> </w:t>
      </w:r>
      <w:r w:rsidR="00D605C1">
        <w:rPr>
          <w:lang w:val="en-GB"/>
        </w:rPr>
        <w:t>a</w:t>
      </w:r>
      <w:r w:rsidR="00A833FC">
        <w:rPr>
          <w:lang w:val="en-GB"/>
        </w:rPr>
        <w:t>t</w:t>
      </w:r>
      <w:r w:rsidR="00A833FC" w:rsidRPr="00E5714B">
        <w:rPr>
          <w:lang w:val="en-GB"/>
        </w:rPr>
        <w:t xml:space="preserve"> the same study site </w:t>
      </w:r>
      <w:r w:rsidR="00644E12">
        <w:rPr>
          <w:lang w:val="en-GB"/>
        </w:rPr>
        <w:t>(</w:t>
      </w:r>
      <w:r w:rsidR="00644E12" w:rsidRPr="00E5714B">
        <w:rPr>
          <w:lang w:val="en-GB"/>
        </w:rPr>
        <w:t xml:space="preserve">Ogaya </w:t>
      </w:r>
      <w:r w:rsidR="003109AC">
        <w:rPr>
          <w:lang w:val="en-GB"/>
        </w:rPr>
        <w:t>&amp;</w:t>
      </w:r>
      <w:r w:rsidR="00EC690C" w:rsidRPr="00E5714B">
        <w:rPr>
          <w:lang w:val="en-GB"/>
        </w:rPr>
        <w:t xml:space="preserve"> </w:t>
      </w:r>
      <w:proofErr w:type="spellStart"/>
      <w:r w:rsidR="00644E12" w:rsidRPr="00E5714B">
        <w:rPr>
          <w:lang w:val="en-GB"/>
        </w:rPr>
        <w:t>Peñuelas</w:t>
      </w:r>
      <w:proofErr w:type="spellEnd"/>
      <w:r w:rsidR="003109AC">
        <w:rPr>
          <w:lang w:val="en-GB"/>
        </w:rPr>
        <w:t>,</w:t>
      </w:r>
      <w:r w:rsidR="00644E12" w:rsidRPr="00E5714B">
        <w:rPr>
          <w:lang w:val="en-GB"/>
        </w:rPr>
        <w:t xml:space="preserve"> 2007; </w:t>
      </w:r>
      <w:proofErr w:type="spellStart"/>
      <w:r w:rsidR="00644E12" w:rsidRPr="00E5714B">
        <w:rPr>
          <w:lang w:val="en-GB"/>
        </w:rPr>
        <w:t>Barbeta</w:t>
      </w:r>
      <w:proofErr w:type="spellEnd"/>
      <w:r w:rsidR="00644E12" w:rsidRPr="00E5714B">
        <w:rPr>
          <w:lang w:val="en-GB"/>
        </w:rPr>
        <w:t xml:space="preserve"> et al.</w:t>
      </w:r>
      <w:r w:rsidR="003109AC">
        <w:rPr>
          <w:lang w:val="en-GB"/>
        </w:rPr>
        <w:t>,</w:t>
      </w:r>
      <w:r w:rsidR="00644E12" w:rsidRPr="00E5714B">
        <w:rPr>
          <w:lang w:val="en-GB"/>
        </w:rPr>
        <w:t xml:space="preserve"> 2013; Liu et al.</w:t>
      </w:r>
      <w:r w:rsidR="003109AC">
        <w:rPr>
          <w:lang w:val="en-GB"/>
        </w:rPr>
        <w:t>,</w:t>
      </w:r>
      <w:r w:rsidR="00644E12" w:rsidRPr="00E5714B">
        <w:rPr>
          <w:lang w:val="en-GB"/>
        </w:rPr>
        <w:t xml:space="preserve"> 2015</w:t>
      </w:r>
      <w:r w:rsidR="00644E12">
        <w:rPr>
          <w:lang w:val="en-GB"/>
        </w:rPr>
        <w:t>)</w:t>
      </w:r>
      <w:r w:rsidR="006413A0" w:rsidRPr="00E5714B">
        <w:rPr>
          <w:lang w:val="en-GB"/>
        </w:rPr>
        <w:t xml:space="preserve">. Stem growth and biomass increase strongly </w:t>
      </w:r>
      <w:r w:rsidR="00D605C1">
        <w:rPr>
          <w:lang w:val="en-GB"/>
        </w:rPr>
        <w:t>decreased</w:t>
      </w:r>
      <w:r w:rsidR="00982EEE" w:rsidRPr="00E5714B">
        <w:rPr>
          <w:lang w:val="en-GB"/>
        </w:rPr>
        <w:t xml:space="preserve">, and stem mortality </w:t>
      </w:r>
      <w:r w:rsidR="008E5AAD" w:rsidRPr="00E5714B">
        <w:rPr>
          <w:lang w:val="en-GB"/>
        </w:rPr>
        <w:t>strongly increased</w:t>
      </w:r>
      <w:r w:rsidR="00DA0E63">
        <w:rPr>
          <w:lang w:val="en-GB"/>
        </w:rPr>
        <w:t>,</w:t>
      </w:r>
      <w:r w:rsidR="008E5AAD" w:rsidRPr="00E5714B">
        <w:rPr>
          <w:lang w:val="en-GB"/>
        </w:rPr>
        <w:t xml:space="preserve"> </w:t>
      </w:r>
      <w:r w:rsidR="00D605C1">
        <w:rPr>
          <w:lang w:val="en-GB"/>
        </w:rPr>
        <w:t>for</w:t>
      </w:r>
      <w:r w:rsidR="00D605C1" w:rsidRPr="00E5714B">
        <w:rPr>
          <w:lang w:val="en-GB"/>
        </w:rPr>
        <w:t xml:space="preserve"> </w:t>
      </w:r>
      <w:r w:rsidR="006413A0" w:rsidRPr="00E5714B">
        <w:rPr>
          <w:i/>
          <w:lang w:val="en-GB"/>
        </w:rPr>
        <w:t>Q. ilex</w:t>
      </w:r>
      <w:r w:rsidR="006413A0" w:rsidRPr="00E5714B">
        <w:rPr>
          <w:lang w:val="en-GB"/>
        </w:rPr>
        <w:t xml:space="preserve"> </w:t>
      </w:r>
      <w:r w:rsidR="00DA0E63">
        <w:rPr>
          <w:lang w:val="en-GB"/>
        </w:rPr>
        <w:t xml:space="preserve">but not </w:t>
      </w:r>
      <w:r w:rsidR="00DA0E63" w:rsidRPr="00E5714B">
        <w:rPr>
          <w:i/>
          <w:lang w:val="en-GB"/>
        </w:rPr>
        <w:t xml:space="preserve">P. </w:t>
      </w:r>
      <w:proofErr w:type="spellStart"/>
      <w:r w:rsidR="00DA0E63" w:rsidRPr="00E5714B">
        <w:rPr>
          <w:i/>
          <w:lang w:val="en-GB"/>
        </w:rPr>
        <w:t>latifolia</w:t>
      </w:r>
      <w:proofErr w:type="spellEnd"/>
      <w:r w:rsidR="00DA0E63" w:rsidRPr="00E5714B">
        <w:rPr>
          <w:lang w:val="en-GB"/>
        </w:rPr>
        <w:t xml:space="preserve"> </w:t>
      </w:r>
      <w:r w:rsidR="006413A0" w:rsidRPr="00E5714B">
        <w:rPr>
          <w:lang w:val="en-GB"/>
        </w:rPr>
        <w:t>subjected to an experimental drought</w:t>
      </w:r>
      <w:r w:rsidR="002B6C3F" w:rsidRPr="00E5714B">
        <w:rPr>
          <w:lang w:val="en-GB"/>
        </w:rPr>
        <w:t xml:space="preserve"> (Ogaya </w:t>
      </w:r>
      <w:r w:rsidR="003109AC">
        <w:rPr>
          <w:lang w:val="en-GB"/>
        </w:rPr>
        <w:t>&amp;</w:t>
      </w:r>
      <w:r w:rsidR="00EC690C" w:rsidRPr="00E5714B">
        <w:rPr>
          <w:lang w:val="en-GB"/>
        </w:rPr>
        <w:t xml:space="preserve"> </w:t>
      </w:r>
      <w:proofErr w:type="spellStart"/>
      <w:r w:rsidR="002B6C3F" w:rsidRPr="00E5714B">
        <w:rPr>
          <w:lang w:val="en-GB"/>
        </w:rPr>
        <w:t>Peñuelas</w:t>
      </w:r>
      <w:proofErr w:type="spellEnd"/>
      <w:r w:rsidR="003109AC">
        <w:rPr>
          <w:lang w:val="en-GB"/>
        </w:rPr>
        <w:t>,</w:t>
      </w:r>
      <w:r w:rsidR="002B6C3F" w:rsidRPr="00E5714B">
        <w:rPr>
          <w:lang w:val="en-GB"/>
        </w:rPr>
        <w:t xml:space="preserve"> </w:t>
      </w:r>
      <w:r w:rsidR="002B6C3F" w:rsidRPr="00E5714B">
        <w:rPr>
          <w:lang w:val="en-GB"/>
        </w:rPr>
        <w:lastRenderedPageBreak/>
        <w:t xml:space="preserve">2007; </w:t>
      </w:r>
      <w:proofErr w:type="spellStart"/>
      <w:r w:rsidR="002B6C3F" w:rsidRPr="00E5714B">
        <w:rPr>
          <w:lang w:val="en-GB"/>
        </w:rPr>
        <w:t>Barbeta</w:t>
      </w:r>
      <w:proofErr w:type="spellEnd"/>
      <w:r w:rsidR="002B6C3F" w:rsidRPr="00E5714B">
        <w:rPr>
          <w:lang w:val="en-GB"/>
        </w:rPr>
        <w:t xml:space="preserve"> et al.</w:t>
      </w:r>
      <w:r w:rsidR="003109AC">
        <w:rPr>
          <w:lang w:val="en-GB"/>
        </w:rPr>
        <w:t>,</w:t>
      </w:r>
      <w:r w:rsidR="002B6C3F" w:rsidRPr="00E5714B">
        <w:rPr>
          <w:lang w:val="en-GB"/>
        </w:rPr>
        <w:t xml:space="preserve"> 2013; Liu et al.</w:t>
      </w:r>
      <w:r w:rsidR="003109AC">
        <w:rPr>
          <w:lang w:val="en-GB"/>
        </w:rPr>
        <w:t>,</w:t>
      </w:r>
      <w:r w:rsidR="002B6C3F" w:rsidRPr="00E5714B">
        <w:rPr>
          <w:lang w:val="en-GB"/>
        </w:rPr>
        <w:t xml:space="preserve"> 2015)</w:t>
      </w:r>
      <w:r w:rsidR="004B7CDB">
        <w:rPr>
          <w:lang w:val="en-GB"/>
        </w:rPr>
        <w:t xml:space="preserve">. </w:t>
      </w:r>
      <w:r w:rsidR="00482FB1" w:rsidRPr="00E5714B">
        <w:rPr>
          <w:lang w:val="en-GB"/>
        </w:rPr>
        <w:t>Th</w:t>
      </w:r>
      <w:r w:rsidR="00DA0E63">
        <w:rPr>
          <w:lang w:val="en-GB"/>
        </w:rPr>
        <w:t>e</w:t>
      </w:r>
      <w:r w:rsidR="00482FB1" w:rsidRPr="00E5714B">
        <w:rPr>
          <w:lang w:val="en-GB"/>
        </w:rPr>
        <w:t xml:space="preserve"> decrease </w:t>
      </w:r>
      <w:r w:rsidR="00DA0E63">
        <w:rPr>
          <w:lang w:val="en-GB"/>
        </w:rPr>
        <w:t>in</w:t>
      </w:r>
      <w:r w:rsidR="00DA0E63" w:rsidRPr="00E5714B">
        <w:rPr>
          <w:lang w:val="en-GB"/>
        </w:rPr>
        <w:t xml:space="preserve"> </w:t>
      </w:r>
      <w:r w:rsidR="00482FB1" w:rsidRPr="00E5714B">
        <w:rPr>
          <w:lang w:val="en-GB"/>
        </w:rPr>
        <w:t>water availability induced by climate change (IPCC</w:t>
      </w:r>
      <w:r w:rsidR="00C073DE">
        <w:rPr>
          <w:lang w:val="en-GB"/>
        </w:rPr>
        <w:t>,</w:t>
      </w:r>
      <w:r w:rsidR="00482FB1" w:rsidRPr="00E5714B">
        <w:rPr>
          <w:lang w:val="en-GB"/>
        </w:rPr>
        <w:t xml:space="preserve"> 2013) is</w:t>
      </w:r>
      <w:r w:rsidR="00EE588B" w:rsidRPr="00E5714B">
        <w:rPr>
          <w:lang w:val="en-GB"/>
        </w:rPr>
        <w:t xml:space="preserve"> </w:t>
      </w:r>
      <w:r w:rsidR="00482FB1" w:rsidRPr="00E5714B">
        <w:rPr>
          <w:lang w:val="en-GB"/>
        </w:rPr>
        <w:t>progressive</w:t>
      </w:r>
      <w:r w:rsidR="00DA0E63">
        <w:rPr>
          <w:lang w:val="en-GB"/>
        </w:rPr>
        <w:t>ly</w:t>
      </w:r>
      <w:r w:rsidR="00482FB1" w:rsidRPr="00E5714B">
        <w:rPr>
          <w:lang w:val="en-GB"/>
        </w:rPr>
        <w:t xml:space="preserve"> </w:t>
      </w:r>
      <w:r w:rsidR="00EE588B" w:rsidRPr="00E5714B">
        <w:rPr>
          <w:lang w:val="en-GB"/>
        </w:rPr>
        <w:t>substituti</w:t>
      </w:r>
      <w:r w:rsidR="00DA0E63">
        <w:rPr>
          <w:lang w:val="en-GB"/>
        </w:rPr>
        <w:t>ng</w:t>
      </w:r>
      <w:r w:rsidR="00EE588B" w:rsidRPr="00E5714B">
        <w:rPr>
          <w:lang w:val="en-GB"/>
        </w:rPr>
        <w:t xml:space="preserve"> </w:t>
      </w:r>
      <w:r w:rsidR="00EE588B" w:rsidRPr="00E5714B">
        <w:rPr>
          <w:i/>
          <w:lang w:val="en-GB"/>
        </w:rPr>
        <w:t>Q. ilex</w:t>
      </w:r>
      <w:r w:rsidR="00EE588B" w:rsidRPr="00E5714B">
        <w:rPr>
          <w:lang w:val="en-GB"/>
        </w:rPr>
        <w:t xml:space="preserve"> </w:t>
      </w:r>
      <w:r w:rsidR="00DA0E63">
        <w:rPr>
          <w:lang w:val="en-GB"/>
        </w:rPr>
        <w:t>with</w:t>
      </w:r>
      <w:r w:rsidR="00EE588B" w:rsidRPr="00E5714B">
        <w:rPr>
          <w:lang w:val="en-GB"/>
        </w:rPr>
        <w:t xml:space="preserve"> tall shrub species more resistant to drought</w:t>
      </w:r>
      <w:r w:rsidR="00DA0E63">
        <w:rPr>
          <w:lang w:val="en-GB"/>
        </w:rPr>
        <w:t>,</w:t>
      </w:r>
      <w:r w:rsidR="00EE588B" w:rsidRPr="00E5714B">
        <w:rPr>
          <w:lang w:val="en-GB"/>
        </w:rPr>
        <w:t xml:space="preserve"> such as </w:t>
      </w:r>
      <w:r w:rsidR="00EE588B" w:rsidRPr="00E5714B">
        <w:rPr>
          <w:i/>
          <w:lang w:val="en-GB"/>
        </w:rPr>
        <w:t xml:space="preserve">P. </w:t>
      </w:r>
      <w:proofErr w:type="spellStart"/>
      <w:r w:rsidR="00EE588B" w:rsidRPr="00E5714B">
        <w:rPr>
          <w:i/>
          <w:lang w:val="en-GB"/>
        </w:rPr>
        <w:t>latifolia</w:t>
      </w:r>
      <w:proofErr w:type="spellEnd"/>
      <w:r w:rsidR="006413A0" w:rsidRPr="00E5714B">
        <w:rPr>
          <w:lang w:val="en-GB"/>
        </w:rPr>
        <w:t xml:space="preserve"> </w:t>
      </w:r>
      <w:r w:rsidR="004E4B6F" w:rsidRPr="00E5714B">
        <w:rPr>
          <w:lang w:val="en-GB"/>
        </w:rPr>
        <w:t>(</w:t>
      </w:r>
      <w:r w:rsidR="00D2047B">
        <w:rPr>
          <w:lang w:val="en-US"/>
        </w:rPr>
        <w:t>Liu, Ogaya</w:t>
      </w:r>
      <w:r w:rsidR="00D2047B" w:rsidRPr="00434694">
        <w:rPr>
          <w:lang w:val="en-US"/>
        </w:rPr>
        <w:t xml:space="preserve">, </w:t>
      </w:r>
      <w:proofErr w:type="spellStart"/>
      <w:r w:rsidR="00D2047B">
        <w:rPr>
          <w:lang w:val="en-US"/>
        </w:rPr>
        <w:t>Barbeta</w:t>
      </w:r>
      <w:proofErr w:type="spellEnd"/>
      <w:r w:rsidR="00D2047B">
        <w:rPr>
          <w:lang w:val="en-US"/>
        </w:rPr>
        <w:t>, Yang</w:t>
      </w:r>
      <w:r w:rsidR="00D2047B" w:rsidRPr="00434694">
        <w:rPr>
          <w:lang w:val="en-US"/>
        </w:rPr>
        <w:t xml:space="preserve">, </w:t>
      </w:r>
      <w:r w:rsidR="00D2047B">
        <w:rPr>
          <w:lang w:val="en-US"/>
        </w:rPr>
        <w:t xml:space="preserve">&amp; </w:t>
      </w:r>
      <w:proofErr w:type="spellStart"/>
      <w:r w:rsidR="00D2047B" w:rsidRPr="00434694">
        <w:rPr>
          <w:lang w:val="en-US"/>
        </w:rPr>
        <w:t>Peñuelas</w:t>
      </w:r>
      <w:proofErr w:type="spellEnd"/>
      <w:r w:rsidR="003109AC">
        <w:rPr>
          <w:lang w:val="en-GB"/>
        </w:rPr>
        <w:t>,</w:t>
      </w:r>
      <w:r w:rsidR="009A1032">
        <w:rPr>
          <w:lang w:val="en-GB"/>
        </w:rPr>
        <w:t xml:space="preserve"> 201</w:t>
      </w:r>
      <w:r w:rsidR="00D2047B">
        <w:rPr>
          <w:lang w:val="en-GB"/>
        </w:rPr>
        <w:t>8</w:t>
      </w:r>
      <w:r w:rsidR="00AE2171" w:rsidRPr="00E5714B">
        <w:rPr>
          <w:lang w:val="en-GB"/>
        </w:rPr>
        <w:t>)</w:t>
      </w:r>
      <w:r w:rsidR="008E5AAD" w:rsidRPr="00E5714B">
        <w:rPr>
          <w:lang w:val="en-GB"/>
        </w:rPr>
        <w:t xml:space="preserve">. </w:t>
      </w:r>
      <w:r w:rsidR="00DA0E63">
        <w:rPr>
          <w:lang w:val="en-GB"/>
        </w:rPr>
        <w:t>S</w:t>
      </w:r>
      <w:r w:rsidR="00A0519D" w:rsidRPr="00E5714B">
        <w:rPr>
          <w:lang w:val="en-GB"/>
        </w:rPr>
        <w:t xml:space="preserve">elective thinning </w:t>
      </w:r>
      <w:r w:rsidR="00DA0E63">
        <w:rPr>
          <w:lang w:val="en-GB"/>
        </w:rPr>
        <w:t>increased</w:t>
      </w:r>
      <w:r w:rsidR="00DA0E63" w:rsidRPr="00E5714B">
        <w:rPr>
          <w:lang w:val="en-GB"/>
        </w:rPr>
        <w:t xml:space="preserve"> </w:t>
      </w:r>
      <w:r w:rsidR="00BE22B5" w:rsidRPr="00E5714B">
        <w:rPr>
          <w:i/>
          <w:lang w:val="en-GB"/>
        </w:rPr>
        <w:t>Q. ilex</w:t>
      </w:r>
      <w:r w:rsidR="00BE22B5" w:rsidRPr="00E5714B">
        <w:rPr>
          <w:lang w:val="en-GB"/>
        </w:rPr>
        <w:t xml:space="preserve"> </w:t>
      </w:r>
      <w:r w:rsidR="00E06886" w:rsidRPr="00E5714B">
        <w:rPr>
          <w:lang w:val="en-GB"/>
        </w:rPr>
        <w:t xml:space="preserve">stem growth </w:t>
      </w:r>
      <w:r w:rsidR="00DA0E63">
        <w:rPr>
          <w:lang w:val="en-GB"/>
        </w:rPr>
        <w:t>for</w:t>
      </w:r>
      <w:r w:rsidR="00DA0E63" w:rsidRPr="00E5714B">
        <w:rPr>
          <w:lang w:val="en-GB"/>
        </w:rPr>
        <w:t xml:space="preserve"> </w:t>
      </w:r>
      <w:r w:rsidR="00BE22B5" w:rsidRPr="00E5714B">
        <w:rPr>
          <w:lang w:val="en-GB"/>
        </w:rPr>
        <w:t xml:space="preserve">all stem sizes </w:t>
      </w:r>
      <w:r w:rsidR="00DA0E63">
        <w:rPr>
          <w:lang w:val="en-GB"/>
        </w:rPr>
        <w:t>but</w:t>
      </w:r>
      <w:r w:rsidR="00C65381" w:rsidRPr="00E5714B">
        <w:rPr>
          <w:lang w:val="en-GB"/>
        </w:rPr>
        <w:t xml:space="preserve"> only increased the growth of smaller </w:t>
      </w:r>
      <w:r w:rsidR="00C65381" w:rsidRPr="00E5714B">
        <w:rPr>
          <w:i/>
          <w:lang w:val="en-GB"/>
        </w:rPr>
        <w:t xml:space="preserve">P. </w:t>
      </w:r>
      <w:proofErr w:type="spellStart"/>
      <w:r w:rsidR="00C65381" w:rsidRPr="00E5714B">
        <w:rPr>
          <w:i/>
          <w:lang w:val="en-GB"/>
        </w:rPr>
        <w:t>latifolia</w:t>
      </w:r>
      <w:proofErr w:type="spellEnd"/>
      <w:r w:rsidR="00C65381" w:rsidRPr="00E5714B">
        <w:rPr>
          <w:lang w:val="en-GB"/>
        </w:rPr>
        <w:t xml:space="preserve"> stems and </w:t>
      </w:r>
      <w:r w:rsidR="00DA0E63">
        <w:rPr>
          <w:lang w:val="en-GB"/>
        </w:rPr>
        <w:t>did not have a</w:t>
      </w:r>
      <w:r w:rsidR="00600D62" w:rsidRPr="00E5714B">
        <w:rPr>
          <w:lang w:val="en-GB"/>
        </w:rPr>
        <w:t xml:space="preserve"> significant effect </w:t>
      </w:r>
      <w:r w:rsidR="00DA0E63">
        <w:rPr>
          <w:lang w:val="en-GB"/>
        </w:rPr>
        <w:t>on</w:t>
      </w:r>
      <w:r w:rsidR="00DA0E63" w:rsidRPr="00E5714B">
        <w:rPr>
          <w:lang w:val="en-GB"/>
        </w:rPr>
        <w:t xml:space="preserve"> </w:t>
      </w:r>
      <w:r w:rsidR="00600D62" w:rsidRPr="00E5714B">
        <w:rPr>
          <w:i/>
          <w:lang w:val="en-GB"/>
        </w:rPr>
        <w:t xml:space="preserve">A. </w:t>
      </w:r>
      <w:proofErr w:type="spellStart"/>
      <w:r w:rsidR="00600D62" w:rsidRPr="00E5714B">
        <w:rPr>
          <w:i/>
          <w:lang w:val="en-GB"/>
        </w:rPr>
        <w:t>unedo</w:t>
      </w:r>
      <w:proofErr w:type="spellEnd"/>
      <w:r w:rsidR="00DA0E63">
        <w:rPr>
          <w:lang w:val="en-GB"/>
        </w:rPr>
        <w:t>.</w:t>
      </w:r>
      <w:r w:rsidR="00600D62" w:rsidRPr="00E5714B">
        <w:rPr>
          <w:lang w:val="en-GB"/>
        </w:rPr>
        <w:t xml:space="preserve"> </w:t>
      </w:r>
      <w:r w:rsidR="00DA0E63">
        <w:rPr>
          <w:lang w:val="en-GB"/>
        </w:rPr>
        <w:t>S</w:t>
      </w:r>
      <w:r w:rsidR="00600D62" w:rsidRPr="00E5714B">
        <w:rPr>
          <w:lang w:val="en-GB"/>
        </w:rPr>
        <w:t xml:space="preserve">elective thinning </w:t>
      </w:r>
      <w:r w:rsidR="00E1129E" w:rsidRPr="00E5714B">
        <w:rPr>
          <w:lang w:val="en-GB"/>
        </w:rPr>
        <w:t xml:space="preserve">strongly decreased stem mortality </w:t>
      </w:r>
      <w:r w:rsidR="00DA0E63">
        <w:rPr>
          <w:lang w:val="en-GB"/>
        </w:rPr>
        <w:t>for</w:t>
      </w:r>
      <w:r w:rsidR="00DA0E63" w:rsidRPr="00E5714B">
        <w:rPr>
          <w:lang w:val="en-GB"/>
        </w:rPr>
        <w:t xml:space="preserve"> </w:t>
      </w:r>
      <w:r w:rsidR="00E1129E" w:rsidRPr="00E5714B">
        <w:rPr>
          <w:i/>
          <w:lang w:val="en-GB"/>
        </w:rPr>
        <w:t>Q. ilex</w:t>
      </w:r>
      <w:r w:rsidR="00E1129E" w:rsidRPr="00E5714B">
        <w:rPr>
          <w:lang w:val="en-GB"/>
        </w:rPr>
        <w:t xml:space="preserve"> but not the </w:t>
      </w:r>
      <w:r w:rsidR="00DA0E63" w:rsidRPr="00E5714B">
        <w:rPr>
          <w:lang w:val="en-GB"/>
        </w:rPr>
        <w:t xml:space="preserve">other </w:t>
      </w:r>
      <w:r w:rsidR="00E1129E" w:rsidRPr="00E5714B">
        <w:rPr>
          <w:lang w:val="en-GB"/>
        </w:rPr>
        <w:t xml:space="preserve">two species. </w:t>
      </w:r>
      <w:r w:rsidR="00DA0E63">
        <w:rPr>
          <w:lang w:val="en-GB"/>
        </w:rPr>
        <w:t>S</w:t>
      </w:r>
      <w:r w:rsidR="00A801D8" w:rsidRPr="00E5714B">
        <w:rPr>
          <w:lang w:val="en-GB"/>
        </w:rPr>
        <w:t xml:space="preserve">elective thinning </w:t>
      </w:r>
      <w:r w:rsidR="00CE6522" w:rsidRPr="00E5714B">
        <w:rPr>
          <w:lang w:val="en-GB"/>
        </w:rPr>
        <w:t>was</w:t>
      </w:r>
      <w:r w:rsidR="00A801D8" w:rsidRPr="00E5714B">
        <w:rPr>
          <w:lang w:val="en-GB"/>
        </w:rPr>
        <w:t xml:space="preserve"> </w:t>
      </w:r>
      <w:r w:rsidR="000E3AF6">
        <w:rPr>
          <w:lang w:val="en-GB"/>
        </w:rPr>
        <w:t xml:space="preserve">thus </w:t>
      </w:r>
      <w:r w:rsidR="00A801D8" w:rsidRPr="00E5714B">
        <w:rPr>
          <w:lang w:val="en-GB"/>
        </w:rPr>
        <w:t xml:space="preserve">a good </w:t>
      </w:r>
      <w:r w:rsidR="00DA0E63">
        <w:rPr>
          <w:lang w:val="en-GB"/>
        </w:rPr>
        <w:t xml:space="preserve">strategy of </w:t>
      </w:r>
      <w:r w:rsidR="00A801D8" w:rsidRPr="00E5714B">
        <w:rPr>
          <w:lang w:val="en-GB"/>
        </w:rPr>
        <w:t xml:space="preserve">forest management </w:t>
      </w:r>
      <w:r w:rsidR="00DA0E63">
        <w:rPr>
          <w:lang w:val="en-GB"/>
        </w:rPr>
        <w:t>for increasing</w:t>
      </w:r>
      <w:r w:rsidR="00CE6522" w:rsidRPr="00E5714B">
        <w:rPr>
          <w:lang w:val="en-GB"/>
        </w:rPr>
        <w:t xml:space="preserve"> </w:t>
      </w:r>
      <w:r w:rsidR="00BE6C14" w:rsidRPr="00E5714B">
        <w:rPr>
          <w:i/>
          <w:lang w:val="en-GB"/>
        </w:rPr>
        <w:t>Q. ilex</w:t>
      </w:r>
      <w:r w:rsidR="00BE6C14" w:rsidRPr="00E5714B">
        <w:rPr>
          <w:lang w:val="en-GB"/>
        </w:rPr>
        <w:t xml:space="preserve"> tree growth but also </w:t>
      </w:r>
      <w:r w:rsidR="00DA0E63">
        <w:rPr>
          <w:lang w:val="en-GB"/>
        </w:rPr>
        <w:t>for</w:t>
      </w:r>
      <w:r w:rsidR="00DA0E63" w:rsidRPr="00E5714B">
        <w:rPr>
          <w:lang w:val="en-GB"/>
        </w:rPr>
        <w:t xml:space="preserve"> </w:t>
      </w:r>
      <w:r w:rsidR="0042045E">
        <w:rPr>
          <w:lang w:val="en-GB"/>
        </w:rPr>
        <w:t>delay</w:t>
      </w:r>
      <w:r w:rsidR="00DA0E63">
        <w:rPr>
          <w:lang w:val="en-GB"/>
        </w:rPr>
        <w:t>ing</w:t>
      </w:r>
      <w:r w:rsidR="0042045E" w:rsidRPr="00E5714B">
        <w:rPr>
          <w:lang w:val="en-GB"/>
        </w:rPr>
        <w:t xml:space="preserve"> </w:t>
      </w:r>
      <w:r w:rsidR="00BE6C14" w:rsidRPr="00E5714B">
        <w:rPr>
          <w:lang w:val="en-GB"/>
        </w:rPr>
        <w:t xml:space="preserve">the </w:t>
      </w:r>
      <w:r w:rsidR="00805B96" w:rsidRPr="00E5714B">
        <w:rPr>
          <w:lang w:val="en-GB"/>
        </w:rPr>
        <w:t>progressive replacement</w:t>
      </w:r>
      <w:r w:rsidR="00BE6C14" w:rsidRPr="00E5714B">
        <w:rPr>
          <w:lang w:val="en-GB"/>
        </w:rPr>
        <w:t xml:space="preserve"> of this dominant species by more drought</w:t>
      </w:r>
      <w:r w:rsidR="00DA0E63">
        <w:rPr>
          <w:lang w:val="en-GB"/>
        </w:rPr>
        <w:t>-</w:t>
      </w:r>
      <w:r w:rsidR="00BE6C14" w:rsidRPr="00E5714B">
        <w:rPr>
          <w:lang w:val="en-GB"/>
        </w:rPr>
        <w:t xml:space="preserve">resistant </w:t>
      </w:r>
      <w:r w:rsidR="00991237" w:rsidRPr="00E5714B">
        <w:rPr>
          <w:lang w:val="en-GB"/>
        </w:rPr>
        <w:t>shrub species</w:t>
      </w:r>
      <w:r w:rsidR="00BE6C14" w:rsidRPr="00E5714B">
        <w:rPr>
          <w:lang w:val="en-GB"/>
        </w:rPr>
        <w:t>.</w:t>
      </w:r>
      <w:r w:rsidR="004B7CDB" w:rsidRPr="004B7CDB">
        <w:rPr>
          <w:lang w:val="en-GB"/>
        </w:rPr>
        <w:t xml:space="preserve"> </w:t>
      </w:r>
      <w:r w:rsidR="004B7CDB">
        <w:rPr>
          <w:lang w:val="en-GB"/>
        </w:rPr>
        <w:t>Similar results were observed in other sites around the world, where selective thinning increased stem growth and enlarged the growing season (Idol, Morales, Friday</w:t>
      </w:r>
      <w:r w:rsidR="00C073DE">
        <w:rPr>
          <w:lang w:val="en-GB"/>
        </w:rPr>
        <w:t>,</w:t>
      </w:r>
      <w:r w:rsidR="004B7CDB">
        <w:rPr>
          <w:lang w:val="en-GB"/>
        </w:rPr>
        <w:t xml:space="preserve"> &amp; Scowcroft, 2018; Jiménez, Navarro, Sánchez-Miranda</w:t>
      </w:r>
      <w:r w:rsidR="00C073DE">
        <w:rPr>
          <w:lang w:val="en-GB"/>
        </w:rPr>
        <w:t>,</w:t>
      </w:r>
      <w:r w:rsidR="004B7CDB">
        <w:rPr>
          <w:lang w:val="en-GB"/>
        </w:rPr>
        <w:t xml:space="preserve"> &amp; Ripoll, 2019)</w:t>
      </w:r>
      <w:r w:rsidR="004B7CDB" w:rsidRPr="00E5714B">
        <w:rPr>
          <w:lang w:val="en-GB"/>
        </w:rPr>
        <w:t>.</w:t>
      </w:r>
    </w:p>
    <w:p w14:paraId="4F651EE3" w14:textId="39F3315B" w:rsidR="007127AA" w:rsidRDefault="007127AA" w:rsidP="00923E39">
      <w:pPr>
        <w:spacing w:line="480" w:lineRule="auto"/>
        <w:ind w:firstLine="708"/>
        <w:jc w:val="both"/>
        <w:rPr>
          <w:lang w:val="en-GB"/>
        </w:rPr>
      </w:pPr>
      <w:r>
        <w:rPr>
          <w:lang w:val="en-GB"/>
        </w:rPr>
        <w:t>W</w:t>
      </w:r>
      <w:r w:rsidRPr="00E5714B">
        <w:rPr>
          <w:lang w:val="en-GB"/>
        </w:rPr>
        <w:t xml:space="preserve">ater availability </w:t>
      </w:r>
      <w:r>
        <w:rPr>
          <w:lang w:val="en-GB"/>
        </w:rPr>
        <w:t>is very</w:t>
      </w:r>
      <w:r w:rsidRPr="00E5714B">
        <w:rPr>
          <w:lang w:val="en-GB"/>
        </w:rPr>
        <w:t xml:space="preserve"> important in </w:t>
      </w:r>
      <w:r>
        <w:rPr>
          <w:lang w:val="en-GB"/>
        </w:rPr>
        <w:t>this water-limited environment, and</w:t>
      </w:r>
      <w:r w:rsidRPr="00E5714B">
        <w:rPr>
          <w:lang w:val="en-GB"/>
        </w:rPr>
        <w:t xml:space="preserve"> </w:t>
      </w:r>
      <w:r>
        <w:rPr>
          <w:lang w:val="en-GB"/>
        </w:rPr>
        <w:t>t</w:t>
      </w:r>
      <w:r w:rsidRPr="00E5714B">
        <w:rPr>
          <w:lang w:val="en-GB"/>
        </w:rPr>
        <w:t>he selective thinning increase</w:t>
      </w:r>
      <w:r>
        <w:rPr>
          <w:lang w:val="en-GB"/>
        </w:rPr>
        <w:t>d</w:t>
      </w:r>
      <w:r w:rsidRPr="00E5714B">
        <w:rPr>
          <w:lang w:val="en-GB"/>
        </w:rPr>
        <w:t xml:space="preserve"> </w:t>
      </w:r>
      <w:r>
        <w:rPr>
          <w:lang w:val="en-GB"/>
        </w:rPr>
        <w:t xml:space="preserve">the amount </w:t>
      </w:r>
      <w:r w:rsidRPr="00E5714B">
        <w:rPr>
          <w:lang w:val="en-GB"/>
        </w:rPr>
        <w:t xml:space="preserve">of resources </w:t>
      </w:r>
      <w:r>
        <w:rPr>
          <w:lang w:val="en-GB"/>
        </w:rPr>
        <w:t>available to the remaining</w:t>
      </w:r>
      <w:r w:rsidRPr="00E5714B">
        <w:rPr>
          <w:lang w:val="en-GB"/>
        </w:rPr>
        <w:t xml:space="preserve"> stems</w:t>
      </w:r>
      <w:r>
        <w:rPr>
          <w:lang w:val="en-GB"/>
        </w:rPr>
        <w:t xml:space="preserve"> and decreased the transpiration surface (LAI) of the forest</w:t>
      </w:r>
      <w:r w:rsidR="003E6DDF">
        <w:rPr>
          <w:lang w:val="en-GB"/>
        </w:rPr>
        <w:t>, as observed in other thinning managements conducted in other forests (</w:t>
      </w:r>
      <w:proofErr w:type="spellStart"/>
      <w:r w:rsidR="003E6DDF">
        <w:rPr>
          <w:lang w:val="en-GB"/>
        </w:rPr>
        <w:t>Valinger</w:t>
      </w:r>
      <w:proofErr w:type="spellEnd"/>
      <w:r w:rsidR="003E6DDF">
        <w:rPr>
          <w:lang w:val="en-GB"/>
        </w:rPr>
        <w:t xml:space="preserve">, </w:t>
      </w:r>
      <w:proofErr w:type="spellStart"/>
      <w:r w:rsidR="003E6DDF">
        <w:rPr>
          <w:lang w:val="en-GB"/>
        </w:rPr>
        <w:t>Sjogren</w:t>
      </w:r>
      <w:proofErr w:type="spellEnd"/>
      <w:r w:rsidR="003E6DDF">
        <w:rPr>
          <w:lang w:val="en-GB"/>
        </w:rPr>
        <w:t>, Nord</w:t>
      </w:r>
      <w:r w:rsidR="00C073DE">
        <w:rPr>
          <w:lang w:val="en-GB"/>
        </w:rPr>
        <w:t>,</w:t>
      </w:r>
      <w:r w:rsidR="003E6DDF">
        <w:rPr>
          <w:lang w:val="en-GB"/>
        </w:rPr>
        <w:t xml:space="preserve"> &amp; </w:t>
      </w:r>
      <w:proofErr w:type="spellStart"/>
      <w:r w:rsidR="003E6DDF">
        <w:rPr>
          <w:lang w:val="en-GB"/>
        </w:rPr>
        <w:t>Cedergren</w:t>
      </w:r>
      <w:proofErr w:type="spellEnd"/>
      <w:r w:rsidR="003E6DDF">
        <w:rPr>
          <w:lang w:val="en-GB"/>
        </w:rPr>
        <w:t>, 2019)</w:t>
      </w:r>
      <w:r>
        <w:rPr>
          <w:lang w:val="en-GB"/>
        </w:rPr>
        <w:t xml:space="preserve">. </w:t>
      </w:r>
      <w:r w:rsidR="00D80574">
        <w:rPr>
          <w:lang w:val="en-GB"/>
        </w:rPr>
        <w:t xml:space="preserve">Furthermore, in </w:t>
      </w:r>
      <w:r w:rsidR="0074070A">
        <w:rPr>
          <w:lang w:val="en-GB"/>
        </w:rPr>
        <w:t>another water-limited forest, it has been observed that thinning-induced stem growth and crown area increases are strongly correlated (</w:t>
      </w:r>
      <w:proofErr w:type="spellStart"/>
      <w:r w:rsidR="0074070A">
        <w:rPr>
          <w:lang w:val="en-GB"/>
        </w:rPr>
        <w:t>Sorg</w:t>
      </w:r>
      <w:proofErr w:type="spellEnd"/>
      <w:r w:rsidR="0074070A">
        <w:rPr>
          <w:lang w:val="en-GB"/>
        </w:rPr>
        <w:t xml:space="preserve">, </w:t>
      </w:r>
      <w:proofErr w:type="spellStart"/>
      <w:r w:rsidR="0074070A">
        <w:rPr>
          <w:lang w:val="en-GB"/>
        </w:rPr>
        <w:t>Urech</w:t>
      </w:r>
      <w:proofErr w:type="spellEnd"/>
      <w:r w:rsidR="0074070A">
        <w:rPr>
          <w:lang w:val="en-GB"/>
        </w:rPr>
        <w:t xml:space="preserve">, </w:t>
      </w:r>
      <w:proofErr w:type="spellStart"/>
      <w:r w:rsidR="0074070A">
        <w:rPr>
          <w:lang w:val="en-GB"/>
        </w:rPr>
        <w:t>Mamadzhanov</w:t>
      </w:r>
      <w:proofErr w:type="spellEnd"/>
      <w:r w:rsidR="0074070A">
        <w:rPr>
          <w:lang w:val="en-GB"/>
        </w:rPr>
        <w:t xml:space="preserve">, &amp; </w:t>
      </w:r>
      <w:proofErr w:type="spellStart"/>
      <w:r w:rsidR="0074070A">
        <w:rPr>
          <w:lang w:val="en-GB"/>
        </w:rPr>
        <w:t>Rehnus</w:t>
      </w:r>
      <w:proofErr w:type="spellEnd"/>
      <w:r w:rsidR="0074070A">
        <w:rPr>
          <w:lang w:val="en-GB"/>
        </w:rPr>
        <w:t xml:space="preserve">, 2016). </w:t>
      </w:r>
      <w:r>
        <w:rPr>
          <w:lang w:val="en-GB"/>
        </w:rPr>
        <w:t>Despite of the higher LAI increase in thinned plots, at the end of this experiment LAI values were still smaller in thinned plots than in control plots, so the duration of the improvement of stem water availability induced by the selective thinning is long. H</w:t>
      </w:r>
      <w:r w:rsidRPr="00E5714B">
        <w:rPr>
          <w:lang w:val="en-GB"/>
        </w:rPr>
        <w:t xml:space="preserve">igher net photosynthetic rates and stem growth </w:t>
      </w:r>
      <w:r>
        <w:rPr>
          <w:lang w:val="en-GB"/>
        </w:rPr>
        <w:t>in response to thinning i</w:t>
      </w:r>
      <w:r w:rsidRPr="00E5714B">
        <w:rPr>
          <w:lang w:val="en-GB"/>
        </w:rPr>
        <w:t>n semi-arid habitats</w:t>
      </w:r>
      <w:r>
        <w:rPr>
          <w:lang w:val="en-GB"/>
        </w:rPr>
        <w:t xml:space="preserve"> may be mediated by</w:t>
      </w:r>
      <w:r w:rsidRPr="00E5714B">
        <w:rPr>
          <w:lang w:val="en-GB"/>
        </w:rPr>
        <w:t xml:space="preserve"> higher water availability and </w:t>
      </w:r>
      <w:proofErr w:type="spellStart"/>
      <w:r w:rsidRPr="00E5714B">
        <w:rPr>
          <w:lang w:val="en-GB"/>
        </w:rPr>
        <w:t>stomatal</w:t>
      </w:r>
      <w:proofErr w:type="spellEnd"/>
      <w:r w:rsidRPr="00E5714B">
        <w:rPr>
          <w:lang w:val="en-GB"/>
        </w:rPr>
        <w:t xml:space="preserve"> conductance (Moreno-Gutiérrez</w:t>
      </w:r>
      <w:r>
        <w:rPr>
          <w:lang w:val="en-GB"/>
        </w:rPr>
        <w:t xml:space="preserve"> et al.,</w:t>
      </w:r>
      <w:r w:rsidRPr="00E5714B">
        <w:rPr>
          <w:lang w:val="en-GB"/>
        </w:rPr>
        <w:t xml:space="preserve"> 2011)</w:t>
      </w:r>
      <w:r>
        <w:rPr>
          <w:lang w:val="en-GB"/>
        </w:rPr>
        <w:t>.</w:t>
      </w:r>
      <w:r w:rsidRPr="00E5714B">
        <w:rPr>
          <w:lang w:val="en-GB"/>
        </w:rPr>
        <w:t xml:space="preserve"> </w:t>
      </w:r>
      <w:r>
        <w:rPr>
          <w:lang w:val="en-GB"/>
        </w:rPr>
        <w:t xml:space="preserve">These responses were </w:t>
      </w:r>
      <w:r w:rsidRPr="00E5714B">
        <w:rPr>
          <w:lang w:val="en-GB"/>
        </w:rPr>
        <w:t>o</w:t>
      </w:r>
      <w:r>
        <w:rPr>
          <w:lang w:val="en-GB"/>
        </w:rPr>
        <w:t>bserved</w:t>
      </w:r>
      <w:r w:rsidRPr="00DA0E63">
        <w:rPr>
          <w:lang w:val="en-GB"/>
        </w:rPr>
        <w:t xml:space="preserve"> </w:t>
      </w:r>
      <w:r>
        <w:rPr>
          <w:lang w:val="en-GB"/>
        </w:rPr>
        <w:t>i</w:t>
      </w:r>
      <w:r w:rsidRPr="00E5714B">
        <w:rPr>
          <w:lang w:val="en-GB"/>
        </w:rPr>
        <w:t>n temperate forests</w:t>
      </w:r>
      <w:r w:rsidRPr="00DA0E63">
        <w:rPr>
          <w:lang w:val="en-GB"/>
        </w:rPr>
        <w:t xml:space="preserve"> </w:t>
      </w:r>
      <w:r w:rsidRPr="00E5714B">
        <w:rPr>
          <w:lang w:val="en-GB"/>
        </w:rPr>
        <w:t>only in unusual</w:t>
      </w:r>
      <w:r>
        <w:rPr>
          <w:lang w:val="en-GB"/>
        </w:rPr>
        <w:t>ly</w:t>
      </w:r>
      <w:r w:rsidRPr="00E5714B">
        <w:rPr>
          <w:lang w:val="en-GB"/>
        </w:rPr>
        <w:t xml:space="preserve"> dry years (</w:t>
      </w:r>
      <w:r w:rsidRPr="00FF20EE">
        <w:rPr>
          <w:lang w:val="en-GB"/>
        </w:rPr>
        <w:t>Herbs</w:t>
      </w:r>
      <w:r>
        <w:rPr>
          <w:lang w:val="en-GB"/>
        </w:rPr>
        <w:t xml:space="preserve">, </w:t>
      </w:r>
      <w:proofErr w:type="spellStart"/>
      <w:r>
        <w:rPr>
          <w:lang w:val="en-GB"/>
        </w:rPr>
        <w:t>Mund</w:t>
      </w:r>
      <w:proofErr w:type="spellEnd"/>
      <w:r>
        <w:rPr>
          <w:lang w:val="en-GB"/>
        </w:rPr>
        <w:t xml:space="preserve">, </w:t>
      </w:r>
      <w:proofErr w:type="spellStart"/>
      <w:r>
        <w:rPr>
          <w:lang w:val="en-GB"/>
        </w:rPr>
        <w:t>Tamrakar</w:t>
      </w:r>
      <w:proofErr w:type="spellEnd"/>
      <w:r w:rsidRPr="00FF20EE">
        <w:rPr>
          <w:lang w:val="en-GB"/>
        </w:rPr>
        <w:t xml:space="preserve">, </w:t>
      </w:r>
      <w:r>
        <w:rPr>
          <w:lang w:val="en-GB"/>
        </w:rPr>
        <w:t xml:space="preserve">&amp; </w:t>
      </w:r>
      <w:proofErr w:type="spellStart"/>
      <w:r w:rsidRPr="00FF20EE">
        <w:rPr>
          <w:lang w:val="en-GB"/>
        </w:rPr>
        <w:t>Knohl</w:t>
      </w:r>
      <w:proofErr w:type="spellEnd"/>
      <w:r>
        <w:rPr>
          <w:lang w:val="en-GB"/>
        </w:rPr>
        <w:t>,</w:t>
      </w:r>
      <w:r w:rsidRPr="00E5714B">
        <w:rPr>
          <w:lang w:val="en-GB"/>
        </w:rPr>
        <w:t xml:space="preserve"> 2015). </w:t>
      </w:r>
      <w:r w:rsidRPr="00E5714B">
        <w:rPr>
          <w:lang w:val="en-GB"/>
        </w:rPr>
        <w:lastRenderedPageBreak/>
        <w:t xml:space="preserve">This increase in net photosynthetic rate </w:t>
      </w:r>
      <w:r>
        <w:rPr>
          <w:lang w:val="en-GB"/>
        </w:rPr>
        <w:t>has been associated with</w:t>
      </w:r>
      <w:r w:rsidRPr="00E5714B">
        <w:rPr>
          <w:lang w:val="en-GB"/>
        </w:rPr>
        <w:t xml:space="preserve"> an increase </w:t>
      </w:r>
      <w:r>
        <w:rPr>
          <w:lang w:val="en-GB"/>
        </w:rPr>
        <w:t>in</w:t>
      </w:r>
      <w:r w:rsidRPr="00E5714B">
        <w:rPr>
          <w:lang w:val="en-GB"/>
        </w:rPr>
        <w:t xml:space="preserve"> tree growth but also with an increase </w:t>
      </w:r>
      <w:r>
        <w:rPr>
          <w:lang w:val="en-GB"/>
        </w:rPr>
        <w:t>in</w:t>
      </w:r>
      <w:r w:rsidRPr="00E5714B">
        <w:rPr>
          <w:lang w:val="en-GB"/>
        </w:rPr>
        <w:t xml:space="preserve"> the capacity to </w:t>
      </w:r>
      <w:r>
        <w:rPr>
          <w:lang w:val="en-GB"/>
        </w:rPr>
        <w:t>mitigate</w:t>
      </w:r>
      <w:r w:rsidRPr="00E5714B">
        <w:rPr>
          <w:lang w:val="en-GB"/>
        </w:rPr>
        <w:t xml:space="preserve"> climate change due to an increase in </w:t>
      </w:r>
      <w:r>
        <w:rPr>
          <w:lang w:val="en-GB"/>
        </w:rPr>
        <w:t xml:space="preserve">forest </w:t>
      </w:r>
      <w:r w:rsidRPr="00E5714B">
        <w:rPr>
          <w:lang w:val="en-GB"/>
        </w:rPr>
        <w:t>atmospheric CO</w:t>
      </w:r>
      <w:r w:rsidRPr="00E5714B">
        <w:rPr>
          <w:vertAlign w:val="subscript"/>
          <w:lang w:val="en-GB"/>
        </w:rPr>
        <w:t>2</w:t>
      </w:r>
      <w:r w:rsidRPr="00E5714B">
        <w:rPr>
          <w:lang w:val="en-GB"/>
        </w:rPr>
        <w:t xml:space="preserve"> uptake. </w:t>
      </w:r>
      <w:r>
        <w:rPr>
          <w:lang w:val="en-GB"/>
        </w:rPr>
        <w:t>I</w:t>
      </w:r>
      <w:r w:rsidRPr="00E5714B">
        <w:rPr>
          <w:lang w:val="en-GB"/>
        </w:rPr>
        <w:t>ncreased warming and drought</w:t>
      </w:r>
      <w:r>
        <w:rPr>
          <w:lang w:val="en-GB"/>
        </w:rPr>
        <w:t>,</w:t>
      </w:r>
      <w:r w:rsidRPr="00E5714B">
        <w:rPr>
          <w:lang w:val="en-GB"/>
        </w:rPr>
        <w:t xml:space="preserve"> </w:t>
      </w:r>
      <w:r>
        <w:rPr>
          <w:lang w:val="en-GB"/>
        </w:rPr>
        <w:t>h</w:t>
      </w:r>
      <w:r w:rsidRPr="00E5714B">
        <w:rPr>
          <w:lang w:val="en-GB"/>
        </w:rPr>
        <w:t>owever,</w:t>
      </w:r>
      <w:r>
        <w:rPr>
          <w:lang w:val="en-GB"/>
        </w:rPr>
        <w:t xml:space="preserve"> will</w:t>
      </w:r>
      <w:r w:rsidRPr="00E5714B">
        <w:rPr>
          <w:lang w:val="en-GB"/>
        </w:rPr>
        <w:t xml:space="preserve"> likely alter the capacity of Mediterranean forests to absorb CO</w:t>
      </w:r>
      <w:r w:rsidRPr="00E5714B">
        <w:rPr>
          <w:vertAlign w:val="subscript"/>
          <w:lang w:val="en-GB"/>
        </w:rPr>
        <w:t>2</w:t>
      </w:r>
      <w:r>
        <w:rPr>
          <w:lang w:val="en-GB"/>
        </w:rPr>
        <w:t>,</w:t>
      </w:r>
      <w:r w:rsidRPr="00E5714B">
        <w:rPr>
          <w:lang w:val="en-GB"/>
        </w:rPr>
        <w:t xml:space="preserve"> </w:t>
      </w:r>
      <w:r>
        <w:rPr>
          <w:lang w:val="en-GB"/>
        </w:rPr>
        <w:t>so</w:t>
      </w:r>
      <w:r w:rsidRPr="00E5714B">
        <w:rPr>
          <w:lang w:val="en-GB"/>
        </w:rPr>
        <w:t xml:space="preserve"> forest management may be a key factor determining the response of forest C balance</w:t>
      </w:r>
      <w:r>
        <w:rPr>
          <w:lang w:val="en-GB"/>
        </w:rPr>
        <w:t>s</w:t>
      </w:r>
      <w:r w:rsidRPr="00E5714B">
        <w:rPr>
          <w:lang w:val="en-GB"/>
        </w:rPr>
        <w:t xml:space="preserve"> to </w:t>
      </w:r>
      <w:r>
        <w:rPr>
          <w:lang w:val="en-GB"/>
        </w:rPr>
        <w:t xml:space="preserve">the </w:t>
      </w:r>
      <w:r w:rsidRPr="00E5714B">
        <w:rPr>
          <w:lang w:val="en-GB"/>
        </w:rPr>
        <w:t>changing climate (</w:t>
      </w:r>
      <w:proofErr w:type="spellStart"/>
      <w:r>
        <w:rPr>
          <w:lang w:val="en-US"/>
        </w:rPr>
        <w:t>Vayreda</w:t>
      </w:r>
      <w:proofErr w:type="spellEnd"/>
      <w:r>
        <w:rPr>
          <w:lang w:val="en-US"/>
        </w:rPr>
        <w:t xml:space="preserve">, </w:t>
      </w:r>
      <w:proofErr w:type="spellStart"/>
      <w:r>
        <w:rPr>
          <w:lang w:val="en-US"/>
        </w:rPr>
        <w:t>Martínez-Vilalta</w:t>
      </w:r>
      <w:proofErr w:type="spellEnd"/>
      <w:r>
        <w:rPr>
          <w:lang w:val="en-US"/>
        </w:rPr>
        <w:t xml:space="preserve">, </w:t>
      </w:r>
      <w:proofErr w:type="spellStart"/>
      <w:r>
        <w:rPr>
          <w:lang w:val="en-US"/>
        </w:rPr>
        <w:t>Gracia</w:t>
      </w:r>
      <w:proofErr w:type="spellEnd"/>
      <w:r w:rsidRPr="008A5900">
        <w:rPr>
          <w:lang w:val="en-US"/>
        </w:rPr>
        <w:t xml:space="preserve">, </w:t>
      </w:r>
      <w:r>
        <w:rPr>
          <w:lang w:val="en-US"/>
        </w:rPr>
        <w:t xml:space="preserve">&amp; </w:t>
      </w:r>
      <w:proofErr w:type="spellStart"/>
      <w:r w:rsidRPr="008A5900">
        <w:rPr>
          <w:lang w:val="en-US"/>
        </w:rPr>
        <w:t>Retana</w:t>
      </w:r>
      <w:proofErr w:type="spellEnd"/>
      <w:r>
        <w:rPr>
          <w:lang w:val="en-US"/>
        </w:rPr>
        <w:t>,</w:t>
      </w:r>
      <w:r w:rsidRPr="008A5900">
        <w:rPr>
          <w:lang w:val="en-US"/>
        </w:rPr>
        <w:t xml:space="preserve"> </w:t>
      </w:r>
      <w:r w:rsidRPr="00E5714B">
        <w:rPr>
          <w:lang w:val="en-GB"/>
        </w:rPr>
        <w:t xml:space="preserve">2012). Mediterranean plants usually close </w:t>
      </w:r>
      <w:r>
        <w:rPr>
          <w:lang w:val="en-GB"/>
        </w:rPr>
        <w:t xml:space="preserve">their </w:t>
      </w:r>
      <w:r w:rsidRPr="00E5714B">
        <w:rPr>
          <w:lang w:val="en-GB"/>
        </w:rPr>
        <w:t xml:space="preserve">stomata </w:t>
      </w:r>
      <w:r>
        <w:rPr>
          <w:lang w:val="en-GB"/>
        </w:rPr>
        <w:t>under severe drought conditions</w:t>
      </w:r>
      <w:r w:rsidRPr="00E5714B">
        <w:rPr>
          <w:lang w:val="en-GB"/>
        </w:rPr>
        <w:t xml:space="preserve"> to avoid water loss </w:t>
      </w:r>
      <w:r>
        <w:rPr>
          <w:lang w:val="en-GB"/>
        </w:rPr>
        <w:t>from</w:t>
      </w:r>
      <w:r w:rsidRPr="00E5714B">
        <w:rPr>
          <w:lang w:val="en-GB"/>
        </w:rPr>
        <w:t xml:space="preserve"> transpiration, but</w:t>
      </w:r>
      <w:r w:rsidRPr="005E6763">
        <w:rPr>
          <w:lang w:val="en-GB"/>
        </w:rPr>
        <w:t xml:space="preserve"> </w:t>
      </w:r>
      <w:proofErr w:type="spellStart"/>
      <w:r w:rsidRPr="00E5714B">
        <w:rPr>
          <w:lang w:val="en-GB"/>
        </w:rPr>
        <w:t>stomatal</w:t>
      </w:r>
      <w:proofErr w:type="spellEnd"/>
      <w:r w:rsidRPr="00E5714B">
        <w:rPr>
          <w:lang w:val="en-GB"/>
        </w:rPr>
        <w:t xml:space="preserve"> closure</w:t>
      </w:r>
      <w:r>
        <w:rPr>
          <w:lang w:val="en-GB"/>
        </w:rPr>
        <w:t xml:space="preserve"> </w:t>
      </w:r>
      <w:r w:rsidRPr="00E5714B">
        <w:rPr>
          <w:lang w:val="en-GB"/>
        </w:rPr>
        <w:t xml:space="preserve">also strongly </w:t>
      </w:r>
      <w:r>
        <w:rPr>
          <w:lang w:val="en-GB"/>
        </w:rPr>
        <w:t>decreases</w:t>
      </w:r>
      <w:r w:rsidRPr="00E5714B">
        <w:rPr>
          <w:lang w:val="en-GB"/>
        </w:rPr>
        <w:t xml:space="preserve"> net photosynthetic rates (</w:t>
      </w:r>
      <w:r>
        <w:rPr>
          <w:lang w:val="en-GB"/>
        </w:rPr>
        <w:t>Mooney, Harrison, &amp; Morrow,</w:t>
      </w:r>
      <w:r w:rsidRPr="00FF20EE">
        <w:rPr>
          <w:lang w:val="en-GB"/>
        </w:rPr>
        <w:t xml:space="preserve"> </w:t>
      </w:r>
      <w:r w:rsidRPr="00E5714B">
        <w:rPr>
          <w:lang w:val="en-GB"/>
        </w:rPr>
        <w:t>1975</w:t>
      </w:r>
      <w:r>
        <w:rPr>
          <w:lang w:val="en-GB"/>
        </w:rPr>
        <w:t>;</w:t>
      </w:r>
      <w:r w:rsidRPr="00E5714B">
        <w:rPr>
          <w:lang w:val="en-GB"/>
        </w:rPr>
        <w:t xml:space="preserve"> </w:t>
      </w:r>
      <w:proofErr w:type="spellStart"/>
      <w:r w:rsidRPr="00E5714B">
        <w:rPr>
          <w:lang w:val="en-GB"/>
        </w:rPr>
        <w:t>Tenhunen</w:t>
      </w:r>
      <w:proofErr w:type="spellEnd"/>
      <w:r w:rsidRPr="00E5714B">
        <w:rPr>
          <w:lang w:val="en-GB"/>
        </w:rPr>
        <w:t xml:space="preserve"> et al.</w:t>
      </w:r>
      <w:r>
        <w:rPr>
          <w:lang w:val="en-GB"/>
        </w:rPr>
        <w:t>,</w:t>
      </w:r>
      <w:r w:rsidRPr="00E5714B">
        <w:rPr>
          <w:lang w:val="en-GB"/>
        </w:rPr>
        <w:t xml:space="preserve"> 1980</w:t>
      </w:r>
      <w:r>
        <w:rPr>
          <w:lang w:val="en-GB"/>
        </w:rPr>
        <w:t>;</w:t>
      </w:r>
      <w:r w:rsidRPr="00E5714B">
        <w:rPr>
          <w:lang w:val="en-GB"/>
        </w:rPr>
        <w:t xml:space="preserve"> </w:t>
      </w:r>
      <w:proofErr w:type="spellStart"/>
      <w:r w:rsidRPr="00E5714B">
        <w:rPr>
          <w:lang w:val="en-GB"/>
        </w:rPr>
        <w:t>Llusià</w:t>
      </w:r>
      <w:proofErr w:type="spellEnd"/>
      <w:r w:rsidRPr="00E5714B">
        <w:rPr>
          <w:lang w:val="en-GB"/>
        </w:rPr>
        <w:t xml:space="preserve"> </w:t>
      </w:r>
      <w:r>
        <w:rPr>
          <w:lang w:val="en-GB"/>
        </w:rPr>
        <w:t>&amp;</w:t>
      </w:r>
      <w:r w:rsidRPr="00E5714B">
        <w:rPr>
          <w:lang w:val="en-GB"/>
        </w:rPr>
        <w:t xml:space="preserve"> </w:t>
      </w:r>
      <w:proofErr w:type="spellStart"/>
      <w:r w:rsidRPr="00E5714B">
        <w:rPr>
          <w:lang w:val="en-GB"/>
        </w:rPr>
        <w:t>Peñuelas</w:t>
      </w:r>
      <w:proofErr w:type="spellEnd"/>
      <w:r>
        <w:rPr>
          <w:lang w:val="en-GB"/>
        </w:rPr>
        <w:t>,</w:t>
      </w:r>
      <w:r w:rsidRPr="00E5714B">
        <w:rPr>
          <w:lang w:val="en-GB"/>
        </w:rPr>
        <w:t xml:space="preserve"> 2000). Moreover, the emission of volatile organic compounds (VOCs), </w:t>
      </w:r>
      <w:r>
        <w:rPr>
          <w:lang w:val="en-GB"/>
        </w:rPr>
        <w:t>which</w:t>
      </w:r>
      <w:r w:rsidRPr="00E5714B">
        <w:rPr>
          <w:lang w:val="en-GB"/>
        </w:rPr>
        <w:t xml:space="preserve"> are greenhouse gases and contribute to climate change</w:t>
      </w:r>
      <w:r>
        <w:rPr>
          <w:lang w:val="en-GB"/>
        </w:rPr>
        <w:t>,</w:t>
      </w:r>
      <w:r w:rsidRPr="00E5714B">
        <w:rPr>
          <w:lang w:val="en-GB"/>
        </w:rPr>
        <w:t xml:space="preserve"> did not decrease under drought (</w:t>
      </w:r>
      <w:proofErr w:type="spellStart"/>
      <w:r w:rsidRPr="00E5714B">
        <w:rPr>
          <w:lang w:val="en-GB"/>
        </w:rPr>
        <w:t>Llusià</w:t>
      </w:r>
      <w:proofErr w:type="spellEnd"/>
      <w:r w:rsidRPr="00E5714B">
        <w:rPr>
          <w:lang w:val="en-GB"/>
        </w:rPr>
        <w:t xml:space="preserve"> </w:t>
      </w:r>
      <w:r>
        <w:rPr>
          <w:lang w:val="en-GB"/>
        </w:rPr>
        <w:t>&amp;</w:t>
      </w:r>
      <w:r w:rsidRPr="00E5714B">
        <w:rPr>
          <w:lang w:val="en-GB"/>
        </w:rPr>
        <w:t xml:space="preserve"> </w:t>
      </w:r>
      <w:proofErr w:type="spellStart"/>
      <w:r w:rsidRPr="00E5714B">
        <w:rPr>
          <w:lang w:val="en-GB"/>
        </w:rPr>
        <w:t>Peñuelas</w:t>
      </w:r>
      <w:proofErr w:type="spellEnd"/>
      <w:r>
        <w:rPr>
          <w:lang w:val="en-GB"/>
        </w:rPr>
        <w:t>,</w:t>
      </w:r>
      <w:r w:rsidRPr="00E5714B">
        <w:rPr>
          <w:lang w:val="en-GB"/>
        </w:rPr>
        <w:t xml:space="preserve"> 2000; </w:t>
      </w:r>
      <w:proofErr w:type="spellStart"/>
      <w:r w:rsidRPr="00E5714B">
        <w:rPr>
          <w:lang w:val="en-GB"/>
        </w:rPr>
        <w:t>Peñuelas</w:t>
      </w:r>
      <w:proofErr w:type="spellEnd"/>
      <w:r w:rsidRPr="00E5714B">
        <w:rPr>
          <w:lang w:val="en-GB"/>
        </w:rPr>
        <w:t xml:space="preserve"> et al</w:t>
      </w:r>
      <w:r>
        <w:rPr>
          <w:lang w:val="en-GB"/>
        </w:rPr>
        <w:t>.,</w:t>
      </w:r>
      <w:r w:rsidRPr="00E5714B">
        <w:rPr>
          <w:lang w:val="en-GB"/>
        </w:rPr>
        <w:t xml:space="preserve"> 2013), so Mediterranean vegetation </w:t>
      </w:r>
      <w:r>
        <w:rPr>
          <w:lang w:val="en-GB"/>
        </w:rPr>
        <w:t xml:space="preserve">can </w:t>
      </w:r>
      <w:r w:rsidRPr="00E5714B">
        <w:rPr>
          <w:lang w:val="en-GB"/>
        </w:rPr>
        <w:t>lose the capacity to mitigate climate change</w:t>
      </w:r>
      <w:r w:rsidRPr="005E6763">
        <w:rPr>
          <w:lang w:val="en-GB"/>
        </w:rPr>
        <w:t xml:space="preserve"> </w:t>
      </w:r>
      <w:r w:rsidRPr="00E5714B">
        <w:rPr>
          <w:lang w:val="en-GB"/>
        </w:rPr>
        <w:t xml:space="preserve">under severe drought conditions </w:t>
      </w:r>
      <w:r>
        <w:rPr>
          <w:lang w:val="en-GB"/>
        </w:rPr>
        <w:t xml:space="preserve">and can </w:t>
      </w:r>
      <w:r w:rsidRPr="00E5714B">
        <w:rPr>
          <w:lang w:val="en-GB"/>
        </w:rPr>
        <w:t>even exacerbat</w:t>
      </w:r>
      <w:r>
        <w:rPr>
          <w:lang w:val="en-GB"/>
        </w:rPr>
        <w:t>e</w:t>
      </w:r>
      <w:r w:rsidRPr="00E5714B">
        <w:rPr>
          <w:lang w:val="en-GB"/>
        </w:rPr>
        <w:t xml:space="preserve"> climate change when the effect of both plant respiration and VOC emission </w:t>
      </w:r>
      <w:r>
        <w:rPr>
          <w:lang w:val="en-GB"/>
        </w:rPr>
        <w:t>exceed</w:t>
      </w:r>
      <w:r w:rsidRPr="00E5714B">
        <w:rPr>
          <w:lang w:val="en-GB"/>
        </w:rPr>
        <w:t xml:space="preserve"> atmospheric CO</w:t>
      </w:r>
      <w:r w:rsidRPr="00E5714B">
        <w:rPr>
          <w:vertAlign w:val="subscript"/>
          <w:lang w:val="en-GB"/>
        </w:rPr>
        <w:t>2</w:t>
      </w:r>
      <w:r w:rsidRPr="00E5714B">
        <w:rPr>
          <w:lang w:val="en-GB"/>
        </w:rPr>
        <w:t xml:space="preserve"> uptake </w:t>
      </w:r>
      <w:r>
        <w:rPr>
          <w:lang w:val="en-GB"/>
        </w:rPr>
        <w:t>by</w:t>
      </w:r>
      <w:r w:rsidRPr="00E5714B">
        <w:rPr>
          <w:lang w:val="en-GB"/>
        </w:rPr>
        <w:t xml:space="preserve"> photosynthesis (</w:t>
      </w:r>
      <w:proofErr w:type="spellStart"/>
      <w:r w:rsidRPr="00E5714B">
        <w:rPr>
          <w:lang w:val="en-GB"/>
        </w:rPr>
        <w:t>Doblas</w:t>
      </w:r>
      <w:proofErr w:type="spellEnd"/>
      <w:r w:rsidRPr="00E5714B">
        <w:rPr>
          <w:lang w:val="en-GB"/>
        </w:rPr>
        <w:t>-Miranda et al.</w:t>
      </w:r>
      <w:r>
        <w:rPr>
          <w:lang w:val="en-GB"/>
        </w:rPr>
        <w:t>,</w:t>
      </w:r>
      <w:r w:rsidRPr="00E5714B">
        <w:rPr>
          <w:lang w:val="en-GB"/>
        </w:rPr>
        <w:t xml:space="preserve"> 2015; </w:t>
      </w:r>
      <w:proofErr w:type="spellStart"/>
      <w:r w:rsidRPr="00E5714B">
        <w:rPr>
          <w:lang w:val="en-GB"/>
        </w:rPr>
        <w:t>Peñuelas</w:t>
      </w:r>
      <w:proofErr w:type="spellEnd"/>
      <w:r w:rsidRPr="00E5714B">
        <w:rPr>
          <w:lang w:val="en-GB"/>
        </w:rPr>
        <w:t xml:space="preserve"> et al</w:t>
      </w:r>
      <w:r>
        <w:rPr>
          <w:lang w:val="en-GB"/>
        </w:rPr>
        <w:t>.,</w:t>
      </w:r>
      <w:r w:rsidRPr="00E5714B">
        <w:rPr>
          <w:lang w:val="en-GB"/>
        </w:rPr>
        <w:t xml:space="preserve"> 2013).</w:t>
      </w:r>
    </w:p>
    <w:p w14:paraId="1C03F56B" w14:textId="0DCBDCDE" w:rsidR="00C14E5E" w:rsidRPr="00E5714B" w:rsidRDefault="000B10FB" w:rsidP="0038487B">
      <w:pPr>
        <w:spacing w:line="480" w:lineRule="auto"/>
        <w:ind w:firstLine="708"/>
        <w:jc w:val="both"/>
        <w:rPr>
          <w:lang w:val="en-GB"/>
        </w:rPr>
      </w:pPr>
      <w:r w:rsidRPr="00E5714B">
        <w:rPr>
          <w:lang w:val="en-GB"/>
        </w:rPr>
        <w:t xml:space="preserve">Mediterranean ecosystems are currently water limited. </w:t>
      </w:r>
      <w:r w:rsidR="00E77051" w:rsidRPr="00E5714B">
        <w:rPr>
          <w:lang w:val="en-GB"/>
        </w:rPr>
        <w:t>Small mitigati</w:t>
      </w:r>
      <w:r w:rsidR="005E6763">
        <w:rPr>
          <w:lang w:val="en-GB"/>
        </w:rPr>
        <w:t>ng</w:t>
      </w:r>
      <w:r w:rsidR="00E77051" w:rsidRPr="00E5714B">
        <w:rPr>
          <w:lang w:val="en-GB"/>
        </w:rPr>
        <w:t xml:space="preserve"> interventions could help </w:t>
      </w:r>
      <w:r w:rsidR="005E6763">
        <w:rPr>
          <w:lang w:val="en-GB"/>
        </w:rPr>
        <w:t>to</w:t>
      </w:r>
      <w:r w:rsidR="005E6763" w:rsidRPr="00E5714B">
        <w:rPr>
          <w:lang w:val="en-GB"/>
        </w:rPr>
        <w:t xml:space="preserve"> </w:t>
      </w:r>
      <w:r w:rsidR="00E77051" w:rsidRPr="00E5714B">
        <w:rPr>
          <w:lang w:val="en-GB"/>
        </w:rPr>
        <w:t>preserv</w:t>
      </w:r>
      <w:r w:rsidR="005E6763">
        <w:rPr>
          <w:lang w:val="en-GB"/>
        </w:rPr>
        <w:t>e</w:t>
      </w:r>
      <w:r w:rsidR="00E77051" w:rsidRPr="00E5714B">
        <w:rPr>
          <w:lang w:val="en-GB"/>
        </w:rPr>
        <w:t xml:space="preserve"> </w:t>
      </w:r>
      <w:r w:rsidR="005E6763">
        <w:rPr>
          <w:lang w:val="en-GB"/>
        </w:rPr>
        <w:t xml:space="preserve">their </w:t>
      </w:r>
      <w:r w:rsidR="00E77051" w:rsidRPr="00E5714B">
        <w:rPr>
          <w:lang w:val="en-GB"/>
        </w:rPr>
        <w:t>function</w:t>
      </w:r>
      <w:r w:rsidR="006E472B">
        <w:rPr>
          <w:lang w:val="en-GB"/>
        </w:rPr>
        <w:t>ing</w:t>
      </w:r>
      <w:r w:rsidR="00E77051" w:rsidRPr="00E5714B">
        <w:rPr>
          <w:lang w:val="en-GB"/>
        </w:rPr>
        <w:t xml:space="preserve"> </w:t>
      </w:r>
      <w:r w:rsidR="005E6763">
        <w:rPr>
          <w:lang w:val="en-GB"/>
        </w:rPr>
        <w:t>under</w:t>
      </w:r>
      <w:r w:rsidR="00E77051" w:rsidRPr="00E5714B">
        <w:rPr>
          <w:lang w:val="en-GB"/>
        </w:rPr>
        <w:t xml:space="preserve"> the impacts posed by increase</w:t>
      </w:r>
      <w:r w:rsidR="005E6763">
        <w:rPr>
          <w:lang w:val="en-GB"/>
        </w:rPr>
        <w:t>d</w:t>
      </w:r>
      <w:r w:rsidR="00E77051" w:rsidRPr="00E5714B">
        <w:rPr>
          <w:lang w:val="en-GB"/>
        </w:rPr>
        <w:t xml:space="preserve"> water stress (</w:t>
      </w:r>
      <w:r w:rsidR="00D2047B">
        <w:rPr>
          <w:noProof/>
          <w:lang w:val="en-US"/>
        </w:rPr>
        <w:t>Gracia</w:t>
      </w:r>
      <w:r w:rsidR="00D2047B" w:rsidRPr="00D2047B">
        <w:rPr>
          <w:noProof/>
          <w:lang w:val="en-US"/>
        </w:rPr>
        <w:t>, Vanclay</w:t>
      </w:r>
      <w:r w:rsidR="00D2047B">
        <w:rPr>
          <w:noProof/>
          <w:lang w:val="en-US"/>
        </w:rPr>
        <w:t>, Daly, Sabaté</w:t>
      </w:r>
      <w:r w:rsidR="00D2047B" w:rsidRPr="00D2047B">
        <w:rPr>
          <w:noProof/>
          <w:lang w:val="en-US"/>
        </w:rPr>
        <w:t xml:space="preserve">, </w:t>
      </w:r>
      <w:r w:rsidR="00D2047B">
        <w:rPr>
          <w:noProof/>
          <w:lang w:val="en-US"/>
        </w:rPr>
        <w:t xml:space="preserve">&amp; </w:t>
      </w:r>
      <w:r w:rsidR="00D2047B" w:rsidRPr="00D2047B">
        <w:rPr>
          <w:noProof/>
          <w:lang w:val="en-US"/>
        </w:rPr>
        <w:t>Gyengé</w:t>
      </w:r>
      <w:r w:rsidR="00D2047B">
        <w:rPr>
          <w:noProof/>
          <w:lang w:val="en-US"/>
        </w:rPr>
        <w:t>,</w:t>
      </w:r>
      <w:r w:rsidR="00D2047B" w:rsidRPr="00D2047B">
        <w:rPr>
          <w:noProof/>
          <w:lang w:val="en-US"/>
        </w:rPr>
        <w:t xml:space="preserve"> </w:t>
      </w:r>
      <w:r w:rsidR="004D7D41" w:rsidRPr="00E5714B">
        <w:rPr>
          <w:lang w:val="en-GB"/>
        </w:rPr>
        <w:t>2011</w:t>
      </w:r>
      <w:r w:rsidR="00E77051" w:rsidRPr="00E5714B">
        <w:rPr>
          <w:lang w:val="en-GB"/>
        </w:rPr>
        <w:t>) and the function</w:t>
      </w:r>
      <w:r w:rsidR="006E472B">
        <w:rPr>
          <w:lang w:val="en-GB"/>
        </w:rPr>
        <w:t>ing</w:t>
      </w:r>
      <w:r w:rsidR="00E77051" w:rsidRPr="00E5714B">
        <w:rPr>
          <w:lang w:val="en-GB"/>
        </w:rPr>
        <w:t xml:space="preserve"> of other </w:t>
      </w:r>
      <w:r w:rsidR="005E6763">
        <w:rPr>
          <w:lang w:val="en-GB"/>
        </w:rPr>
        <w:t xml:space="preserve">interconnected </w:t>
      </w:r>
      <w:r w:rsidR="00E77051" w:rsidRPr="00E5714B">
        <w:rPr>
          <w:lang w:val="en-GB"/>
        </w:rPr>
        <w:t>ecosystems (</w:t>
      </w:r>
      <w:proofErr w:type="spellStart"/>
      <w:r w:rsidR="00E77051" w:rsidRPr="00E5714B">
        <w:rPr>
          <w:lang w:val="en-GB"/>
        </w:rPr>
        <w:t>Gas</w:t>
      </w:r>
      <w:r w:rsidR="004D7D41" w:rsidRPr="00E5714B">
        <w:rPr>
          <w:lang w:val="en-GB"/>
        </w:rPr>
        <w:t>ith</w:t>
      </w:r>
      <w:proofErr w:type="spellEnd"/>
      <w:r w:rsidR="00E77051" w:rsidRPr="00E5714B">
        <w:rPr>
          <w:lang w:val="en-GB"/>
        </w:rPr>
        <w:t xml:space="preserve"> </w:t>
      </w:r>
      <w:r w:rsidR="00D2047B">
        <w:rPr>
          <w:lang w:val="en-GB"/>
        </w:rPr>
        <w:t>&amp;</w:t>
      </w:r>
      <w:r w:rsidR="00EC690C" w:rsidRPr="00E5714B">
        <w:rPr>
          <w:lang w:val="en-GB"/>
        </w:rPr>
        <w:t xml:space="preserve"> </w:t>
      </w:r>
      <w:proofErr w:type="spellStart"/>
      <w:r w:rsidR="00E77051" w:rsidRPr="00E5714B">
        <w:rPr>
          <w:lang w:val="en-GB"/>
        </w:rPr>
        <w:t>Resh</w:t>
      </w:r>
      <w:proofErr w:type="spellEnd"/>
      <w:r w:rsidR="00D2047B">
        <w:rPr>
          <w:lang w:val="en-GB"/>
        </w:rPr>
        <w:t>,</w:t>
      </w:r>
      <w:r w:rsidR="00E77051" w:rsidRPr="00E5714B">
        <w:rPr>
          <w:lang w:val="en-GB"/>
        </w:rPr>
        <w:t xml:space="preserve"> 1999).</w:t>
      </w:r>
      <w:r w:rsidR="00525E77" w:rsidRPr="00E5714B">
        <w:rPr>
          <w:lang w:val="en-GB"/>
        </w:rPr>
        <w:t xml:space="preserve"> </w:t>
      </w:r>
      <w:r w:rsidR="0038487B" w:rsidRPr="00E5714B">
        <w:rPr>
          <w:lang w:val="en-GB"/>
        </w:rPr>
        <w:t>H</w:t>
      </w:r>
      <w:r w:rsidR="00CD73B8" w:rsidRPr="00E5714B">
        <w:rPr>
          <w:lang w:val="en-GB"/>
        </w:rPr>
        <w:t xml:space="preserve">igh stem density could </w:t>
      </w:r>
      <w:r w:rsidR="0038487B" w:rsidRPr="00E5714B">
        <w:rPr>
          <w:lang w:val="en-GB"/>
        </w:rPr>
        <w:t xml:space="preserve">also </w:t>
      </w:r>
      <w:r w:rsidR="00CD73B8" w:rsidRPr="00E5714B">
        <w:rPr>
          <w:lang w:val="en-GB"/>
        </w:rPr>
        <w:t xml:space="preserve">decrease </w:t>
      </w:r>
      <w:r w:rsidR="005E6763">
        <w:rPr>
          <w:lang w:val="en-GB"/>
        </w:rPr>
        <w:t>the</w:t>
      </w:r>
      <w:r w:rsidR="005E6763" w:rsidRPr="00E5714B">
        <w:rPr>
          <w:lang w:val="en-GB"/>
        </w:rPr>
        <w:t xml:space="preserve"> </w:t>
      </w:r>
      <w:r w:rsidR="00CD73B8" w:rsidRPr="00E5714B">
        <w:rPr>
          <w:lang w:val="en-GB"/>
        </w:rPr>
        <w:t>water supply for human population</w:t>
      </w:r>
      <w:r w:rsidR="005E6763">
        <w:rPr>
          <w:lang w:val="en-GB"/>
        </w:rPr>
        <w:t>s,</w:t>
      </w:r>
      <w:r w:rsidR="00CD73B8" w:rsidRPr="00E5714B">
        <w:rPr>
          <w:lang w:val="en-GB"/>
        </w:rPr>
        <w:t xml:space="preserve"> </w:t>
      </w:r>
      <w:r w:rsidR="005E6763">
        <w:rPr>
          <w:lang w:val="en-GB"/>
        </w:rPr>
        <w:t>because</w:t>
      </w:r>
      <w:r w:rsidR="005E6763" w:rsidRPr="00E5714B">
        <w:rPr>
          <w:lang w:val="en-GB"/>
        </w:rPr>
        <w:t xml:space="preserve"> </w:t>
      </w:r>
      <w:r w:rsidR="00CD73B8" w:rsidRPr="00E5714B">
        <w:rPr>
          <w:lang w:val="en-GB"/>
        </w:rPr>
        <w:t xml:space="preserve">vegetation consumes </w:t>
      </w:r>
      <w:r w:rsidR="005E6763">
        <w:rPr>
          <w:lang w:val="en-GB"/>
        </w:rPr>
        <w:t>at lot of</w:t>
      </w:r>
      <w:r w:rsidR="005E6763" w:rsidRPr="00E5714B">
        <w:rPr>
          <w:lang w:val="en-GB"/>
        </w:rPr>
        <w:t xml:space="preserve"> </w:t>
      </w:r>
      <w:r w:rsidR="005E6763">
        <w:rPr>
          <w:lang w:val="en-GB"/>
        </w:rPr>
        <w:t>rain</w:t>
      </w:r>
      <w:r w:rsidR="00CD73B8" w:rsidRPr="00E5714B">
        <w:rPr>
          <w:lang w:val="en-GB"/>
        </w:rPr>
        <w:t>water (</w:t>
      </w:r>
      <w:r w:rsidR="00D2047B">
        <w:rPr>
          <w:noProof/>
          <w:lang w:val="en-US"/>
        </w:rPr>
        <w:t>Birot, Gracia</w:t>
      </w:r>
      <w:r w:rsidR="00D2047B" w:rsidRPr="008A5900">
        <w:rPr>
          <w:noProof/>
          <w:lang w:val="en-US"/>
        </w:rPr>
        <w:t xml:space="preserve">, </w:t>
      </w:r>
      <w:r w:rsidR="00D2047B">
        <w:rPr>
          <w:noProof/>
          <w:lang w:val="en-US"/>
        </w:rPr>
        <w:t xml:space="preserve">&amp; </w:t>
      </w:r>
      <w:r w:rsidR="00D2047B" w:rsidRPr="008A5900">
        <w:rPr>
          <w:noProof/>
          <w:lang w:val="en-US"/>
        </w:rPr>
        <w:t>Palahí</w:t>
      </w:r>
      <w:r w:rsidR="00D2047B">
        <w:rPr>
          <w:noProof/>
          <w:lang w:val="en-US"/>
        </w:rPr>
        <w:t>,</w:t>
      </w:r>
      <w:r w:rsidR="00D2047B" w:rsidRPr="008A5900">
        <w:rPr>
          <w:noProof/>
          <w:lang w:val="en-US"/>
        </w:rPr>
        <w:t xml:space="preserve"> </w:t>
      </w:r>
      <w:r w:rsidR="00CD73B8" w:rsidRPr="00E5714B">
        <w:rPr>
          <w:lang w:val="en-GB"/>
        </w:rPr>
        <w:t>2011)</w:t>
      </w:r>
      <w:r w:rsidR="005E6763">
        <w:rPr>
          <w:lang w:val="en-GB"/>
        </w:rPr>
        <w:t>.</w:t>
      </w:r>
      <w:r w:rsidR="0038487B" w:rsidRPr="00E5714B">
        <w:rPr>
          <w:lang w:val="en-GB"/>
        </w:rPr>
        <w:t xml:space="preserve"> </w:t>
      </w:r>
      <w:r w:rsidR="005E6763" w:rsidRPr="00E5714B">
        <w:rPr>
          <w:lang w:val="en-GB"/>
        </w:rPr>
        <w:t>High stem density</w:t>
      </w:r>
      <w:r w:rsidR="005E6763" w:rsidRPr="00E5714B" w:rsidDel="005E6763">
        <w:rPr>
          <w:lang w:val="en-GB"/>
        </w:rPr>
        <w:t xml:space="preserve"> </w:t>
      </w:r>
      <w:r w:rsidR="00C04612" w:rsidRPr="00E5714B">
        <w:rPr>
          <w:lang w:val="en-GB"/>
        </w:rPr>
        <w:t xml:space="preserve">could </w:t>
      </w:r>
      <w:r w:rsidR="00BC314D" w:rsidRPr="00E5714B">
        <w:rPr>
          <w:lang w:val="en-GB"/>
        </w:rPr>
        <w:t>favour</w:t>
      </w:r>
      <w:r w:rsidR="00C04612" w:rsidRPr="00E5714B">
        <w:rPr>
          <w:lang w:val="en-GB"/>
        </w:rPr>
        <w:t xml:space="preserve"> </w:t>
      </w:r>
      <w:r w:rsidR="005E6763">
        <w:rPr>
          <w:lang w:val="en-GB"/>
        </w:rPr>
        <w:t xml:space="preserve">the spread of </w:t>
      </w:r>
      <w:r w:rsidR="00C04612" w:rsidRPr="00E5714B">
        <w:rPr>
          <w:lang w:val="en-GB"/>
        </w:rPr>
        <w:t>forest fire</w:t>
      </w:r>
      <w:r w:rsidR="005E6763">
        <w:rPr>
          <w:lang w:val="en-GB"/>
        </w:rPr>
        <w:t>s</w:t>
      </w:r>
      <w:r w:rsidR="00C04612" w:rsidRPr="00E5714B">
        <w:rPr>
          <w:lang w:val="en-GB"/>
        </w:rPr>
        <w:t xml:space="preserve"> due to the </w:t>
      </w:r>
      <w:r w:rsidR="005E6763">
        <w:rPr>
          <w:lang w:val="en-GB"/>
        </w:rPr>
        <w:t>abundance</w:t>
      </w:r>
      <w:r w:rsidR="00326E21" w:rsidRPr="00E5714B">
        <w:rPr>
          <w:lang w:val="en-GB"/>
        </w:rPr>
        <w:t xml:space="preserve"> of </w:t>
      </w:r>
      <w:r w:rsidR="005E6763">
        <w:rPr>
          <w:lang w:val="en-GB"/>
        </w:rPr>
        <w:t xml:space="preserve">dead </w:t>
      </w:r>
      <w:r w:rsidR="00326E21" w:rsidRPr="00E5714B">
        <w:rPr>
          <w:lang w:val="en-GB"/>
        </w:rPr>
        <w:t>stems and branches as a consequence of the strong compet</w:t>
      </w:r>
      <w:r w:rsidR="005E6763">
        <w:rPr>
          <w:lang w:val="en-GB"/>
        </w:rPr>
        <w:t>ition</w:t>
      </w:r>
      <w:r w:rsidR="00326E21" w:rsidRPr="00E5714B">
        <w:rPr>
          <w:lang w:val="en-GB"/>
        </w:rPr>
        <w:t xml:space="preserve"> for water and resources (Ogaya </w:t>
      </w:r>
      <w:r w:rsidR="00D2047B">
        <w:rPr>
          <w:lang w:val="en-GB"/>
        </w:rPr>
        <w:t>&amp;</w:t>
      </w:r>
      <w:r w:rsidR="00EC690C" w:rsidRPr="00E5714B">
        <w:rPr>
          <w:lang w:val="en-GB"/>
        </w:rPr>
        <w:t xml:space="preserve"> </w:t>
      </w:r>
      <w:proofErr w:type="spellStart"/>
      <w:r w:rsidR="00326E21" w:rsidRPr="00E5714B">
        <w:rPr>
          <w:lang w:val="en-GB"/>
        </w:rPr>
        <w:t>Peñuelas</w:t>
      </w:r>
      <w:proofErr w:type="spellEnd"/>
      <w:r w:rsidR="00D2047B">
        <w:rPr>
          <w:lang w:val="en-GB"/>
        </w:rPr>
        <w:t>,</w:t>
      </w:r>
      <w:r w:rsidR="00326E21" w:rsidRPr="00E5714B">
        <w:rPr>
          <w:lang w:val="en-GB"/>
        </w:rPr>
        <w:t xml:space="preserve"> 2007)</w:t>
      </w:r>
      <w:r w:rsidR="00C14E5E" w:rsidRPr="00E5714B">
        <w:rPr>
          <w:lang w:val="en-GB"/>
        </w:rPr>
        <w:t>.</w:t>
      </w:r>
    </w:p>
    <w:p w14:paraId="1EC4D143" w14:textId="2CA7DD65" w:rsidR="007E280C" w:rsidRPr="00E5714B" w:rsidRDefault="00AD1390" w:rsidP="007E280C">
      <w:pPr>
        <w:spacing w:line="480" w:lineRule="auto"/>
        <w:ind w:firstLine="708"/>
        <w:jc w:val="both"/>
        <w:rPr>
          <w:lang w:val="en-GB"/>
        </w:rPr>
      </w:pPr>
      <w:r>
        <w:rPr>
          <w:lang w:val="en-GB"/>
        </w:rPr>
        <w:t>In conclusion, o</w:t>
      </w:r>
      <w:r w:rsidR="007E280C">
        <w:rPr>
          <w:lang w:val="en-GB"/>
        </w:rPr>
        <w:t>ur study</w:t>
      </w:r>
      <w:r w:rsidR="007E280C" w:rsidRPr="00E5714B">
        <w:rPr>
          <w:lang w:val="en-GB"/>
        </w:rPr>
        <w:t xml:space="preserve"> highlight</w:t>
      </w:r>
      <w:r w:rsidR="007E280C">
        <w:rPr>
          <w:lang w:val="en-GB"/>
        </w:rPr>
        <w:t>s</w:t>
      </w:r>
      <w:r w:rsidR="007E280C" w:rsidRPr="00E5714B">
        <w:rPr>
          <w:lang w:val="en-GB"/>
        </w:rPr>
        <w:t xml:space="preserve"> the </w:t>
      </w:r>
      <w:r w:rsidR="007E280C">
        <w:rPr>
          <w:lang w:val="en-GB"/>
        </w:rPr>
        <w:t>appropriateness</w:t>
      </w:r>
      <w:r w:rsidR="007E280C" w:rsidRPr="00E5714B">
        <w:rPr>
          <w:lang w:val="en-GB"/>
        </w:rPr>
        <w:t xml:space="preserve"> of selective thinning </w:t>
      </w:r>
      <w:r w:rsidR="007E280C">
        <w:rPr>
          <w:lang w:val="en-GB"/>
        </w:rPr>
        <w:t>for</w:t>
      </w:r>
      <w:r w:rsidR="007E280C" w:rsidRPr="00E5714B">
        <w:rPr>
          <w:lang w:val="en-GB"/>
        </w:rPr>
        <w:t xml:space="preserve"> improv</w:t>
      </w:r>
      <w:r w:rsidR="007E280C">
        <w:rPr>
          <w:lang w:val="en-GB"/>
        </w:rPr>
        <w:t>ing</w:t>
      </w:r>
      <w:r w:rsidR="007E280C" w:rsidRPr="00E5714B">
        <w:rPr>
          <w:lang w:val="en-GB"/>
        </w:rPr>
        <w:t xml:space="preserve"> </w:t>
      </w:r>
      <w:r w:rsidR="007E280C">
        <w:rPr>
          <w:lang w:val="en-GB"/>
        </w:rPr>
        <w:t xml:space="preserve">the </w:t>
      </w:r>
      <w:r w:rsidR="007E280C" w:rsidRPr="00E5714B">
        <w:rPr>
          <w:lang w:val="en-GB"/>
        </w:rPr>
        <w:t xml:space="preserve">growth and conservation of Mediterranean forests, </w:t>
      </w:r>
      <w:r w:rsidR="007E280C">
        <w:rPr>
          <w:lang w:val="en-GB"/>
        </w:rPr>
        <w:t xml:space="preserve">better </w:t>
      </w:r>
      <w:r w:rsidR="007E280C" w:rsidRPr="00E5714B">
        <w:rPr>
          <w:lang w:val="en-GB"/>
        </w:rPr>
        <w:t>cop</w:t>
      </w:r>
      <w:r w:rsidR="007E280C">
        <w:rPr>
          <w:lang w:val="en-GB"/>
        </w:rPr>
        <w:t>ing</w:t>
      </w:r>
      <w:r w:rsidR="007E280C" w:rsidRPr="00E5714B">
        <w:rPr>
          <w:lang w:val="en-GB"/>
        </w:rPr>
        <w:t xml:space="preserve"> </w:t>
      </w:r>
      <w:r w:rsidR="007E280C">
        <w:rPr>
          <w:lang w:val="en-GB"/>
        </w:rPr>
        <w:t>with</w:t>
      </w:r>
      <w:r w:rsidR="007E280C" w:rsidRPr="00E5714B">
        <w:rPr>
          <w:lang w:val="en-GB"/>
        </w:rPr>
        <w:t xml:space="preserve"> the </w:t>
      </w:r>
      <w:r w:rsidR="007E280C" w:rsidRPr="00E5714B">
        <w:rPr>
          <w:lang w:val="en-GB"/>
        </w:rPr>
        <w:lastRenderedPageBreak/>
        <w:t>environmental constrain</w:t>
      </w:r>
      <w:r w:rsidR="007E280C">
        <w:rPr>
          <w:lang w:val="en-GB"/>
        </w:rPr>
        <w:t>t</w:t>
      </w:r>
      <w:r w:rsidR="007E280C" w:rsidRPr="00E5714B">
        <w:rPr>
          <w:lang w:val="en-GB"/>
        </w:rPr>
        <w:t xml:space="preserve">s posed by climate change, and </w:t>
      </w:r>
      <w:r w:rsidR="007E280C">
        <w:rPr>
          <w:lang w:val="en-GB"/>
        </w:rPr>
        <w:t>increasing</w:t>
      </w:r>
      <w:r w:rsidR="007E280C" w:rsidRPr="00E5714B">
        <w:rPr>
          <w:lang w:val="en-GB"/>
        </w:rPr>
        <w:t xml:space="preserve"> the function</w:t>
      </w:r>
      <w:r w:rsidR="007E280C">
        <w:rPr>
          <w:lang w:val="en-GB"/>
        </w:rPr>
        <w:t>ing</w:t>
      </w:r>
      <w:r w:rsidR="007E280C" w:rsidRPr="00E5714B">
        <w:rPr>
          <w:lang w:val="en-GB"/>
        </w:rPr>
        <w:t xml:space="preserve"> of these ecosystems to mitigate climate change. </w:t>
      </w:r>
      <w:r w:rsidR="007E280C">
        <w:rPr>
          <w:lang w:val="en-GB"/>
        </w:rPr>
        <w:t>S</w:t>
      </w:r>
      <w:r w:rsidR="007E280C" w:rsidRPr="00E5714B">
        <w:rPr>
          <w:lang w:val="en-GB"/>
        </w:rPr>
        <w:t xml:space="preserve">elective thinning </w:t>
      </w:r>
      <w:r w:rsidR="007E280C">
        <w:rPr>
          <w:lang w:val="en-GB"/>
        </w:rPr>
        <w:t>can</w:t>
      </w:r>
      <w:r w:rsidR="007E280C" w:rsidRPr="00E5714B">
        <w:rPr>
          <w:lang w:val="en-GB"/>
        </w:rPr>
        <w:t xml:space="preserve"> also ameliorate several environmental problems typical in Mediterranean areas</w:t>
      </w:r>
      <w:r w:rsidR="007E280C">
        <w:rPr>
          <w:lang w:val="en-GB"/>
        </w:rPr>
        <w:t>,</w:t>
      </w:r>
      <w:r w:rsidR="007E280C" w:rsidRPr="00E5714B">
        <w:rPr>
          <w:lang w:val="en-GB"/>
        </w:rPr>
        <w:t xml:space="preserve"> such as decreasing the risk </w:t>
      </w:r>
      <w:r w:rsidR="007E280C">
        <w:rPr>
          <w:lang w:val="en-GB"/>
        </w:rPr>
        <w:t xml:space="preserve">and spread </w:t>
      </w:r>
      <w:r w:rsidR="007E280C" w:rsidRPr="00E5714B">
        <w:rPr>
          <w:lang w:val="en-GB"/>
        </w:rPr>
        <w:t>of forest fire</w:t>
      </w:r>
      <w:r w:rsidR="007E280C">
        <w:rPr>
          <w:lang w:val="en-GB"/>
        </w:rPr>
        <w:t>s</w:t>
      </w:r>
      <w:r w:rsidR="007E280C" w:rsidRPr="00E5714B">
        <w:rPr>
          <w:lang w:val="en-GB"/>
        </w:rPr>
        <w:t xml:space="preserve"> and increasing </w:t>
      </w:r>
      <w:r w:rsidR="007E280C">
        <w:rPr>
          <w:lang w:val="en-GB"/>
        </w:rPr>
        <w:t xml:space="preserve">the </w:t>
      </w:r>
      <w:r w:rsidR="007E280C" w:rsidRPr="00E5714B">
        <w:rPr>
          <w:lang w:val="en-GB"/>
        </w:rPr>
        <w:t>water supply for human population</w:t>
      </w:r>
      <w:r w:rsidR="007E280C">
        <w:rPr>
          <w:lang w:val="en-GB"/>
        </w:rPr>
        <w:t>s</w:t>
      </w:r>
      <w:r w:rsidR="007E280C" w:rsidRPr="00E5714B">
        <w:rPr>
          <w:lang w:val="en-GB"/>
        </w:rPr>
        <w:t>.</w:t>
      </w:r>
    </w:p>
    <w:p w14:paraId="5EEACF07" w14:textId="77777777" w:rsidR="00C14E5E" w:rsidRDefault="00C14E5E" w:rsidP="00C14E5E">
      <w:pPr>
        <w:spacing w:line="480" w:lineRule="auto"/>
        <w:jc w:val="both"/>
        <w:rPr>
          <w:lang w:val="en-GB"/>
        </w:rPr>
      </w:pPr>
    </w:p>
    <w:p w14:paraId="30C569D8" w14:textId="77777777" w:rsidR="0006288A" w:rsidRDefault="0006288A" w:rsidP="00C14E5E">
      <w:pPr>
        <w:spacing w:line="480" w:lineRule="auto"/>
        <w:jc w:val="both"/>
        <w:rPr>
          <w:lang w:val="en-GB"/>
        </w:rPr>
      </w:pPr>
    </w:p>
    <w:p w14:paraId="4FFEDADB" w14:textId="77777777" w:rsidR="0006288A" w:rsidRDefault="0006288A" w:rsidP="00C14E5E">
      <w:pPr>
        <w:spacing w:line="480" w:lineRule="auto"/>
        <w:jc w:val="both"/>
        <w:rPr>
          <w:lang w:val="en-GB"/>
        </w:rPr>
      </w:pPr>
    </w:p>
    <w:p w14:paraId="7C8830B6" w14:textId="77777777" w:rsidR="0006288A" w:rsidRDefault="0006288A" w:rsidP="00C14E5E">
      <w:pPr>
        <w:spacing w:line="480" w:lineRule="auto"/>
        <w:jc w:val="both"/>
        <w:rPr>
          <w:lang w:val="en-GB"/>
        </w:rPr>
      </w:pPr>
    </w:p>
    <w:p w14:paraId="2A3F2336" w14:textId="77777777" w:rsidR="0006288A" w:rsidRDefault="0006288A" w:rsidP="00C14E5E">
      <w:pPr>
        <w:spacing w:line="480" w:lineRule="auto"/>
        <w:jc w:val="both"/>
        <w:rPr>
          <w:lang w:val="en-GB"/>
        </w:rPr>
      </w:pPr>
    </w:p>
    <w:p w14:paraId="75203731" w14:textId="77777777" w:rsidR="0006288A" w:rsidRDefault="0006288A" w:rsidP="00C14E5E">
      <w:pPr>
        <w:spacing w:line="480" w:lineRule="auto"/>
        <w:jc w:val="both"/>
        <w:rPr>
          <w:lang w:val="en-GB"/>
        </w:rPr>
      </w:pPr>
    </w:p>
    <w:p w14:paraId="3A3534D7" w14:textId="77777777" w:rsidR="0006288A" w:rsidRDefault="0006288A" w:rsidP="00C14E5E">
      <w:pPr>
        <w:spacing w:line="480" w:lineRule="auto"/>
        <w:jc w:val="both"/>
        <w:rPr>
          <w:lang w:val="en-GB"/>
        </w:rPr>
      </w:pPr>
    </w:p>
    <w:p w14:paraId="2102DF37" w14:textId="77777777" w:rsidR="0006288A" w:rsidRDefault="0006288A" w:rsidP="00C14E5E">
      <w:pPr>
        <w:spacing w:line="480" w:lineRule="auto"/>
        <w:jc w:val="both"/>
        <w:rPr>
          <w:lang w:val="en-GB"/>
        </w:rPr>
      </w:pPr>
    </w:p>
    <w:p w14:paraId="03DF907C" w14:textId="77777777" w:rsidR="0006288A" w:rsidRDefault="0006288A" w:rsidP="00C14E5E">
      <w:pPr>
        <w:spacing w:line="480" w:lineRule="auto"/>
        <w:jc w:val="both"/>
        <w:rPr>
          <w:lang w:val="en-GB"/>
        </w:rPr>
      </w:pPr>
    </w:p>
    <w:p w14:paraId="659436EA" w14:textId="77777777" w:rsidR="0006288A" w:rsidRDefault="0006288A" w:rsidP="00C14E5E">
      <w:pPr>
        <w:spacing w:line="480" w:lineRule="auto"/>
        <w:jc w:val="both"/>
        <w:rPr>
          <w:lang w:val="en-GB"/>
        </w:rPr>
      </w:pPr>
    </w:p>
    <w:p w14:paraId="7DA93CE4" w14:textId="77777777" w:rsidR="0006288A" w:rsidRDefault="0006288A" w:rsidP="00C14E5E">
      <w:pPr>
        <w:spacing w:line="480" w:lineRule="auto"/>
        <w:jc w:val="both"/>
        <w:rPr>
          <w:lang w:val="en-GB"/>
        </w:rPr>
      </w:pPr>
    </w:p>
    <w:p w14:paraId="71DAF3AA" w14:textId="77777777" w:rsidR="0006288A" w:rsidRDefault="0006288A" w:rsidP="00C14E5E">
      <w:pPr>
        <w:spacing w:line="480" w:lineRule="auto"/>
        <w:jc w:val="both"/>
        <w:rPr>
          <w:lang w:val="en-GB"/>
        </w:rPr>
      </w:pPr>
    </w:p>
    <w:p w14:paraId="7B1BDE61" w14:textId="77777777" w:rsidR="0006288A" w:rsidRDefault="0006288A" w:rsidP="00C14E5E">
      <w:pPr>
        <w:spacing w:line="480" w:lineRule="auto"/>
        <w:jc w:val="both"/>
        <w:rPr>
          <w:lang w:val="en-GB"/>
        </w:rPr>
      </w:pPr>
    </w:p>
    <w:p w14:paraId="39DDD44A" w14:textId="77777777" w:rsidR="0006288A" w:rsidRDefault="0006288A" w:rsidP="00C14E5E">
      <w:pPr>
        <w:spacing w:line="480" w:lineRule="auto"/>
        <w:jc w:val="both"/>
        <w:rPr>
          <w:lang w:val="en-GB"/>
        </w:rPr>
      </w:pPr>
    </w:p>
    <w:p w14:paraId="595912BD" w14:textId="77777777" w:rsidR="0006288A" w:rsidRDefault="0006288A" w:rsidP="00C14E5E">
      <w:pPr>
        <w:spacing w:line="480" w:lineRule="auto"/>
        <w:jc w:val="both"/>
        <w:rPr>
          <w:lang w:val="en-GB"/>
        </w:rPr>
      </w:pPr>
    </w:p>
    <w:p w14:paraId="5129B65A" w14:textId="77777777" w:rsidR="0006288A" w:rsidRDefault="0006288A" w:rsidP="00C14E5E">
      <w:pPr>
        <w:spacing w:line="480" w:lineRule="auto"/>
        <w:jc w:val="both"/>
        <w:rPr>
          <w:lang w:val="en-GB"/>
        </w:rPr>
      </w:pPr>
    </w:p>
    <w:p w14:paraId="095830B6" w14:textId="77777777" w:rsidR="0006288A" w:rsidRDefault="0006288A" w:rsidP="00C14E5E">
      <w:pPr>
        <w:spacing w:line="480" w:lineRule="auto"/>
        <w:jc w:val="both"/>
        <w:rPr>
          <w:lang w:val="en-GB"/>
        </w:rPr>
      </w:pPr>
    </w:p>
    <w:p w14:paraId="674E7C62" w14:textId="77777777" w:rsidR="0006288A" w:rsidRDefault="0006288A" w:rsidP="00C14E5E">
      <w:pPr>
        <w:spacing w:line="480" w:lineRule="auto"/>
        <w:jc w:val="both"/>
        <w:rPr>
          <w:lang w:val="en-GB"/>
        </w:rPr>
      </w:pPr>
    </w:p>
    <w:p w14:paraId="50527AAE" w14:textId="77777777" w:rsidR="0006288A" w:rsidRDefault="0006288A" w:rsidP="00C14E5E">
      <w:pPr>
        <w:spacing w:line="480" w:lineRule="auto"/>
        <w:jc w:val="both"/>
        <w:rPr>
          <w:lang w:val="en-GB"/>
        </w:rPr>
      </w:pPr>
    </w:p>
    <w:p w14:paraId="4AFCA077" w14:textId="77777777" w:rsidR="0006288A" w:rsidRDefault="0006288A" w:rsidP="00C14E5E">
      <w:pPr>
        <w:spacing w:line="480" w:lineRule="auto"/>
        <w:jc w:val="both"/>
        <w:rPr>
          <w:lang w:val="en-GB"/>
        </w:rPr>
      </w:pPr>
    </w:p>
    <w:p w14:paraId="64C505BF" w14:textId="77777777" w:rsidR="0006288A" w:rsidRDefault="0006288A" w:rsidP="00C14E5E">
      <w:pPr>
        <w:spacing w:line="480" w:lineRule="auto"/>
        <w:jc w:val="both"/>
        <w:rPr>
          <w:lang w:val="en-GB"/>
        </w:rPr>
      </w:pPr>
    </w:p>
    <w:p w14:paraId="08D2F7CB" w14:textId="7F39F7F0" w:rsidR="00070D6E" w:rsidRPr="00384701" w:rsidRDefault="00384701" w:rsidP="008067EB">
      <w:pPr>
        <w:spacing w:line="480" w:lineRule="auto"/>
        <w:jc w:val="both"/>
        <w:outlineLvl w:val="0"/>
        <w:rPr>
          <w:b/>
          <w:lang w:val="en-GB"/>
        </w:rPr>
      </w:pPr>
      <w:r>
        <w:rPr>
          <w:b/>
          <w:lang w:val="en-GB"/>
        </w:rPr>
        <w:lastRenderedPageBreak/>
        <w:t>Acknowledgments</w:t>
      </w:r>
    </w:p>
    <w:p w14:paraId="1A597AC6" w14:textId="77777777" w:rsidR="00070D6E" w:rsidRPr="00070D6E" w:rsidRDefault="00070D6E" w:rsidP="00070D6E">
      <w:pPr>
        <w:spacing w:line="480" w:lineRule="auto"/>
        <w:jc w:val="center"/>
        <w:outlineLvl w:val="0"/>
        <w:rPr>
          <w:lang w:val="en-GB"/>
        </w:rPr>
      </w:pPr>
    </w:p>
    <w:p w14:paraId="2078E949" w14:textId="77777777" w:rsidR="00070D6E" w:rsidRPr="00AE53C8" w:rsidRDefault="00070D6E" w:rsidP="00070D6E">
      <w:pPr>
        <w:spacing w:line="480" w:lineRule="auto"/>
        <w:jc w:val="both"/>
        <w:rPr>
          <w:rFonts w:eastAsia="Times New Roman"/>
          <w:color w:val="000000"/>
          <w:shd w:val="clear" w:color="auto" w:fill="FFFFFF"/>
          <w:lang w:val="en-US" w:eastAsia="es-ES"/>
        </w:rPr>
      </w:pPr>
      <w:r w:rsidRPr="00AE53C8">
        <w:rPr>
          <w:lang w:val="en-GB"/>
        </w:rPr>
        <w:t>We are grateful to DARP (</w:t>
      </w:r>
      <w:proofErr w:type="spellStart"/>
      <w:r w:rsidRPr="00AE53C8">
        <w:rPr>
          <w:lang w:val="en-GB"/>
        </w:rPr>
        <w:t>Generalitat</w:t>
      </w:r>
      <w:proofErr w:type="spellEnd"/>
      <w:r w:rsidRPr="00AE53C8">
        <w:rPr>
          <w:lang w:val="en-GB"/>
        </w:rPr>
        <w:t xml:space="preserve"> de </w:t>
      </w:r>
      <w:proofErr w:type="spellStart"/>
      <w:r w:rsidRPr="00AE53C8">
        <w:rPr>
          <w:lang w:val="en-GB"/>
        </w:rPr>
        <w:t>Catalunya</w:t>
      </w:r>
      <w:proofErr w:type="spellEnd"/>
      <w:r w:rsidRPr="00AE53C8">
        <w:rPr>
          <w:lang w:val="en-GB"/>
        </w:rPr>
        <w:t xml:space="preserve">), Xavier </w:t>
      </w:r>
      <w:proofErr w:type="spellStart"/>
      <w:r w:rsidRPr="00AE53C8">
        <w:rPr>
          <w:lang w:val="en-GB"/>
        </w:rPr>
        <w:t>Buqueras</w:t>
      </w:r>
      <w:proofErr w:type="spellEnd"/>
      <w:r>
        <w:rPr>
          <w:lang w:val="en-GB"/>
        </w:rPr>
        <w:t>,</w:t>
      </w:r>
      <w:r w:rsidRPr="00AE53C8">
        <w:rPr>
          <w:lang w:val="en-GB"/>
        </w:rPr>
        <w:t xml:space="preserve"> and Toni </w:t>
      </w:r>
      <w:proofErr w:type="spellStart"/>
      <w:r w:rsidRPr="00AE53C8">
        <w:rPr>
          <w:lang w:val="en-GB"/>
        </w:rPr>
        <w:t>Mestres</w:t>
      </w:r>
      <w:proofErr w:type="spellEnd"/>
      <w:r w:rsidRPr="00AE53C8">
        <w:rPr>
          <w:lang w:val="en-GB"/>
        </w:rPr>
        <w:t xml:space="preserve"> for </w:t>
      </w:r>
      <w:r>
        <w:rPr>
          <w:lang w:val="en-GB"/>
        </w:rPr>
        <w:t xml:space="preserve">their </w:t>
      </w:r>
      <w:r w:rsidRPr="00AE53C8">
        <w:rPr>
          <w:lang w:val="en-GB"/>
        </w:rPr>
        <w:t xml:space="preserve">permission and assistance to conduct this research in the </w:t>
      </w:r>
      <w:proofErr w:type="spellStart"/>
      <w:r w:rsidRPr="00AE53C8">
        <w:rPr>
          <w:lang w:val="en-GB"/>
        </w:rPr>
        <w:t>Poblet</w:t>
      </w:r>
      <w:proofErr w:type="spellEnd"/>
      <w:r w:rsidRPr="00AE53C8">
        <w:rPr>
          <w:lang w:val="en-GB"/>
        </w:rPr>
        <w:t xml:space="preserve"> Holm Oak Forest throughout the </w:t>
      </w:r>
      <w:proofErr w:type="spellStart"/>
      <w:r w:rsidRPr="00AE53C8">
        <w:rPr>
          <w:lang w:val="en-GB"/>
        </w:rPr>
        <w:t>Fundació</w:t>
      </w:r>
      <w:proofErr w:type="spellEnd"/>
      <w:r w:rsidRPr="00AE53C8">
        <w:rPr>
          <w:b/>
          <w:lang w:val="en-GB"/>
        </w:rPr>
        <w:t xml:space="preserve"> </w:t>
      </w:r>
      <w:r w:rsidRPr="00AE53C8">
        <w:rPr>
          <w:lang w:val="en-GB"/>
        </w:rPr>
        <w:t xml:space="preserve">La </w:t>
      </w:r>
      <w:proofErr w:type="spellStart"/>
      <w:r w:rsidRPr="00AE53C8">
        <w:rPr>
          <w:lang w:val="en-GB"/>
        </w:rPr>
        <w:t>Caixa</w:t>
      </w:r>
      <w:proofErr w:type="spellEnd"/>
      <w:r w:rsidRPr="00AE53C8">
        <w:rPr>
          <w:lang w:val="en-GB"/>
        </w:rPr>
        <w:t xml:space="preserve"> project ORGEST. This research was also </w:t>
      </w:r>
      <w:r>
        <w:rPr>
          <w:lang w:val="en-GB"/>
        </w:rPr>
        <w:t xml:space="preserve">financially </w:t>
      </w:r>
      <w:r w:rsidRPr="00AE53C8">
        <w:rPr>
          <w:lang w:val="en-GB"/>
        </w:rPr>
        <w:t xml:space="preserve">supported by </w:t>
      </w:r>
      <w:r w:rsidRPr="00DD471D">
        <w:rPr>
          <w:lang w:val="en-GB"/>
        </w:rPr>
        <w:t xml:space="preserve">the </w:t>
      </w:r>
      <w:r>
        <w:rPr>
          <w:lang w:val="en-GB"/>
        </w:rPr>
        <w:t xml:space="preserve">Spanish government project </w:t>
      </w:r>
      <w:r w:rsidRPr="000E3AF6">
        <w:rPr>
          <w:rFonts w:eastAsia="Times New Roman"/>
          <w:iCs/>
          <w:color w:val="000000"/>
          <w:shd w:val="clear" w:color="auto" w:fill="FFFFFF"/>
          <w:lang w:val="en-US" w:eastAsia="es-ES"/>
        </w:rPr>
        <w:t>CGL2016-79835-P-</w:t>
      </w:r>
      <w:r>
        <w:rPr>
          <w:rFonts w:eastAsia="Times New Roman"/>
          <w:iCs/>
          <w:color w:val="000000"/>
          <w:shd w:val="clear" w:color="auto" w:fill="FFFFFF"/>
          <w:lang w:val="en-US" w:eastAsia="es-ES"/>
        </w:rPr>
        <w:t>, the</w:t>
      </w:r>
      <w:r w:rsidRPr="00AE53C8">
        <w:rPr>
          <w:rFonts w:eastAsia="Times New Roman"/>
          <w:color w:val="000000"/>
          <w:shd w:val="clear" w:color="auto" w:fill="FFFFFF"/>
          <w:lang w:val="en-US" w:eastAsia="es-ES"/>
        </w:rPr>
        <w:t xml:space="preserve"> </w:t>
      </w:r>
      <w:r>
        <w:rPr>
          <w:lang w:val="en-GB"/>
        </w:rPr>
        <w:t>European Research Council</w:t>
      </w:r>
      <w:r w:rsidRPr="00AE53C8">
        <w:rPr>
          <w:lang w:val="en-GB"/>
        </w:rPr>
        <w:t xml:space="preserve"> Synergy </w:t>
      </w:r>
      <w:r>
        <w:rPr>
          <w:lang w:val="en-GB"/>
        </w:rPr>
        <w:t>grant</w:t>
      </w:r>
      <w:r w:rsidRPr="00AE53C8">
        <w:rPr>
          <w:lang w:val="en-GB"/>
        </w:rPr>
        <w:t xml:space="preserve"> </w:t>
      </w:r>
      <w:r>
        <w:rPr>
          <w:lang w:val="en-GB"/>
        </w:rPr>
        <w:t xml:space="preserve">ERC-2013-SyG-2013-610028 IMBALANCE-P, and the Catalan government grant </w:t>
      </w:r>
      <w:r w:rsidRPr="00373D40">
        <w:rPr>
          <w:lang w:val="en-GB"/>
        </w:rPr>
        <w:t>SGR-2017-1005</w:t>
      </w:r>
      <w:r>
        <w:rPr>
          <w:rFonts w:eastAsia="Times New Roman"/>
          <w:iCs/>
          <w:color w:val="000000"/>
          <w:shd w:val="clear" w:color="auto" w:fill="FFFFFF"/>
          <w:lang w:val="en-GB" w:eastAsia="es-ES"/>
        </w:rPr>
        <w:t>.</w:t>
      </w:r>
    </w:p>
    <w:p w14:paraId="41CE6465" w14:textId="77777777" w:rsidR="00077E15" w:rsidRPr="00070D6E" w:rsidRDefault="00077E15" w:rsidP="00894D70">
      <w:pPr>
        <w:spacing w:line="480" w:lineRule="auto"/>
        <w:jc w:val="both"/>
        <w:rPr>
          <w:lang w:val="en-US"/>
        </w:rPr>
      </w:pPr>
    </w:p>
    <w:p w14:paraId="4934DB37" w14:textId="77777777" w:rsidR="00077E15" w:rsidRDefault="00077E15" w:rsidP="00894D70">
      <w:pPr>
        <w:spacing w:line="480" w:lineRule="auto"/>
        <w:jc w:val="both"/>
        <w:rPr>
          <w:lang w:val="en-GB"/>
        </w:rPr>
      </w:pPr>
    </w:p>
    <w:p w14:paraId="0C13B08C" w14:textId="77777777" w:rsidR="00077E15" w:rsidRDefault="00077E15" w:rsidP="00894D70">
      <w:pPr>
        <w:spacing w:line="480" w:lineRule="auto"/>
        <w:jc w:val="both"/>
        <w:rPr>
          <w:lang w:val="en-GB"/>
        </w:rPr>
      </w:pPr>
    </w:p>
    <w:p w14:paraId="635E6325" w14:textId="77777777" w:rsidR="00070D6E" w:rsidRDefault="00070D6E" w:rsidP="00894D70">
      <w:pPr>
        <w:spacing w:line="480" w:lineRule="auto"/>
        <w:jc w:val="both"/>
        <w:rPr>
          <w:lang w:val="en-GB"/>
        </w:rPr>
      </w:pPr>
    </w:p>
    <w:p w14:paraId="7DFB41E5" w14:textId="77777777" w:rsidR="00070D6E" w:rsidRDefault="00070D6E" w:rsidP="00894D70">
      <w:pPr>
        <w:spacing w:line="480" w:lineRule="auto"/>
        <w:jc w:val="both"/>
        <w:rPr>
          <w:lang w:val="en-GB"/>
        </w:rPr>
      </w:pPr>
    </w:p>
    <w:p w14:paraId="5842F791" w14:textId="77777777" w:rsidR="00070D6E" w:rsidRDefault="00070D6E" w:rsidP="00894D70">
      <w:pPr>
        <w:spacing w:line="480" w:lineRule="auto"/>
        <w:jc w:val="both"/>
        <w:rPr>
          <w:lang w:val="en-GB"/>
        </w:rPr>
      </w:pPr>
    </w:p>
    <w:p w14:paraId="303ECD6F" w14:textId="77777777" w:rsidR="00070D6E" w:rsidRDefault="00070D6E" w:rsidP="00894D70">
      <w:pPr>
        <w:spacing w:line="480" w:lineRule="auto"/>
        <w:jc w:val="both"/>
        <w:rPr>
          <w:lang w:val="en-GB"/>
        </w:rPr>
      </w:pPr>
    </w:p>
    <w:p w14:paraId="78B75A4D" w14:textId="77777777" w:rsidR="00070D6E" w:rsidRDefault="00070D6E" w:rsidP="00894D70">
      <w:pPr>
        <w:spacing w:line="480" w:lineRule="auto"/>
        <w:jc w:val="both"/>
        <w:rPr>
          <w:lang w:val="en-GB"/>
        </w:rPr>
      </w:pPr>
    </w:p>
    <w:p w14:paraId="08D0C752" w14:textId="77777777" w:rsidR="0006288A" w:rsidRDefault="0006288A" w:rsidP="00894D70">
      <w:pPr>
        <w:spacing w:line="480" w:lineRule="auto"/>
        <w:jc w:val="both"/>
        <w:rPr>
          <w:lang w:val="en-GB"/>
        </w:rPr>
      </w:pPr>
    </w:p>
    <w:p w14:paraId="45C2D495" w14:textId="77777777" w:rsidR="00070D6E" w:rsidRDefault="00070D6E" w:rsidP="00894D70">
      <w:pPr>
        <w:spacing w:line="480" w:lineRule="auto"/>
        <w:jc w:val="both"/>
        <w:rPr>
          <w:lang w:val="en-GB"/>
        </w:rPr>
      </w:pPr>
    </w:p>
    <w:p w14:paraId="00C77FEE" w14:textId="77777777" w:rsidR="00070D6E" w:rsidRDefault="00070D6E" w:rsidP="00894D70">
      <w:pPr>
        <w:spacing w:line="480" w:lineRule="auto"/>
        <w:jc w:val="both"/>
        <w:rPr>
          <w:lang w:val="en-GB"/>
        </w:rPr>
      </w:pPr>
    </w:p>
    <w:p w14:paraId="57302CB6" w14:textId="77777777" w:rsidR="00070D6E" w:rsidRDefault="00070D6E" w:rsidP="00894D70">
      <w:pPr>
        <w:spacing w:line="480" w:lineRule="auto"/>
        <w:jc w:val="both"/>
        <w:rPr>
          <w:lang w:val="en-GB"/>
        </w:rPr>
      </w:pPr>
    </w:p>
    <w:p w14:paraId="3015C067" w14:textId="77777777" w:rsidR="00070D6E" w:rsidRDefault="00070D6E" w:rsidP="00894D70">
      <w:pPr>
        <w:spacing w:line="480" w:lineRule="auto"/>
        <w:jc w:val="both"/>
        <w:rPr>
          <w:lang w:val="en-GB"/>
        </w:rPr>
      </w:pPr>
    </w:p>
    <w:p w14:paraId="5A1E426D" w14:textId="77777777" w:rsidR="00070D6E" w:rsidRDefault="00070D6E" w:rsidP="00894D70">
      <w:pPr>
        <w:spacing w:line="480" w:lineRule="auto"/>
        <w:jc w:val="both"/>
        <w:rPr>
          <w:lang w:val="en-GB"/>
        </w:rPr>
      </w:pPr>
    </w:p>
    <w:p w14:paraId="59373F69" w14:textId="77777777" w:rsidR="00070D6E" w:rsidRDefault="00070D6E" w:rsidP="00894D70">
      <w:pPr>
        <w:spacing w:line="480" w:lineRule="auto"/>
        <w:jc w:val="both"/>
        <w:rPr>
          <w:lang w:val="en-GB"/>
        </w:rPr>
      </w:pPr>
    </w:p>
    <w:p w14:paraId="5615E16C" w14:textId="77777777" w:rsidR="00070D6E" w:rsidRDefault="00070D6E" w:rsidP="00894D70">
      <w:pPr>
        <w:spacing w:line="480" w:lineRule="auto"/>
        <w:jc w:val="both"/>
        <w:rPr>
          <w:lang w:val="en-GB"/>
        </w:rPr>
      </w:pPr>
    </w:p>
    <w:p w14:paraId="1601432F" w14:textId="77777777" w:rsidR="00077E15" w:rsidRPr="00E5714B" w:rsidRDefault="00077E15" w:rsidP="00894D70">
      <w:pPr>
        <w:spacing w:line="480" w:lineRule="auto"/>
        <w:jc w:val="both"/>
        <w:rPr>
          <w:lang w:val="en-GB"/>
        </w:rPr>
      </w:pPr>
    </w:p>
    <w:p w14:paraId="71014A20" w14:textId="6DD166BB" w:rsidR="00894D70" w:rsidRPr="00384701" w:rsidRDefault="00384701" w:rsidP="008067EB">
      <w:pPr>
        <w:spacing w:line="480" w:lineRule="auto"/>
        <w:jc w:val="both"/>
        <w:outlineLvl w:val="0"/>
        <w:rPr>
          <w:b/>
          <w:lang w:val="en-GB"/>
        </w:rPr>
      </w:pPr>
      <w:r>
        <w:rPr>
          <w:b/>
          <w:lang w:val="en-GB"/>
        </w:rPr>
        <w:lastRenderedPageBreak/>
        <w:t>References</w:t>
      </w:r>
    </w:p>
    <w:p w14:paraId="6BBD8D58" w14:textId="77777777" w:rsidR="00077E15" w:rsidRPr="00F26310" w:rsidRDefault="00077E15" w:rsidP="00F26310">
      <w:pPr>
        <w:spacing w:line="480" w:lineRule="auto"/>
        <w:jc w:val="center"/>
        <w:outlineLvl w:val="0"/>
        <w:rPr>
          <w:lang w:val="en-GB"/>
        </w:rPr>
      </w:pPr>
    </w:p>
    <w:p w14:paraId="7698C4B6" w14:textId="7EF77D7D" w:rsidR="00894D70" w:rsidRPr="00FF20EE" w:rsidRDefault="00894D70" w:rsidP="00894D70">
      <w:pPr>
        <w:spacing w:line="480" w:lineRule="auto"/>
        <w:jc w:val="both"/>
        <w:rPr>
          <w:lang w:val="en-GB"/>
        </w:rPr>
      </w:pPr>
      <w:r w:rsidRPr="00FF20EE">
        <w:rPr>
          <w:lang w:val="en-GB"/>
        </w:rPr>
        <w:t>Allen</w:t>
      </w:r>
      <w:r w:rsidR="0063239C">
        <w:rPr>
          <w:lang w:val="en-GB"/>
        </w:rPr>
        <w:t>,</w:t>
      </w:r>
      <w:r w:rsidRPr="00FF20EE">
        <w:rPr>
          <w:lang w:val="en-GB"/>
        </w:rPr>
        <w:t xml:space="preserve"> C</w:t>
      </w:r>
      <w:r w:rsidR="0063239C">
        <w:rPr>
          <w:lang w:val="en-GB"/>
        </w:rPr>
        <w:t>.</w:t>
      </w:r>
      <w:r w:rsidRPr="00FF20EE">
        <w:rPr>
          <w:lang w:val="en-GB"/>
        </w:rPr>
        <w:t>D</w:t>
      </w:r>
      <w:r w:rsidR="0063239C">
        <w:rPr>
          <w:lang w:val="en-GB"/>
        </w:rPr>
        <w:t>.</w:t>
      </w:r>
      <w:r w:rsidRPr="00FF20EE">
        <w:rPr>
          <w:lang w:val="en-GB"/>
        </w:rPr>
        <w:t xml:space="preserve">, </w:t>
      </w:r>
      <w:proofErr w:type="spellStart"/>
      <w:r w:rsidRPr="00FF20EE">
        <w:rPr>
          <w:lang w:val="en-GB"/>
        </w:rPr>
        <w:t>Macalady</w:t>
      </w:r>
      <w:proofErr w:type="spellEnd"/>
      <w:r w:rsidR="0063239C">
        <w:rPr>
          <w:lang w:val="en-GB"/>
        </w:rPr>
        <w:t>,</w:t>
      </w:r>
      <w:r w:rsidRPr="00FF20EE">
        <w:rPr>
          <w:lang w:val="en-GB"/>
        </w:rPr>
        <w:t xml:space="preserve"> A</w:t>
      </w:r>
      <w:r w:rsidR="0063239C">
        <w:rPr>
          <w:lang w:val="en-GB"/>
        </w:rPr>
        <w:t>.</w:t>
      </w:r>
      <w:r w:rsidRPr="00FF20EE">
        <w:rPr>
          <w:lang w:val="en-GB"/>
        </w:rPr>
        <w:t>K</w:t>
      </w:r>
      <w:r w:rsidR="0063239C">
        <w:rPr>
          <w:lang w:val="en-GB"/>
        </w:rPr>
        <w:t>.</w:t>
      </w:r>
      <w:r w:rsidRPr="00FF20EE">
        <w:rPr>
          <w:lang w:val="en-GB"/>
        </w:rPr>
        <w:t xml:space="preserve">, </w:t>
      </w:r>
      <w:proofErr w:type="spellStart"/>
      <w:r w:rsidRPr="00FF20EE">
        <w:rPr>
          <w:lang w:val="en-GB"/>
        </w:rPr>
        <w:t>Chenchouni</w:t>
      </w:r>
      <w:proofErr w:type="spellEnd"/>
      <w:r w:rsidR="0063239C">
        <w:rPr>
          <w:lang w:val="en-GB"/>
        </w:rPr>
        <w:t>,</w:t>
      </w:r>
      <w:r w:rsidRPr="00FF20EE">
        <w:rPr>
          <w:lang w:val="en-GB"/>
        </w:rPr>
        <w:t xml:space="preserve"> H</w:t>
      </w:r>
      <w:r w:rsidR="0063239C">
        <w:rPr>
          <w:lang w:val="en-GB"/>
        </w:rPr>
        <w:t>.</w:t>
      </w:r>
      <w:r w:rsidRPr="00FF20EE">
        <w:rPr>
          <w:lang w:val="en-GB"/>
        </w:rPr>
        <w:t xml:space="preserve">, </w:t>
      </w:r>
      <w:proofErr w:type="spellStart"/>
      <w:r w:rsidRPr="00FF20EE">
        <w:rPr>
          <w:lang w:val="en-GB"/>
        </w:rPr>
        <w:t>Bachelet</w:t>
      </w:r>
      <w:proofErr w:type="spellEnd"/>
      <w:r w:rsidR="0063239C">
        <w:rPr>
          <w:lang w:val="en-GB"/>
        </w:rPr>
        <w:t>,</w:t>
      </w:r>
      <w:r w:rsidRPr="00FF20EE">
        <w:rPr>
          <w:lang w:val="en-GB"/>
        </w:rPr>
        <w:t xml:space="preserve"> D</w:t>
      </w:r>
      <w:r w:rsidR="0063239C">
        <w:rPr>
          <w:lang w:val="en-GB"/>
        </w:rPr>
        <w:t>.</w:t>
      </w:r>
      <w:r w:rsidRPr="00FF20EE">
        <w:rPr>
          <w:lang w:val="en-GB"/>
        </w:rPr>
        <w:t>, McDowell</w:t>
      </w:r>
      <w:r w:rsidR="0063239C">
        <w:rPr>
          <w:lang w:val="en-GB"/>
        </w:rPr>
        <w:t>,</w:t>
      </w:r>
      <w:r w:rsidRPr="00FF20EE">
        <w:rPr>
          <w:lang w:val="en-GB"/>
        </w:rPr>
        <w:t xml:space="preserve"> N</w:t>
      </w:r>
      <w:r w:rsidR="0063239C">
        <w:rPr>
          <w:lang w:val="en-GB"/>
        </w:rPr>
        <w:t>.</w:t>
      </w:r>
      <w:r w:rsidRPr="00FF20EE">
        <w:rPr>
          <w:lang w:val="en-GB"/>
        </w:rPr>
        <w:t xml:space="preserve">, </w:t>
      </w:r>
      <w:proofErr w:type="spellStart"/>
      <w:r w:rsidRPr="00FF20EE">
        <w:rPr>
          <w:lang w:val="en-GB"/>
        </w:rPr>
        <w:t>Vennetier</w:t>
      </w:r>
      <w:proofErr w:type="spellEnd"/>
      <w:r w:rsidR="0063239C">
        <w:rPr>
          <w:lang w:val="en-GB"/>
        </w:rPr>
        <w:t>,</w:t>
      </w:r>
      <w:r w:rsidRPr="00FF20EE">
        <w:rPr>
          <w:lang w:val="en-GB"/>
        </w:rPr>
        <w:t xml:space="preserve"> M</w:t>
      </w:r>
      <w:r w:rsidR="0063239C">
        <w:rPr>
          <w:lang w:val="en-GB"/>
        </w:rPr>
        <w:t>.</w:t>
      </w:r>
      <w:r w:rsidRPr="00FF20EE">
        <w:rPr>
          <w:lang w:val="en-GB"/>
        </w:rPr>
        <w:t xml:space="preserve">, </w:t>
      </w:r>
      <w:proofErr w:type="spellStart"/>
      <w:r w:rsidRPr="00FF20EE">
        <w:rPr>
          <w:lang w:val="en-GB"/>
        </w:rPr>
        <w:t>Kitzberger</w:t>
      </w:r>
      <w:proofErr w:type="spellEnd"/>
      <w:r w:rsidR="0063239C">
        <w:rPr>
          <w:lang w:val="en-GB"/>
        </w:rPr>
        <w:t>,</w:t>
      </w:r>
      <w:r w:rsidRPr="00FF20EE">
        <w:rPr>
          <w:lang w:val="en-GB"/>
        </w:rPr>
        <w:t xml:space="preserve"> T</w:t>
      </w:r>
      <w:r w:rsidR="0063239C">
        <w:rPr>
          <w:lang w:val="en-GB"/>
        </w:rPr>
        <w:t>.</w:t>
      </w:r>
      <w:r w:rsidRPr="00FF20EE">
        <w:rPr>
          <w:lang w:val="en-GB"/>
        </w:rPr>
        <w:t xml:space="preserve">, </w:t>
      </w:r>
      <w:proofErr w:type="spellStart"/>
      <w:r w:rsidRPr="00FF20EE">
        <w:rPr>
          <w:lang w:val="en-GB"/>
        </w:rPr>
        <w:t>Rigling</w:t>
      </w:r>
      <w:proofErr w:type="spellEnd"/>
      <w:r w:rsidR="0063239C">
        <w:rPr>
          <w:lang w:val="en-GB"/>
        </w:rPr>
        <w:t>,</w:t>
      </w:r>
      <w:r w:rsidRPr="00FF20EE">
        <w:rPr>
          <w:lang w:val="en-GB"/>
        </w:rPr>
        <w:t xml:space="preserve"> A</w:t>
      </w:r>
      <w:r w:rsidR="0063239C">
        <w:rPr>
          <w:lang w:val="en-GB"/>
        </w:rPr>
        <w:t>.</w:t>
      </w:r>
      <w:r w:rsidRPr="00FF20EE">
        <w:rPr>
          <w:lang w:val="en-GB"/>
        </w:rPr>
        <w:t xml:space="preserve">, </w:t>
      </w:r>
      <w:proofErr w:type="spellStart"/>
      <w:r w:rsidRPr="00FF20EE">
        <w:rPr>
          <w:lang w:val="en-GB"/>
        </w:rPr>
        <w:t>Breshears</w:t>
      </w:r>
      <w:proofErr w:type="spellEnd"/>
      <w:r w:rsidR="0063239C">
        <w:rPr>
          <w:lang w:val="en-GB"/>
        </w:rPr>
        <w:t>,</w:t>
      </w:r>
      <w:r w:rsidRPr="00FF20EE">
        <w:rPr>
          <w:lang w:val="en-GB"/>
        </w:rPr>
        <w:t xml:space="preserve"> D</w:t>
      </w:r>
      <w:r w:rsidR="0063239C">
        <w:rPr>
          <w:lang w:val="en-GB"/>
        </w:rPr>
        <w:t>.</w:t>
      </w:r>
      <w:r w:rsidRPr="00FF20EE">
        <w:rPr>
          <w:lang w:val="en-GB"/>
        </w:rPr>
        <w:t>D</w:t>
      </w:r>
      <w:r w:rsidR="0063239C">
        <w:rPr>
          <w:lang w:val="en-GB"/>
        </w:rPr>
        <w:t>.</w:t>
      </w:r>
      <w:r w:rsidRPr="00FF20EE">
        <w:rPr>
          <w:lang w:val="en-GB"/>
        </w:rPr>
        <w:t>, Hogg</w:t>
      </w:r>
      <w:r w:rsidR="0063239C">
        <w:rPr>
          <w:lang w:val="en-GB"/>
        </w:rPr>
        <w:t>,</w:t>
      </w:r>
      <w:r w:rsidRPr="00FF20EE">
        <w:rPr>
          <w:lang w:val="en-GB"/>
        </w:rPr>
        <w:t xml:space="preserve"> E</w:t>
      </w:r>
      <w:r w:rsidR="0063239C">
        <w:rPr>
          <w:lang w:val="en-GB"/>
        </w:rPr>
        <w:t>.</w:t>
      </w:r>
      <w:r w:rsidRPr="00FF20EE">
        <w:rPr>
          <w:lang w:val="en-GB"/>
        </w:rPr>
        <w:t>H</w:t>
      </w:r>
      <w:r w:rsidR="0063239C">
        <w:rPr>
          <w:lang w:val="en-GB"/>
        </w:rPr>
        <w:t>.</w:t>
      </w:r>
      <w:r w:rsidRPr="00FF20EE">
        <w:rPr>
          <w:lang w:val="en-GB"/>
        </w:rPr>
        <w:t>, González</w:t>
      </w:r>
      <w:r w:rsidR="0063239C">
        <w:rPr>
          <w:lang w:val="en-GB"/>
        </w:rPr>
        <w:t>,</w:t>
      </w:r>
      <w:r w:rsidRPr="00FF20EE">
        <w:rPr>
          <w:lang w:val="en-GB"/>
        </w:rPr>
        <w:t xml:space="preserve"> P</w:t>
      </w:r>
      <w:r w:rsidR="0063239C">
        <w:rPr>
          <w:lang w:val="en-GB"/>
        </w:rPr>
        <w:t>.</w:t>
      </w:r>
      <w:r w:rsidRPr="00FF20EE">
        <w:rPr>
          <w:lang w:val="en-GB"/>
        </w:rPr>
        <w:t xml:space="preserve">, </w:t>
      </w:r>
      <w:proofErr w:type="spellStart"/>
      <w:r w:rsidRPr="00FF20EE">
        <w:rPr>
          <w:lang w:val="en-GB"/>
        </w:rPr>
        <w:t>Fensham</w:t>
      </w:r>
      <w:proofErr w:type="spellEnd"/>
      <w:r w:rsidR="0063239C">
        <w:rPr>
          <w:lang w:val="en-GB"/>
        </w:rPr>
        <w:t>,</w:t>
      </w:r>
      <w:r w:rsidRPr="00FF20EE">
        <w:rPr>
          <w:lang w:val="en-GB"/>
        </w:rPr>
        <w:t xml:space="preserve"> R</w:t>
      </w:r>
      <w:r w:rsidR="0063239C">
        <w:rPr>
          <w:lang w:val="en-GB"/>
        </w:rPr>
        <w:t>.</w:t>
      </w:r>
      <w:r w:rsidRPr="00FF20EE">
        <w:rPr>
          <w:lang w:val="en-GB"/>
        </w:rPr>
        <w:t>, Zhang</w:t>
      </w:r>
      <w:r w:rsidR="0063239C">
        <w:rPr>
          <w:lang w:val="en-GB"/>
        </w:rPr>
        <w:t>,</w:t>
      </w:r>
      <w:r w:rsidRPr="00FF20EE">
        <w:rPr>
          <w:lang w:val="en-GB"/>
        </w:rPr>
        <w:t xml:space="preserve"> Z</w:t>
      </w:r>
      <w:r w:rsidR="0063239C">
        <w:rPr>
          <w:lang w:val="en-GB"/>
        </w:rPr>
        <w:t>.</w:t>
      </w:r>
      <w:r w:rsidRPr="00FF20EE">
        <w:rPr>
          <w:lang w:val="en-GB"/>
        </w:rPr>
        <w:t>, Castro</w:t>
      </w:r>
      <w:r w:rsidR="0063239C">
        <w:rPr>
          <w:lang w:val="en-GB"/>
        </w:rPr>
        <w:t>,</w:t>
      </w:r>
      <w:r w:rsidRPr="00FF20EE">
        <w:rPr>
          <w:lang w:val="en-GB"/>
        </w:rPr>
        <w:t xml:space="preserve"> J</w:t>
      </w:r>
      <w:r w:rsidR="0063239C">
        <w:rPr>
          <w:lang w:val="en-GB"/>
        </w:rPr>
        <w:t>.</w:t>
      </w:r>
      <w:r w:rsidRPr="00FF20EE">
        <w:rPr>
          <w:lang w:val="en-GB"/>
        </w:rPr>
        <w:t xml:space="preserve">, </w:t>
      </w:r>
      <w:proofErr w:type="spellStart"/>
      <w:r w:rsidRPr="00FF20EE">
        <w:rPr>
          <w:lang w:val="en-GB"/>
        </w:rPr>
        <w:t>Demidova</w:t>
      </w:r>
      <w:proofErr w:type="spellEnd"/>
      <w:r w:rsidR="0063239C">
        <w:rPr>
          <w:lang w:val="en-GB"/>
        </w:rPr>
        <w:t>,</w:t>
      </w:r>
      <w:r w:rsidRPr="00FF20EE">
        <w:rPr>
          <w:lang w:val="en-GB"/>
        </w:rPr>
        <w:t xml:space="preserve"> N</w:t>
      </w:r>
      <w:r w:rsidR="0063239C">
        <w:rPr>
          <w:lang w:val="en-GB"/>
        </w:rPr>
        <w:t>.</w:t>
      </w:r>
      <w:r w:rsidRPr="00FF20EE">
        <w:rPr>
          <w:lang w:val="en-GB"/>
        </w:rPr>
        <w:t>, Lim</w:t>
      </w:r>
      <w:r w:rsidR="0063239C">
        <w:rPr>
          <w:lang w:val="en-GB"/>
        </w:rPr>
        <w:t>,</w:t>
      </w:r>
      <w:r w:rsidRPr="00FF20EE">
        <w:rPr>
          <w:lang w:val="en-GB"/>
        </w:rPr>
        <w:t xml:space="preserve"> J</w:t>
      </w:r>
      <w:r w:rsidR="0063239C">
        <w:rPr>
          <w:lang w:val="en-GB"/>
        </w:rPr>
        <w:t>.</w:t>
      </w:r>
      <w:r w:rsidRPr="00FF20EE">
        <w:rPr>
          <w:lang w:val="en-GB"/>
        </w:rPr>
        <w:t>H</w:t>
      </w:r>
      <w:r w:rsidR="0063239C">
        <w:rPr>
          <w:lang w:val="en-GB"/>
        </w:rPr>
        <w:t>.</w:t>
      </w:r>
      <w:r w:rsidRPr="00FF20EE">
        <w:rPr>
          <w:lang w:val="en-GB"/>
        </w:rPr>
        <w:t>, Allard</w:t>
      </w:r>
      <w:r w:rsidR="0063239C">
        <w:rPr>
          <w:lang w:val="en-GB"/>
        </w:rPr>
        <w:t>,</w:t>
      </w:r>
      <w:r w:rsidRPr="00FF20EE">
        <w:rPr>
          <w:lang w:val="en-GB"/>
        </w:rPr>
        <w:t xml:space="preserve"> G</w:t>
      </w:r>
      <w:r w:rsidR="0063239C">
        <w:rPr>
          <w:lang w:val="en-GB"/>
        </w:rPr>
        <w:t>.</w:t>
      </w:r>
      <w:r w:rsidRPr="00FF20EE">
        <w:rPr>
          <w:lang w:val="en-GB"/>
        </w:rPr>
        <w:t>, Running</w:t>
      </w:r>
      <w:r w:rsidR="0063239C">
        <w:rPr>
          <w:lang w:val="en-GB"/>
        </w:rPr>
        <w:t>,</w:t>
      </w:r>
      <w:r w:rsidRPr="00FF20EE">
        <w:rPr>
          <w:lang w:val="en-GB"/>
        </w:rPr>
        <w:t xml:space="preserve"> S</w:t>
      </w:r>
      <w:r w:rsidR="0063239C">
        <w:rPr>
          <w:lang w:val="en-GB"/>
        </w:rPr>
        <w:t>.</w:t>
      </w:r>
      <w:r w:rsidRPr="00FF20EE">
        <w:rPr>
          <w:lang w:val="en-GB"/>
        </w:rPr>
        <w:t>W</w:t>
      </w:r>
      <w:r w:rsidR="0063239C">
        <w:rPr>
          <w:lang w:val="en-GB"/>
        </w:rPr>
        <w:t>.</w:t>
      </w:r>
      <w:r w:rsidRPr="00FF20EE">
        <w:rPr>
          <w:lang w:val="en-GB"/>
        </w:rPr>
        <w:t xml:space="preserve">, </w:t>
      </w:r>
      <w:proofErr w:type="spellStart"/>
      <w:r w:rsidRPr="00FF20EE">
        <w:rPr>
          <w:lang w:val="en-GB"/>
        </w:rPr>
        <w:t>Semerci</w:t>
      </w:r>
      <w:proofErr w:type="spellEnd"/>
      <w:r w:rsidR="0063239C">
        <w:rPr>
          <w:lang w:val="en-GB"/>
        </w:rPr>
        <w:t>,</w:t>
      </w:r>
      <w:r w:rsidRPr="00FF20EE">
        <w:rPr>
          <w:lang w:val="en-GB"/>
        </w:rPr>
        <w:t xml:space="preserve"> A</w:t>
      </w:r>
      <w:r w:rsidR="0063239C">
        <w:rPr>
          <w:lang w:val="en-GB"/>
        </w:rPr>
        <w:t>.</w:t>
      </w:r>
      <w:r w:rsidRPr="00FF20EE">
        <w:rPr>
          <w:lang w:val="en-GB"/>
        </w:rPr>
        <w:t xml:space="preserve">, </w:t>
      </w:r>
      <w:r w:rsidR="0063239C">
        <w:rPr>
          <w:lang w:val="en-GB"/>
        </w:rPr>
        <w:t xml:space="preserve">&amp; </w:t>
      </w:r>
      <w:r w:rsidRPr="00FF20EE">
        <w:rPr>
          <w:lang w:val="en-GB"/>
        </w:rPr>
        <w:t>Cobb</w:t>
      </w:r>
      <w:r w:rsidR="0063239C">
        <w:rPr>
          <w:lang w:val="en-GB"/>
        </w:rPr>
        <w:t>,</w:t>
      </w:r>
      <w:r w:rsidRPr="00FF20EE">
        <w:rPr>
          <w:lang w:val="en-GB"/>
        </w:rPr>
        <w:t xml:space="preserve"> N</w:t>
      </w:r>
      <w:r w:rsidR="0063239C">
        <w:rPr>
          <w:lang w:val="en-GB"/>
        </w:rPr>
        <w:t>.</w:t>
      </w:r>
      <w:r w:rsidRPr="00FF20EE">
        <w:rPr>
          <w:lang w:val="en-GB"/>
        </w:rPr>
        <w:t xml:space="preserve"> </w:t>
      </w:r>
      <w:r w:rsidR="002D3072">
        <w:rPr>
          <w:lang w:val="en-GB"/>
        </w:rPr>
        <w:t>(</w:t>
      </w:r>
      <w:r w:rsidRPr="00FF20EE">
        <w:rPr>
          <w:lang w:val="en-GB"/>
        </w:rPr>
        <w:t>2010</w:t>
      </w:r>
      <w:r w:rsidR="002D3072">
        <w:rPr>
          <w:lang w:val="en-GB"/>
        </w:rPr>
        <w:t>)</w:t>
      </w:r>
      <w:r w:rsidR="0063239C">
        <w:rPr>
          <w:lang w:val="en-GB"/>
        </w:rPr>
        <w:t>.</w:t>
      </w:r>
      <w:r w:rsidRPr="00FF20EE">
        <w:rPr>
          <w:lang w:val="en-GB"/>
        </w:rPr>
        <w:t xml:space="preserve"> A global overview of drought and heat-induced tree mortality reveals emerging climate change risks for forests. </w:t>
      </w:r>
      <w:r w:rsidR="002162BE" w:rsidRPr="0063239C">
        <w:rPr>
          <w:i/>
          <w:lang w:val="en-GB"/>
        </w:rPr>
        <w:t>For</w:t>
      </w:r>
      <w:r w:rsidR="0063239C" w:rsidRPr="0063239C">
        <w:rPr>
          <w:i/>
          <w:lang w:val="en-GB"/>
        </w:rPr>
        <w:t>est</w:t>
      </w:r>
      <w:r w:rsidR="002162BE" w:rsidRPr="0063239C">
        <w:rPr>
          <w:i/>
          <w:lang w:val="en-GB"/>
        </w:rPr>
        <w:t xml:space="preserve"> </w:t>
      </w:r>
      <w:r w:rsidRPr="0063239C">
        <w:rPr>
          <w:i/>
          <w:lang w:val="en-GB"/>
        </w:rPr>
        <w:t>Ecol</w:t>
      </w:r>
      <w:r w:rsidR="0063239C" w:rsidRPr="0063239C">
        <w:rPr>
          <w:i/>
          <w:lang w:val="en-GB"/>
        </w:rPr>
        <w:t>ogy and</w:t>
      </w:r>
      <w:r w:rsidRPr="0063239C">
        <w:rPr>
          <w:i/>
          <w:lang w:val="en-GB"/>
        </w:rPr>
        <w:t xml:space="preserve"> Manag</w:t>
      </w:r>
      <w:r w:rsidR="0063239C" w:rsidRPr="0063239C">
        <w:rPr>
          <w:i/>
          <w:lang w:val="en-GB"/>
        </w:rPr>
        <w:t>ement,</w:t>
      </w:r>
      <w:r w:rsidRPr="0063239C">
        <w:rPr>
          <w:i/>
          <w:lang w:val="en-GB"/>
        </w:rPr>
        <w:t xml:space="preserve"> 259</w:t>
      </w:r>
      <w:r w:rsidR="0063239C">
        <w:rPr>
          <w:lang w:val="en-GB"/>
        </w:rPr>
        <w:t>,</w:t>
      </w:r>
      <w:r w:rsidR="002D3072">
        <w:rPr>
          <w:lang w:val="en-GB"/>
        </w:rPr>
        <w:t xml:space="preserve"> </w:t>
      </w:r>
      <w:r w:rsidRPr="00FF20EE">
        <w:rPr>
          <w:lang w:val="en-GB"/>
        </w:rPr>
        <w:t>660-684.</w:t>
      </w:r>
    </w:p>
    <w:p w14:paraId="5DBF69E9" w14:textId="77777777" w:rsidR="00894D70" w:rsidRPr="00FF20EE" w:rsidRDefault="00894D70" w:rsidP="00894D70">
      <w:pPr>
        <w:spacing w:line="480" w:lineRule="auto"/>
        <w:jc w:val="both"/>
        <w:rPr>
          <w:lang w:val="en-GB"/>
        </w:rPr>
      </w:pPr>
    </w:p>
    <w:p w14:paraId="134EE9C9" w14:textId="1E04FE3A" w:rsidR="00894D70" w:rsidRPr="00FF20EE" w:rsidRDefault="00894D70" w:rsidP="00894D70">
      <w:pPr>
        <w:spacing w:line="480" w:lineRule="auto"/>
        <w:jc w:val="both"/>
        <w:rPr>
          <w:lang w:val="en-GB"/>
        </w:rPr>
      </w:pPr>
      <w:proofErr w:type="spellStart"/>
      <w:r w:rsidRPr="00070D6E">
        <w:rPr>
          <w:lang w:val="en-US"/>
        </w:rPr>
        <w:t>Barbeta</w:t>
      </w:r>
      <w:proofErr w:type="spellEnd"/>
      <w:r w:rsidR="0063239C" w:rsidRPr="00070D6E">
        <w:rPr>
          <w:lang w:val="en-US"/>
        </w:rPr>
        <w:t>,</w:t>
      </w:r>
      <w:r w:rsidRPr="00070D6E">
        <w:rPr>
          <w:lang w:val="en-US"/>
        </w:rPr>
        <w:t xml:space="preserve"> A</w:t>
      </w:r>
      <w:r w:rsidR="0063239C" w:rsidRPr="00070D6E">
        <w:rPr>
          <w:lang w:val="en-US"/>
        </w:rPr>
        <w:t>.</w:t>
      </w:r>
      <w:r w:rsidRPr="00070D6E">
        <w:rPr>
          <w:lang w:val="en-US"/>
        </w:rPr>
        <w:t>, Ogaya</w:t>
      </w:r>
      <w:r w:rsidR="0063239C" w:rsidRPr="00070D6E">
        <w:rPr>
          <w:lang w:val="en-US"/>
        </w:rPr>
        <w:t>,</w:t>
      </w:r>
      <w:r w:rsidRPr="00070D6E">
        <w:rPr>
          <w:lang w:val="en-US"/>
        </w:rPr>
        <w:t xml:space="preserve"> R</w:t>
      </w:r>
      <w:r w:rsidR="0063239C" w:rsidRPr="00070D6E">
        <w:rPr>
          <w:lang w:val="en-US"/>
        </w:rPr>
        <w:t>.</w:t>
      </w:r>
      <w:r w:rsidRPr="00070D6E">
        <w:rPr>
          <w:lang w:val="en-US"/>
        </w:rPr>
        <w:t xml:space="preserve">, </w:t>
      </w:r>
      <w:r w:rsidR="0063239C" w:rsidRPr="00070D6E">
        <w:rPr>
          <w:lang w:val="en-US"/>
        </w:rPr>
        <w:t xml:space="preserve">&amp; </w:t>
      </w:r>
      <w:proofErr w:type="spellStart"/>
      <w:r w:rsidRPr="00070D6E">
        <w:rPr>
          <w:lang w:val="en-US"/>
        </w:rPr>
        <w:t>Peñuelas</w:t>
      </w:r>
      <w:proofErr w:type="spellEnd"/>
      <w:r w:rsidR="0063239C" w:rsidRPr="00070D6E">
        <w:rPr>
          <w:lang w:val="en-US"/>
        </w:rPr>
        <w:t>,</w:t>
      </w:r>
      <w:r w:rsidRPr="00070D6E">
        <w:rPr>
          <w:lang w:val="en-US"/>
        </w:rPr>
        <w:t xml:space="preserve"> J</w:t>
      </w:r>
      <w:r w:rsidR="0063239C" w:rsidRPr="00070D6E">
        <w:rPr>
          <w:lang w:val="en-US"/>
        </w:rPr>
        <w:t>.</w:t>
      </w:r>
      <w:r w:rsidRPr="00070D6E">
        <w:rPr>
          <w:lang w:val="en-US"/>
        </w:rPr>
        <w:t xml:space="preserve"> </w:t>
      </w:r>
      <w:r w:rsidR="002D3072" w:rsidRPr="00070D6E">
        <w:rPr>
          <w:lang w:val="en-US"/>
        </w:rPr>
        <w:t>(</w:t>
      </w:r>
      <w:r w:rsidRPr="00070D6E">
        <w:rPr>
          <w:lang w:val="en-US"/>
        </w:rPr>
        <w:t>2013</w:t>
      </w:r>
      <w:r w:rsidR="002D3072" w:rsidRPr="00070D6E">
        <w:rPr>
          <w:lang w:val="en-US"/>
        </w:rPr>
        <w:t>)</w:t>
      </w:r>
      <w:r w:rsidR="0063239C" w:rsidRPr="00070D6E">
        <w:rPr>
          <w:lang w:val="en-US"/>
        </w:rPr>
        <w:t>.</w:t>
      </w:r>
      <w:r w:rsidR="002D3072" w:rsidRPr="00070D6E">
        <w:rPr>
          <w:lang w:val="en-US"/>
        </w:rPr>
        <w:t xml:space="preserve"> </w:t>
      </w:r>
      <w:r w:rsidRPr="00FF20EE">
        <w:rPr>
          <w:lang w:val="en-GB"/>
        </w:rPr>
        <w:t xml:space="preserve">Dampening effects of long-term experimental drought on growth and mortality rates of a Holm oak forest. </w:t>
      </w:r>
      <w:r w:rsidR="002162BE" w:rsidRPr="0063239C">
        <w:rPr>
          <w:i/>
          <w:lang w:val="en-GB"/>
        </w:rPr>
        <w:t>Glob</w:t>
      </w:r>
      <w:r w:rsidR="0063239C" w:rsidRPr="0063239C">
        <w:rPr>
          <w:i/>
          <w:lang w:val="en-GB"/>
        </w:rPr>
        <w:t>al</w:t>
      </w:r>
      <w:r w:rsidR="002162BE" w:rsidRPr="0063239C">
        <w:rPr>
          <w:i/>
          <w:lang w:val="en-GB"/>
        </w:rPr>
        <w:t xml:space="preserve"> </w:t>
      </w:r>
      <w:r w:rsidRPr="0063239C">
        <w:rPr>
          <w:i/>
          <w:lang w:val="en-GB"/>
        </w:rPr>
        <w:t>Change Biol</w:t>
      </w:r>
      <w:r w:rsidR="0063239C" w:rsidRPr="0063239C">
        <w:rPr>
          <w:i/>
          <w:lang w:val="en-GB"/>
        </w:rPr>
        <w:t>ogy,</w:t>
      </w:r>
      <w:r w:rsidRPr="0063239C">
        <w:rPr>
          <w:i/>
          <w:lang w:val="en-GB"/>
        </w:rPr>
        <w:t xml:space="preserve"> </w:t>
      </w:r>
      <w:r w:rsidR="005438D2" w:rsidRPr="0063239C">
        <w:rPr>
          <w:i/>
          <w:lang w:val="en-GB"/>
        </w:rPr>
        <w:t>19</w:t>
      </w:r>
      <w:r w:rsidR="0063239C">
        <w:rPr>
          <w:lang w:val="en-GB"/>
        </w:rPr>
        <w:t>,</w:t>
      </w:r>
      <w:r w:rsidR="002D3072" w:rsidRPr="00FF20EE">
        <w:rPr>
          <w:lang w:val="en-GB"/>
        </w:rPr>
        <w:t xml:space="preserve"> </w:t>
      </w:r>
      <w:r w:rsidR="005438D2" w:rsidRPr="00FF20EE">
        <w:rPr>
          <w:lang w:val="en-GB"/>
        </w:rPr>
        <w:t>3133-3144</w:t>
      </w:r>
      <w:r w:rsidRPr="00FF20EE">
        <w:rPr>
          <w:lang w:val="en-GB"/>
        </w:rPr>
        <w:t>.</w:t>
      </w:r>
    </w:p>
    <w:p w14:paraId="556B8B33" w14:textId="77777777" w:rsidR="00894D70" w:rsidRPr="00FF20EE" w:rsidRDefault="00894D70" w:rsidP="00894D70">
      <w:pPr>
        <w:spacing w:line="480" w:lineRule="auto"/>
        <w:jc w:val="both"/>
        <w:rPr>
          <w:lang w:val="en-GB"/>
        </w:rPr>
      </w:pPr>
    </w:p>
    <w:p w14:paraId="19C812CC" w14:textId="14C47FF4" w:rsidR="00894D70" w:rsidRPr="00FF20EE" w:rsidRDefault="00894D70" w:rsidP="00894D70">
      <w:pPr>
        <w:spacing w:line="480" w:lineRule="auto"/>
        <w:jc w:val="both"/>
        <w:rPr>
          <w:noProof/>
          <w:lang w:val="en-GB"/>
        </w:rPr>
      </w:pPr>
      <w:r w:rsidRPr="00FF20EE">
        <w:rPr>
          <w:noProof/>
          <w:lang w:val="en-GB"/>
        </w:rPr>
        <w:t>Bates</w:t>
      </w:r>
      <w:r w:rsidR="0063239C">
        <w:rPr>
          <w:noProof/>
          <w:lang w:val="en-GB"/>
        </w:rPr>
        <w:t>,</w:t>
      </w:r>
      <w:r w:rsidRPr="00FF20EE">
        <w:rPr>
          <w:noProof/>
          <w:lang w:val="en-GB"/>
        </w:rPr>
        <w:t xml:space="preserve"> B</w:t>
      </w:r>
      <w:r w:rsidR="0063239C">
        <w:rPr>
          <w:noProof/>
          <w:lang w:val="en-GB"/>
        </w:rPr>
        <w:t>.</w:t>
      </w:r>
      <w:r w:rsidRPr="00FF20EE">
        <w:rPr>
          <w:noProof/>
          <w:lang w:val="en-GB"/>
        </w:rPr>
        <w:t>C</w:t>
      </w:r>
      <w:r w:rsidR="0063239C">
        <w:rPr>
          <w:noProof/>
          <w:lang w:val="en-GB"/>
        </w:rPr>
        <w:t>.</w:t>
      </w:r>
      <w:r w:rsidRPr="00FF20EE">
        <w:rPr>
          <w:noProof/>
          <w:lang w:val="en-GB"/>
        </w:rPr>
        <w:t>, Kundzewicz</w:t>
      </w:r>
      <w:r w:rsidR="0063239C">
        <w:rPr>
          <w:noProof/>
          <w:lang w:val="en-GB"/>
        </w:rPr>
        <w:t>,</w:t>
      </w:r>
      <w:r w:rsidRPr="00FF20EE">
        <w:rPr>
          <w:noProof/>
          <w:lang w:val="en-GB"/>
        </w:rPr>
        <w:t xml:space="preserve"> Z</w:t>
      </w:r>
      <w:r w:rsidR="0063239C">
        <w:rPr>
          <w:noProof/>
          <w:lang w:val="en-GB"/>
        </w:rPr>
        <w:t>.</w:t>
      </w:r>
      <w:r w:rsidRPr="00FF20EE">
        <w:rPr>
          <w:noProof/>
          <w:lang w:val="en-GB"/>
        </w:rPr>
        <w:t>W</w:t>
      </w:r>
      <w:r w:rsidR="0063239C">
        <w:rPr>
          <w:noProof/>
          <w:lang w:val="en-GB"/>
        </w:rPr>
        <w:t>.</w:t>
      </w:r>
      <w:r w:rsidRPr="00FF20EE">
        <w:rPr>
          <w:noProof/>
          <w:lang w:val="en-GB"/>
        </w:rPr>
        <w:t>, Wu</w:t>
      </w:r>
      <w:r w:rsidR="0063239C">
        <w:rPr>
          <w:noProof/>
          <w:lang w:val="en-GB"/>
        </w:rPr>
        <w:t>,</w:t>
      </w:r>
      <w:r w:rsidRPr="00FF20EE">
        <w:rPr>
          <w:noProof/>
          <w:lang w:val="en-GB"/>
        </w:rPr>
        <w:t xml:space="preserve"> S</w:t>
      </w:r>
      <w:r w:rsidR="0063239C">
        <w:rPr>
          <w:noProof/>
          <w:lang w:val="en-GB"/>
        </w:rPr>
        <w:t>.</w:t>
      </w:r>
      <w:r w:rsidRPr="00FF20EE">
        <w:rPr>
          <w:noProof/>
          <w:lang w:val="en-GB"/>
        </w:rPr>
        <w:t xml:space="preserve">, </w:t>
      </w:r>
      <w:r w:rsidR="0063239C">
        <w:rPr>
          <w:noProof/>
          <w:lang w:val="en-GB"/>
        </w:rPr>
        <w:t xml:space="preserve">&amp; </w:t>
      </w:r>
      <w:r w:rsidRPr="00FF20EE">
        <w:rPr>
          <w:noProof/>
          <w:lang w:val="en-GB"/>
        </w:rPr>
        <w:t>Palutikof</w:t>
      </w:r>
      <w:r w:rsidR="0063239C">
        <w:rPr>
          <w:noProof/>
          <w:lang w:val="en-GB"/>
        </w:rPr>
        <w:t>,</w:t>
      </w:r>
      <w:r w:rsidRPr="00FF20EE">
        <w:rPr>
          <w:noProof/>
          <w:lang w:val="en-GB"/>
        </w:rPr>
        <w:t xml:space="preserve"> J</w:t>
      </w:r>
      <w:r w:rsidR="0063239C">
        <w:rPr>
          <w:noProof/>
          <w:lang w:val="en-GB"/>
        </w:rPr>
        <w:t>.</w:t>
      </w:r>
      <w:r w:rsidRPr="00FF20EE">
        <w:rPr>
          <w:noProof/>
          <w:lang w:val="en-GB"/>
        </w:rPr>
        <w:t>P</w:t>
      </w:r>
      <w:r w:rsidR="0063239C">
        <w:rPr>
          <w:noProof/>
          <w:lang w:val="en-GB"/>
        </w:rPr>
        <w:t>.</w:t>
      </w:r>
      <w:r w:rsidRPr="00FF20EE">
        <w:rPr>
          <w:noProof/>
          <w:lang w:val="en-GB"/>
        </w:rPr>
        <w:t xml:space="preserve"> </w:t>
      </w:r>
      <w:r w:rsidR="002D3072">
        <w:rPr>
          <w:noProof/>
          <w:lang w:val="en-GB"/>
        </w:rPr>
        <w:t>(</w:t>
      </w:r>
      <w:r w:rsidRPr="00FF20EE">
        <w:rPr>
          <w:noProof/>
          <w:lang w:val="en-GB"/>
        </w:rPr>
        <w:t>2008</w:t>
      </w:r>
      <w:r w:rsidR="002D3072">
        <w:rPr>
          <w:noProof/>
          <w:lang w:val="en-GB"/>
        </w:rPr>
        <w:t>)</w:t>
      </w:r>
      <w:r w:rsidR="0063239C">
        <w:rPr>
          <w:noProof/>
          <w:lang w:val="en-GB"/>
        </w:rPr>
        <w:t>.</w:t>
      </w:r>
      <w:r w:rsidR="002162BE" w:rsidRPr="00FF20EE">
        <w:rPr>
          <w:noProof/>
          <w:lang w:val="en-GB"/>
        </w:rPr>
        <w:t xml:space="preserve"> </w:t>
      </w:r>
      <w:r w:rsidRPr="0078412E">
        <w:rPr>
          <w:i/>
          <w:noProof/>
          <w:lang w:val="en-GB"/>
        </w:rPr>
        <w:t>Climate Change and Water. Technical Paper of the Intergovernmental Panel on Climate Change</w:t>
      </w:r>
      <w:r w:rsidR="002D3072">
        <w:rPr>
          <w:noProof/>
          <w:lang w:val="en-GB"/>
        </w:rPr>
        <w:t>.</w:t>
      </w:r>
      <w:r w:rsidR="0078412E">
        <w:rPr>
          <w:noProof/>
          <w:lang w:val="en-GB"/>
        </w:rPr>
        <w:t xml:space="preserve"> Geneva: Intergovernmental Panel of Climate Change.</w:t>
      </w:r>
    </w:p>
    <w:p w14:paraId="2B85EBD6" w14:textId="77777777" w:rsidR="00CD73B8" w:rsidRPr="00FF20EE" w:rsidRDefault="00CD73B8" w:rsidP="00894D70">
      <w:pPr>
        <w:spacing w:line="480" w:lineRule="auto"/>
        <w:jc w:val="both"/>
        <w:rPr>
          <w:noProof/>
          <w:lang w:val="en-GB"/>
        </w:rPr>
      </w:pPr>
    </w:p>
    <w:p w14:paraId="4BB52E68" w14:textId="06C23EA2" w:rsidR="00CD73B8" w:rsidRPr="00FF20EE" w:rsidRDefault="00CD73B8" w:rsidP="00894D70">
      <w:pPr>
        <w:spacing w:line="480" w:lineRule="auto"/>
        <w:jc w:val="both"/>
        <w:rPr>
          <w:noProof/>
          <w:lang w:val="en-GB"/>
        </w:rPr>
      </w:pPr>
      <w:r w:rsidRPr="00070D6E">
        <w:rPr>
          <w:noProof/>
          <w:lang w:val="en-US"/>
        </w:rPr>
        <w:t>Birot</w:t>
      </w:r>
      <w:r w:rsidR="0063239C" w:rsidRPr="00070D6E">
        <w:rPr>
          <w:noProof/>
          <w:lang w:val="en-US"/>
        </w:rPr>
        <w:t>,</w:t>
      </w:r>
      <w:r w:rsidRPr="00070D6E">
        <w:rPr>
          <w:noProof/>
          <w:lang w:val="en-US"/>
        </w:rPr>
        <w:t xml:space="preserve"> Y</w:t>
      </w:r>
      <w:r w:rsidR="0063239C" w:rsidRPr="00070D6E">
        <w:rPr>
          <w:noProof/>
          <w:lang w:val="en-US"/>
        </w:rPr>
        <w:t>.</w:t>
      </w:r>
      <w:r w:rsidRPr="00070D6E">
        <w:rPr>
          <w:noProof/>
          <w:lang w:val="en-US"/>
        </w:rPr>
        <w:t>, Gracia</w:t>
      </w:r>
      <w:r w:rsidR="0063239C" w:rsidRPr="00070D6E">
        <w:rPr>
          <w:noProof/>
          <w:lang w:val="en-US"/>
        </w:rPr>
        <w:t>,</w:t>
      </w:r>
      <w:r w:rsidRPr="00070D6E">
        <w:rPr>
          <w:noProof/>
          <w:lang w:val="en-US"/>
        </w:rPr>
        <w:t xml:space="preserve"> C</w:t>
      </w:r>
      <w:r w:rsidR="0063239C" w:rsidRPr="00070D6E">
        <w:rPr>
          <w:noProof/>
          <w:lang w:val="en-US"/>
        </w:rPr>
        <w:t>.</w:t>
      </w:r>
      <w:r w:rsidRPr="00070D6E">
        <w:rPr>
          <w:noProof/>
          <w:lang w:val="en-US"/>
        </w:rPr>
        <w:t xml:space="preserve">, </w:t>
      </w:r>
      <w:r w:rsidR="0063239C" w:rsidRPr="00070D6E">
        <w:rPr>
          <w:noProof/>
          <w:lang w:val="en-US"/>
        </w:rPr>
        <w:t xml:space="preserve">&amp; </w:t>
      </w:r>
      <w:r w:rsidRPr="00070D6E">
        <w:rPr>
          <w:noProof/>
          <w:lang w:val="en-US"/>
        </w:rPr>
        <w:t>Palahí</w:t>
      </w:r>
      <w:r w:rsidR="0063239C" w:rsidRPr="00070D6E">
        <w:rPr>
          <w:noProof/>
          <w:lang w:val="en-US"/>
        </w:rPr>
        <w:t>,</w:t>
      </w:r>
      <w:r w:rsidRPr="00070D6E">
        <w:rPr>
          <w:noProof/>
          <w:lang w:val="en-US"/>
        </w:rPr>
        <w:t xml:space="preserve"> M</w:t>
      </w:r>
      <w:r w:rsidR="0063239C" w:rsidRPr="00070D6E">
        <w:rPr>
          <w:noProof/>
          <w:lang w:val="en-US"/>
        </w:rPr>
        <w:t>.</w:t>
      </w:r>
      <w:r w:rsidRPr="00070D6E">
        <w:rPr>
          <w:noProof/>
          <w:lang w:val="en-US"/>
        </w:rPr>
        <w:t xml:space="preserve"> </w:t>
      </w:r>
      <w:r w:rsidR="002D3072" w:rsidRPr="00070D6E">
        <w:rPr>
          <w:noProof/>
          <w:lang w:val="en-US"/>
        </w:rPr>
        <w:t>(</w:t>
      </w:r>
      <w:r w:rsidRPr="00070D6E">
        <w:rPr>
          <w:noProof/>
          <w:lang w:val="en-US"/>
        </w:rPr>
        <w:t>2011</w:t>
      </w:r>
      <w:r w:rsidR="002D3072" w:rsidRPr="00070D6E">
        <w:rPr>
          <w:noProof/>
          <w:lang w:val="en-US"/>
        </w:rPr>
        <w:t>)</w:t>
      </w:r>
      <w:r w:rsidR="0063239C" w:rsidRPr="00070D6E">
        <w:rPr>
          <w:noProof/>
          <w:lang w:val="en-US"/>
        </w:rPr>
        <w:t>.</w:t>
      </w:r>
      <w:r w:rsidRPr="00070D6E">
        <w:rPr>
          <w:noProof/>
          <w:lang w:val="en-US"/>
        </w:rPr>
        <w:t xml:space="preserve"> </w:t>
      </w:r>
      <w:r w:rsidRPr="0078412E">
        <w:rPr>
          <w:i/>
          <w:noProof/>
          <w:lang w:val="en-GB"/>
        </w:rPr>
        <w:t>Water for forests and people in the Mediterranean region</w:t>
      </w:r>
      <w:r w:rsidRPr="00FF20EE">
        <w:rPr>
          <w:noProof/>
          <w:lang w:val="en-GB"/>
        </w:rPr>
        <w:t>.</w:t>
      </w:r>
      <w:r w:rsidR="0063239C">
        <w:rPr>
          <w:noProof/>
          <w:lang w:val="en-GB"/>
        </w:rPr>
        <w:t xml:space="preserve"> European Forest Institute</w:t>
      </w:r>
      <w:r w:rsidRPr="00FF20EE">
        <w:rPr>
          <w:noProof/>
          <w:lang w:val="en-GB"/>
        </w:rPr>
        <w:t xml:space="preserve">. </w:t>
      </w:r>
    </w:p>
    <w:p w14:paraId="00C2386E" w14:textId="77777777" w:rsidR="00894D70" w:rsidRPr="00FF20EE" w:rsidRDefault="00894D70" w:rsidP="00894D70">
      <w:pPr>
        <w:spacing w:line="480" w:lineRule="auto"/>
        <w:jc w:val="both"/>
        <w:rPr>
          <w:lang w:val="en-GB"/>
        </w:rPr>
      </w:pPr>
    </w:p>
    <w:p w14:paraId="35FB95F9" w14:textId="5137DBEF" w:rsidR="00894D70" w:rsidRPr="008A5900" w:rsidRDefault="00894D70" w:rsidP="00894D70">
      <w:pPr>
        <w:spacing w:line="480" w:lineRule="auto"/>
        <w:jc w:val="both"/>
        <w:rPr>
          <w:lang w:val="en-US"/>
        </w:rPr>
      </w:pPr>
      <w:proofErr w:type="spellStart"/>
      <w:r w:rsidRPr="00FF20EE">
        <w:rPr>
          <w:lang w:val="en-GB"/>
        </w:rPr>
        <w:t>Breshears</w:t>
      </w:r>
      <w:proofErr w:type="spellEnd"/>
      <w:r w:rsidR="0063239C">
        <w:rPr>
          <w:lang w:val="en-GB"/>
        </w:rPr>
        <w:t>,</w:t>
      </w:r>
      <w:r w:rsidRPr="00FF20EE">
        <w:rPr>
          <w:lang w:val="en-GB"/>
        </w:rPr>
        <w:t xml:space="preserve"> D</w:t>
      </w:r>
      <w:r w:rsidR="0063239C">
        <w:rPr>
          <w:lang w:val="en-GB"/>
        </w:rPr>
        <w:t>.</w:t>
      </w:r>
      <w:r w:rsidRPr="00FF20EE">
        <w:rPr>
          <w:lang w:val="en-GB"/>
        </w:rPr>
        <w:t>D</w:t>
      </w:r>
      <w:r w:rsidR="0063239C">
        <w:rPr>
          <w:lang w:val="en-GB"/>
        </w:rPr>
        <w:t>.</w:t>
      </w:r>
      <w:r w:rsidRPr="00FF20EE">
        <w:rPr>
          <w:lang w:val="en-GB"/>
        </w:rPr>
        <w:t>, Cobb</w:t>
      </w:r>
      <w:r w:rsidR="0063239C">
        <w:rPr>
          <w:lang w:val="en-GB"/>
        </w:rPr>
        <w:t>,</w:t>
      </w:r>
      <w:r w:rsidRPr="00FF20EE">
        <w:rPr>
          <w:lang w:val="en-GB"/>
        </w:rPr>
        <w:t xml:space="preserve"> N</w:t>
      </w:r>
      <w:r w:rsidR="0063239C">
        <w:rPr>
          <w:lang w:val="en-GB"/>
        </w:rPr>
        <w:t>.</w:t>
      </w:r>
      <w:r w:rsidRPr="00FF20EE">
        <w:rPr>
          <w:lang w:val="en-GB"/>
        </w:rPr>
        <w:t>S</w:t>
      </w:r>
      <w:r w:rsidR="0063239C">
        <w:rPr>
          <w:lang w:val="en-GB"/>
        </w:rPr>
        <w:t>.</w:t>
      </w:r>
      <w:r w:rsidRPr="00FF20EE">
        <w:rPr>
          <w:lang w:val="en-GB"/>
        </w:rPr>
        <w:t>, Rich</w:t>
      </w:r>
      <w:r w:rsidR="0063239C">
        <w:rPr>
          <w:lang w:val="en-GB"/>
        </w:rPr>
        <w:t>,</w:t>
      </w:r>
      <w:r w:rsidRPr="00FF20EE">
        <w:rPr>
          <w:lang w:val="en-GB"/>
        </w:rPr>
        <w:t xml:space="preserve"> P</w:t>
      </w:r>
      <w:r w:rsidR="0063239C">
        <w:rPr>
          <w:lang w:val="en-GB"/>
        </w:rPr>
        <w:t>.</w:t>
      </w:r>
      <w:r w:rsidRPr="00FF20EE">
        <w:rPr>
          <w:lang w:val="en-GB"/>
        </w:rPr>
        <w:t>M</w:t>
      </w:r>
      <w:r w:rsidR="0063239C">
        <w:rPr>
          <w:lang w:val="en-GB"/>
        </w:rPr>
        <w:t>.</w:t>
      </w:r>
      <w:r w:rsidRPr="00FF20EE">
        <w:rPr>
          <w:lang w:val="en-GB"/>
        </w:rPr>
        <w:t>, Price</w:t>
      </w:r>
      <w:r w:rsidR="0063239C">
        <w:rPr>
          <w:lang w:val="en-GB"/>
        </w:rPr>
        <w:t>,</w:t>
      </w:r>
      <w:r w:rsidRPr="00FF20EE">
        <w:rPr>
          <w:lang w:val="en-GB"/>
        </w:rPr>
        <w:t xml:space="preserve"> K</w:t>
      </w:r>
      <w:r w:rsidR="0063239C">
        <w:rPr>
          <w:lang w:val="en-GB"/>
        </w:rPr>
        <w:t>.</w:t>
      </w:r>
      <w:r w:rsidRPr="00FF20EE">
        <w:rPr>
          <w:lang w:val="en-GB"/>
        </w:rPr>
        <w:t>D</w:t>
      </w:r>
      <w:r w:rsidR="0063239C">
        <w:rPr>
          <w:lang w:val="en-GB"/>
        </w:rPr>
        <w:t>.</w:t>
      </w:r>
      <w:r w:rsidRPr="00FF20EE">
        <w:rPr>
          <w:lang w:val="en-GB"/>
        </w:rPr>
        <w:t>, Allen</w:t>
      </w:r>
      <w:r w:rsidR="0063239C">
        <w:rPr>
          <w:lang w:val="en-GB"/>
        </w:rPr>
        <w:t>,</w:t>
      </w:r>
      <w:r w:rsidRPr="00FF20EE">
        <w:rPr>
          <w:lang w:val="en-GB"/>
        </w:rPr>
        <w:t xml:space="preserve"> C</w:t>
      </w:r>
      <w:r w:rsidR="0063239C">
        <w:rPr>
          <w:lang w:val="en-GB"/>
        </w:rPr>
        <w:t>.</w:t>
      </w:r>
      <w:r w:rsidRPr="00FF20EE">
        <w:rPr>
          <w:lang w:val="en-GB"/>
        </w:rPr>
        <w:t>D</w:t>
      </w:r>
      <w:r w:rsidR="0063239C">
        <w:rPr>
          <w:lang w:val="en-GB"/>
        </w:rPr>
        <w:t>.</w:t>
      </w:r>
      <w:r w:rsidRPr="00FF20EE">
        <w:rPr>
          <w:lang w:val="en-GB"/>
        </w:rPr>
        <w:t xml:space="preserve">, </w:t>
      </w:r>
      <w:proofErr w:type="spellStart"/>
      <w:r w:rsidRPr="00FF20EE">
        <w:rPr>
          <w:lang w:val="en-GB"/>
        </w:rPr>
        <w:t>Balice</w:t>
      </w:r>
      <w:proofErr w:type="spellEnd"/>
      <w:r w:rsidR="0063239C">
        <w:rPr>
          <w:lang w:val="en-GB"/>
        </w:rPr>
        <w:t>,</w:t>
      </w:r>
      <w:r w:rsidRPr="00FF20EE">
        <w:rPr>
          <w:lang w:val="en-GB"/>
        </w:rPr>
        <w:t xml:space="preserve"> R</w:t>
      </w:r>
      <w:r w:rsidR="0063239C">
        <w:rPr>
          <w:lang w:val="en-GB"/>
        </w:rPr>
        <w:t>.</w:t>
      </w:r>
      <w:r w:rsidRPr="00FF20EE">
        <w:rPr>
          <w:lang w:val="en-GB"/>
        </w:rPr>
        <w:t>G</w:t>
      </w:r>
      <w:r w:rsidR="0063239C">
        <w:rPr>
          <w:lang w:val="en-GB"/>
        </w:rPr>
        <w:t>.</w:t>
      </w:r>
      <w:r w:rsidRPr="00FF20EE">
        <w:rPr>
          <w:lang w:val="en-GB"/>
        </w:rPr>
        <w:t xml:space="preserve">, </w:t>
      </w:r>
      <w:proofErr w:type="spellStart"/>
      <w:r w:rsidRPr="00FF20EE">
        <w:rPr>
          <w:lang w:val="en-GB"/>
        </w:rPr>
        <w:t>Romme</w:t>
      </w:r>
      <w:proofErr w:type="spellEnd"/>
      <w:r w:rsidR="0063239C">
        <w:rPr>
          <w:lang w:val="en-GB"/>
        </w:rPr>
        <w:t>,</w:t>
      </w:r>
      <w:r w:rsidRPr="00FF20EE">
        <w:rPr>
          <w:lang w:val="en-GB"/>
        </w:rPr>
        <w:t xml:space="preserve"> W</w:t>
      </w:r>
      <w:r w:rsidR="0063239C">
        <w:rPr>
          <w:lang w:val="en-GB"/>
        </w:rPr>
        <w:t>.</w:t>
      </w:r>
      <w:r w:rsidRPr="00FF20EE">
        <w:rPr>
          <w:lang w:val="en-GB"/>
        </w:rPr>
        <w:t>H</w:t>
      </w:r>
      <w:r w:rsidR="0063239C">
        <w:rPr>
          <w:lang w:val="en-GB"/>
        </w:rPr>
        <w:t>.</w:t>
      </w:r>
      <w:r w:rsidRPr="00FF20EE">
        <w:rPr>
          <w:lang w:val="en-GB"/>
        </w:rPr>
        <w:t xml:space="preserve">, </w:t>
      </w:r>
      <w:proofErr w:type="spellStart"/>
      <w:r w:rsidRPr="00FF20EE">
        <w:rPr>
          <w:lang w:val="en-GB"/>
        </w:rPr>
        <w:t>Kastens</w:t>
      </w:r>
      <w:proofErr w:type="spellEnd"/>
      <w:r w:rsidR="0063239C">
        <w:rPr>
          <w:lang w:val="en-GB"/>
        </w:rPr>
        <w:t>,</w:t>
      </w:r>
      <w:r w:rsidRPr="00FF20EE">
        <w:rPr>
          <w:lang w:val="en-GB"/>
        </w:rPr>
        <w:t xml:space="preserve"> J</w:t>
      </w:r>
      <w:r w:rsidR="0063239C">
        <w:rPr>
          <w:lang w:val="en-GB"/>
        </w:rPr>
        <w:t>.</w:t>
      </w:r>
      <w:r w:rsidRPr="00FF20EE">
        <w:rPr>
          <w:lang w:val="en-GB"/>
        </w:rPr>
        <w:t>H</w:t>
      </w:r>
      <w:r w:rsidR="0063239C">
        <w:rPr>
          <w:lang w:val="en-GB"/>
        </w:rPr>
        <w:t>.</w:t>
      </w:r>
      <w:r w:rsidRPr="00FF20EE">
        <w:rPr>
          <w:lang w:val="en-GB"/>
        </w:rPr>
        <w:t>, Floyd</w:t>
      </w:r>
      <w:r w:rsidR="0063239C">
        <w:rPr>
          <w:lang w:val="en-GB"/>
        </w:rPr>
        <w:t>,</w:t>
      </w:r>
      <w:r w:rsidRPr="00FF20EE">
        <w:rPr>
          <w:lang w:val="en-GB"/>
        </w:rPr>
        <w:t xml:space="preserve"> M</w:t>
      </w:r>
      <w:r w:rsidR="0063239C">
        <w:rPr>
          <w:lang w:val="en-GB"/>
        </w:rPr>
        <w:t>.</w:t>
      </w:r>
      <w:r w:rsidRPr="00FF20EE">
        <w:rPr>
          <w:lang w:val="en-GB"/>
        </w:rPr>
        <w:t>L</w:t>
      </w:r>
      <w:r w:rsidR="0063239C">
        <w:rPr>
          <w:lang w:val="en-GB"/>
        </w:rPr>
        <w:t>.</w:t>
      </w:r>
      <w:r w:rsidRPr="00FF20EE">
        <w:rPr>
          <w:lang w:val="en-GB"/>
        </w:rPr>
        <w:t xml:space="preserve">, </w:t>
      </w:r>
      <w:proofErr w:type="spellStart"/>
      <w:r w:rsidRPr="00FF20EE">
        <w:rPr>
          <w:lang w:val="en-GB"/>
        </w:rPr>
        <w:t>Belnap</w:t>
      </w:r>
      <w:proofErr w:type="spellEnd"/>
      <w:r w:rsidR="0063239C">
        <w:rPr>
          <w:lang w:val="en-GB"/>
        </w:rPr>
        <w:t>,</w:t>
      </w:r>
      <w:r w:rsidRPr="00FF20EE">
        <w:rPr>
          <w:lang w:val="en-GB"/>
        </w:rPr>
        <w:t xml:space="preserve"> J</w:t>
      </w:r>
      <w:r w:rsidR="0063239C">
        <w:rPr>
          <w:lang w:val="en-GB"/>
        </w:rPr>
        <w:t>.</w:t>
      </w:r>
      <w:r w:rsidRPr="00FF20EE">
        <w:rPr>
          <w:lang w:val="en-GB"/>
        </w:rPr>
        <w:t>, Anderson</w:t>
      </w:r>
      <w:r w:rsidR="0063239C">
        <w:rPr>
          <w:lang w:val="en-GB"/>
        </w:rPr>
        <w:t>,</w:t>
      </w:r>
      <w:r w:rsidRPr="00FF20EE">
        <w:rPr>
          <w:lang w:val="en-GB"/>
        </w:rPr>
        <w:t xml:space="preserve"> J</w:t>
      </w:r>
      <w:r w:rsidR="0063239C">
        <w:rPr>
          <w:lang w:val="en-GB"/>
        </w:rPr>
        <w:t>.</w:t>
      </w:r>
      <w:r w:rsidRPr="00FF20EE">
        <w:rPr>
          <w:lang w:val="en-GB"/>
        </w:rPr>
        <w:t>J</w:t>
      </w:r>
      <w:r w:rsidR="0063239C">
        <w:rPr>
          <w:lang w:val="en-GB"/>
        </w:rPr>
        <w:t>.</w:t>
      </w:r>
      <w:r w:rsidRPr="00FF20EE">
        <w:rPr>
          <w:lang w:val="en-GB"/>
        </w:rPr>
        <w:t>, Myers</w:t>
      </w:r>
      <w:r w:rsidR="0063239C">
        <w:rPr>
          <w:lang w:val="en-GB"/>
        </w:rPr>
        <w:t>,</w:t>
      </w:r>
      <w:r w:rsidRPr="00FF20EE">
        <w:rPr>
          <w:lang w:val="en-GB"/>
        </w:rPr>
        <w:t xml:space="preserve"> O</w:t>
      </w:r>
      <w:r w:rsidR="0063239C">
        <w:rPr>
          <w:lang w:val="en-GB"/>
        </w:rPr>
        <w:t>.</w:t>
      </w:r>
      <w:r w:rsidRPr="00FF20EE">
        <w:rPr>
          <w:lang w:val="en-GB"/>
        </w:rPr>
        <w:t>B</w:t>
      </w:r>
      <w:r w:rsidR="0063239C">
        <w:rPr>
          <w:lang w:val="en-GB"/>
        </w:rPr>
        <w:t>.</w:t>
      </w:r>
      <w:r w:rsidRPr="00FF20EE">
        <w:rPr>
          <w:lang w:val="en-GB"/>
        </w:rPr>
        <w:t xml:space="preserve">, </w:t>
      </w:r>
      <w:r w:rsidR="0063239C">
        <w:rPr>
          <w:lang w:val="en-GB"/>
        </w:rPr>
        <w:t xml:space="preserve">&amp; </w:t>
      </w:r>
      <w:r w:rsidRPr="00FF20EE">
        <w:rPr>
          <w:lang w:val="en-GB"/>
        </w:rPr>
        <w:t>Meyer</w:t>
      </w:r>
      <w:r w:rsidR="0063239C">
        <w:rPr>
          <w:lang w:val="en-GB"/>
        </w:rPr>
        <w:t>,</w:t>
      </w:r>
      <w:r w:rsidRPr="00FF20EE">
        <w:rPr>
          <w:lang w:val="en-GB"/>
        </w:rPr>
        <w:t xml:space="preserve"> C</w:t>
      </w:r>
      <w:r w:rsidR="0063239C">
        <w:rPr>
          <w:lang w:val="en-GB"/>
        </w:rPr>
        <w:t>.</w:t>
      </w:r>
      <w:r w:rsidRPr="00FF20EE">
        <w:rPr>
          <w:lang w:val="en-GB"/>
        </w:rPr>
        <w:t>W</w:t>
      </w:r>
      <w:r w:rsidR="0063239C">
        <w:rPr>
          <w:lang w:val="en-GB"/>
        </w:rPr>
        <w:t>.</w:t>
      </w:r>
      <w:r w:rsidRPr="00FF20EE">
        <w:rPr>
          <w:lang w:val="en-GB"/>
        </w:rPr>
        <w:t xml:space="preserve"> </w:t>
      </w:r>
      <w:r w:rsidR="002D3072">
        <w:rPr>
          <w:lang w:val="en-GB"/>
        </w:rPr>
        <w:t>(</w:t>
      </w:r>
      <w:r w:rsidRPr="00FF20EE">
        <w:rPr>
          <w:lang w:val="en-GB"/>
        </w:rPr>
        <w:t>2005</w:t>
      </w:r>
      <w:r w:rsidR="002D3072">
        <w:rPr>
          <w:lang w:val="en-GB"/>
        </w:rPr>
        <w:t>)</w:t>
      </w:r>
      <w:r w:rsidR="0063239C">
        <w:rPr>
          <w:lang w:val="en-GB"/>
        </w:rPr>
        <w:t>.</w:t>
      </w:r>
      <w:r w:rsidR="00EF1753" w:rsidRPr="00FF20EE">
        <w:rPr>
          <w:lang w:val="en-GB"/>
        </w:rPr>
        <w:t xml:space="preserve"> </w:t>
      </w:r>
      <w:r w:rsidRPr="00FF20EE">
        <w:rPr>
          <w:lang w:val="en-GB"/>
        </w:rPr>
        <w:t xml:space="preserve">Regional vegetation die-off in response to global-change-type drought. </w:t>
      </w:r>
      <w:r w:rsidRPr="0063239C">
        <w:rPr>
          <w:i/>
          <w:lang w:val="en-US"/>
        </w:rPr>
        <w:t>Proc</w:t>
      </w:r>
      <w:r w:rsidR="0063239C" w:rsidRPr="0063239C">
        <w:rPr>
          <w:i/>
          <w:lang w:val="en-US"/>
        </w:rPr>
        <w:t>eedings of the National</w:t>
      </w:r>
      <w:r w:rsidRPr="0063239C">
        <w:rPr>
          <w:i/>
          <w:lang w:val="en-US"/>
        </w:rPr>
        <w:t xml:space="preserve"> Acad</w:t>
      </w:r>
      <w:r w:rsidR="0063239C" w:rsidRPr="0063239C">
        <w:rPr>
          <w:i/>
          <w:lang w:val="en-US"/>
        </w:rPr>
        <w:t>emy of</w:t>
      </w:r>
      <w:r w:rsidRPr="0063239C">
        <w:rPr>
          <w:i/>
          <w:lang w:val="en-US"/>
        </w:rPr>
        <w:t xml:space="preserve"> Sci</w:t>
      </w:r>
      <w:r w:rsidR="0063239C" w:rsidRPr="0063239C">
        <w:rPr>
          <w:i/>
          <w:lang w:val="en-US"/>
        </w:rPr>
        <w:t>ences</w:t>
      </w:r>
      <w:r w:rsidRPr="0063239C">
        <w:rPr>
          <w:i/>
          <w:lang w:val="en-US"/>
        </w:rPr>
        <w:t xml:space="preserve"> </w:t>
      </w:r>
      <w:r w:rsidR="00695735">
        <w:rPr>
          <w:i/>
          <w:lang w:val="en-US"/>
        </w:rPr>
        <w:t xml:space="preserve">of the </w:t>
      </w:r>
      <w:r w:rsidRPr="0063239C">
        <w:rPr>
          <w:i/>
          <w:lang w:val="en-US"/>
        </w:rPr>
        <w:t>USA</w:t>
      </w:r>
      <w:r w:rsidR="0063239C" w:rsidRPr="0063239C">
        <w:rPr>
          <w:i/>
          <w:lang w:val="en-US"/>
        </w:rPr>
        <w:t>,</w:t>
      </w:r>
      <w:r w:rsidRPr="0063239C">
        <w:rPr>
          <w:i/>
          <w:lang w:val="en-US"/>
        </w:rPr>
        <w:t xml:space="preserve"> 102</w:t>
      </w:r>
      <w:r w:rsidR="0063239C">
        <w:rPr>
          <w:lang w:val="en-US"/>
        </w:rPr>
        <w:t xml:space="preserve">, </w:t>
      </w:r>
      <w:r w:rsidRPr="008A5900">
        <w:rPr>
          <w:lang w:val="en-US"/>
        </w:rPr>
        <w:t>15144-15148.</w:t>
      </w:r>
    </w:p>
    <w:p w14:paraId="0FB54C46" w14:textId="77777777" w:rsidR="00894D70" w:rsidRPr="008A5900" w:rsidRDefault="00894D70" w:rsidP="00894D70">
      <w:pPr>
        <w:spacing w:line="480" w:lineRule="auto"/>
        <w:jc w:val="both"/>
        <w:rPr>
          <w:lang w:val="en-US"/>
        </w:rPr>
      </w:pPr>
    </w:p>
    <w:p w14:paraId="393BDE11" w14:textId="447CA882" w:rsidR="00293EC1" w:rsidRPr="00070D6E" w:rsidRDefault="00293EC1" w:rsidP="00894D70">
      <w:pPr>
        <w:spacing w:line="480" w:lineRule="auto"/>
        <w:jc w:val="both"/>
      </w:pPr>
      <w:r w:rsidRPr="00DF6762">
        <w:lastRenderedPageBreak/>
        <w:t>Chang</w:t>
      </w:r>
      <w:r w:rsidR="00DF6762" w:rsidRPr="00DF6762">
        <w:t>,</w:t>
      </w:r>
      <w:r w:rsidRPr="00DF6762">
        <w:t xml:space="preserve"> C</w:t>
      </w:r>
      <w:r w:rsidR="00DF6762" w:rsidRPr="00DF6762">
        <w:t>.</w:t>
      </w:r>
      <w:r w:rsidRPr="00DF6762">
        <w:t>T</w:t>
      </w:r>
      <w:r w:rsidR="00DF6762" w:rsidRPr="00DF6762">
        <w:t>.</w:t>
      </w:r>
      <w:r w:rsidRPr="00DF6762">
        <w:t xml:space="preserve">, </w:t>
      </w:r>
      <w:proofErr w:type="spellStart"/>
      <w:r w:rsidRPr="00DF6762">
        <w:t>Sperlich</w:t>
      </w:r>
      <w:proofErr w:type="spellEnd"/>
      <w:r w:rsidR="00DF6762" w:rsidRPr="00DF6762">
        <w:t>,</w:t>
      </w:r>
      <w:r w:rsidRPr="00DF6762">
        <w:t xml:space="preserve"> D</w:t>
      </w:r>
      <w:r w:rsidR="00DF6762" w:rsidRPr="00DF6762">
        <w:t>.</w:t>
      </w:r>
      <w:r w:rsidRPr="00DF6762">
        <w:t xml:space="preserve">, </w:t>
      </w:r>
      <w:proofErr w:type="spellStart"/>
      <w:r w:rsidRPr="00DF6762">
        <w:t>Sabaté</w:t>
      </w:r>
      <w:proofErr w:type="spellEnd"/>
      <w:r w:rsidR="00DF6762" w:rsidRPr="00DF6762">
        <w:t>,</w:t>
      </w:r>
      <w:r w:rsidRPr="00DF6762">
        <w:t xml:space="preserve"> S</w:t>
      </w:r>
      <w:r w:rsidR="00DF6762" w:rsidRPr="00DF6762">
        <w:t>.</w:t>
      </w:r>
      <w:r w:rsidRPr="00DF6762">
        <w:t>, Sánchez-Costa</w:t>
      </w:r>
      <w:r w:rsidR="00DF6762" w:rsidRPr="00DF6762">
        <w:t>,</w:t>
      </w:r>
      <w:r w:rsidRPr="00DF6762">
        <w:t xml:space="preserve"> E</w:t>
      </w:r>
      <w:r w:rsidR="00DF6762" w:rsidRPr="00DF6762">
        <w:t>.</w:t>
      </w:r>
      <w:r w:rsidRPr="00DF6762">
        <w:t>, Cotillas</w:t>
      </w:r>
      <w:r w:rsidR="00DF6762" w:rsidRPr="00DF6762">
        <w:t>,</w:t>
      </w:r>
      <w:r w:rsidRPr="00DF6762">
        <w:t xml:space="preserve"> M</w:t>
      </w:r>
      <w:r w:rsidR="00DF6762" w:rsidRPr="00DF6762">
        <w:t>.</w:t>
      </w:r>
      <w:r w:rsidRPr="00DF6762">
        <w:t>, Espelta</w:t>
      </w:r>
      <w:r w:rsidR="00DF6762" w:rsidRPr="00DF6762">
        <w:t>,</w:t>
      </w:r>
      <w:r w:rsidRPr="00DF6762">
        <w:t xml:space="preserve"> J</w:t>
      </w:r>
      <w:r w:rsidR="00DF6762" w:rsidRPr="00DF6762">
        <w:t>.</w:t>
      </w:r>
      <w:r w:rsidRPr="00DF6762">
        <w:t>M</w:t>
      </w:r>
      <w:r w:rsidR="00DF6762" w:rsidRPr="00DF6762">
        <w:t>.</w:t>
      </w:r>
      <w:r w:rsidRPr="00DF6762">
        <w:t>, Gracia</w:t>
      </w:r>
      <w:r w:rsidR="00DF6762" w:rsidRPr="00DF6762">
        <w:t>,</w:t>
      </w:r>
      <w:r w:rsidRPr="00DF6762">
        <w:t xml:space="preserve"> C</w:t>
      </w:r>
      <w:r w:rsidR="00DF6762" w:rsidRPr="00DF6762">
        <w:t>.</w:t>
      </w:r>
      <w:r w:rsidRPr="00DF6762">
        <w:t xml:space="preserve"> </w:t>
      </w:r>
      <w:r w:rsidR="002D3072" w:rsidRPr="00DF6762">
        <w:t>(</w:t>
      </w:r>
      <w:r w:rsidRPr="00DF6762">
        <w:t>2016</w:t>
      </w:r>
      <w:r w:rsidR="002D3072" w:rsidRPr="00DF6762">
        <w:t>)</w:t>
      </w:r>
      <w:r w:rsidR="00DF6762" w:rsidRPr="00DF6762">
        <w:t>.</w:t>
      </w:r>
      <w:r w:rsidRPr="00DF6762">
        <w:t xml:space="preserve"> </w:t>
      </w:r>
      <w:r w:rsidRPr="00FF20EE">
        <w:rPr>
          <w:lang w:val="en-GB"/>
        </w:rPr>
        <w:t xml:space="preserve">Mitigating the stress of drought on soil respiration by selective thinning: contrasting effects of drought on soil respiration of two oak species in a Mediterranean forest. </w:t>
      </w:r>
      <w:proofErr w:type="spellStart"/>
      <w:r w:rsidRPr="00070D6E">
        <w:rPr>
          <w:i/>
        </w:rPr>
        <w:t>Forests</w:t>
      </w:r>
      <w:proofErr w:type="spellEnd"/>
      <w:r w:rsidR="00DF6762" w:rsidRPr="00070D6E">
        <w:rPr>
          <w:i/>
        </w:rPr>
        <w:t>,</w:t>
      </w:r>
      <w:r w:rsidRPr="00070D6E">
        <w:rPr>
          <w:i/>
        </w:rPr>
        <w:t xml:space="preserve"> 7</w:t>
      </w:r>
      <w:r w:rsidR="00DF6762" w:rsidRPr="00070D6E">
        <w:t>(</w:t>
      </w:r>
      <w:r w:rsidRPr="00070D6E">
        <w:t>263</w:t>
      </w:r>
      <w:r w:rsidR="00DF6762" w:rsidRPr="00070D6E">
        <w:t>),</w:t>
      </w:r>
      <w:r w:rsidR="0082643D" w:rsidRPr="00070D6E">
        <w:t xml:space="preserve"> doi</w:t>
      </w:r>
      <w:proofErr w:type="gramStart"/>
      <w:r w:rsidR="0082643D" w:rsidRPr="00070D6E">
        <w:t>:10.3390</w:t>
      </w:r>
      <w:proofErr w:type="gramEnd"/>
      <w:r w:rsidR="0082643D" w:rsidRPr="00070D6E">
        <w:t>/f7110263.</w:t>
      </w:r>
    </w:p>
    <w:p w14:paraId="48C2F456" w14:textId="77777777" w:rsidR="00F60DB9" w:rsidRPr="00070D6E" w:rsidRDefault="00F60DB9" w:rsidP="00894D70">
      <w:pPr>
        <w:spacing w:line="480" w:lineRule="auto"/>
        <w:jc w:val="both"/>
      </w:pPr>
    </w:p>
    <w:p w14:paraId="7A246FFD" w14:textId="74FE4543" w:rsidR="00A7715E" w:rsidRPr="00FF20EE" w:rsidRDefault="00A7715E" w:rsidP="00894D70">
      <w:pPr>
        <w:spacing w:line="480" w:lineRule="auto"/>
        <w:jc w:val="both"/>
        <w:rPr>
          <w:lang w:val="en-GB"/>
        </w:rPr>
      </w:pPr>
      <w:r w:rsidRPr="00DF6762">
        <w:t>Cotillas</w:t>
      </w:r>
      <w:r w:rsidR="00DF6762" w:rsidRPr="00DF6762">
        <w:t>,</w:t>
      </w:r>
      <w:r w:rsidRPr="00DF6762">
        <w:t xml:space="preserve"> M</w:t>
      </w:r>
      <w:r w:rsidR="00DF6762" w:rsidRPr="00DF6762">
        <w:t>.</w:t>
      </w:r>
      <w:r w:rsidRPr="00DF6762">
        <w:t xml:space="preserve">, </w:t>
      </w:r>
      <w:proofErr w:type="spellStart"/>
      <w:r w:rsidRPr="00DF6762">
        <w:t>Sabaté</w:t>
      </w:r>
      <w:proofErr w:type="spellEnd"/>
      <w:r w:rsidR="00DF6762" w:rsidRPr="00DF6762">
        <w:t>,</w:t>
      </w:r>
      <w:r w:rsidRPr="00DF6762">
        <w:t xml:space="preserve"> S</w:t>
      </w:r>
      <w:r w:rsidR="00DF6762" w:rsidRPr="00DF6762">
        <w:t>.</w:t>
      </w:r>
      <w:r w:rsidRPr="00DF6762">
        <w:t>, Gracia</w:t>
      </w:r>
      <w:r w:rsidR="00DF6762" w:rsidRPr="00DF6762">
        <w:t>,</w:t>
      </w:r>
      <w:r w:rsidRPr="00DF6762">
        <w:t xml:space="preserve"> C</w:t>
      </w:r>
      <w:r w:rsidR="00DF6762" w:rsidRPr="00DF6762">
        <w:t>.</w:t>
      </w:r>
      <w:r w:rsidRPr="00DF6762">
        <w:t>, Espelta</w:t>
      </w:r>
      <w:r w:rsidR="00DF6762" w:rsidRPr="00DF6762">
        <w:t>,</w:t>
      </w:r>
      <w:r w:rsidRPr="00DF6762">
        <w:t xml:space="preserve"> J</w:t>
      </w:r>
      <w:r w:rsidR="00DF6762" w:rsidRPr="00DF6762">
        <w:t>.</w:t>
      </w:r>
      <w:r w:rsidRPr="00DF6762">
        <w:t xml:space="preserve"> </w:t>
      </w:r>
      <w:r w:rsidR="002D3072" w:rsidRPr="00DF6762">
        <w:t>(</w:t>
      </w:r>
      <w:r w:rsidRPr="00DF6762">
        <w:t>2009</w:t>
      </w:r>
      <w:r w:rsidR="002D3072" w:rsidRPr="00DF6762">
        <w:t>)</w:t>
      </w:r>
      <w:r w:rsidR="00DF6762" w:rsidRPr="00DF6762">
        <w:t>.</w:t>
      </w:r>
      <w:r w:rsidRPr="00DF6762">
        <w:t xml:space="preserve"> </w:t>
      </w:r>
      <w:r w:rsidRPr="00FF20EE">
        <w:rPr>
          <w:lang w:val="en-GB"/>
        </w:rPr>
        <w:t xml:space="preserve">Growth response of mixed </w:t>
      </w:r>
      <w:proofErr w:type="spellStart"/>
      <w:r w:rsidRPr="00FF20EE">
        <w:rPr>
          <w:lang w:val="en-GB"/>
        </w:rPr>
        <w:t>mediterranean</w:t>
      </w:r>
      <w:proofErr w:type="spellEnd"/>
      <w:r w:rsidRPr="00FF20EE">
        <w:rPr>
          <w:lang w:val="en-GB"/>
        </w:rPr>
        <w:t xml:space="preserve"> oak coppices to rainfall reduction. Could selective thinning have any influence on it? </w:t>
      </w:r>
      <w:r w:rsidR="00EF1753" w:rsidRPr="00DF6762">
        <w:rPr>
          <w:i/>
          <w:lang w:val="en-GB"/>
        </w:rPr>
        <w:t>For</w:t>
      </w:r>
      <w:r w:rsidR="00DF6762" w:rsidRPr="00DF6762">
        <w:rPr>
          <w:i/>
          <w:lang w:val="en-GB"/>
        </w:rPr>
        <w:t>est</w:t>
      </w:r>
      <w:r w:rsidR="00EF1753" w:rsidRPr="00DF6762">
        <w:rPr>
          <w:i/>
          <w:lang w:val="en-GB"/>
        </w:rPr>
        <w:t xml:space="preserve"> Ecol</w:t>
      </w:r>
      <w:r w:rsidR="00DF6762" w:rsidRPr="00DF6762">
        <w:rPr>
          <w:i/>
          <w:lang w:val="en-GB"/>
        </w:rPr>
        <w:t>ogy and</w:t>
      </w:r>
      <w:r w:rsidR="00EF1753" w:rsidRPr="00DF6762">
        <w:rPr>
          <w:i/>
          <w:lang w:val="en-GB"/>
        </w:rPr>
        <w:t xml:space="preserve"> Manag</w:t>
      </w:r>
      <w:r w:rsidR="00DF6762" w:rsidRPr="00DF6762">
        <w:rPr>
          <w:i/>
          <w:lang w:val="en-GB"/>
        </w:rPr>
        <w:t>ement</w:t>
      </w:r>
      <w:r w:rsidR="00DF6762">
        <w:rPr>
          <w:i/>
          <w:lang w:val="en-GB"/>
        </w:rPr>
        <w:t>,</w:t>
      </w:r>
      <w:r w:rsidR="00EF1753" w:rsidRPr="00DF6762">
        <w:rPr>
          <w:i/>
          <w:lang w:val="en-GB"/>
        </w:rPr>
        <w:t xml:space="preserve"> </w:t>
      </w:r>
      <w:r w:rsidRPr="00DF6762">
        <w:rPr>
          <w:i/>
          <w:lang w:val="en-GB"/>
        </w:rPr>
        <w:t>258</w:t>
      </w:r>
      <w:r w:rsidR="00DF6762">
        <w:rPr>
          <w:lang w:val="en-GB"/>
        </w:rPr>
        <w:t>,</w:t>
      </w:r>
      <w:r w:rsidR="002D3072" w:rsidRPr="00FF20EE">
        <w:rPr>
          <w:lang w:val="en-GB"/>
        </w:rPr>
        <w:t xml:space="preserve"> </w:t>
      </w:r>
      <w:r w:rsidRPr="00FF20EE">
        <w:rPr>
          <w:lang w:val="en-GB"/>
        </w:rPr>
        <w:t>1677-1683.</w:t>
      </w:r>
    </w:p>
    <w:p w14:paraId="62E93A90" w14:textId="77777777" w:rsidR="00A7715E" w:rsidRPr="00FF20EE" w:rsidRDefault="00A7715E" w:rsidP="00894D70">
      <w:pPr>
        <w:spacing w:line="480" w:lineRule="auto"/>
        <w:jc w:val="both"/>
        <w:rPr>
          <w:lang w:val="en-GB"/>
        </w:rPr>
      </w:pPr>
    </w:p>
    <w:p w14:paraId="287897AE" w14:textId="209BDDC5" w:rsidR="00F60DB9" w:rsidRPr="00FF20EE" w:rsidRDefault="00F60DB9" w:rsidP="00894D70">
      <w:pPr>
        <w:spacing w:line="480" w:lineRule="auto"/>
        <w:jc w:val="both"/>
        <w:rPr>
          <w:lang w:val="en-GB"/>
        </w:rPr>
      </w:pPr>
      <w:r w:rsidRPr="00FF20EE">
        <w:rPr>
          <w:lang w:val="en-GB"/>
        </w:rPr>
        <w:t>Dai</w:t>
      </w:r>
      <w:r w:rsidR="00DF6762">
        <w:rPr>
          <w:lang w:val="en-GB"/>
        </w:rPr>
        <w:t>,</w:t>
      </w:r>
      <w:r w:rsidRPr="00FF20EE">
        <w:rPr>
          <w:lang w:val="en-GB"/>
        </w:rPr>
        <w:t xml:space="preserve"> A</w:t>
      </w:r>
      <w:r w:rsidR="00DF6762">
        <w:rPr>
          <w:lang w:val="en-GB"/>
        </w:rPr>
        <w:t>.</w:t>
      </w:r>
      <w:r w:rsidRPr="00FF20EE">
        <w:rPr>
          <w:lang w:val="en-GB"/>
        </w:rPr>
        <w:t>G</w:t>
      </w:r>
      <w:r w:rsidR="00DF6762">
        <w:rPr>
          <w:lang w:val="en-GB"/>
        </w:rPr>
        <w:t>.</w:t>
      </w:r>
      <w:r w:rsidRPr="00FF20EE">
        <w:rPr>
          <w:lang w:val="en-GB"/>
        </w:rPr>
        <w:t xml:space="preserve"> </w:t>
      </w:r>
      <w:r w:rsidR="002D3072">
        <w:rPr>
          <w:lang w:val="en-GB"/>
        </w:rPr>
        <w:t>(2</w:t>
      </w:r>
      <w:r w:rsidRPr="00FF20EE">
        <w:rPr>
          <w:lang w:val="en-GB"/>
        </w:rPr>
        <w:t>013</w:t>
      </w:r>
      <w:r w:rsidR="002D3072">
        <w:rPr>
          <w:lang w:val="en-GB"/>
        </w:rPr>
        <w:t>)</w:t>
      </w:r>
      <w:r w:rsidR="00DF6762">
        <w:rPr>
          <w:lang w:val="en-GB"/>
        </w:rPr>
        <w:t>.</w:t>
      </w:r>
      <w:r w:rsidR="002D3072" w:rsidRPr="00FF20EE">
        <w:rPr>
          <w:lang w:val="en-GB"/>
        </w:rPr>
        <w:t xml:space="preserve"> </w:t>
      </w:r>
      <w:r w:rsidRPr="00FF20EE">
        <w:rPr>
          <w:lang w:val="en-GB"/>
        </w:rPr>
        <w:t xml:space="preserve">Increasing drought under global warming in observations and models. </w:t>
      </w:r>
      <w:r w:rsidR="00EF1753" w:rsidRPr="00DF6762">
        <w:rPr>
          <w:i/>
          <w:lang w:val="en-GB"/>
        </w:rPr>
        <w:t>Nat</w:t>
      </w:r>
      <w:r w:rsidR="00DF6762" w:rsidRPr="00DF6762">
        <w:rPr>
          <w:i/>
          <w:lang w:val="en-GB"/>
        </w:rPr>
        <w:t>ure</w:t>
      </w:r>
      <w:r w:rsidR="00EF1753" w:rsidRPr="00DF6762">
        <w:rPr>
          <w:i/>
          <w:lang w:val="en-GB"/>
        </w:rPr>
        <w:t xml:space="preserve"> Clim</w:t>
      </w:r>
      <w:r w:rsidR="00DF6762" w:rsidRPr="00DF6762">
        <w:rPr>
          <w:i/>
          <w:lang w:val="en-GB"/>
        </w:rPr>
        <w:t>ate</w:t>
      </w:r>
      <w:r w:rsidR="00EF1753" w:rsidRPr="00DF6762">
        <w:rPr>
          <w:i/>
          <w:lang w:val="en-GB"/>
        </w:rPr>
        <w:t xml:space="preserve"> </w:t>
      </w:r>
      <w:r w:rsidRPr="00DF6762">
        <w:rPr>
          <w:i/>
          <w:lang w:val="en-GB"/>
        </w:rPr>
        <w:t>Change</w:t>
      </w:r>
      <w:r w:rsidR="00DF6762" w:rsidRPr="00DF6762">
        <w:rPr>
          <w:i/>
          <w:lang w:val="en-GB"/>
        </w:rPr>
        <w:t>,</w:t>
      </w:r>
      <w:r w:rsidRPr="00DF6762">
        <w:rPr>
          <w:i/>
          <w:lang w:val="en-GB"/>
        </w:rPr>
        <w:t xml:space="preserve"> 3</w:t>
      </w:r>
      <w:r w:rsidR="00DF6762">
        <w:rPr>
          <w:lang w:val="en-GB"/>
        </w:rPr>
        <w:t>,</w:t>
      </w:r>
      <w:r w:rsidR="002D3072" w:rsidRPr="00FF20EE">
        <w:rPr>
          <w:lang w:val="en-GB"/>
        </w:rPr>
        <w:t xml:space="preserve"> </w:t>
      </w:r>
      <w:r w:rsidRPr="00FF20EE">
        <w:rPr>
          <w:lang w:val="en-GB"/>
        </w:rPr>
        <w:t>52-58.</w:t>
      </w:r>
    </w:p>
    <w:p w14:paraId="355FC13C" w14:textId="77777777" w:rsidR="00DF512D" w:rsidRPr="00FF20EE" w:rsidRDefault="00DF512D" w:rsidP="00894D70">
      <w:pPr>
        <w:spacing w:line="480" w:lineRule="auto"/>
        <w:jc w:val="both"/>
        <w:rPr>
          <w:lang w:val="en-GB"/>
        </w:rPr>
      </w:pPr>
    </w:p>
    <w:p w14:paraId="3584D82A" w14:textId="394B7B0A" w:rsidR="00DF512D" w:rsidRPr="00FF20EE" w:rsidRDefault="00DF512D" w:rsidP="00894D70">
      <w:pPr>
        <w:spacing w:line="480" w:lineRule="auto"/>
        <w:jc w:val="both"/>
        <w:rPr>
          <w:lang w:val="en-GB"/>
        </w:rPr>
      </w:pPr>
      <w:proofErr w:type="spellStart"/>
      <w:r w:rsidRPr="00FF20EE">
        <w:rPr>
          <w:lang w:val="en-GB"/>
        </w:rPr>
        <w:t>Doblas</w:t>
      </w:r>
      <w:proofErr w:type="spellEnd"/>
      <w:r w:rsidRPr="00FF20EE">
        <w:rPr>
          <w:lang w:val="en-GB"/>
        </w:rPr>
        <w:t>-Miranda</w:t>
      </w:r>
      <w:r w:rsidR="00DF6762">
        <w:rPr>
          <w:lang w:val="en-GB"/>
        </w:rPr>
        <w:t>,</w:t>
      </w:r>
      <w:r w:rsidRPr="00FF20EE">
        <w:rPr>
          <w:lang w:val="en-GB"/>
        </w:rPr>
        <w:t xml:space="preserve"> E</w:t>
      </w:r>
      <w:r w:rsidR="00DF6762">
        <w:rPr>
          <w:lang w:val="en-GB"/>
        </w:rPr>
        <w:t>.</w:t>
      </w:r>
      <w:r w:rsidRPr="00FF20EE">
        <w:rPr>
          <w:lang w:val="en-GB"/>
        </w:rPr>
        <w:t xml:space="preserve">, </w:t>
      </w:r>
      <w:proofErr w:type="spellStart"/>
      <w:r w:rsidRPr="00FF20EE">
        <w:rPr>
          <w:lang w:val="en-GB"/>
        </w:rPr>
        <w:t>Martínez-Vilalta</w:t>
      </w:r>
      <w:proofErr w:type="spellEnd"/>
      <w:r w:rsidR="00DF6762">
        <w:rPr>
          <w:lang w:val="en-GB"/>
        </w:rPr>
        <w:t>,</w:t>
      </w:r>
      <w:r w:rsidRPr="00FF20EE">
        <w:rPr>
          <w:lang w:val="en-GB"/>
        </w:rPr>
        <w:t xml:space="preserve"> J</w:t>
      </w:r>
      <w:r w:rsidR="00DF6762">
        <w:rPr>
          <w:lang w:val="en-GB"/>
        </w:rPr>
        <w:t>.</w:t>
      </w:r>
      <w:r w:rsidRPr="00FF20EE">
        <w:rPr>
          <w:lang w:val="en-GB"/>
        </w:rPr>
        <w:t xml:space="preserve">, </w:t>
      </w:r>
      <w:proofErr w:type="spellStart"/>
      <w:r w:rsidRPr="00FF20EE">
        <w:rPr>
          <w:lang w:val="en-GB"/>
        </w:rPr>
        <w:t>Lloret</w:t>
      </w:r>
      <w:proofErr w:type="spellEnd"/>
      <w:r w:rsidR="00DF6762">
        <w:rPr>
          <w:lang w:val="en-GB"/>
        </w:rPr>
        <w:t>,</w:t>
      </w:r>
      <w:r w:rsidRPr="00FF20EE">
        <w:rPr>
          <w:lang w:val="en-GB"/>
        </w:rPr>
        <w:t xml:space="preserve"> F</w:t>
      </w:r>
      <w:r w:rsidR="00DF6762">
        <w:rPr>
          <w:lang w:val="en-GB"/>
        </w:rPr>
        <w:t>.</w:t>
      </w:r>
      <w:r w:rsidRPr="00FF20EE">
        <w:rPr>
          <w:lang w:val="en-GB"/>
        </w:rPr>
        <w:t xml:space="preserve">, </w:t>
      </w:r>
      <w:proofErr w:type="spellStart"/>
      <w:r w:rsidRPr="00FF20EE">
        <w:rPr>
          <w:lang w:val="en-GB"/>
        </w:rPr>
        <w:t>Álvarez</w:t>
      </w:r>
      <w:proofErr w:type="spellEnd"/>
      <w:r w:rsidR="00DF6762">
        <w:rPr>
          <w:lang w:val="en-GB"/>
        </w:rPr>
        <w:t>,</w:t>
      </w:r>
      <w:r w:rsidRPr="00FF20EE">
        <w:rPr>
          <w:lang w:val="en-GB"/>
        </w:rPr>
        <w:t xml:space="preserve"> A</w:t>
      </w:r>
      <w:r w:rsidR="00DF6762">
        <w:rPr>
          <w:lang w:val="en-GB"/>
        </w:rPr>
        <w:t>.</w:t>
      </w:r>
      <w:r w:rsidRPr="00FF20EE">
        <w:rPr>
          <w:lang w:val="en-GB"/>
        </w:rPr>
        <w:t>, Ávila</w:t>
      </w:r>
      <w:r w:rsidR="00DF6762">
        <w:rPr>
          <w:lang w:val="en-GB"/>
        </w:rPr>
        <w:t>,</w:t>
      </w:r>
      <w:r w:rsidRPr="00FF20EE">
        <w:rPr>
          <w:lang w:val="en-GB"/>
        </w:rPr>
        <w:t xml:space="preserve"> A</w:t>
      </w:r>
      <w:r w:rsidR="00DF6762">
        <w:rPr>
          <w:lang w:val="en-GB"/>
        </w:rPr>
        <w:t>.</w:t>
      </w:r>
      <w:r w:rsidRPr="00FF20EE">
        <w:rPr>
          <w:lang w:val="en-GB"/>
        </w:rPr>
        <w:t xml:space="preserve">, </w:t>
      </w:r>
      <w:proofErr w:type="spellStart"/>
      <w:r w:rsidRPr="00FF20EE">
        <w:rPr>
          <w:lang w:val="en-GB"/>
        </w:rPr>
        <w:t>Bonet</w:t>
      </w:r>
      <w:proofErr w:type="spellEnd"/>
      <w:r w:rsidR="00DF6762">
        <w:rPr>
          <w:lang w:val="en-GB"/>
        </w:rPr>
        <w:t>,</w:t>
      </w:r>
      <w:r w:rsidRPr="00FF20EE">
        <w:rPr>
          <w:lang w:val="en-GB"/>
        </w:rPr>
        <w:t xml:space="preserve"> F</w:t>
      </w:r>
      <w:r w:rsidR="00DF6762">
        <w:rPr>
          <w:lang w:val="en-GB"/>
        </w:rPr>
        <w:t>.</w:t>
      </w:r>
      <w:r w:rsidRPr="00FF20EE">
        <w:rPr>
          <w:lang w:val="en-GB"/>
        </w:rPr>
        <w:t>J</w:t>
      </w:r>
      <w:r w:rsidR="00DF6762">
        <w:rPr>
          <w:lang w:val="en-GB"/>
        </w:rPr>
        <w:t>.</w:t>
      </w:r>
      <w:r w:rsidRPr="00FF20EE">
        <w:rPr>
          <w:lang w:val="en-GB"/>
        </w:rPr>
        <w:t xml:space="preserve">, </w:t>
      </w:r>
      <w:proofErr w:type="spellStart"/>
      <w:r w:rsidRPr="00FF20EE">
        <w:rPr>
          <w:lang w:val="en-GB"/>
        </w:rPr>
        <w:t>Brotons</w:t>
      </w:r>
      <w:proofErr w:type="spellEnd"/>
      <w:r w:rsidR="00DF6762">
        <w:rPr>
          <w:lang w:val="en-GB"/>
        </w:rPr>
        <w:t>,</w:t>
      </w:r>
      <w:r w:rsidRPr="00FF20EE">
        <w:rPr>
          <w:lang w:val="en-GB"/>
        </w:rPr>
        <w:t xml:space="preserve"> L</w:t>
      </w:r>
      <w:r w:rsidR="00DF6762">
        <w:rPr>
          <w:lang w:val="en-GB"/>
        </w:rPr>
        <w:t>.</w:t>
      </w:r>
      <w:r w:rsidRPr="00FF20EE">
        <w:rPr>
          <w:lang w:val="en-GB"/>
        </w:rPr>
        <w:t>, Castro</w:t>
      </w:r>
      <w:r w:rsidR="00DF6762">
        <w:rPr>
          <w:lang w:val="en-GB"/>
        </w:rPr>
        <w:t>,</w:t>
      </w:r>
      <w:r w:rsidRPr="00FF20EE">
        <w:rPr>
          <w:lang w:val="en-GB"/>
        </w:rPr>
        <w:t xml:space="preserve"> J</w:t>
      </w:r>
      <w:r w:rsidR="00DF6762">
        <w:rPr>
          <w:lang w:val="en-GB"/>
        </w:rPr>
        <w:t>.</w:t>
      </w:r>
      <w:r w:rsidRPr="00FF20EE">
        <w:rPr>
          <w:lang w:val="en-GB"/>
        </w:rPr>
        <w:t xml:space="preserve">, </w:t>
      </w:r>
      <w:proofErr w:type="spellStart"/>
      <w:r w:rsidRPr="00FF20EE">
        <w:rPr>
          <w:lang w:val="en-GB"/>
        </w:rPr>
        <w:t>Curiel</w:t>
      </w:r>
      <w:proofErr w:type="spellEnd"/>
      <w:r w:rsidRPr="00FF20EE">
        <w:rPr>
          <w:lang w:val="en-GB"/>
        </w:rPr>
        <w:t xml:space="preserve"> </w:t>
      </w:r>
      <w:proofErr w:type="spellStart"/>
      <w:r w:rsidRPr="00FF20EE">
        <w:rPr>
          <w:lang w:val="en-GB"/>
        </w:rPr>
        <w:t>Yuste</w:t>
      </w:r>
      <w:proofErr w:type="spellEnd"/>
      <w:r w:rsidR="00DF6762">
        <w:rPr>
          <w:lang w:val="en-GB"/>
        </w:rPr>
        <w:t>,</w:t>
      </w:r>
      <w:r w:rsidRPr="00FF20EE">
        <w:rPr>
          <w:lang w:val="en-GB"/>
        </w:rPr>
        <w:t xml:space="preserve"> J</w:t>
      </w:r>
      <w:r w:rsidR="00DF6762">
        <w:rPr>
          <w:lang w:val="en-GB"/>
        </w:rPr>
        <w:t>.,</w:t>
      </w:r>
      <w:r w:rsidRPr="00FF20EE">
        <w:rPr>
          <w:lang w:val="en-GB"/>
        </w:rPr>
        <w:t xml:space="preserve"> </w:t>
      </w:r>
      <w:proofErr w:type="spellStart"/>
      <w:r w:rsidRPr="00FF20EE">
        <w:rPr>
          <w:lang w:val="en-GB"/>
        </w:rPr>
        <w:t>Díaz</w:t>
      </w:r>
      <w:proofErr w:type="spellEnd"/>
      <w:r w:rsidR="00DF6762">
        <w:rPr>
          <w:lang w:val="en-GB"/>
        </w:rPr>
        <w:t>,</w:t>
      </w:r>
      <w:r w:rsidRPr="00FF20EE">
        <w:rPr>
          <w:lang w:val="en-GB"/>
        </w:rPr>
        <w:t xml:space="preserve"> M</w:t>
      </w:r>
      <w:r w:rsidR="00DF6762">
        <w:rPr>
          <w:lang w:val="en-GB"/>
        </w:rPr>
        <w:t>.</w:t>
      </w:r>
      <w:r w:rsidRPr="00FF20EE">
        <w:rPr>
          <w:lang w:val="en-GB"/>
        </w:rPr>
        <w:t xml:space="preserve">, </w:t>
      </w:r>
      <w:proofErr w:type="spellStart"/>
      <w:r w:rsidRPr="00FF20EE">
        <w:rPr>
          <w:lang w:val="en-GB"/>
        </w:rPr>
        <w:t>Ferrandis</w:t>
      </w:r>
      <w:proofErr w:type="spellEnd"/>
      <w:r w:rsidR="00DF6762">
        <w:rPr>
          <w:lang w:val="en-GB"/>
        </w:rPr>
        <w:t>,</w:t>
      </w:r>
      <w:r w:rsidRPr="00FF20EE">
        <w:rPr>
          <w:lang w:val="en-GB"/>
        </w:rPr>
        <w:t xml:space="preserve"> P</w:t>
      </w:r>
      <w:r w:rsidR="00DF6762">
        <w:rPr>
          <w:lang w:val="en-GB"/>
        </w:rPr>
        <w:t>.</w:t>
      </w:r>
      <w:r w:rsidRPr="00FF20EE">
        <w:rPr>
          <w:lang w:val="en-GB"/>
        </w:rPr>
        <w:t xml:space="preserve">, </w:t>
      </w:r>
      <w:proofErr w:type="spellStart"/>
      <w:r w:rsidRPr="00FF20EE">
        <w:rPr>
          <w:lang w:val="en-GB"/>
        </w:rPr>
        <w:t>García</w:t>
      </w:r>
      <w:proofErr w:type="spellEnd"/>
      <w:r w:rsidRPr="00FF20EE">
        <w:rPr>
          <w:lang w:val="en-GB"/>
        </w:rPr>
        <w:t>-Hurtado</w:t>
      </w:r>
      <w:r w:rsidR="00DF6762">
        <w:rPr>
          <w:lang w:val="en-GB"/>
        </w:rPr>
        <w:t>,</w:t>
      </w:r>
      <w:r w:rsidRPr="00FF20EE">
        <w:rPr>
          <w:lang w:val="en-GB"/>
        </w:rPr>
        <w:t xml:space="preserve"> E</w:t>
      </w:r>
      <w:r w:rsidR="00DF6762">
        <w:rPr>
          <w:lang w:val="en-GB"/>
        </w:rPr>
        <w:t>.</w:t>
      </w:r>
      <w:r w:rsidRPr="00FF20EE">
        <w:rPr>
          <w:lang w:val="en-GB"/>
        </w:rPr>
        <w:t xml:space="preserve">, </w:t>
      </w:r>
      <w:proofErr w:type="spellStart"/>
      <w:r w:rsidRPr="00FF20EE">
        <w:rPr>
          <w:lang w:val="en-GB"/>
        </w:rPr>
        <w:t>Iriondo</w:t>
      </w:r>
      <w:proofErr w:type="spellEnd"/>
      <w:r w:rsidR="00DF6762">
        <w:rPr>
          <w:lang w:val="en-GB"/>
        </w:rPr>
        <w:t>,</w:t>
      </w:r>
      <w:r w:rsidRPr="00FF20EE">
        <w:rPr>
          <w:lang w:val="en-GB"/>
        </w:rPr>
        <w:t xml:space="preserve"> J</w:t>
      </w:r>
      <w:r w:rsidR="00DF6762">
        <w:rPr>
          <w:lang w:val="en-GB"/>
        </w:rPr>
        <w:t>.</w:t>
      </w:r>
      <w:r w:rsidRPr="00FF20EE">
        <w:rPr>
          <w:lang w:val="en-GB"/>
        </w:rPr>
        <w:t>M</w:t>
      </w:r>
      <w:r w:rsidR="00DF6762">
        <w:rPr>
          <w:lang w:val="en-GB"/>
        </w:rPr>
        <w:t>.</w:t>
      </w:r>
      <w:r w:rsidRPr="00FF20EE">
        <w:rPr>
          <w:lang w:val="en-GB"/>
        </w:rPr>
        <w:t>, Keenan</w:t>
      </w:r>
      <w:r w:rsidR="00DF6762">
        <w:rPr>
          <w:lang w:val="en-GB"/>
        </w:rPr>
        <w:t>,</w:t>
      </w:r>
      <w:r w:rsidRPr="00FF20EE">
        <w:rPr>
          <w:lang w:val="en-GB"/>
        </w:rPr>
        <w:t xml:space="preserve"> T</w:t>
      </w:r>
      <w:r w:rsidR="00DF6762">
        <w:rPr>
          <w:lang w:val="en-GB"/>
        </w:rPr>
        <w:t>.</w:t>
      </w:r>
      <w:r w:rsidRPr="00FF20EE">
        <w:rPr>
          <w:lang w:val="en-GB"/>
        </w:rPr>
        <w:t>F</w:t>
      </w:r>
      <w:r w:rsidR="00DF6762">
        <w:rPr>
          <w:lang w:val="en-GB"/>
        </w:rPr>
        <w:t>.</w:t>
      </w:r>
      <w:r w:rsidRPr="00FF20EE">
        <w:rPr>
          <w:lang w:val="en-GB"/>
        </w:rPr>
        <w:t xml:space="preserve">, </w:t>
      </w:r>
      <w:proofErr w:type="spellStart"/>
      <w:r w:rsidRPr="00FF20EE">
        <w:rPr>
          <w:lang w:val="en-GB"/>
        </w:rPr>
        <w:t>Latron</w:t>
      </w:r>
      <w:proofErr w:type="spellEnd"/>
      <w:r w:rsidR="00DF6762">
        <w:rPr>
          <w:lang w:val="en-GB"/>
        </w:rPr>
        <w:t>,</w:t>
      </w:r>
      <w:r w:rsidRPr="00FF20EE">
        <w:rPr>
          <w:lang w:val="en-GB"/>
        </w:rPr>
        <w:t xml:space="preserve"> J</w:t>
      </w:r>
      <w:r w:rsidR="00DF6762">
        <w:rPr>
          <w:lang w:val="en-GB"/>
        </w:rPr>
        <w:t>.</w:t>
      </w:r>
      <w:r w:rsidRPr="00FF20EE">
        <w:rPr>
          <w:lang w:val="en-GB"/>
        </w:rPr>
        <w:t xml:space="preserve">, </w:t>
      </w:r>
      <w:proofErr w:type="spellStart"/>
      <w:r w:rsidRPr="00FF20EE">
        <w:rPr>
          <w:lang w:val="en-GB"/>
        </w:rPr>
        <w:t>Llusià</w:t>
      </w:r>
      <w:proofErr w:type="spellEnd"/>
      <w:r w:rsidR="00DF6762">
        <w:rPr>
          <w:lang w:val="en-GB"/>
        </w:rPr>
        <w:t>,</w:t>
      </w:r>
      <w:r w:rsidRPr="00FF20EE">
        <w:rPr>
          <w:lang w:val="en-GB"/>
        </w:rPr>
        <w:t xml:space="preserve"> J</w:t>
      </w:r>
      <w:r w:rsidR="00DF6762">
        <w:rPr>
          <w:lang w:val="en-GB"/>
        </w:rPr>
        <w:t>.</w:t>
      </w:r>
      <w:r w:rsidRPr="00FF20EE">
        <w:rPr>
          <w:lang w:val="en-GB"/>
        </w:rPr>
        <w:t xml:space="preserve">, </w:t>
      </w:r>
      <w:proofErr w:type="spellStart"/>
      <w:r w:rsidRPr="00FF20EE">
        <w:rPr>
          <w:lang w:val="en-GB"/>
        </w:rPr>
        <w:t>Loepfe</w:t>
      </w:r>
      <w:proofErr w:type="spellEnd"/>
      <w:r w:rsidR="00DF6762">
        <w:rPr>
          <w:lang w:val="en-GB"/>
        </w:rPr>
        <w:t>,</w:t>
      </w:r>
      <w:r w:rsidRPr="00FF20EE">
        <w:rPr>
          <w:lang w:val="en-GB"/>
        </w:rPr>
        <w:t xml:space="preserve"> L</w:t>
      </w:r>
      <w:r w:rsidR="00DF6762">
        <w:rPr>
          <w:lang w:val="en-GB"/>
        </w:rPr>
        <w:t>.</w:t>
      </w:r>
      <w:r w:rsidRPr="00FF20EE">
        <w:rPr>
          <w:lang w:val="en-GB"/>
        </w:rPr>
        <w:t xml:space="preserve">, </w:t>
      </w:r>
      <w:proofErr w:type="spellStart"/>
      <w:r w:rsidRPr="00FF20EE">
        <w:rPr>
          <w:lang w:val="en-GB"/>
        </w:rPr>
        <w:t>Mayol</w:t>
      </w:r>
      <w:proofErr w:type="spellEnd"/>
      <w:r w:rsidR="00DF6762">
        <w:rPr>
          <w:lang w:val="en-GB"/>
        </w:rPr>
        <w:t>,</w:t>
      </w:r>
      <w:r w:rsidRPr="00FF20EE">
        <w:rPr>
          <w:lang w:val="en-GB"/>
        </w:rPr>
        <w:t xml:space="preserve"> M</w:t>
      </w:r>
      <w:r w:rsidR="00DF6762">
        <w:rPr>
          <w:lang w:val="en-GB"/>
        </w:rPr>
        <w:t>.</w:t>
      </w:r>
      <w:r w:rsidRPr="00FF20EE">
        <w:rPr>
          <w:lang w:val="en-GB"/>
        </w:rPr>
        <w:t xml:space="preserve">, </w:t>
      </w:r>
      <w:proofErr w:type="spellStart"/>
      <w:r w:rsidRPr="00FF20EE">
        <w:rPr>
          <w:lang w:val="en-GB"/>
        </w:rPr>
        <w:t>Moré</w:t>
      </w:r>
      <w:proofErr w:type="spellEnd"/>
      <w:r w:rsidR="00DF6762">
        <w:rPr>
          <w:lang w:val="en-GB"/>
        </w:rPr>
        <w:t>,</w:t>
      </w:r>
      <w:r w:rsidRPr="00FF20EE">
        <w:rPr>
          <w:lang w:val="en-GB"/>
        </w:rPr>
        <w:t xml:space="preserve"> G</w:t>
      </w:r>
      <w:r w:rsidR="00DF6762">
        <w:rPr>
          <w:lang w:val="en-GB"/>
        </w:rPr>
        <w:t>.</w:t>
      </w:r>
      <w:r w:rsidRPr="00FF20EE">
        <w:rPr>
          <w:lang w:val="en-GB"/>
        </w:rPr>
        <w:t>, Moya</w:t>
      </w:r>
      <w:r w:rsidR="00DF6762">
        <w:rPr>
          <w:lang w:val="en-GB"/>
        </w:rPr>
        <w:t>,</w:t>
      </w:r>
      <w:r w:rsidRPr="00FF20EE">
        <w:rPr>
          <w:lang w:val="en-GB"/>
        </w:rPr>
        <w:t xml:space="preserve"> D</w:t>
      </w:r>
      <w:r w:rsidR="00DF6762">
        <w:rPr>
          <w:lang w:val="en-GB"/>
        </w:rPr>
        <w:t>.</w:t>
      </w:r>
      <w:r w:rsidRPr="00FF20EE">
        <w:rPr>
          <w:lang w:val="en-GB"/>
        </w:rPr>
        <w:t xml:space="preserve">, </w:t>
      </w:r>
      <w:proofErr w:type="spellStart"/>
      <w:r w:rsidRPr="00FF20EE">
        <w:rPr>
          <w:lang w:val="en-GB"/>
        </w:rPr>
        <w:t>Peñuelas</w:t>
      </w:r>
      <w:proofErr w:type="spellEnd"/>
      <w:r w:rsidR="00DF6762">
        <w:rPr>
          <w:lang w:val="en-GB"/>
        </w:rPr>
        <w:t>,</w:t>
      </w:r>
      <w:r w:rsidRPr="00FF20EE">
        <w:rPr>
          <w:lang w:val="en-GB"/>
        </w:rPr>
        <w:t xml:space="preserve"> J</w:t>
      </w:r>
      <w:r w:rsidR="00DF6762">
        <w:rPr>
          <w:lang w:val="en-GB"/>
        </w:rPr>
        <w:t>.</w:t>
      </w:r>
      <w:r w:rsidRPr="00FF20EE">
        <w:rPr>
          <w:lang w:val="en-GB"/>
        </w:rPr>
        <w:t>, Pons</w:t>
      </w:r>
      <w:r w:rsidR="00DF6762">
        <w:rPr>
          <w:lang w:val="en-GB"/>
        </w:rPr>
        <w:t>,</w:t>
      </w:r>
      <w:r w:rsidRPr="00FF20EE">
        <w:rPr>
          <w:lang w:val="en-GB"/>
        </w:rPr>
        <w:t xml:space="preserve"> X</w:t>
      </w:r>
      <w:r w:rsidR="00DF6762">
        <w:rPr>
          <w:lang w:val="en-GB"/>
        </w:rPr>
        <w:t>.</w:t>
      </w:r>
      <w:r w:rsidRPr="00FF20EE">
        <w:rPr>
          <w:lang w:val="en-GB"/>
        </w:rPr>
        <w:t xml:space="preserve">, </w:t>
      </w:r>
      <w:proofErr w:type="spellStart"/>
      <w:r w:rsidRPr="00FF20EE">
        <w:rPr>
          <w:lang w:val="en-GB"/>
        </w:rPr>
        <w:t>Poyatos</w:t>
      </w:r>
      <w:proofErr w:type="spellEnd"/>
      <w:r w:rsidR="00DF6762">
        <w:rPr>
          <w:lang w:val="en-GB"/>
        </w:rPr>
        <w:t>,</w:t>
      </w:r>
      <w:r w:rsidRPr="00FF20EE">
        <w:rPr>
          <w:lang w:val="en-GB"/>
        </w:rPr>
        <w:t xml:space="preserve"> R</w:t>
      </w:r>
      <w:r w:rsidR="00DF6762">
        <w:rPr>
          <w:lang w:val="en-GB"/>
        </w:rPr>
        <w:t>.</w:t>
      </w:r>
      <w:r w:rsidRPr="00FF20EE">
        <w:rPr>
          <w:lang w:val="en-GB"/>
        </w:rPr>
        <w:t xml:space="preserve">, </w:t>
      </w:r>
      <w:proofErr w:type="spellStart"/>
      <w:r w:rsidRPr="00FF20EE">
        <w:rPr>
          <w:lang w:val="en-GB"/>
        </w:rPr>
        <w:t>Sardans</w:t>
      </w:r>
      <w:proofErr w:type="spellEnd"/>
      <w:r w:rsidR="00DF6762">
        <w:rPr>
          <w:lang w:val="en-GB"/>
        </w:rPr>
        <w:t>,</w:t>
      </w:r>
      <w:r w:rsidRPr="00FF20EE">
        <w:rPr>
          <w:lang w:val="en-GB"/>
        </w:rPr>
        <w:t xml:space="preserve"> J</w:t>
      </w:r>
      <w:r w:rsidR="00DF6762">
        <w:rPr>
          <w:lang w:val="en-GB"/>
        </w:rPr>
        <w:t>.</w:t>
      </w:r>
      <w:r w:rsidRPr="00FF20EE">
        <w:rPr>
          <w:lang w:val="en-GB"/>
        </w:rPr>
        <w:t>, Sus</w:t>
      </w:r>
      <w:r w:rsidR="00DF6762">
        <w:rPr>
          <w:lang w:val="en-GB"/>
        </w:rPr>
        <w:t>,</w:t>
      </w:r>
      <w:r w:rsidRPr="00FF20EE">
        <w:rPr>
          <w:lang w:val="en-GB"/>
        </w:rPr>
        <w:t xml:space="preserve"> O</w:t>
      </w:r>
      <w:r w:rsidR="00DF6762">
        <w:rPr>
          <w:lang w:val="en-GB"/>
        </w:rPr>
        <w:t>.</w:t>
      </w:r>
      <w:r w:rsidRPr="00FF20EE">
        <w:rPr>
          <w:lang w:val="en-GB"/>
        </w:rPr>
        <w:t>, Vallejo</w:t>
      </w:r>
      <w:r w:rsidR="00DF6762">
        <w:rPr>
          <w:lang w:val="en-GB"/>
        </w:rPr>
        <w:t>,</w:t>
      </w:r>
      <w:r w:rsidRPr="00FF20EE">
        <w:rPr>
          <w:lang w:val="en-GB"/>
        </w:rPr>
        <w:t xml:space="preserve"> V</w:t>
      </w:r>
      <w:r w:rsidR="00DF6762">
        <w:rPr>
          <w:lang w:val="en-GB"/>
        </w:rPr>
        <w:t>.</w:t>
      </w:r>
      <w:r w:rsidRPr="00FF20EE">
        <w:rPr>
          <w:lang w:val="en-GB"/>
        </w:rPr>
        <w:t>R</w:t>
      </w:r>
      <w:r w:rsidR="00DF6762">
        <w:rPr>
          <w:lang w:val="en-GB"/>
        </w:rPr>
        <w:t>.</w:t>
      </w:r>
      <w:r w:rsidRPr="00FF20EE">
        <w:rPr>
          <w:lang w:val="en-GB"/>
        </w:rPr>
        <w:t xml:space="preserve">, </w:t>
      </w:r>
      <w:proofErr w:type="spellStart"/>
      <w:r w:rsidRPr="00FF20EE">
        <w:rPr>
          <w:lang w:val="en-GB"/>
        </w:rPr>
        <w:t>Vayreda</w:t>
      </w:r>
      <w:proofErr w:type="spellEnd"/>
      <w:r w:rsidR="00DF6762">
        <w:rPr>
          <w:lang w:val="en-GB"/>
        </w:rPr>
        <w:t>,</w:t>
      </w:r>
      <w:r w:rsidRPr="00FF20EE">
        <w:rPr>
          <w:lang w:val="en-GB"/>
        </w:rPr>
        <w:t xml:space="preserve"> J</w:t>
      </w:r>
      <w:r w:rsidR="00DF6762">
        <w:rPr>
          <w:lang w:val="en-GB"/>
        </w:rPr>
        <w:t>.</w:t>
      </w:r>
      <w:r w:rsidRPr="00FF20EE">
        <w:rPr>
          <w:lang w:val="en-GB"/>
        </w:rPr>
        <w:t xml:space="preserve">, </w:t>
      </w:r>
      <w:r w:rsidR="00DF6762">
        <w:rPr>
          <w:lang w:val="en-GB"/>
        </w:rPr>
        <w:t xml:space="preserve">&amp; </w:t>
      </w:r>
      <w:proofErr w:type="spellStart"/>
      <w:r w:rsidRPr="00FF20EE">
        <w:rPr>
          <w:lang w:val="en-GB"/>
        </w:rPr>
        <w:t>Retana</w:t>
      </w:r>
      <w:proofErr w:type="spellEnd"/>
      <w:r w:rsidR="00DF6762">
        <w:rPr>
          <w:lang w:val="en-GB"/>
        </w:rPr>
        <w:t>,</w:t>
      </w:r>
      <w:r w:rsidRPr="00FF20EE">
        <w:rPr>
          <w:lang w:val="en-GB"/>
        </w:rPr>
        <w:t xml:space="preserve"> J</w:t>
      </w:r>
      <w:r w:rsidR="00DF6762">
        <w:rPr>
          <w:lang w:val="en-GB"/>
        </w:rPr>
        <w:t>.</w:t>
      </w:r>
      <w:r w:rsidR="00D27910" w:rsidRPr="00FF20EE">
        <w:rPr>
          <w:lang w:val="en-GB"/>
        </w:rPr>
        <w:t xml:space="preserve"> </w:t>
      </w:r>
      <w:r w:rsidR="002D3072">
        <w:rPr>
          <w:lang w:val="en-GB"/>
        </w:rPr>
        <w:t>(</w:t>
      </w:r>
      <w:r w:rsidRPr="00FF20EE">
        <w:rPr>
          <w:lang w:val="en-GB"/>
        </w:rPr>
        <w:t>2015</w:t>
      </w:r>
      <w:r w:rsidR="002D3072">
        <w:rPr>
          <w:lang w:val="en-GB"/>
        </w:rPr>
        <w:t>)</w:t>
      </w:r>
      <w:r w:rsidR="00DF6762">
        <w:rPr>
          <w:lang w:val="en-GB"/>
        </w:rPr>
        <w:t>.</w:t>
      </w:r>
      <w:r w:rsidR="002D3072" w:rsidRPr="00FF20EE">
        <w:rPr>
          <w:lang w:val="en-GB"/>
        </w:rPr>
        <w:t xml:space="preserve"> </w:t>
      </w:r>
      <w:r w:rsidRPr="00FF20EE">
        <w:rPr>
          <w:lang w:val="en-GB"/>
        </w:rPr>
        <w:t xml:space="preserve">Reassessing global change research priorities in Mediterranean terrestrial ecosystems: how far have we come and where do we go from here? </w:t>
      </w:r>
      <w:r w:rsidR="005C491C" w:rsidRPr="00DF6762">
        <w:rPr>
          <w:i/>
          <w:lang w:val="en-GB"/>
        </w:rPr>
        <w:t>Glob</w:t>
      </w:r>
      <w:r w:rsidR="00DF6762" w:rsidRPr="00DF6762">
        <w:rPr>
          <w:i/>
          <w:lang w:val="en-GB"/>
        </w:rPr>
        <w:t>al</w:t>
      </w:r>
      <w:r w:rsidR="005C491C" w:rsidRPr="00DF6762">
        <w:rPr>
          <w:i/>
          <w:lang w:val="en-GB"/>
        </w:rPr>
        <w:t xml:space="preserve"> Biol</w:t>
      </w:r>
      <w:r w:rsidR="00DF6762" w:rsidRPr="00DF6762">
        <w:rPr>
          <w:i/>
          <w:lang w:val="en-GB"/>
        </w:rPr>
        <w:t>ogy and</w:t>
      </w:r>
      <w:r w:rsidRPr="00DF6762">
        <w:rPr>
          <w:i/>
          <w:lang w:val="en-GB"/>
        </w:rPr>
        <w:t xml:space="preserve"> </w:t>
      </w:r>
      <w:r w:rsidR="005C491C" w:rsidRPr="00DF6762">
        <w:rPr>
          <w:i/>
          <w:lang w:val="en-GB"/>
        </w:rPr>
        <w:t>Biogeogr</w:t>
      </w:r>
      <w:r w:rsidR="00DF6762" w:rsidRPr="00DF6762">
        <w:rPr>
          <w:i/>
          <w:lang w:val="en-GB"/>
        </w:rPr>
        <w:t>aphy,</w:t>
      </w:r>
      <w:r w:rsidR="005C491C" w:rsidRPr="00DF6762">
        <w:rPr>
          <w:i/>
          <w:lang w:val="en-GB"/>
        </w:rPr>
        <w:t xml:space="preserve"> </w:t>
      </w:r>
      <w:r w:rsidRPr="00DF6762">
        <w:rPr>
          <w:i/>
          <w:lang w:val="en-GB"/>
        </w:rPr>
        <w:t>24</w:t>
      </w:r>
      <w:r w:rsidR="00DF6762">
        <w:rPr>
          <w:lang w:val="en-GB"/>
        </w:rPr>
        <w:t>,</w:t>
      </w:r>
      <w:r w:rsidR="005C491C" w:rsidRPr="00FF20EE">
        <w:rPr>
          <w:lang w:val="en-GB"/>
        </w:rPr>
        <w:t xml:space="preserve"> </w:t>
      </w:r>
      <w:r w:rsidRPr="00FF20EE">
        <w:rPr>
          <w:lang w:val="en-GB"/>
        </w:rPr>
        <w:t>25-43.</w:t>
      </w:r>
    </w:p>
    <w:p w14:paraId="44659408" w14:textId="77777777" w:rsidR="00894D70" w:rsidRPr="00FF20EE" w:rsidRDefault="00894D70" w:rsidP="00894D70">
      <w:pPr>
        <w:spacing w:line="480" w:lineRule="auto"/>
        <w:jc w:val="both"/>
        <w:rPr>
          <w:lang w:val="en-GB"/>
        </w:rPr>
      </w:pPr>
    </w:p>
    <w:p w14:paraId="07ECC968" w14:textId="08F37264" w:rsidR="00894D70" w:rsidRPr="00FF20EE" w:rsidRDefault="00894D70" w:rsidP="00894D70">
      <w:pPr>
        <w:spacing w:line="480" w:lineRule="auto"/>
        <w:jc w:val="both"/>
        <w:rPr>
          <w:noProof/>
          <w:lang w:val="en-GB"/>
        </w:rPr>
      </w:pPr>
      <w:r w:rsidRPr="00FF20EE">
        <w:rPr>
          <w:noProof/>
          <w:lang w:val="en-GB"/>
        </w:rPr>
        <w:t>Fischer</w:t>
      </w:r>
      <w:r w:rsidR="00DF6762">
        <w:rPr>
          <w:noProof/>
          <w:lang w:val="en-GB"/>
        </w:rPr>
        <w:t>,</w:t>
      </w:r>
      <w:r w:rsidRPr="00FF20EE">
        <w:rPr>
          <w:noProof/>
          <w:lang w:val="en-GB"/>
        </w:rPr>
        <w:t xml:space="preserve"> E</w:t>
      </w:r>
      <w:r w:rsidR="00DF6762">
        <w:rPr>
          <w:noProof/>
          <w:lang w:val="en-GB"/>
        </w:rPr>
        <w:t>.</w:t>
      </w:r>
      <w:r w:rsidRPr="00FF20EE">
        <w:rPr>
          <w:noProof/>
          <w:lang w:val="en-GB"/>
        </w:rPr>
        <w:t>M</w:t>
      </w:r>
      <w:r w:rsidR="00DF6762">
        <w:rPr>
          <w:noProof/>
          <w:lang w:val="en-GB"/>
        </w:rPr>
        <w:t>.</w:t>
      </w:r>
      <w:r w:rsidRPr="00FF20EE">
        <w:rPr>
          <w:noProof/>
          <w:lang w:val="en-GB"/>
        </w:rPr>
        <w:t>, Schar</w:t>
      </w:r>
      <w:r w:rsidR="00DF6762">
        <w:rPr>
          <w:noProof/>
          <w:lang w:val="en-GB"/>
        </w:rPr>
        <w:t>,</w:t>
      </w:r>
      <w:r w:rsidRPr="00FF20EE">
        <w:rPr>
          <w:noProof/>
          <w:lang w:val="en-GB"/>
        </w:rPr>
        <w:t xml:space="preserve"> C</w:t>
      </w:r>
      <w:r w:rsidR="00DF6762">
        <w:rPr>
          <w:noProof/>
          <w:lang w:val="en-GB"/>
        </w:rPr>
        <w:t>.</w:t>
      </w:r>
      <w:r w:rsidRPr="00FF20EE">
        <w:rPr>
          <w:noProof/>
          <w:lang w:val="en-GB"/>
        </w:rPr>
        <w:t xml:space="preserve"> </w:t>
      </w:r>
      <w:r w:rsidR="002D3072">
        <w:rPr>
          <w:noProof/>
          <w:lang w:val="en-GB"/>
        </w:rPr>
        <w:t>(</w:t>
      </w:r>
      <w:r w:rsidRPr="00FF20EE">
        <w:rPr>
          <w:noProof/>
          <w:lang w:val="en-GB"/>
        </w:rPr>
        <w:t>2010</w:t>
      </w:r>
      <w:r w:rsidR="002D3072">
        <w:rPr>
          <w:noProof/>
          <w:lang w:val="en-GB"/>
        </w:rPr>
        <w:t>)</w:t>
      </w:r>
      <w:r w:rsidR="00DF6762">
        <w:rPr>
          <w:noProof/>
          <w:lang w:val="en-GB"/>
        </w:rPr>
        <w:t>.</w:t>
      </w:r>
      <w:r w:rsidR="005C491C" w:rsidRPr="00FF20EE">
        <w:rPr>
          <w:noProof/>
          <w:lang w:val="en-GB"/>
        </w:rPr>
        <w:t xml:space="preserve"> </w:t>
      </w:r>
      <w:r w:rsidRPr="00FF20EE">
        <w:rPr>
          <w:noProof/>
          <w:lang w:val="en-GB"/>
        </w:rPr>
        <w:t xml:space="preserve">Consistent geographical patterns of changes in high-impact European heatwaves. </w:t>
      </w:r>
      <w:r w:rsidR="005C491C" w:rsidRPr="00DF6762">
        <w:rPr>
          <w:i/>
          <w:noProof/>
          <w:lang w:val="en-GB"/>
        </w:rPr>
        <w:t>Nat</w:t>
      </w:r>
      <w:r w:rsidR="00DF6762" w:rsidRPr="00DF6762">
        <w:rPr>
          <w:i/>
          <w:noProof/>
          <w:lang w:val="en-GB"/>
        </w:rPr>
        <w:t>ure</w:t>
      </w:r>
      <w:r w:rsidR="005C491C" w:rsidRPr="00DF6762">
        <w:rPr>
          <w:i/>
          <w:noProof/>
          <w:lang w:val="en-GB"/>
        </w:rPr>
        <w:t xml:space="preserve"> </w:t>
      </w:r>
      <w:r w:rsidRPr="00DF6762">
        <w:rPr>
          <w:i/>
          <w:noProof/>
          <w:lang w:val="en-GB"/>
        </w:rPr>
        <w:t>Geosc</w:t>
      </w:r>
      <w:r w:rsidR="005C491C" w:rsidRPr="00DF6762">
        <w:rPr>
          <w:i/>
          <w:noProof/>
          <w:lang w:val="en-GB"/>
        </w:rPr>
        <w:t>i</w:t>
      </w:r>
      <w:r w:rsidR="00DF6762" w:rsidRPr="00DF6762">
        <w:rPr>
          <w:i/>
          <w:noProof/>
          <w:lang w:val="en-GB"/>
        </w:rPr>
        <w:t>ence</w:t>
      </w:r>
      <w:r w:rsidRPr="00DF6762">
        <w:rPr>
          <w:i/>
          <w:noProof/>
          <w:lang w:val="en-GB"/>
        </w:rPr>
        <w:t xml:space="preserve"> 3</w:t>
      </w:r>
      <w:r w:rsidR="00DF6762">
        <w:rPr>
          <w:noProof/>
          <w:lang w:val="en-GB"/>
        </w:rPr>
        <w:t>,</w:t>
      </w:r>
      <w:r w:rsidR="00EF54E0">
        <w:rPr>
          <w:noProof/>
          <w:lang w:val="en-GB"/>
        </w:rPr>
        <w:t xml:space="preserve"> </w:t>
      </w:r>
      <w:r w:rsidRPr="00FF20EE">
        <w:rPr>
          <w:noProof/>
          <w:lang w:val="en-GB"/>
        </w:rPr>
        <w:t>398-403</w:t>
      </w:r>
      <w:r w:rsidR="004D7D41" w:rsidRPr="00FF20EE">
        <w:rPr>
          <w:noProof/>
          <w:lang w:val="en-GB"/>
        </w:rPr>
        <w:t>.</w:t>
      </w:r>
    </w:p>
    <w:p w14:paraId="21F74DBC" w14:textId="77777777" w:rsidR="004D7D41" w:rsidRPr="00FF20EE" w:rsidRDefault="004D7D41" w:rsidP="00894D70">
      <w:pPr>
        <w:spacing w:line="480" w:lineRule="auto"/>
        <w:jc w:val="both"/>
        <w:rPr>
          <w:noProof/>
          <w:lang w:val="en-GB"/>
        </w:rPr>
      </w:pPr>
    </w:p>
    <w:p w14:paraId="276DEC8E" w14:textId="0F2D1C8E" w:rsidR="004D7D41" w:rsidRPr="00070D6E" w:rsidRDefault="004D7D41" w:rsidP="00894D70">
      <w:pPr>
        <w:spacing w:line="480" w:lineRule="auto"/>
        <w:jc w:val="both"/>
        <w:rPr>
          <w:noProof/>
          <w:lang w:val="en-US"/>
        </w:rPr>
      </w:pPr>
      <w:r w:rsidRPr="00FF20EE">
        <w:rPr>
          <w:noProof/>
          <w:lang w:val="en-GB"/>
        </w:rPr>
        <w:lastRenderedPageBreak/>
        <w:t>Gasith</w:t>
      </w:r>
      <w:r w:rsidR="00DF6762">
        <w:rPr>
          <w:noProof/>
          <w:lang w:val="en-GB"/>
        </w:rPr>
        <w:t>,</w:t>
      </w:r>
      <w:r w:rsidRPr="00FF20EE">
        <w:rPr>
          <w:noProof/>
          <w:lang w:val="en-GB"/>
        </w:rPr>
        <w:t xml:space="preserve"> A</w:t>
      </w:r>
      <w:r w:rsidR="00DF6762">
        <w:rPr>
          <w:noProof/>
          <w:lang w:val="en-GB"/>
        </w:rPr>
        <w:t>.</w:t>
      </w:r>
      <w:r w:rsidRPr="00FF20EE">
        <w:rPr>
          <w:noProof/>
          <w:lang w:val="en-GB"/>
        </w:rPr>
        <w:t>, Resh</w:t>
      </w:r>
      <w:r w:rsidR="00DF6762">
        <w:rPr>
          <w:noProof/>
          <w:lang w:val="en-GB"/>
        </w:rPr>
        <w:t>,</w:t>
      </w:r>
      <w:r w:rsidRPr="00FF20EE">
        <w:rPr>
          <w:noProof/>
          <w:lang w:val="en-GB"/>
        </w:rPr>
        <w:t xml:space="preserve"> V</w:t>
      </w:r>
      <w:r w:rsidR="00DF6762">
        <w:rPr>
          <w:noProof/>
          <w:lang w:val="en-GB"/>
        </w:rPr>
        <w:t>.</w:t>
      </w:r>
      <w:r w:rsidRPr="00FF20EE">
        <w:rPr>
          <w:noProof/>
          <w:lang w:val="en-GB"/>
        </w:rPr>
        <w:t xml:space="preserve"> </w:t>
      </w:r>
      <w:r w:rsidR="00EF54E0">
        <w:rPr>
          <w:noProof/>
          <w:lang w:val="en-GB"/>
        </w:rPr>
        <w:t>(</w:t>
      </w:r>
      <w:r w:rsidRPr="00FF20EE">
        <w:rPr>
          <w:noProof/>
          <w:lang w:val="en-GB"/>
        </w:rPr>
        <w:t>1999</w:t>
      </w:r>
      <w:r w:rsidR="00EF54E0">
        <w:rPr>
          <w:noProof/>
          <w:lang w:val="en-GB"/>
        </w:rPr>
        <w:t>)</w:t>
      </w:r>
      <w:r w:rsidR="00DF6762">
        <w:rPr>
          <w:noProof/>
          <w:lang w:val="en-GB"/>
        </w:rPr>
        <w:t>.</w:t>
      </w:r>
      <w:r w:rsidR="00EF54E0" w:rsidRPr="00FF20EE">
        <w:rPr>
          <w:noProof/>
          <w:lang w:val="en-GB"/>
        </w:rPr>
        <w:t xml:space="preserve"> </w:t>
      </w:r>
      <w:r w:rsidRPr="00FF20EE">
        <w:rPr>
          <w:noProof/>
          <w:lang w:val="en-GB"/>
        </w:rPr>
        <w:t xml:space="preserve">Streams in Mediterranean climate regions: Abiotic influences and biotic responses to predictable seasonal events. </w:t>
      </w:r>
      <w:r w:rsidR="005C491C" w:rsidRPr="00070D6E">
        <w:rPr>
          <w:i/>
          <w:noProof/>
          <w:lang w:val="en-US"/>
        </w:rPr>
        <w:t>Ann</w:t>
      </w:r>
      <w:r w:rsidR="00DF6762" w:rsidRPr="00070D6E">
        <w:rPr>
          <w:i/>
          <w:noProof/>
          <w:lang w:val="en-US"/>
        </w:rPr>
        <w:t>ual</w:t>
      </w:r>
      <w:r w:rsidR="005C491C" w:rsidRPr="00070D6E">
        <w:rPr>
          <w:i/>
          <w:noProof/>
          <w:lang w:val="en-US"/>
        </w:rPr>
        <w:t xml:space="preserve"> Rev</w:t>
      </w:r>
      <w:r w:rsidR="00DF6762" w:rsidRPr="00070D6E">
        <w:rPr>
          <w:i/>
          <w:noProof/>
          <w:lang w:val="en-US"/>
        </w:rPr>
        <w:t>iew of</w:t>
      </w:r>
      <w:r w:rsidR="005C491C" w:rsidRPr="00070D6E">
        <w:rPr>
          <w:i/>
          <w:noProof/>
          <w:lang w:val="en-US"/>
        </w:rPr>
        <w:t xml:space="preserve"> Ecol</w:t>
      </w:r>
      <w:r w:rsidR="00DF6762" w:rsidRPr="00070D6E">
        <w:rPr>
          <w:i/>
          <w:noProof/>
          <w:lang w:val="en-US"/>
        </w:rPr>
        <w:t>ogy,</w:t>
      </w:r>
      <w:r w:rsidR="005C491C" w:rsidRPr="00070D6E">
        <w:rPr>
          <w:i/>
          <w:noProof/>
          <w:lang w:val="en-US"/>
        </w:rPr>
        <w:t xml:space="preserve"> Evol</w:t>
      </w:r>
      <w:r w:rsidR="00DF6762" w:rsidRPr="00070D6E">
        <w:rPr>
          <w:i/>
          <w:noProof/>
          <w:lang w:val="en-US"/>
        </w:rPr>
        <w:t>ution, and</w:t>
      </w:r>
      <w:r w:rsidR="009B6536" w:rsidRPr="00070D6E">
        <w:rPr>
          <w:i/>
          <w:noProof/>
          <w:lang w:val="en-US"/>
        </w:rPr>
        <w:t xml:space="preserve"> </w:t>
      </w:r>
      <w:r w:rsidR="005C491C" w:rsidRPr="00070D6E">
        <w:rPr>
          <w:i/>
          <w:noProof/>
          <w:lang w:val="en-US"/>
        </w:rPr>
        <w:t>Syst</w:t>
      </w:r>
      <w:r w:rsidR="00DF6762" w:rsidRPr="00070D6E">
        <w:rPr>
          <w:i/>
          <w:noProof/>
          <w:lang w:val="en-US"/>
        </w:rPr>
        <w:t>ematics,</w:t>
      </w:r>
      <w:r w:rsidR="005C491C" w:rsidRPr="00070D6E">
        <w:rPr>
          <w:i/>
          <w:noProof/>
          <w:lang w:val="en-US"/>
        </w:rPr>
        <w:t xml:space="preserve"> </w:t>
      </w:r>
      <w:r w:rsidRPr="00070D6E">
        <w:rPr>
          <w:i/>
          <w:noProof/>
          <w:lang w:val="en-US"/>
        </w:rPr>
        <w:t>30</w:t>
      </w:r>
      <w:r w:rsidR="00DF6762" w:rsidRPr="00070D6E">
        <w:rPr>
          <w:noProof/>
          <w:lang w:val="en-US"/>
        </w:rPr>
        <w:t>,</w:t>
      </w:r>
      <w:r w:rsidR="00EF54E0" w:rsidRPr="00070D6E">
        <w:rPr>
          <w:noProof/>
          <w:lang w:val="en-US"/>
        </w:rPr>
        <w:t xml:space="preserve"> </w:t>
      </w:r>
      <w:r w:rsidRPr="00070D6E">
        <w:rPr>
          <w:noProof/>
          <w:lang w:val="en-US"/>
        </w:rPr>
        <w:t>51-81.</w:t>
      </w:r>
    </w:p>
    <w:p w14:paraId="3F18D376" w14:textId="77777777" w:rsidR="004D7D41" w:rsidRPr="00070D6E" w:rsidRDefault="004D7D41" w:rsidP="00894D70">
      <w:pPr>
        <w:spacing w:line="480" w:lineRule="auto"/>
        <w:jc w:val="both"/>
        <w:rPr>
          <w:noProof/>
          <w:lang w:val="en-US"/>
        </w:rPr>
      </w:pPr>
    </w:p>
    <w:p w14:paraId="36752179" w14:textId="103DDE3F" w:rsidR="004D7D41" w:rsidRPr="00070D6E" w:rsidRDefault="004D7D41" w:rsidP="00894D70">
      <w:pPr>
        <w:spacing w:line="480" w:lineRule="auto"/>
        <w:jc w:val="both"/>
        <w:rPr>
          <w:noProof/>
          <w:lang w:val="en-US"/>
        </w:rPr>
      </w:pPr>
      <w:r w:rsidRPr="00070D6E">
        <w:rPr>
          <w:noProof/>
          <w:lang w:val="en-US"/>
        </w:rPr>
        <w:t>Gracia</w:t>
      </w:r>
      <w:r w:rsidR="00DF6762" w:rsidRPr="00070D6E">
        <w:rPr>
          <w:noProof/>
          <w:lang w:val="en-US"/>
        </w:rPr>
        <w:t>,</w:t>
      </w:r>
      <w:r w:rsidRPr="00070D6E">
        <w:rPr>
          <w:noProof/>
          <w:lang w:val="en-US"/>
        </w:rPr>
        <w:t xml:space="preserve"> C</w:t>
      </w:r>
      <w:r w:rsidR="00DF6762" w:rsidRPr="00070D6E">
        <w:rPr>
          <w:noProof/>
          <w:lang w:val="en-US"/>
        </w:rPr>
        <w:t>.</w:t>
      </w:r>
      <w:r w:rsidRPr="00070D6E">
        <w:rPr>
          <w:noProof/>
          <w:lang w:val="en-US"/>
        </w:rPr>
        <w:t>, Vanclay</w:t>
      </w:r>
      <w:r w:rsidR="00DF6762" w:rsidRPr="00070D6E">
        <w:rPr>
          <w:noProof/>
          <w:lang w:val="en-US"/>
        </w:rPr>
        <w:t>,</w:t>
      </w:r>
      <w:r w:rsidRPr="00070D6E">
        <w:rPr>
          <w:noProof/>
          <w:lang w:val="en-US"/>
        </w:rPr>
        <w:t xml:space="preserve"> J</w:t>
      </w:r>
      <w:r w:rsidR="00DF6762" w:rsidRPr="00070D6E">
        <w:rPr>
          <w:noProof/>
          <w:lang w:val="en-US"/>
        </w:rPr>
        <w:t>.</w:t>
      </w:r>
      <w:r w:rsidRPr="00070D6E">
        <w:rPr>
          <w:noProof/>
          <w:lang w:val="en-US"/>
        </w:rPr>
        <w:t>, Daly</w:t>
      </w:r>
      <w:r w:rsidR="00DF6762" w:rsidRPr="00070D6E">
        <w:rPr>
          <w:noProof/>
          <w:lang w:val="en-US"/>
        </w:rPr>
        <w:t>,</w:t>
      </w:r>
      <w:r w:rsidRPr="00070D6E">
        <w:rPr>
          <w:noProof/>
          <w:lang w:val="en-US"/>
        </w:rPr>
        <w:t xml:space="preserve"> H</w:t>
      </w:r>
      <w:r w:rsidR="00DF6762" w:rsidRPr="00070D6E">
        <w:rPr>
          <w:noProof/>
          <w:lang w:val="en-US"/>
        </w:rPr>
        <w:t>.</w:t>
      </w:r>
      <w:r w:rsidRPr="00070D6E">
        <w:rPr>
          <w:noProof/>
          <w:lang w:val="en-US"/>
        </w:rPr>
        <w:t>, Sabaté</w:t>
      </w:r>
      <w:r w:rsidR="00DF6762" w:rsidRPr="00070D6E">
        <w:rPr>
          <w:noProof/>
          <w:lang w:val="en-US"/>
        </w:rPr>
        <w:t>,</w:t>
      </w:r>
      <w:r w:rsidRPr="00070D6E">
        <w:rPr>
          <w:noProof/>
          <w:lang w:val="en-US"/>
        </w:rPr>
        <w:t xml:space="preserve"> S</w:t>
      </w:r>
      <w:r w:rsidR="00DF6762" w:rsidRPr="00070D6E">
        <w:rPr>
          <w:noProof/>
          <w:lang w:val="en-US"/>
        </w:rPr>
        <w:t>.</w:t>
      </w:r>
      <w:r w:rsidRPr="00070D6E">
        <w:rPr>
          <w:noProof/>
          <w:lang w:val="en-US"/>
        </w:rPr>
        <w:t xml:space="preserve">, </w:t>
      </w:r>
      <w:r w:rsidR="00DF6762" w:rsidRPr="00070D6E">
        <w:rPr>
          <w:noProof/>
          <w:lang w:val="en-US"/>
        </w:rPr>
        <w:t xml:space="preserve">&amp; </w:t>
      </w:r>
      <w:r w:rsidRPr="00070D6E">
        <w:rPr>
          <w:noProof/>
          <w:lang w:val="en-US"/>
        </w:rPr>
        <w:t>Gyengé</w:t>
      </w:r>
      <w:r w:rsidR="00DF6762" w:rsidRPr="00070D6E">
        <w:rPr>
          <w:noProof/>
          <w:lang w:val="en-US"/>
        </w:rPr>
        <w:t>,</w:t>
      </w:r>
      <w:r w:rsidRPr="00070D6E">
        <w:rPr>
          <w:noProof/>
          <w:lang w:val="en-US"/>
        </w:rPr>
        <w:t xml:space="preserve"> J</w:t>
      </w:r>
      <w:r w:rsidR="00DF6762" w:rsidRPr="00070D6E">
        <w:rPr>
          <w:noProof/>
          <w:lang w:val="en-US"/>
        </w:rPr>
        <w:t>.</w:t>
      </w:r>
      <w:r w:rsidRPr="00070D6E">
        <w:rPr>
          <w:noProof/>
          <w:lang w:val="en-US"/>
        </w:rPr>
        <w:t xml:space="preserve"> </w:t>
      </w:r>
      <w:r w:rsidR="00EF54E0" w:rsidRPr="00070D6E">
        <w:rPr>
          <w:noProof/>
          <w:lang w:val="en-US"/>
        </w:rPr>
        <w:t>(</w:t>
      </w:r>
      <w:r w:rsidRPr="00070D6E">
        <w:rPr>
          <w:noProof/>
          <w:lang w:val="en-US"/>
        </w:rPr>
        <w:t>2011</w:t>
      </w:r>
      <w:r w:rsidR="00EF54E0" w:rsidRPr="00070D6E">
        <w:rPr>
          <w:noProof/>
          <w:lang w:val="en-US"/>
        </w:rPr>
        <w:t>)</w:t>
      </w:r>
      <w:r w:rsidR="00DF6762" w:rsidRPr="00070D6E">
        <w:rPr>
          <w:noProof/>
          <w:lang w:val="en-US"/>
        </w:rPr>
        <w:t>.</w:t>
      </w:r>
      <w:r w:rsidRPr="00070D6E">
        <w:rPr>
          <w:noProof/>
          <w:lang w:val="en-US"/>
        </w:rPr>
        <w:t xml:space="preserve"> </w:t>
      </w:r>
      <w:r w:rsidRPr="0078412E">
        <w:rPr>
          <w:i/>
          <w:noProof/>
        </w:rPr>
        <w:t>Agua para los bosques y la sociedad en el mediterráneo - Un difícil equilibrio.</w:t>
      </w:r>
      <w:r w:rsidR="00DF6762" w:rsidRPr="0078412E">
        <w:rPr>
          <w:i/>
          <w:noProof/>
        </w:rPr>
        <w:t xml:space="preserve"> </w:t>
      </w:r>
      <w:r w:rsidR="00DF6762" w:rsidRPr="0078412E">
        <w:rPr>
          <w:noProof/>
          <w:lang w:val="en-US"/>
        </w:rPr>
        <w:t>[</w:t>
      </w:r>
      <w:r w:rsidR="00DF6762" w:rsidRPr="0078412E">
        <w:rPr>
          <w:i/>
          <w:noProof/>
          <w:lang w:val="en-US"/>
        </w:rPr>
        <w:t>Water for forests and society in the Mediterranean – A difficult equilibrium</w:t>
      </w:r>
      <w:r w:rsidR="00DF6762" w:rsidRPr="0078412E">
        <w:rPr>
          <w:noProof/>
          <w:lang w:val="en-US"/>
        </w:rPr>
        <w:t>]</w:t>
      </w:r>
      <w:r w:rsidR="00DF6762" w:rsidRPr="00DF6762">
        <w:rPr>
          <w:noProof/>
          <w:lang w:val="en-US"/>
        </w:rPr>
        <w:t>.</w:t>
      </w:r>
      <w:r w:rsidRPr="00DF6762">
        <w:rPr>
          <w:noProof/>
          <w:lang w:val="en-US"/>
        </w:rPr>
        <w:t xml:space="preserve"> </w:t>
      </w:r>
      <w:r w:rsidR="006F50E3" w:rsidRPr="00070D6E">
        <w:rPr>
          <w:noProof/>
          <w:lang w:val="en-US"/>
        </w:rPr>
        <w:t>Barcelona:</w:t>
      </w:r>
      <w:r w:rsidR="0078412E" w:rsidRPr="00070D6E">
        <w:rPr>
          <w:noProof/>
          <w:lang w:val="en-US"/>
        </w:rPr>
        <w:t xml:space="preserve"> European Forest Institute.</w:t>
      </w:r>
    </w:p>
    <w:p w14:paraId="4691DCFF" w14:textId="77777777" w:rsidR="00894D70" w:rsidRPr="00070D6E" w:rsidRDefault="00894D70" w:rsidP="00894D70">
      <w:pPr>
        <w:spacing w:line="480" w:lineRule="auto"/>
        <w:jc w:val="both"/>
        <w:rPr>
          <w:lang w:val="en-US"/>
        </w:rPr>
      </w:pPr>
    </w:p>
    <w:p w14:paraId="64D80BC2" w14:textId="0733B7DB" w:rsidR="00025C21" w:rsidRDefault="00025C21" w:rsidP="00894D70">
      <w:pPr>
        <w:spacing w:line="480" w:lineRule="auto"/>
        <w:jc w:val="both"/>
        <w:rPr>
          <w:lang w:val="en-GB"/>
        </w:rPr>
      </w:pPr>
      <w:r w:rsidRPr="0078412E">
        <w:rPr>
          <w:lang w:val="en-US"/>
        </w:rPr>
        <w:t>Herbs</w:t>
      </w:r>
      <w:r w:rsidR="0078412E" w:rsidRPr="0078412E">
        <w:rPr>
          <w:lang w:val="en-US"/>
        </w:rPr>
        <w:t>,</w:t>
      </w:r>
      <w:r w:rsidRPr="0078412E">
        <w:rPr>
          <w:lang w:val="en-US"/>
        </w:rPr>
        <w:t xml:space="preserve"> M</w:t>
      </w:r>
      <w:r w:rsidR="0078412E">
        <w:rPr>
          <w:lang w:val="en-US"/>
        </w:rPr>
        <w:t>.</w:t>
      </w:r>
      <w:r w:rsidRPr="0078412E">
        <w:rPr>
          <w:lang w:val="en-US"/>
        </w:rPr>
        <w:t xml:space="preserve">, </w:t>
      </w:r>
      <w:proofErr w:type="spellStart"/>
      <w:r w:rsidRPr="0078412E">
        <w:rPr>
          <w:lang w:val="en-US"/>
        </w:rPr>
        <w:t>Mund</w:t>
      </w:r>
      <w:proofErr w:type="spellEnd"/>
      <w:r w:rsidR="0078412E">
        <w:rPr>
          <w:lang w:val="en-US"/>
        </w:rPr>
        <w:t>,</w:t>
      </w:r>
      <w:r w:rsidRPr="0078412E">
        <w:rPr>
          <w:lang w:val="en-US"/>
        </w:rPr>
        <w:t xml:space="preserve"> M</w:t>
      </w:r>
      <w:r w:rsidR="0078412E">
        <w:rPr>
          <w:lang w:val="en-US"/>
        </w:rPr>
        <w:t>.</w:t>
      </w:r>
      <w:r w:rsidRPr="0078412E">
        <w:rPr>
          <w:lang w:val="en-US"/>
        </w:rPr>
        <w:t xml:space="preserve">, </w:t>
      </w:r>
      <w:proofErr w:type="spellStart"/>
      <w:r w:rsidRPr="0078412E">
        <w:rPr>
          <w:lang w:val="en-US"/>
        </w:rPr>
        <w:t>Tamrakar</w:t>
      </w:r>
      <w:proofErr w:type="spellEnd"/>
      <w:r w:rsidR="0078412E">
        <w:rPr>
          <w:lang w:val="en-US"/>
        </w:rPr>
        <w:t>,</w:t>
      </w:r>
      <w:r w:rsidRPr="0078412E">
        <w:rPr>
          <w:lang w:val="en-US"/>
        </w:rPr>
        <w:t xml:space="preserve"> R</w:t>
      </w:r>
      <w:r w:rsidR="0078412E">
        <w:rPr>
          <w:lang w:val="en-US"/>
        </w:rPr>
        <w:t>.</w:t>
      </w:r>
      <w:r w:rsidRPr="0078412E">
        <w:rPr>
          <w:lang w:val="en-US"/>
        </w:rPr>
        <w:t xml:space="preserve">, </w:t>
      </w:r>
      <w:r w:rsidR="0078412E">
        <w:rPr>
          <w:lang w:val="en-US"/>
        </w:rPr>
        <w:t xml:space="preserve">&amp; </w:t>
      </w:r>
      <w:proofErr w:type="spellStart"/>
      <w:r w:rsidRPr="0078412E">
        <w:rPr>
          <w:lang w:val="en-US"/>
        </w:rPr>
        <w:t>Kno</w:t>
      </w:r>
      <w:proofErr w:type="spellEnd"/>
      <w:r w:rsidRPr="00FF20EE">
        <w:rPr>
          <w:lang w:val="en-GB"/>
        </w:rPr>
        <w:t>hl</w:t>
      </w:r>
      <w:r w:rsidR="0078412E">
        <w:rPr>
          <w:lang w:val="en-GB"/>
        </w:rPr>
        <w:t>,</w:t>
      </w:r>
      <w:r w:rsidRPr="00FF20EE">
        <w:rPr>
          <w:lang w:val="en-GB"/>
        </w:rPr>
        <w:t xml:space="preserve"> A</w:t>
      </w:r>
      <w:r w:rsidR="0078412E">
        <w:rPr>
          <w:lang w:val="en-GB"/>
        </w:rPr>
        <w:t>.</w:t>
      </w:r>
      <w:r w:rsidRPr="00FF20EE">
        <w:rPr>
          <w:lang w:val="en-GB"/>
        </w:rPr>
        <w:t xml:space="preserve"> </w:t>
      </w:r>
      <w:r w:rsidR="00EF54E0">
        <w:rPr>
          <w:lang w:val="en-GB"/>
        </w:rPr>
        <w:t>(</w:t>
      </w:r>
      <w:r w:rsidRPr="00FF20EE">
        <w:rPr>
          <w:lang w:val="en-GB"/>
        </w:rPr>
        <w:t>2015</w:t>
      </w:r>
      <w:r w:rsidR="00EF54E0">
        <w:rPr>
          <w:lang w:val="en-GB"/>
        </w:rPr>
        <w:t>)</w:t>
      </w:r>
      <w:r w:rsidR="0078412E">
        <w:rPr>
          <w:lang w:val="en-GB"/>
        </w:rPr>
        <w:t>.</w:t>
      </w:r>
      <w:r w:rsidRPr="00FF20EE">
        <w:rPr>
          <w:lang w:val="en-GB"/>
        </w:rPr>
        <w:t xml:space="preserve"> Differences in carbon uptake and water use between a managed and an unmanaged beech forest in central Germany. </w:t>
      </w:r>
      <w:r w:rsidRPr="0078412E">
        <w:rPr>
          <w:i/>
          <w:lang w:val="en-GB"/>
        </w:rPr>
        <w:t>For</w:t>
      </w:r>
      <w:r w:rsidR="0078412E" w:rsidRPr="0078412E">
        <w:rPr>
          <w:i/>
          <w:lang w:val="en-GB"/>
        </w:rPr>
        <w:t>est</w:t>
      </w:r>
      <w:r w:rsidRPr="0078412E">
        <w:rPr>
          <w:i/>
          <w:lang w:val="en-GB"/>
        </w:rPr>
        <w:t xml:space="preserve"> Ecol</w:t>
      </w:r>
      <w:r w:rsidR="0078412E" w:rsidRPr="0078412E">
        <w:rPr>
          <w:i/>
          <w:lang w:val="en-GB"/>
        </w:rPr>
        <w:t>ogy and</w:t>
      </w:r>
      <w:r w:rsidRPr="0078412E">
        <w:rPr>
          <w:i/>
          <w:lang w:val="en-GB"/>
        </w:rPr>
        <w:t xml:space="preserve"> Manag</w:t>
      </w:r>
      <w:r w:rsidR="0078412E" w:rsidRPr="0078412E">
        <w:rPr>
          <w:i/>
          <w:lang w:val="en-GB"/>
        </w:rPr>
        <w:t>ement,</w:t>
      </w:r>
      <w:r w:rsidRPr="0078412E">
        <w:rPr>
          <w:i/>
          <w:lang w:val="en-GB"/>
        </w:rPr>
        <w:t xml:space="preserve"> 355</w:t>
      </w:r>
      <w:r w:rsidR="0078412E">
        <w:rPr>
          <w:lang w:val="en-GB"/>
        </w:rPr>
        <w:t>,</w:t>
      </w:r>
      <w:r w:rsidR="00EF54E0">
        <w:rPr>
          <w:lang w:val="en-GB"/>
        </w:rPr>
        <w:t xml:space="preserve"> </w:t>
      </w:r>
      <w:r w:rsidRPr="00FF20EE">
        <w:rPr>
          <w:lang w:val="en-GB"/>
        </w:rPr>
        <w:t>101-108.</w:t>
      </w:r>
    </w:p>
    <w:p w14:paraId="21FF1901" w14:textId="77777777" w:rsidR="004B7CDB" w:rsidRDefault="004B7CDB" w:rsidP="00894D70">
      <w:pPr>
        <w:spacing w:line="480" w:lineRule="auto"/>
        <w:jc w:val="both"/>
        <w:rPr>
          <w:lang w:val="en-GB"/>
        </w:rPr>
      </w:pPr>
    </w:p>
    <w:p w14:paraId="6198A01C" w14:textId="395D4227" w:rsidR="004B7CDB" w:rsidRPr="004B7CDB" w:rsidRDefault="004B7CDB" w:rsidP="00894D70">
      <w:pPr>
        <w:spacing w:line="480" w:lineRule="auto"/>
        <w:jc w:val="both"/>
        <w:rPr>
          <w:lang w:val="en-GB"/>
        </w:rPr>
      </w:pPr>
      <w:r>
        <w:rPr>
          <w:lang w:val="en-GB"/>
        </w:rPr>
        <w:t xml:space="preserve">Idol, T.W., Morales, R.M., Friday, J.B., &amp; Scowcroft, P.G. (2018). </w:t>
      </w:r>
      <w:proofErr w:type="spellStart"/>
      <w:r>
        <w:rPr>
          <w:lang w:val="en-GB"/>
        </w:rPr>
        <w:t>Precommercial</w:t>
      </w:r>
      <w:proofErr w:type="spellEnd"/>
      <w:r>
        <w:rPr>
          <w:lang w:val="en-GB"/>
        </w:rPr>
        <w:t xml:space="preserve"> release thinning of potential Acacia </w:t>
      </w:r>
      <w:proofErr w:type="spellStart"/>
      <w:r>
        <w:rPr>
          <w:lang w:val="en-GB"/>
        </w:rPr>
        <w:t>koa</w:t>
      </w:r>
      <w:proofErr w:type="spellEnd"/>
      <w:r>
        <w:rPr>
          <w:lang w:val="en-GB"/>
        </w:rPr>
        <w:t xml:space="preserve"> crop trees increases stem and crown growth in dense, 8-year-old stands in Hawaii. </w:t>
      </w:r>
      <w:r>
        <w:rPr>
          <w:i/>
          <w:lang w:val="en-GB"/>
        </w:rPr>
        <w:t>Forest Ecology and Management</w:t>
      </w:r>
      <w:r w:rsidRPr="00C073DE">
        <w:rPr>
          <w:i/>
          <w:lang w:val="en-GB"/>
        </w:rPr>
        <w:t>, 392</w:t>
      </w:r>
      <w:r>
        <w:rPr>
          <w:lang w:val="en-GB"/>
        </w:rPr>
        <w:t>, 105-114.</w:t>
      </w:r>
    </w:p>
    <w:p w14:paraId="4F480B9C" w14:textId="77777777" w:rsidR="00934216" w:rsidRPr="00FF20EE" w:rsidRDefault="00934216" w:rsidP="00894D70">
      <w:pPr>
        <w:spacing w:line="480" w:lineRule="auto"/>
        <w:jc w:val="both"/>
        <w:rPr>
          <w:lang w:val="en-GB"/>
        </w:rPr>
      </w:pPr>
    </w:p>
    <w:p w14:paraId="19F23C5C" w14:textId="7FE870CF" w:rsidR="00894D70" w:rsidRDefault="00894D70" w:rsidP="00894D70">
      <w:pPr>
        <w:spacing w:line="480" w:lineRule="auto"/>
        <w:jc w:val="both"/>
        <w:rPr>
          <w:lang w:val="en-GB"/>
        </w:rPr>
      </w:pPr>
      <w:r w:rsidRPr="00FF20EE">
        <w:rPr>
          <w:lang w:val="en-GB"/>
        </w:rPr>
        <w:t>IPCC</w:t>
      </w:r>
      <w:r w:rsidR="0078412E">
        <w:rPr>
          <w:lang w:val="en-GB"/>
        </w:rPr>
        <w:t>.</w:t>
      </w:r>
      <w:r w:rsidRPr="00FF20EE">
        <w:rPr>
          <w:lang w:val="en-GB"/>
        </w:rPr>
        <w:t xml:space="preserve"> </w:t>
      </w:r>
      <w:r w:rsidR="00EF54E0">
        <w:rPr>
          <w:lang w:val="en-GB"/>
        </w:rPr>
        <w:t>(</w:t>
      </w:r>
      <w:r w:rsidRPr="00FF20EE">
        <w:rPr>
          <w:lang w:val="en-GB"/>
        </w:rPr>
        <w:t>2013</w:t>
      </w:r>
      <w:r w:rsidR="00EF54E0">
        <w:rPr>
          <w:lang w:val="en-GB"/>
        </w:rPr>
        <w:t>)</w:t>
      </w:r>
      <w:r w:rsidR="0078412E">
        <w:rPr>
          <w:lang w:val="en-GB"/>
        </w:rPr>
        <w:t>.</w:t>
      </w:r>
      <w:r w:rsidRPr="00FF20EE">
        <w:rPr>
          <w:lang w:val="en-GB"/>
        </w:rPr>
        <w:t xml:space="preserve"> </w:t>
      </w:r>
      <w:r w:rsidRPr="006F50E3">
        <w:rPr>
          <w:i/>
          <w:lang w:val="en-GB"/>
        </w:rPr>
        <w:t>Climate change 2013:</w:t>
      </w:r>
      <w:r w:rsidRPr="00FF20EE">
        <w:rPr>
          <w:lang w:val="en-GB"/>
        </w:rPr>
        <w:t xml:space="preserve"> </w:t>
      </w:r>
      <w:r w:rsidRPr="0078412E">
        <w:rPr>
          <w:i/>
          <w:lang w:val="en-GB"/>
        </w:rPr>
        <w:t>The physical Science Basis. Contribution of Working Group I to the Fifth Assessment Report of the Intergovernmental Panel on Climate Change</w:t>
      </w:r>
      <w:r w:rsidRPr="00FF20EE">
        <w:rPr>
          <w:lang w:val="en-GB"/>
        </w:rPr>
        <w:t xml:space="preserve">. Cambridge, </w:t>
      </w:r>
      <w:r w:rsidR="006F50E3">
        <w:rPr>
          <w:lang w:val="en-GB"/>
        </w:rPr>
        <w:t>UK, and New York, NY, USA:</w:t>
      </w:r>
      <w:r w:rsidR="0078412E" w:rsidRPr="0078412E">
        <w:rPr>
          <w:lang w:val="en-GB"/>
        </w:rPr>
        <w:t xml:space="preserve"> </w:t>
      </w:r>
      <w:r w:rsidR="0078412E" w:rsidRPr="00FF20EE">
        <w:rPr>
          <w:lang w:val="en-GB"/>
        </w:rPr>
        <w:t>Cambridge University Press</w:t>
      </w:r>
      <w:r w:rsidR="0078412E">
        <w:rPr>
          <w:lang w:val="en-GB"/>
        </w:rPr>
        <w:t>.</w:t>
      </w:r>
    </w:p>
    <w:p w14:paraId="20E65495" w14:textId="77777777" w:rsidR="00051946" w:rsidRDefault="00051946" w:rsidP="00894D70">
      <w:pPr>
        <w:spacing w:line="480" w:lineRule="auto"/>
        <w:jc w:val="both"/>
        <w:rPr>
          <w:lang w:val="en-GB"/>
        </w:rPr>
      </w:pPr>
    </w:p>
    <w:p w14:paraId="1F8112AA" w14:textId="4F498950" w:rsidR="00C24BD9" w:rsidRPr="00FF6C03" w:rsidRDefault="00C24BD9" w:rsidP="00C24BD9">
      <w:pPr>
        <w:spacing w:line="480" w:lineRule="auto"/>
        <w:jc w:val="both"/>
        <w:rPr>
          <w:lang w:val="en-US"/>
        </w:rPr>
      </w:pPr>
      <w:r w:rsidRPr="00FF6C03">
        <w:rPr>
          <w:lang w:val="en-US"/>
        </w:rPr>
        <w:t>IPCC</w:t>
      </w:r>
      <w:r>
        <w:rPr>
          <w:lang w:val="en-US"/>
        </w:rPr>
        <w:t>.</w:t>
      </w:r>
      <w:r w:rsidRPr="00FF6C03">
        <w:rPr>
          <w:lang w:val="en-US"/>
        </w:rPr>
        <w:t xml:space="preserve"> (2018)</w:t>
      </w:r>
      <w:r>
        <w:rPr>
          <w:lang w:val="en-US"/>
        </w:rPr>
        <w:t xml:space="preserve">. </w:t>
      </w:r>
      <w:r w:rsidRPr="00FF6C03">
        <w:rPr>
          <w:lang w:val="en-US"/>
        </w:rPr>
        <w:t>IPC</w:t>
      </w:r>
      <w:r>
        <w:rPr>
          <w:lang w:val="en-US"/>
        </w:rPr>
        <w:t xml:space="preserve">C 2018: </w:t>
      </w:r>
      <w:r w:rsidRPr="00C24BD9">
        <w:rPr>
          <w:i/>
          <w:lang w:val="en-US"/>
        </w:rPr>
        <w:t>Summary of Policymakers</w:t>
      </w:r>
      <w:r w:rsidRPr="00C24BD9">
        <w:rPr>
          <w:i/>
          <w:lang w:val="en-US"/>
        </w:rPr>
        <w:t xml:space="preserve"> in</w:t>
      </w:r>
      <w:r>
        <w:rPr>
          <w:i/>
          <w:lang w:val="en-US"/>
        </w:rPr>
        <w:t>:</w:t>
      </w:r>
      <w:r w:rsidRPr="00C24BD9">
        <w:rPr>
          <w:i/>
          <w:lang w:val="en-US"/>
        </w:rPr>
        <w:t xml:space="preserve"> </w:t>
      </w:r>
      <w:r w:rsidRPr="00FF6C03">
        <w:rPr>
          <w:i/>
          <w:lang w:val="en-US"/>
        </w:rPr>
        <w:t xml:space="preserve">Global warming of 1.5ºC. An IPCC Special Report on the impacts of global warming of 1.5ºC above pre-industrial levels and related global greenhouse gas emission pathways, in the context of strengthening the global response to the threat of climate change, sustainable </w:t>
      </w:r>
      <w:r w:rsidRPr="00FF6C03">
        <w:rPr>
          <w:i/>
          <w:lang w:val="en-US"/>
        </w:rPr>
        <w:lastRenderedPageBreak/>
        <w:t>development, and efforts to eradicate poverty</w:t>
      </w:r>
      <w:r w:rsidRPr="00FF6C03">
        <w:rPr>
          <w:lang w:val="en-US"/>
        </w:rPr>
        <w:t>, Masson-</w:t>
      </w:r>
      <w:proofErr w:type="spellStart"/>
      <w:r w:rsidRPr="00FF6C03">
        <w:rPr>
          <w:lang w:val="en-US"/>
        </w:rPr>
        <w:t>Delmotte</w:t>
      </w:r>
      <w:proofErr w:type="spellEnd"/>
      <w:r w:rsidRPr="00FF6C03">
        <w:rPr>
          <w:lang w:val="en-US"/>
        </w:rPr>
        <w:t xml:space="preserve"> </w:t>
      </w:r>
      <w:r>
        <w:rPr>
          <w:lang w:val="en-US"/>
        </w:rPr>
        <w:t xml:space="preserve">V. </w:t>
      </w:r>
      <w:r w:rsidRPr="00FF6C03">
        <w:rPr>
          <w:lang w:val="en-US"/>
        </w:rPr>
        <w:t xml:space="preserve">et al. </w:t>
      </w:r>
      <w:proofErr w:type="spellStart"/>
      <w:r w:rsidRPr="00FF6C03">
        <w:rPr>
          <w:lang w:val="en-US"/>
        </w:rPr>
        <w:t>eds</w:t>
      </w:r>
      <w:proofErr w:type="spellEnd"/>
      <w:r>
        <w:rPr>
          <w:lang w:val="en-US"/>
        </w:rPr>
        <w:t>,</w:t>
      </w:r>
      <w:r w:rsidRPr="00FF6C03">
        <w:rPr>
          <w:lang w:val="en-US"/>
        </w:rPr>
        <w:t xml:space="preserve"> Wo</w:t>
      </w:r>
      <w:r>
        <w:rPr>
          <w:lang w:val="en-US"/>
        </w:rPr>
        <w:t>rld Meteorological Organization,</w:t>
      </w:r>
      <w:r w:rsidRPr="00FF6C03">
        <w:rPr>
          <w:lang w:val="en-US"/>
        </w:rPr>
        <w:t xml:space="preserve"> Geneva, Switzerland, 32 pp.</w:t>
      </w:r>
    </w:p>
    <w:p w14:paraId="7036EAC9" w14:textId="77777777" w:rsidR="00C24BD9" w:rsidRPr="00C24BD9" w:rsidRDefault="00C24BD9" w:rsidP="00894D70">
      <w:pPr>
        <w:spacing w:line="480" w:lineRule="auto"/>
        <w:jc w:val="both"/>
        <w:rPr>
          <w:lang w:val="en-US"/>
        </w:rPr>
      </w:pPr>
    </w:p>
    <w:p w14:paraId="44FA371B" w14:textId="7D6BD466" w:rsidR="00051946" w:rsidRPr="00051946" w:rsidRDefault="00051946" w:rsidP="00894D70">
      <w:pPr>
        <w:spacing w:line="480" w:lineRule="auto"/>
        <w:jc w:val="both"/>
        <w:rPr>
          <w:lang w:val="en-US"/>
        </w:rPr>
      </w:pPr>
      <w:r w:rsidRPr="00C24BD9">
        <w:rPr>
          <w:lang w:val="en-US"/>
        </w:rPr>
        <w:t xml:space="preserve">Jiménez, M.N., Navarro, F.B., Sánchez-Miranda, A., Ripoll, M.A. (2019). </w:t>
      </w:r>
      <w:r w:rsidRPr="00051946">
        <w:rPr>
          <w:lang w:val="en-US"/>
        </w:rPr>
        <w:t xml:space="preserve">Using stem diameter variations to detect and quantify growth and relationships with climatic variables on a gradient of thinned Aleppo pines. </w:t>
      </w:r>
      <w:r>
        <w:rPr>
          <w:i/>
          <w:lang w:val="en-US"/>
        </w:rPr>
        <w:t>Forest Ecology and Management</w:t>
      </w:r>
      <w:r w:rsidRPr="00C073DE">
        <w:rPr>
          <w:i/>
          <w:lang w:val="en-US"/>
        </w:rPr>
        <w:t>, 442,</w:t>
      </w:r>
      <w:r>
        <w:rPr>
          <w:lang w:val="en-US"/>
        </w:rPr>
        <w:t xml:space="preserve"> 53-62.</w:t>
      </w:r>
    </w:p>
    <w:p w14:paraId="7D026358" w14:textId="77777777" w:rsidR="000D329A" w:rsidRPr="00051946" w:rsidRDefault="000D329A" w:rsidP="00894D70">
      <w:pPr>
        <w:spacing w:line="480" w:lineRule="auto"/>
        <w:jc w:val="both"/>
        <w:rPr>
          <w:lang w:val="en-US"/>
        </w:rPr>
      </w:pPr>
    </w:p>
    <w:p w14:paraId="5FAA2393" w14:textId="1C919AD8" w:rsidR="000D329A" w:rsidRPr="00FF20EE" w:rsidRDefault="000D329A" w:rsidP="00894D70">
      <w:pPr>
        <w:spacing w:line="480" w:lineRule="auto"/>
        <w:jc w:val="both"/>
        <w:rPr>
          <w:lang w:val="en-GB"/>
        </w:rPr>
      </w:pPr>
      <w:r w:rsidRPr="00FF20EE">
        <w:rPr>
          <w:lang w:val="en-GB"/>
        </w:rPr>
        <w:t>Keyser</w:t>
      </w:r>
      <w:r w:rsidR="006F50E3">
        <w:rPr>
          <w:lang w:val="en-GB"/>
        </w:rPr>
        <w:t>,</w:t>
      </w:r>
      <w:r w:rsidRPr="00FF20EE">
        <w:rPr>
          <w:lang w:val="en-GB"/>
        </w:rPr>
        <w:t xml:space="preserve"> T</w:t>
      </w:r>
      <w:r w:rsidR="006F50E3">
        <w:rPr>
          <w:lang w:val="en-GB"/>
        </w:rPr>
        <w:t>.</w:t>
      </w:r>
      <w:r w:rsidRPr="00FF20EE">
        <w:rPr>
          <w:lang w:val="en-GB"/>
        </w:rPr>
        <w:t>L</w:t>
      </w:r>
      <w:r w:rsidR="006F50E3">
        <w:rPr>
          <w:lang w:val="en-GB"/>
        </w:rPr>
        <w:t>.</w:t>
      </w:r>
      <w:r w:rsidRPr="00FF20EE">
        <w:rPr>
          <w:lang w:val="en-GB"/>
        </w:rPr>
        <w:t xml:space="preserve"> </w:t>
      </w:r>
      <w:r w:rsidR="00EF54E0">
        <w:rPr>
          <w:lang w:val="en-GB"/>
        </w:rPr>
        <w:t>(</w:t>
      </w:r>
      <w:r w:rsidRPr="00FF20EE">
        <w:rPr>
          <w:lang w:val="en-GB"/>
        </w:rPr>
        <w:t>2010</w:t>
      </w:r>
      <w:r w:rsidR="00EF54E0">
        <w:rPr>
          <w:lang w:val="en-GB"/>
        </w:rPr>
        <w:t>)</w:t>
      </w:r>
      <w:r w:rsidR="006F50E3">
        <w:rPr>
          <w:lang w:val="en-GB"/>
        </w:rPr>
        <w:t>.</w:t>
      </w:r>
      <w:r w:rsidRPr="00FF20EE">
        <w:rPr>
          <w:lang w:val="en-GB"/>
        </w:rPr>
        <w:t xml:space="preserve"> Thinning and site quality influence aboveground tree carbon stocks in yellow-poplar forests of the southern Appalachians. </w:t>
      </w:r>
      <w:r w:rsidRPr="006F50E3">
        <w:rPr>
          <w:i/>
          <w:lang w:val="en-GB"/>
        </w:rPr>
        <w:t>Can</w:t>
      </w:r>
      <w:r w:rsidR="006F50E3" w:rsidRPr="006F50E3">
        <w:rPr>
          <w:i/>
          <w:lang w:val="en-GB"/>
        </w:rPr>
        <w:t>adian</w:t>
      </w:r>
      <w:r w:rsidRPr="006F50E3">
        <w:rPr>
          <w:i/>
          <w:lang w:val="en-GB"/>
        </w:rPr>
        <w:t xml:space="preserve"> J</w:t>
      </w:r>
      <w:r w:rsidR="006F50E3" w:rsidRPr="006F50E3">
        <w:rPr>
          <w:i/>
          <w:lang w:val="en-GB"/>
        </w:rPr>
        <w:t>ournal of</w:t>
      </w:r>
      <w:r w:rsidRPr="006F50E3">
        <w:rPr>
          <w:i/>
          <w:lang w:val="en-GB"/>
        </w:rPr>
        <w:t xml:space="preserve"> For</w:t>
      </w:r>
      <w:r w:rsidR="006F50E3" w:rsidRPr="006F50E3">
        <w:rPr>
          <w:i/>
          <w:lang w:val="en-GB"/>
        </w:rPr>
        <w:t>est</w:t>
      </w:r>
      <w:r w:rsidRPr="006F50E3">
        <w:rPr>
          <w:i/>
          <w:lang w:val="en-GB"/>
        </w:rPr>
        <w:t xml:space="preserve"> Res</w:t>
      </w:r>
      <w:r w:rsidR="006F50E3" w:rsidRPr="006F50E3">
        <w:rPr>
          <w:i/>
          <w:lang w:val="en-GB"/>
        </w:rPr>
        <w:t>earch,</w:t>
      </w:r>
      <w:r w:rsidRPr="006F50E3">
        <w:rPr>
          <w:i/>
          <w:lang w:val="en-GB"/>
        </w:rPr>
        <w:t xml:space="preserve"> 40</w:t>
      </w:r>
      <w:r w:rsidR="006F50E3">
        <w:rPr>
          <w:lang w:val="en-GB"/>
        </w:rPr>
        <w:t>,</w:t>
      </w:r>
      <w:r w:rsidR="00EF54E0" w:rsidRPr="00FF20EE">
        <w:rPr>
          <w:lang w:val="en-GB"/>
        </w:rPr>
        <w:t xml:space="preserve"> </w:t>
      </w:r>
      <w:r w:rsidRPr="00FF20EE">
        <w:rPr>
          <w:lang w:val="en-GB"/>
        </w:rPr>
        <w:t>659-667.</w:t>
      </w:r>
    </w:p>
    <w:p w14:paraId="1D239AF1" w14:textId="77777777" w:rsidR="00894D70" w:rsidRPr="00FF20EE" w:rsidRDefault="00894D70" w:rsidP="005438D2">
      <w:pPr>
        <w:spacing w:line="480" w:lineRule="auto"/>
        <w:jc w:val="both"/>
        <w:rPr>
          <w:lang w:val="en-GB"/>
        </w:rPr>
      </w:pPr>
    </w:p>
    <w:p w14:paraId="79FBCF89" w14:textId="4B7B0221" w:rsidR="009A1032" w:rsidRPr="00DD471D" w:rsidRDefault="005438D2" w:rsidP="009A1032">
      <w:pPr>
        <w:pStyle w:val="Textoindependiente"/>
        <w:spacing w:line="480" w:lineRule="auto"/>
        <w:ind w:right="44"/>
        <w:jc w:val="both"/>
        <w:rPr>
          <w:lang w:val="en-US"/>
        </w:rPr>
      </w:pPr>
      <w:r w:rsidRPr="00070D6E">
        <w:rPr>
          <w:lang w:val="en-US"/>
        </w:rPr>
        <w:t>Liu</w:t>
      </w:r>
      <w:r w:rsidR="00B1270B" w:rsidRPr="00070D6E">
        <w:rPr>
          <w:lang w:val="en-US"/>
        </w:rPr>
        <w:t>,</w:t>
      </w:r>
      <w:r w:rsidRPr="00070D6E">
        <w:rPr>
          <w:lang w:val="en-US"/>
        </w:rPr>
        <w:t xml:space="preserve"> D</w:t>
      </w:r>
      <w:r w:rsidR="00B1270B" w:rsidRPr="00070D6E">
        <w:rPr>
          <w:lang w:val="en-US"/>
        </w:rPr>
        <w:t>.</w:t>
      </w:r>
      <w:r w:rsidRPr="00070D6E">
        <w:rPr>
          <w:lang w:val="en-US"/>
        </w:rPr>
        <w:t>, Ogaya</w:t>
      </w:r>
      <w:r w:rsidR="00B1270B" w:rsidRPr="00070D6E">
        <w:rPr>
          <w:lang w:val="en-US"/>
        </w:rPr>
        <w:t>,</w:t>
      </w:r>
      <w:r w:rsidRPr="00070D6E">
        <w:rPr>
          <w:lang w:val="en-US"/>
        </w:rPr>
        <w:t xml:space="preserve"> R</w:t>
      </w:r>
      <w:r w:rsidR="00B1270B" w:rsidRPr="00070D6E">
        <w:rPr>
          <w:lang w:val="en-US"/>
        </w:rPr>
        <w:t>.</w:t>
      </w:r>
      <w:r w:rsidRPr="00070D6E">
        <w:rPr>
          <w:lang w:val="en-US"/>
        </w:rPr>
        <w:t xml:space="preserve">, </w:t>
      </w:r>
      <w:proofErr w:type="spellStart"/>
      <w:r w:rsidRPr="00070D6E">
        <w:rPr>
          <w:lang w:val="en-US"/>
        </w:rPr>
        <w:t>Barbeta</w:t>
      </w:r>
      <w:proofErr w:type="spellEnd"/>
      <w:r w:rsidR="00B1270B" w:rsidRPr="00070D6E">
        <w:rPr>
          <w:lang w:val="en-US"/>
        </w:rPr>
        <w:t>,</w:t>
      </w:r>
      <w:r w:rsidRPr="00070D6E">
        <w:rPr>
          <w:lang w:val="en-US"/>
        </w:rPr>
        <w:t xml:space="preserve"> A</w:t>
      </w:r>
      <w:r w:rsidR="00B1270B" w:rsidRPr="00070D6E">
        <w:rPr>
          <w:lang w:val="en-US"/>
        </w:rPr>
        <w:t>.</w:t>
      </w:r>
      <w:r w:rsidRPr="00070D6E">
        <w:rPr>
          <w:lang w:val="en-US"/>
        </w:rPr>
        <w:t>, Yang X</w:t>
      </w:r>
      <w:r w:rsidR="00B1270B" w:rsidRPr="00070D6E">
        <w:rPr>
          <w:lang w:val="en-US"/>
        </w:rPr>
        <w:t>.</w:t>
      </w:r>
      <w:r w:rsidRPr="00070D6E">
        <w:rPr>
          <w:lang w:val="en-US"/>
        </w:rPr>
        <w:t xml:space="preserve">, </w:t>
      </w:r>
      <w:r w:rsidR="00B1270B" w:rsidRPr="00070D6E">
        <w:rPr>
          <w:lang w:val="en-US"/>
        </w:rPr>
        <w:t xml:space="preserve">&amp; </w:t>
      </w:r>
      <w:proofErr w:type="spellStart"/>
      <w:r w:rsidRPr="00070D6E">
        <w:rPr>
          <w:lang w:val="en-US"/>
        </w:rPr>
        <w:t>Peñuelas</w:t>
      </w:r>
      <w:proofErr w:type="spellEnd"/>
      <w:r w:rsidR="00B1270B" w:rsidRPr="00070D6E">
        <w:rPr>
          <w:lang w:val="en-US"/>
        </w:rPr>
        <w:t>,</w:t>
      </w:r>
      <w:r w:rsidRPr="00070D6E">
        <w:rPr>
          <w:lang w:val="en-US"/>
        </w:rPr>
        <w:t xml:space="preserve"> J</w:t>
      </w:r>
      <w:r w:rsidR="00B1270B" w:rsidRPr="00070D6E">
        <w:rPr>
          <w:lang w:val="en-US"/>
        </w:rPr>
        <w:t>.</w:t>
      </w:r>
      <w:r w:rsidRPr="00070D6E">
        <w:rPr>
          <w:lang w:val="en-US"/>
        </w:rPr>
        <w:t xml:space="preserve"> </w:t>
      </w:r>
      <w:r w:rsidR="00EF54E0" w:rsidRPr="00070D6E">
        <w:rPr>
          <w:lang w:val="en-US"/>
        </w:rPr>
        <w:t>(</w:t>
      </w:r>
      <w:r w:rsidRPr="00070D6E">
        <w:rPr>
          <w:lang w:val="en-US"/>
        </w:rPr>
        <w:t>2015</w:t>
      </w:r>
      <w:r w:rsidR="00EF54E0" w:rsidRPr="00070D6E">
        <w:rPr>
          <w:lang w:val="en-US"/>
        </w:rPr>
        <w:t>)</w:t>
      </w:r>
      <w:r w:rsidR="00B1270B" w:rsidRPr="00070D6E">
        <w:rPr>
          <w:lang w:val="en-US"/>
        </w:rPr>
        <w:t>.</w:t>
      </w:r>
      <w:r w:rsidRPr="00070D6E">
        <w:rPr>
          <w:lang w:val="en-US"/>
        </w:rPr>
        <w:t xml:space="preserve"> </w:t>
      </w:r>
      <w:r w:rsidRPr="00FF20EE">
        <w:rPr>
          <w:lang w:val="en-GB"/>
        </w:rPr>
        <w:t xml:space="preserve">Contrasting impacts of continuous moderate drought and episodic severe droughts on the aboveground-biomass </w:t>
      </w:r>
      <w:r w:rsidR="00DC2210">
        <w:rPr>
          <w:lang w:val="en-GB"/>
        </w:rPr>
        <w:t>increase</w:t>
      </w:r>
      <w:r w:rsidRPr="00FF20EE">
        <w:rPr>
          <w:lang w:val="en-GB"/>
        </w:rPr>
        <w:t xml:space="preserve"> and </w:t>
      </w:r>
      <w:proofErr w:type="spellStart"/>
      <w:r w:rsidRPr="00FF20EE">
        <w:rPr>
          <w:lang w:val="en-GB"/>
        </w:rPr>
        <w:t>litterfall</w:t>
      </w:r>
      <w:proofErr w:type="spellEnd"/>
      <w:r w:rsidRPr="00FF20EE">
        <w:rPr>
          <w:lang w:val="en-GB"/>
        </w:rPr>
        <w:t xml:space="preserve"> of three </w:t>
      </w:r>
      <w:proofErr w:type="spellStart"/>
      <w:r w:rsidRPr="00FF20EE">
        <w:rPr>
          <w:lang w:val="en-GB"/>
        </w:rPr>
        <w:t>coexistint</w:t>
      </w:r>
      <w:proofErr w:type="spellEnd"/>
      <w:r w:rsidRPr="00FF20EE">
        <w:rPr>
          <w:lang w:val="en-GB"/>
        </w:rPr>
        <w:t xml:space="preserve"> Mediterranean Woody species. </w:t>
      </w:r>
      <w:r w:rsidRPr="00B1270B">
        <w:rPr>
          <w:i/>
          <w:lang w:val="en-US"/>
        </w:rPr>
        <w:t>Glob</w:t>
      </w:r>
      <w:r w:rsidR="00B1270B" w:rsidRPr="00B1270B">
        <w:rPr>
          <w:i/>
          <w:lang w:val="en-US"/>
        </w:rPr>
        <w:t>al</w:t>
      </w:r>
      <w:r w:rsidRPr="00B1270B">
        <w:rPr>
          <w:i/>
          <w:lang w:val="en-US"/>
        </w:rPr>
        <w:t xml:space="preserve"> Change Biol</w:t>
      </w:r>
      <w:r w:rsidR="00B1270B" w:rsidRPr="00B1270B">
        <w:rPr>
          <w:i/>
          <w:lang w:val="en-US"/>
        </w:rPr>
        <w:t>ogy,</w:t>
      </w:r>
      <w:r w:rsidRPr="00B1270B">
        <w:rPr>
          <w:b/>
          <w:i/>
          <w:lang w:val="en-US"/>
        </w:rPr>
        <w:t xml:space="preserve"> </w:t>
      </w:r>
      <w:r w:rsidRPr="00B1270B">
        <w:rPr>
          <w:i/>
          <w:lang w:val="en-US"/>
        </w:rPr>
        <w:t>21</w:t>
      </w:r>
      <w:r w:rsidR="00B1270B">
        <w:rPr>
          <w:lang w:val="en-US"/>
        </w:rPr>
        <w:t>,</w:t>
      </w:r>
      <w:r w:rsidR="00EF54E0" w:rsidRPr="00DD471D">
        <w:rPr>
          <w:lang w:val="en-US"/>
        </w:rPr>
        <w:t xml:space="preserve"> </w:t>
      </w:r>
      <w:r w:rsidRPr="00DD471D">
        <w:rPr>
          <w:lang w:val="en-US"/>
        </w:rPr>
        <w:t>4196-4209.</w:t>
      </w:r>
    </w:p>
    <w:p w14:paraId="4C55BF9E" w14:textId="77777777" w:rsidR="009A1032" w:rsidRPr="00DD471D" w:rsidRDefault="009A1032" w:rsidP="009A1032">
      <w:pPr>
        <w:pStyle w:val="Textoindependiente"/>
        <w:spacing w:line="480" w:lineRule="auto"/>
        <w:ind w:right="44"/>
        <w:jc w:val="both"/>
        <w:rPr>
          <w:lang w:val="en-US"/>
        </w:rPr>
      </w:pPr>
    </w:p>
    <w:p w14:paraId="10A4EC30" w14:textId="26AAA987" w:rsidR="009A1032" w:rsidRPr="00B1270B" w:rsidRDefault="00B1270B" w:rsidP="009A1032">
      <w:pPr>
        <w:pStyle w:val="Textoindependiente"/>
        <w:spacing w:line="480" w:lineRule="auto"/>
        <w:ind w:right="44"/>
        <w:jc w:val="both"/>
      </w:pPr>
      <w:r w:rsidRPr="00070D6E">
        <w:rPr>
          <w:lang w:val="en-US"/>
        </w:rPr>
        <w:t xml:space="preserve">Liu, D., Ogaya, R., </w:t>
      </w:r>
      <w:proofErr w:type="spellStart"/>
      <w:r w:rsidRPr="00070D6E">
        <w:rPr>
          <w:lang w:val="en-US"/>
        </w:rPr>
        <w:t>Barbeta</w:t>
      </w:r>
      <w:proofErr w:type="spellEnd"/>
      <w:r w:rsidRPr="00070D6E">
        <w:rPr>
          <w:lang w:val="en-US"/>
        </w:rPr>
        <w:t xml:space="preserve">, A., Yang X., &amp; </w:t>
      </w:r>
      <w:proofErr w:type="spellStart"/>
      <w:r w:rsidRPr="00070D6E">
        <w:rPr>
          <w:lang w:val="en-US"/>
        </w:rPr>
        <w:t>Peñuelas</w:t>
      </w:r>
      <w:proofErr w:type="spellEnd"/>
      <w:r w:rsidRPr="00070D6E">
        <w:rPr>
          <w:lang w:val="en-US"/>
        </w:rPr>
        <w:t xml:space="preserve">, J. </w:t>
      </w:r>
      <w:r w:rsidR="00EF54E0" w:rsidRPr="00070D6E">
        <w:rPr>
          <w:lang w:val="en-US"/>
        </w:rPr>
        <w:t>(</w:t>
      </w:r>
      <w:r w:rsidR="009A1032" w:rsidRPr="00070D6E">
        <w:rPr>
          <w:lang w:val="en-US"/>
        </w:rPr>
        <w:t>201</w:t>
      </w:r>
      <w:r w:rsidR="00D2047B" w:rsidRPr="00070D6E">
        <w:rPr>
          <w:lang w:val="en-US"/>
        </w:rPr>
        <w:t>8</w:t>
      </w:r>
      <w:r w:rsidR="00EF54E0" w:rsidRPr="00070D6E">
        <w:rPr>
          <w:lang w:val="en-US"/>
        </w:rPr>
        <w:t>)</w:t>
      </w:r>
      <w:r w:rsidRPr="00070D6E">
        <w:rPr>
          <w:lang w:val="en-US"/>
        </w:rPr>
        <w:t>.</w:t>
      </w:r>
      <w:r w:rsidR="009A1032" w:rsidRPr="00070D6E">
        <w:rPr>
          <w:lang w:val="en-US"/>
        </w:rPr>
        <w:t xml:space="preserve"> </w:t>
      </w:r>
      <w:r w:rsidR="00D2047B">
        <w:rPr>
          <w:lang w:val="en-US"/>
        </w:rPr>
        <w:t>Long-term experimental drought combined with natural extremes accelerate vegetation shift in a Mediterranean holm oak forest</w:t>
      </w:r>
      <w:r w:rsidR="009A1032" w:rsidRPr="00FF20EE">
        <w:rPr>
          <w:lang w:val="en-GB"/>
        </w:rPr>
        <w:t xml:space="preserve">. </w:t>
      </w:r>
      <w:proofErr w:type="spellStart"/>
      <w:r w:rsidR="00D2047B" w:rsidRPr="00B1270B">
        <w:rPr>
          <w:i/>
        </w:rPr>
        <w:t>Env</w:t>
      </w:r>
      <w:r w:rsidRPr="00B1270B">
        <w:rPr>
          <w:i/>
        </w:rPr>
        <w:t>ironmental</w:t>
      </w:r>
      <w:proofErr w:type="spellEnd"/>
      <w:r w:rsidRPr="00B1270B">
        <w:rPr>
          <w:i/>
        </w:rPr>
        <w:t xml:space="preserve"> and</w:t>
      </w:r>
      <w:r w:rsidR="00D2047B" w:rsidRPr="00B1270B">
        <w:rPr>
          <w:i/>
        </w:rPr>
        <w:t xml:space="preserve"> Exp</w:t>
      </w:r>
      <w:r w:rsidRPr="00B1270B">
        <w:rPr>
          <w:i/>
        </w:rPr>
        <w:t>erimental</w:t>
      </w:r>
      <w:r w:rsidR="00D2047B" w:rsidRPr="00B1270B">
        <w:rPr>
          <w:i/>
        </w:rPr>
        <w:t xml:space="preserve"> </w:t>
      </w:r>
      <w:proofErr w:type="spellStart"/>
      <w:r w:rsidR="00D2047B" w:rsidRPr="00B1270B">
        <w:rPr>
          <w:i/>
        </w:rPr>
        <w:t>Bot</w:t>
      </w:r>
      <w:r w:rsidRPr="00B1270B">
        <w:rPr>
          <w:i/>
        </w:rPr>
        <w:t>any</w:t>
      </w:r>
      <w:proofErr w:type="spellEnd"/>
      <w:r w:rsidRPr="00B1270B">
        <w:rPr>
          <w:i/>
        </w:rPr>
        <w:t>,</w:t>
      </w:r>
      <w:r w:rsidR="009A1032" w:rsidRPr="00B1270B">
        <w:rPr>
          <w:b/>
          <w:i/>
        </w:rPr>
        <w:t xml:space="preserve"> </w:t>
      </w:r>
      <w:r w:rsidR="00D2047B" w:rsidRPr="00B1270B">
        <w:rPr>
          <w:i/>
        </w:rPr>
        <w:t>151</w:t>
      </w:r>
      <w:r w:rsidRPr="00B1270B">
        <w:t>,</w:t>
      </w:r>
      <w:r w:rsidR="00EF54E0" w:rsidRPr="00B1270B">
        <w:t xml:space="preserve"> </w:t>
      </w:r>
      <w:r w:rsidR="00D2047B" w:rsidRPr="00B1270B">
        <w:t>1</w:t>
      </w:r>
      <w:r w:rsidR="009A1032" w:rsidRPr="00B1270B">
        <w:t>-</w:t>
      </w:r>
      <w:r w:rsidR="00D2047B" w:rsidRPr="00B1270B">
        <w:t>11</w:t>
      </w:r>
      <w:r w:rsidR="009A1032" w:rsidRPr="00B1270B">
        <w:t>.</w:t>
      </w:r>
    </w:p>
    <w:p w14:paraId="426C9C10" w14:textId="77777777" w:rsidR="009A1032" w:rsidRPr="00B1270B" w:rsidRDefault="009A1032" w:rsidP="00FF20EE">
      <w:pPr>
        <w:widowControl w:val="0"/>
        <w:tabs>
          <w:tab w:val="left" w:pos="5245"/>
        </w:tabs>
        <w:spacing w:line="480" w:lineRule="auto"/>
        <w:jc w:val="both"/>
      </w:pPr>
    </w:p>
    <w:p w14:paraId="5BABF517" w14:textId="4C0AAC39" w:rsidR="00FF20EE" w:rsidRPr="00B1270B" w:rsidRDefault="00FF20EE" w:rsidP="00FF20EE">
      <w:pPr>
        <w:widowControl w:val="0"/>
        <w:tabs>
          <w:tab w:val="left" w:pos="5245"/>
        </w:tabs>
        <w:spacing w:line="480" w:lineRule="auto"/>
        <w:jc w:val="both"/>
        <w:rPr>
          <w:lang w:val="en-US"/>
        </w:rPr>
      </w:pPr>
      <w:r w:rsidRPr="00DD471D">
        <w:t>Lledó</w:t>
      </w:r>
      <w:r w:rsidR="00B1270B">
        <w:t>,</w:t>
      </w:r>
      <w:r w:rsidRPr="00DD471D">
        <w:t xml:space="preserve"> M</w:t>
      </w:r>
      <w:r w:rsidR="00B1270B">
        <w:t>.</w:t>
      </w:r>
      <w:r w:rsidRPr="00DD471D">
        <w:t>J</w:t>
      </w:r>
      <w:r w:rsidR="00B1270B">
        <w:t>.</w:t>
      </w:r>
      <w:r w:rsidRPr="00DD471D">
        <w:t xml:space="preserve"> </w:t>
      </w:r>
      <w:r w:rsidR="00EF54E0">
        <w:t>(</w:t>
      </w:r>
      <w:r w:rsidRPr="00DD471D">
        <w:t>1990</w:t>
      </w:r>
      <w:r w:rsidR="00EF54E0">
        <w:t>)</w:t>
      </w:r>
      <w:r w:rsidR="00B1270B">
        <w:t>.</w:t>
      </w:r>
      <w:r w:rsidRPr="00DD471D">
        <w:t xml:space="preserve"> </w:t>
      </w:r>
      <w:r w:rsidRPr="00B1270B">
        <w:rPr>
          <w:i/>
        </w:rPr>
        <w:t xml:space="preserve">Compartimentos y flujos biogeoquímicos en una cuenca de encinar del Monte de </w:t>
      </w:r>
      <w:proofErr w:type="spellStart"/>
      <w:r w:rsidRPr="00B1270B">
        <w:rPr>
          <w:i/>
        </w:rPr>
        <w:t>Poblet</w:t>
      </w:r>
      <w:proofErr w:type="spellEnd"/>
      <w:r w:rsidRPr="00EF54E0">
        <w:t>.</w:t>
      </w:r>
      <w:r w:rsidRPr="00C51866">
        <w:t xml:space="preserve"> </w:t>
      </w:r>
      <w:r w:rsidR="00B1270B" w:rsidRPr="00B1270B">
        <w:rPr>
          <w:lang w:val="en-US"/>
        </w:rPr>
        <w:t>[</w:t>
      </w:r>
      <w:r w:rsidR="00B1270B" w:rsidRPr="00B1270B">
        <w:rPr>
          <w:i/>
          <w:lang w:val="en-US"/>
        </w:rPr>
        <w:t xml:space="preserve">Biogeochemical compartments and fluxes in a holm oak watershed of </w:t>
      </w:r>
      <w:proofErr w:type="spellStart"/>
      <w:r w:rsidR="00B1270B" w:rsidRPr="00B1270B">
        <w:rPr>
          <w:i/>
          <w:lang w:val="en-US"/>
        </w:rPr>
        <w:t>Poblet</w:t>
      </w:r>
      <w:proofErr w:type="spellEnd"/>
      <w:r w:rsidR="00B1270B" w:rsidRPr="00B1270B">
        <w:rPr>
          <w:i/>
          <w:lang w:val="en-US"/>
        </w:rPr>
        <w:t xml:space="preserve"> Mountains</w:t>
      </w:r>
      <w:r w:rsidR="00E177BF">
        <w:rPr>
          <w:lang w:val="en-US"/>
        </w:rPr>
        <w:t>]</w:t>
      </w:r>
      <w:r w:rsidR="00B1270B" w:rsidRPr="00B1270B">
        <w:rPr>
          <w:lang w:val="en-US"/>
        </w:rPr>
        <w:t xml:space="preserve"> </w:t>
      </w:r>
      <w:r w:rsidR="00E177BF">
        <w:rPr>
          <w:lang w:val="en-US"/>
        </w:rPr>
        <w:t xml:space="preserve">(Doctoral dissertation). </w:t>
      </w:r>
      <w:proofErr w:type="spellStart"/>
      <w:r w:rsidR="00E177BF" w:rsidRPr="00B1270B">
        <w:rPr>
          <w:lang w:val="en-US"/>
        </w:rPr>
        <w:t>Universitat</w:t>
      </w:r>
      <w:proofErr w:type="spellEnd"/>
      <w:r w:rsidR="00E177BF" w:rsidRPr="00B1270B">
        <w:rPr>
          <w:lang w:val="en-US"/>
        </w:rPr>
        <w:t xml:space="preserve"> </w:t>
      </w:r>
      <w:proofErr w:type="spellStart"/>
      <w:r w:rsidR="00E177BF" w:rsidRPr="00B1270B">
        <w:rPr>
          <w:lang w:val="en-US"/>
        </w:rPr>
        <w:t>d’Alacant</w:t>
      </w:r>
      <w:proofErr w:type="spellEnd"/>
      <w:r w:rsidR="00E177BF">
        <w:rPr>
          <w:lang w:val="en-US"/>
        </w:rPr>
        <w:t xml:space="preserve">, </w:t>
      </w:r>
      <w:proofErr w:type="spellStart"/>
      <w:r w:rsidR="00E177BF">
        <w:rPr>
          <w:lang w:val="en-US"/>
        </w:rPr>
        <w:t>Alacant</w:t>
      </w:r>
      <w:proofErr w:type="spellEnd"/>
      <w:r w:rsidR="00E177BF">
        <w:rPr>
          <w:lang w:val="en-US"/>
        </w:rPr>
        <w:t>, Spain.</w:t>
      </w:r>
    </w:p>
    <w:p w14:paraId="6EE6670B" w14:textId="77777777" w:rsidR="00894D70" w:rsidRPr="00B1270B" w:rsidRDefault="00894D70" w:rsidP="005438D2">
      <w:pPr>
        <w:spacing w:line="480" w:lineRule="auto"/>
        <w:jc w:val="both"/>
        <w:rPr>
          <w:lang w:val="en-US"/>
        </w:rPr>
      </w:pPr>
    </w:p>
    <w:p w14:paraId="180BFC39" w14:textId="46BEEE4E" w:rsidR="00894D70" w:rsidRPr="00FF20EE" w:rsidRDefault="00894D70" w:rsidP="00894D70">
      <w:pPr>
        <w:spacing w:line="480" w:lineRule="auto"/>
        <w:jc w:val="both"/>
        <w:rPr>
          <w:lang w:val="en-GB"/>
        </w:rPr>
      </w:pPr>
      <w:proofErr w:type="spellStart"/>
      <w:r w:rsidRPr="00070D6E">
        <w:rPr>
          <w:lang w:val="en-US"/>
        </w:rPr>
        <w:lastRenderedPageBreak/>
        <w:t>Lloret</w:t>
      </w:r>
      <w:proofErr w:type="spellEnd"/>
      <w:r w:rsidR="00B1270B" w:rsidRPr="00070D6E">
        <w:rPr>
          <w:lang w:val="en-US"/>
        </w:rPr>
        <w:t>,</w:t>
      </w:r>
      <w:r w:rsidRPr="00070D6E">
        <w:rPr>
          <w:lang w:val="en-US"/>
        </w:rPr>
        <w:t xml:space="preserve"> F</w:t>
      </w:r>
      <w:r w:rsidR="00B1270B" w:rsidRPr="00070D6E">
        <w:rPr>
          <w:lang w:val="en-US"/>
        </w:rPr>
        <w:t>.</w:t>
      </w:r>
      <w:r w:rsidRPr="00070D6E">
        <w:rPr>
          <w:lang w:val="en-US"/>
        </w:rPr>
        <w:t xml:space="preserve">, </w:t>
      </w:r>
      <w:proofErr w:type="spellStart"/>
      <w:r w:rsidRPr="00070D6E">
        <w:rPr>
          <w:lang w:val="en-US"/>
        </w:rPr>
        <w:t>Peñuelas</w:t>
      </w:r>
      <w:proofErr w:type="spellEnd"/>
      <w:r w:rsidR="00B1270B" w:rsidRPr="00070D6E">
        <w:rPr>
          <w:lang w:val="en-US"/>
        </w:rPr>
        <w:t>,</w:t>
      </w:r>
      <w:r w:rsidRPr="00070D6E">
        <w:rPr>
          <w:lang w:val="en-US"/>
        </w:rPr>
        <w:t xml:space="preserve"> J</w:t>
      </w:r>
      <w:r w:rsidR="00B1270B" w:rsidRPr="00070D6E">
        <w:rPr>
          <w:lang w:val="en-US"/>
        </w:rPr>
        <w:t>.</w:t>
      </w:r>
      <w:r w:rsidRPr="00070D6E">
        <w:rPr>
          <w:lang w:val="en-US"/>
        </w:rPr>
        <w:t xml:space="preserve">, </w:t>
      </w:r>
      <w:r w:rsidR="00B1270B" w:rsidRPr="00070D6E">
        <w:rPr>
          <w:lang w:val="en-US"/>
        </w:rPr>
        <w:t xml:space="preserve">&amp; </w:t>
      </w:r>
      <w:r w:rsidRPr="00070D6E">
        <w:rPr>
          <w:lang w:val="en-US"/>
        </w:rPr>
        <w:t>Ogaya</w:t>
      </w:r>
      <w:r w:rsidR="00B1270B" w:rsidRPr="00070D6E">
        <w:rPr>
          <w:lang w:val="en-US"/>
        </w:rPr>
        <w:t>,</w:t>
      </w:r>
      <w:r w:rsidR="00D9333E" w:rsidRPr="00070D6E">
        <w:rPr>
          <w:lang w:val="en-US"/>
        </w:rPr>
        <w:t xml:space="preserve"> R</w:t>
      </w:r>
      <w:r w:rsidR="00B1270B" w:rsidRPr="00070D6E">
        <w:rPr>
          <w:lang w:val="en-US"/>
        </w:rPr>
        <w:t>.</w:t>
      </w:r>
      <w:r w:rsidRPr="00070D6E">
        <w:rPr>
          <w:lang w:val="en-US"/>
        </w:rPr>
        <w:t xml:space="preserve"> </w:t>
      </w:r>
      <w:r w:rsidR="00EF54E0" w:rsidRPr="00070D6E">
        <w:rPr>
          <w:lang w:val="en-US"/>
        </w:rPr>
        <w:t>(</w:t>
      </w:r>
      <w:r w:rsidRPr="00070D6E">
        <w:rPr>
          <w:lang w:val="en-US"/>
        </w:rPr>
        <w:t>2004</w:t>
      </w:r>
      <w:r w:rsidR="00EF54E0" w:rsidRPr="00070D6E">
        <w:rPr>
          <w:lang w:val="en-US"/>
        </w:rPr>
        <w:t>)</w:t>
      </w:r>
      <w:r w:rsidR="00B1270B" w:rsidRPr="00070D6E">
        <w:rPr>
          <w:lang w:val="en-US"/>
        </w:rPr>
        <w:t>.</w:t>
      </w:r>
      <w:r w:rsidR="00D9333E" w:rsidRPr="00070D6E">
        <w:rPr>
          <w:lang w:val="en-US"/>
        </w:rPr>
        <w:t xml:space="preserve"> </w:t>
      </w:r>
      <w:r w:rsidRPr="00B1270B">
        <w:rPr>
          <w:lang w:val="en-US"/>
        </w:rPr>
        <w:t xml:space="preserve">Establishment of co-existing Mediterranean tree </w:t>
      </w:r>
      <w:r w:rsidRPr="00FF20EE">
        <w:rPr>
          <w:lang w:val="en-GB"/>
        </w:rPr>
        <w:t xml:space="preserve">species under a varying soil moisture regime. </w:t>
      </w:r>
      <w:r w:rsidRPr="00B1270B">
        <w:rPr>
          <w:i/>
          <w:lang w:val="en-GB"/>
        </w:rPr>
        <w:t>J</w:t>
      </w:r>
      <w:r w:rsidR="00B1270B" w:rsidRPr="00B1270B">
        <w:rPr>
          <w:i/>
          <w:lang w:val="en-GB"/>
        </w:rPr>
        <w:t>ournal of</w:t>
      </w:r>
      <w:r w:rsidRPr="00B1270B">
        <w:rPr>
          <w:i/>
          <w:lang w:val="en-GB"/>
        </w:rPr>
        <w:t xml:space="preserve"> Veg</w:t>
      </w:r>
      <w:r w:rsidR="00B1270B" w:rsidRPr="00B1270B">
        <w:rPr>
          <w:i/>
          <w:lang w:val="en-GB"/>
        </w:rPr>
        <w:t>etation</w:t>
      </w:r>
      <w:r w:rsidRPr="00B1270B">
        <w:rPr>
          <w:i/>
          <w:lang w:val="en-GB"/>
        </w:rPr>
        <w:t xml:space="preserve"> Sci</w:t>
      </w:r>
      <w:r w:rsidR="00B1270B" w:rsidRPr="00B1270B">
        <w:rPr>
          <w:i/>
          <w:lang w:val="en-GB"/>
        </w:rPr>
        <w:t>ence,</w:t>
      </w:r>
      <w:r w:rsidRPr="00B1270B">
        <w:rPr>
          <w:i/>
          <w:lang w:val="en-GB"/>
        </w:rPr>
        <w:t xml:space="preserve"> 15</w:t>
      </w:r>
      <w:r w:rsidR="00B1270B">
        <w:rPr>
          <w:lang w:val="en-GB"/>
        </w:rPr>
        <w:t>,</w:t>
      </w:r>
      <w:r w:rsidR="005220D2">
        <w:rPr>
          <w:lang w:val="en-GB"/>
        </w:rPr>
        <w:t xml:space="preserve"> </w:t>
      </w:r>
      <w:r w:rsidRPr="00FF20EE">
        <w:rPr>
          <w:lang w:val="en-GB"/>
        </w:rPr>
        <w:t>237-244.</w:t>
      </w:r>
    </w:p>
    <w:p w14:paraId="1ED7C77D" w14:textId="77777777" w:rsidR="004E4B5D" w:rsidRPr="00FF20EE" w:rsidRDefault="004E4B5D" w:rsidP="00894D70">
      <w:pPr>
        <w:spacing w:line="480" w:lineRule="auto"/>
        <w:jc w:val="both"/>
        <w:rPr>
          <w:lang w:val="en-GB"/>
        </w:rPr>
      </w:pPr>
    </w:p>
    <w:p w14:paraId="570CC367" w14:textId="1A00EFD1" w:rsidR="004E4B5D" w:rsidRPr="008A5900" w:rsidRDefault="004E4B5D" w:rsidP="00894D70">
      <w:pPr>
        <w:spacing w:line="480" w:lineRule="auto"/>
        <w:jc w:val="both"/>
        <w:rPr>
          <w:lang w:val="en-US"/>
        </w:rPr>
      </w:pPr>
      <w:proofErr w:type="spellStart"/>
      <w:r w:rsidRPr="00FF20EE">
        <w:rPr>
          <w:lang w:val="en-GB"/>
        </w:rPr>
        <w:t>Llusià</w:t>
      </w:r>
      <w:proofErr w:type="spellEnd"/>
      <w:r w:rsidR="00B1270B">
        <w:rPr>
          <w:lang w:val="en-GB"/>
        </w:rPr>
        <w:t>,</w:t>
      </w:r>
      <w:r w:rsidRPr="00FF20EE">
        <w:rPr>
          <w:lang w:val="en-GB"/>
        </w:rPr>
        <w:t xml:space="preserve"> J</w:t>
      </w:r>
      <w:r w:rsidR="00B1270B">
        <w:rPr>
          <w:lang w:val="en-GB"/>
        </w:rPr>
        <w:t>.</w:t>
      </w:r>
      <w:r w:rsidRPr="00FF20EE">
        <w:rPr>
          <w:lang w:val="en-GB"/>
        </w:rPr>
        <w:t xml:space="preserve">, </w:t>
      </w:r>
      <w:r w:rsidR="00B1270B">
        <w:rPr>
          <w:lang w:val="en-GB"/>
        </w:rPr>
        <w:t xml:space="preserve">&amp; </w:t>
      </w:r>
      <w:proofErr w:type="spellStart"/>
      <w:r w:rsidRPr="00FF20EE">
        <w:rPr>
          <w:lang w:val="en-GB"/>
        </w:rPr>
        <w:t>Peñuelas</w:t>
      </w:r>
      <w:proofErr w:type="spellEnd"/>
      <w:r w:rsidR="00B1270B">
        <w:rPr>
          <w:lang w:val="en-GB"/>
        </w:rPr>
        <w:t>,</w:t>
      </w:r>
      <w:r w:rsidRPr="00FF20EE">
        <w:rPr>
          <w:lang w:val="en-GB"/>
        </w:rPr>
        <w:t xml:space="preserve"> J</w:t>
      </w:r>
      <w:r w:rsidR="00B1270B">
        <w:rPr>
          <w:lang w:val="en-GB"/>
        </w:rPr>
        <w:t>.</w:t>
      </w:r>
      <w:r w:rsidRPr="00FF20EE">
        <w:rPr>
          <w:lang w:val="en-GB"/>
        </w:rPr>
        <w:t xml:space="preserve"> </w:t>
      </w:r>
      <w:r w:rsidR="005220D2">
        <w:rPr>
          <w:lang w:val="en-GB"/>
        </w:rPr>
        <w:t>(</w:t>
      </w:r>
      <w:r w:rsidRPr="00FF20EE">
        <w:rPr>
          <w:lang w:val="en-GB"/>
        </w:rPr>
        <w:t>2000</w:t>
      </w:r>
      <w:r w:rsidR="005220D2">
        <w:rPr>
          <w:lang w:val="en-GB"/>
        </w:rPr>
        <w:t>)</w:t>
      </w:r>
      <w:r w:rsidR="00B1270B">
        <w:rPr>
          <w:lang w:val="en-GB"/>
        </w:rPr>
        <w:t>.</w:t>
      </w:r>
      <w:r w:rsidRPr="00FF20EE">
        <w:rPr>
          <w:lang w:val="en-GB"/>
        </w:rPr>
        <w:t xml:space="preserve"> Seasonal patterns of </w:t>
      </w:r>
      <w:proofErr w:type="spellStart"/>
      <w:r w:rsidRPr="00FF20EE">
        <w:rPr>
          <w:lang w:val="en-GB"/>
        </w:rPr>
        <w:t>terpene</w:t>
      </w:r>
      <w:proofErr w:type="spellEnd"/>
      <w:r w:rsidRPr="00FF20EE">
        <w:rPr>
          <w:lang w:val="en-GB"/>
        </w:rPr>
        <w:t xml:space="preserve"> content and emission from seven Mediterranean woody species in field conditions. </w:t>
      </w:r>
      <w:r w:rsidR="00B1270B" w:rsidRPr="00B1270B">
        <w:rPr>
          <w:i/>
          <w:lang w:val="en-US"/>
        </w:rPr>
        <w:t xml:space="preserve">American </w:t>
      </w:r>
      <w:r w:rsidRPr="00B1270B">
        <w:rPr>
          <w:i/>
          <w:lang w:val="en-US"/>
        </w:rPr>
        <w:t>J</w:t>
      </w:r>
      <w:r w:rsidR="00B1270B" w:rsidRPr="00B1270B">
        <w:rPr>
          <w:i/>
          <w:lang w:val="en-US"/>
        </w:rPr>
        <w:t>ournal of</w:t>
      </w:r>
      <w:r w:rsidRPr="00B1270B">
        <w:rPr>
          <w:i/>
          <w:lang w:val="en-US"/>
        </w:rPr>
        <w:t xml:space="preserve"> Bot</w:t>
      </w:r>
      <w:r w:rsidR="00B1270B" w:rsidRPr="00B1270B">
        <w:rPr>
          <w:i/>
          <w:lang w:val="en-US"/>
        </w:rPr>
        <w:t>any,</w:t>
      </w:r>
      <w:r w:rsidRPr="00B1270B">
        <w:rPr>
          <w:i/>
          <w:lang w:val="en-US"/>
        </w:rPr>
        <w:t xml:space="preserve"> 87</w:t>
      </w:r>
      <w:r w:rsidR="00B1270B">
        <w:rPr>
          <w:lang w:val="en-US"/>
        </w:rPr>
        <w:t>,</w:t>
      </w:r>
      <w:r w:rsidR="005220D2" w:rsidRPr="008A5900">
        <w:rPr>
          <w:lang w:val="en-US"/>
        </w:rPr>
        <w:t xml:space="preserve"> </w:t>
      </w:r>
      <w:r w:rsidRPr="008A5900">
        <w:rPr>
          <w:lang w:val="en-US"/>
        </w:rPr>
        <w:t>133-140.</w:t>
      </w:r>
    </w:p>
    <w:p w14:paraId="1FB11AB7" w14:textId="77777777" w:rsidR="004666B9" w:rsidRPr="008A5900" w:rsidRDefault="004666B9" w:rsidP="00894D70">
      <w:pPr>
        <w:spacing w:line="480" w:lineRule="auto"/>
        <w:jc w:val="both"/>
        <w:rPr>
          <w:lang w:val="en-US"/>
        </w:rPr>
      </w:pPr>
    </w:p>
    <w:p w14:paraId="685A9F37" w14:textId="698B8572" w:rsidR="00A7715E" w:rsidRPr="00FF20EE" w:rsidRDefault="00A7715E" w:rsidP="00894D70">
      <w:pPr>
        <w:spacing w:line="480" w:lineRule="auto"/>
        <w:jc w:val="both"/>
        <w:rPr>
          <w:lang w:val="en-GB"/>
        </w:rPr>
      </w:pPr>
      <w:proofErr w:type="spellStart"/>
      <w:r w:rsidRPr="00070D6E">
        <w:rPr>
          <w:lang w:val="en-US"/>
        </w:rPr>
        <w:t>López</w:t>
      </w:r>
      <w:proofErr w:type="spellEnd"/>
      <w:r w:rsidR="00B1270B" w:rsidRPr="00070D6E">
        <w:rPr>
          <w:lang w:val="en-US"/>
        </w:rPr>
        <w:t>,</w:t>
      </w:r>
      <w:r w:rsidRPr="00070D6E">
        <w:rPr>
          <w:lang w:val="en-US"/>
        </w:rPr>
        <w:t xml:space="preserve"> B</w:t>
      </w:r>
      <w:r w:rsidR="00B1270B" w:rsidRPr="00070D6E">
        <w:rPr>
          <w:lang w:val="en-US"/>
        </w:rPr>
        <w:t>.</w:t>
      </w:r>
      <w:r w:rsidRPr="00070D6E">
        <w:rPr>
          <w:lang w:val="en-US"/>
        </w:rPr>
        <w:t xml:space="preserve">, </w:t>
      </w:r>
      <w:proofErr w:type="spellStart"/>
      <w:r w:rsidRPr="00070D6E">
        <w:rPr>
          <w:lang w:val="en-US"/>
        </w:rPr>
        <w:t>Gracia</w:t>
      </w:r>
      <w:proofErr w:type="spellEnd"/>
      <w:r w:rsidR="00B1270B" w:rsidRPr="00070D6E">
        <w:rPr>
          <w:lang w:val="en-US"/>
        </w:rPr>
        <w:t>,</w:t>
      </w:r>
      <w:r w:rsidRPr="00070D6E">
        <w:rPr>
          <w:lang w:val="en-US"/>
        </w:rPr>
        <w:t xml:space="preserve"> C</w:t>
      </w:r>
      <w:r w:rsidR="00B1270B" w:rsidRPr="00070D6E">
        <w:rPr>
          <w:lang w:val="en-US"/>
        </w:rPr>
        <w:t>.</w:t>
      </w:r>
      <w:r w:rsidRPr="00070D6E">
        <w:rPr>
          <w:lang w:val="en-US"/>
        </w:rPr>
        <w:t xml:space="preserve">, </w:t>
      </w:r>
      <w:proofErr w:type="spellStart"/>
      <w:r w:rsidRPr="00070D6E">
        <w:rPr>
          <w:lang w:val="en-US"/>
        </w:rPr>
        <w:t>Sabaté</w:t>
      </w:r>
      <w:proofErr w:type="spellEnd"/>
      <w:r w:rsidR="00B1270B" w:rsidRPr="00070D6E">
        <w:rPr>
          <w:lang w:val="en-US"/>
        </w:rPr>
        <w:t>,</w:t>
      </w:r>
      <w:r w:rsidRPr="00070D6E">
        <w:rPr>
          <w:lang w:val="en-US"/>
        </w:rPr>
        <w:t xml:space="preserve"> S</w:t>
      </w:r>
      <w:r w:rsidR="00B1270B" w:rsidRPr="00070D6E">
        <w:rPr>
          <w:lang w:val="en-US"/>
        </w:rPr>
        <w:t>.</w:t>
      </w:r>
      <w:r w:rsidRPr="00070D6E">
        <w:rPr>
          <w:lang w:val="en-US"/>
        </w:rPr>
        <w:t xml:space="preserve">, </w:t>
      </w:r>
      <w:r w:rsidR="00B1270B" w:rsidRPr="00070D6E">
        <w:rPr>
          <w:lang w:val="en-US"/>
        </w:rPr>
        <w:t xml:space="preserve">&amp; </w:t>
      </w:r>
      <w:r w:rsidRPr="00070D6E">
        <w:rPr>
          <w:lang w:val="en-US"/>
        </w:rPr>
        <w:t>Keenan</w:t>
      </w:r>
      <w:r w:rsidR="00B1270B" w:rsidRPr="00070D6E">
        <w:rPr>
          <w:lang w:val="en-US"/>
        </w:rPr>
        <w:t>,</w:t>
      </w:r>
      <w:r w:rsidRPr="00070D6E">
        <w:rPr>
          <w:lang w:val="en-US"/>
        </w:rPr>
        <w:t xml:space="preserve"> T</w:t>
      </w:r>
      <w:r w:rsidR="00B1270B" w:rsidRPr="00070D6E">
        <w:rPr>
          <w:lang w:val="en-US"/>
        </w:rPr>
        <w:t>.</w:t>
      </w:r>
      <w:r w:rsidRPr="00070D6E">
        <w:rPr>
          <w:lang w:val="en-US"/>
        </w:rPr>
        <w:t xml:space="preserve"> </w:t>
      </w:r>
      <w:r w:rsidR="005220D2" w:rsidRPr="00070D6E">
        <w:rPr>
          <w:lang w:val="en-US"/>
        </w:rPr>
        <w:t>(</w:t>
      </w:r>
      <w:r w:rsidRPr="00070D6E">
        <w:rPr>
          <w:lang w:val="en-US"/>
        </w:rPr>
        <w:t>2009</w:t>
      </w:r>
      <w:r w:rsidR="005220D2" w:rsidRPr="00070D6E">
        <w:rPr>
          <w:lang w:val="en-US"/>
        </w:rPr>
        <w:t>)</w:t>
      </w:r>
      <w:r w:rsidR="00B1270B" w:rsidRPr="00070D6E">
        <w:rPr>
          <w:lang w:val="en-US"/>
        </w:rPr>
        <w:t>.</w:t>
      </w:r>
      <w:r w:rsidRPr="00070D6E">
        <w:rPr>
          <w:lang w:val="en-US"/>
        </w:rPr>
        <w:t xml:space="preserve"> </w:t>
      </w:r>
      <w:r w:rsidRPr="00FF20EE">
        <w:rPr>
          <w:lang w:val="en-GB"/>
        </w:rPr>
        <w:t xml:space="preserve">Assessing the resilience of </w:t>
      </w:r>
      <w:proofErr w:type="spellStart"/>
      <w:r w:rsidRPr="00FF20EE">
        <w:rPr>
          <w:lang w:val="en-GB"/>
        </w:rPr>
        <w:t>Medietrranean</w:t>
      </w:r>
      <w:proofErr w:type="spellEnd"/>
      <w:r w:rsidRPr="00FF20EE">
        <w:rPr>
          <w:lang w:val="en-GB"/>
        </w:rPr>
        <w:t xml:space="preserve"> holm oaks to disturbances using selective thinning. </w:t>
      </w:r>
      <w:proofErr w:type="spellStart"/>
      <w:r w:rsidRPr="00B1270B">
        <w:rPr>
          <w:i/>
          <w:lang w:val="en-GB"/>
        </w:rPr>
        <w:t>Acta</w:t>
      </w:r>
      <w:proofErr w:type="spellEnd"/>
      <w:r w:rsidRPr="00B1270B">
        <w:rPr>
          <w:i/>
          <w:lang w:val="en-GB"/>
        </w:rPr>
        <w:t xml:space="preserve"> </w:t>
      </w:r>
      <w:proofErr w:type="spellStart"/>
      <w:r w:rsidR="00D9333E" w:rsidRPr="00B1270B">
        <w:rPr>
          <w:i/>
          <w:lang w:val="en-GB"/>
        </w:rPr>
        <w:t>Oecol</w:t>
      </w:r>
      <w:r w:rsidR="00B1270B" w:rsidRPr="00B1270B">
        <w:rPr>
          <w:i/>
          <w:lang w:val="en-GB"/>
        </w:rPr>
        <w:t>ogica</w:t>
      </w:r>
      <w:proofErr w:type="spellEnd"/>
      <w:r w:rsidR="00B1270B" w:rsidRPr="00B1270B">
        <w:rPr>
          <w:i/>
          <w:lang w:val="en-GB"/>
        </w:rPr>
        <w:t>,</w:t>
      </w:r>
      <w:r w:rsidR="00D9333E" w:rsidRPr="00B1270B">
        <w:rPr>
          <w:i/>
          <w:lang w:val="en-GB"/>
        </w:rPr>
        <w:t xml:space="preserve"> </w:t>
      </w:r>
      <w:r w:rsidRPr="00B1270B">
        <w:rPr>
          <w:i/>
          <w:lang w:val="en-GB"/>
        </w:rPr>
        <w:t>35</w:t>
      </w:r>
      <w:r w:rsidR="00B1270B">
        <w:rPr>
          <w:lang w:val="en-GB"/>
        </w:rPr>
        <w:t>,</w:t>
      </w:r>
      <w:r w:rsidR="005220D2" w:rsidRPr="00FF20EE">
        <w:rPr>
          <w:lang w:val="en-GB"/>
        </w:rPr>
        <w:t xml:space="preserve"> </w:t>
      </w:r>
      <w:r w:rsidRPr="00FF20EE">
        <w:rPr>
          <w:lang w:val="en-GB"/>
        </w:rPr>
        <w:t>849-854.</w:t>
      </w:r>
    </w:p>
    <w:p w14:paraId="779AFEC8" w14:textId="77777777" w:rsidR="005D66D6" w:rsidRPr="00FF20EE" w:rsidRDefault="005D66D6" w:rsidP="00894D70">
      <w:pPr>
        <w:spacing w:line="480" w:lineRule="auto"/>
        <w:jc w:val="both"/>
        <w:rPr>
          <w:lang w:val="en-GB"/>
        </w:rPr>
      </w:pPr>
    </w:p>
    <w:p w14:paraId="102D3DE3" w14:textId="50A5DED4" w:rsidR="005D66D6" w:rsidRPr="00070D6E" w:rsidRDefault="005D66D6" w:rsidP="00894D70">
      <w:pPr>
        <w:spacing w:line="480" w:lineRule="auto"/>
        <w:jc w:val="both"/>
      </w:pPr>
      <w:r w:rsidRPr="00FF20EE">
        <w:rPr>
          <w:lang w:val="en-GB"/>
        </w:rPr>
        <w:t>Mooney</w:t>
      </w:r>
      <w:r w:rsidR="00B1270B">
        <w:rPr>
          <w:lang w:val="en-GB"/>
        </w:rPr>
        <w:t>,</w:t>
      </w:r>
      <w:r w:rsidRPr="00FF20EE">
        <w:rPr>
          <w:lang w:val="en-GB"/>
        </w:rPr>
        <w:t xml:space="preserve"> H</w:t>
      </w:r>
      <w:r w:rsidR="00B1270B">
        <w:rPr>
          <w:lang w:val="en-GB"/>
        </w:rPr>
        <w:t>.</w:t>
      </w:r>
      <w:r w:rsidRPr="00FF20EE">
        <w:rPr>
          <w:lang w:val="en-GB"/>
        </w:rPr>
        <w:t>A</w:t>
      </w:r>
      <w:r w:rsidR="00B1270B">
        <w:rPr>
          <w:lang w:val="en-GB"/>
        </w:rPr>
        <w:t>.</w:t>
      </w:r>
      <w:r w:rsidRPr="00FF20EE">
        <w:rPr>
          <w:lang w:val="en-GB"/>
        </w:rPr>
        <w:t>, Harrison</w:t>
      </w:r>
      <w:r w:rsidR="00B1270B">
        <w:rPr>
          <w:lang w:val="en-GB"/>
        </w:rPr>
        <w:t>,</w:t>
      </w:r>
      <w:r w:rsidRPr="00FF20EE">
        <w:rPr>
          <w:lang w:val="en-GB"/>
        </w:rPr>
        <w:t xml:space="preserve"> A</w:t>
      </w:r>
      <w:r w:rsidR="00B1270B">
        <w:rPr>
          <w:lang w:val="en-GB"/>
        </w:rPr>
        <w:t>.</w:t>
      </w:r>
      <w:r w:rsidRPr="00FF20EE">
        <w:rPr>
          <w:lang w:val="en-GB"/>
        </w:rPr>
        <w:t xml:space="preserve">, </w:t>
      </w:r>
      <w:r w:rsidR="00B1270B">
        <w:rPr>
          <w:lang w:val="en-GB"/>
        </w:rPr>
        <w:t xml:space="preserve">&amp; </w:t>
      </w:r>
      <w:r w:rsidRPr="00FF20EE">
        <w:rPr>
          <w:lang w:val="en-GB"/>
        </w:rPr>
        <w:t>Morrow</w:t>
      </w:r>
      <w:r w:rsidR="00B1270B">
        <w:rPr>
          <w:lang w:val="en-GB"/>
        </w:rPr>
        <w:t>,</w:t>
      </w:r>
      <w:r w:rsidRPr="00FF20EE">
        <w:rPr>
          <w:lang w:val="en-GB"/>
        </w:rPr>
        <w:t xml:space="preserve"> P</w:t>
      </w:r>
      <w:r w:rsidR="00B1270B">
        <w:rPr>
          <w:lang w:val="en-GB"/>
        </w:rPr>
        <w:t>.</w:t>
      </w:r>
      <w:r w:rsidRPr="00FF20EE">
        <w:rPr>
          <w:lang w:val="en-GB"/>
        </w:rPr>
        <w:t xml:space="preserve"> </w:t>
      </w:r>
      <w:r w:rsidR="005220D2">
        <w:rPr>
          <w:lang w:val="en-GB"/>
        </w:rPr>
        <w:t>(</w:t>
      </w:r>
      <w:r w:rsidRPr="00FF20EE">
        <w:rPr>
          <w:lang w:val="en-GB"/>
        </w:rPr>
        <w:t>1975</w:t>
      </w:r>
      <w:r w:rsidR="005220D2">
        <w:rPr>
          <w:lang w:val="en-GB"/>
        </w:rPr>
        <w:t>)</w:t>
      </w:r>
      <w:r w:rsidR="00B1270B">
        <w:rPr>
          <w:lang w:val="en-GB"/>
        </w:rPr>
        <w:t>.</w:t>
      </w:r>
      <w:r w:rsidRPr="00FF20EE">
        <w:rPr>
          <w:lang w:val="en-GB"/>
        </w:rPr>
        <w:t xml:space="preserve"> Environmental limitations of photosynthesis on a California evergreen shrub. </w:t>
      </w:r>
      <w:proofErr w:type="spellStart"/>
      <w:r w:rsidRPr="00070D6E">
        <w:rPr>
          <w:i/>
        </w:rPr>
        <w:t>Oecologia</w:t>
      </w:r>
      <w:proofErr w:type="spellEnd"/>
      <w:r w:rsidR="00B1270B" w:rsidRPr="00070D6E">
        <w:rPr>
          <w:i/>
        </w:rPr>
        <w:t>,</w:t>
      </w:r>
      <w:r w:rsidRPr="00070D6E">
        <w:rPr>
          <w:i/>
        </w:rPr>
        <w:t xml:space="preserve"> 19</w:t>
      </w:r>
      <w:r w:rsidR="00B1270B" w:rsidRPr="00070D6E">
        <w:t>,</w:t>
      </w:r>
      <w:r w:rsidR="005220D2" w:rsidRPr="00070D6E">
        <w:t xml:space="preserve"> </w:t>
      </w:r>
      <w:r w:rsidRPr="00070D6E">
        <w:t>293-301.</w:t>
      </w:r>
    </w:p>
    <w:p w14:paraId="32ABF16D" w14:textId="77777777" w:rsidR="009E4F77" w:rsidRPr="00070D6E" w:rsidRDefault="009E4F77" w:rsidP="00894D70">
      <w:pPr>
        <w:spacing w:line="480" w:lineRule="auto"/>
        <w:jc w:val="both"/>
      </w:pPr>
    </w:p>
    <w:p w14:paraId="0959B2C6" w14:textId="2E9CCE2C" w:rsidR="004666B9" w:rsidRPr="00FF20EE" w:rsidRDefault="004666B9" w:rsidP="00894D70">
      <w:pPr>
        <w:spacing w:line="480" w:lineRule="auto"/>
        <w:jc w:val="both"/>
        <w:rPr>
          <w:lang w:val="en-GB"/>
        </w:rPr>
      </w:pPr>
      <w:r w:rsidRPr="00B1270B">
        <w:t>Moreno-Gutiérrez</w:t>
      </w:r>
      <w:r w:rsidR="00B1270B" w:rsidRPr="00B1270B">
        <w:t>,</w:t>
      </w:r>
      <w:r w:rsidRPr="00B1270B">
        <w:t xml:space="preserve"> C</w:t>
      </w:r>
      <w:r w:rsidR="00B1270B" w:rsidRPr="00B1270B">
        <w:t>.</w:t>
      </w:r>
      <w:r w:rsidRPr="00B1270B">
        <w:t xml:space="preserve">, </w:t>
      </w:r>
      <w:proofErr w:type="spellStart"/>
      <w:r w:rsidRPr="00B1270B">
        <w:t>Barberà</w:t>
      </w:r>
      <w:proofErr w:type="spellEnd"/>
      <w:r w:rsidR="00B1270B" w:rsidRPr="00B1270B">
        <w:t>,</w:t>
      </w:r>
      <w:r w:rsidRPr="00B1270B">
        <w:t xml:space="preserve"> G</w:t>
      </w:r>
      <w:r w:rsidR="00B1270B" w:rsidRPr="00B1270B">
        <w:t>.</w:t>
      </w:r>
      <w:r w:rsidRPr="00B1270B">
        <w:t>G</w:t>
      </w:r>
      <w:r w:rsidR="00B1270B" w:rsidRPr="00B1270B">
        <w:t>.</w:t>
      </w:r>
      <w:r w:rsidRPr="00B1270B">
        <w:t>, Nicolás</w:t>
      </w:r>
      <w:r w:rsidR="00B1270B" w:rsidRPr="00B1270B">
        <w:t>,</w:t>
      </w:r>
      <w:r w:rsidRPr="00B1270B">
        <w:t xml:space="preserve"> E</w:t>
      </w:r>
      <w:r w:rsidR="00B1270B" w:rsidRPr="00B1270B">
        <w:t>.</w:t>
      </w:r>
      <w:r w:rsidRPr="00B1270B">
        <w:t>, de Luís</w:t>
      </w:r>
      <w:r w:rsidR="00B1270B" w:rsidRPr="00B1270B">
        <w:t>,</w:t>
      </w:r>
      <w:r w:rsidRPr="00B1270B">
        <w:t xml:space="preserve"> M</w:t>
      </w:r>
      <w:r w:rsidR="00B1270B" w:rsidRPr="00B1270B">
        <w:t>.</w:t>
      </w:r>
      <w:r w:rsidRPr="00B1270B">
        <w:t>, Castillo</w:t>
      </w:r>
      <w:r w:rsidR="00B1270B" w:rsidRPr="00B1270B">
        <w:t>,</w:t>
      </w:r>
      <w:r w:rsidRPr="00B1270B">
        <w:t xml:space="preserve"> V</w:t>
      </w:r>
      <w:r w:rsidR="00B1270B" w:rsidRPr="00B1270B">
        <w:t>.</w:t>
      </w:r>
      <w:r w:rsidRPr="00B1270B">
        <w:t>M</w:t>
      </w:r>
      <w:r w:rsidR="00B1270B" w:rsidRPr="00B1270B">
        <w:t>.</w:t>
      </w:r>
      <w:r w:rsidRPr="00B1270B">
        <w:t>, Martínez-Fernández</w:t>
      </w:r>
      <w:r w:rsidR="00B1270B" w:rsidRPr="00B1270B">
        <w:t>,</w:t>
      </w:r>
      <w:r w:rsidRPr="00B1270B">
        <w:t xml:space="preserve"> F</w:t>
      </w:r>
      <w:r w:rsidR="00B1270B" w:rsidRPr="00B1270B">
        <w:t>.</w:t>
      </w:r>
      <w:r w:rsidRPr="00B1270B">
        <w:t>, Querejeta</w:t>
      </w:r>
      <w:r w:rsidR="00B1270B" w:rsidRPr="00B1270B">
        <w:t>,</w:t>
      </w:r>
      <w:r w:rsidRPr="00B1270B">
        <w:t xml:space="preserve"> J</w:t>
      </w:r>
      <w:r w:rsidR="00B1270B" w:rsidRPr="00B1270B">
        <w:t>.</w:t>
      </w:r>
      <w:r w:rsidRPr="00B1270B">
        <w:t>I</w:t>
      </w:r>
      <w:r w:rsidR="00B1270B" w:rsidRPr="00B1270B">
        <w:t>.</w:t>
      </w:r>
      <w:r w:rsidRPr="00B1270B">
        <w:t xml:space="preserve"> </w:t>
      </w:r>
      <w:r w:rsidR="005220D2" w:rsidRPr="00B1270B">
        <w:t>(</w:t>
      </w:r>
      <w:r w:rsidRPr="00B1270B">
        <w:t>2011</w:t>
      </w:r>
      <w:r w:rsidR="005220D2" w:rsidRPr="00B1270B">
        <w:t>)</w:t>
      </w:r>
      <w:r w:rsidR="00B1270B" w:rsidRPr="00B1270B">
        <w:t>.</w:t>
      </w:r>
      <w:r w:rsidRPr="00B1270B">
        <w:t xml:space="preserve"> </w:t>
      </w:r>
      <w:r w:rsidRPr="00FF20EE">
        <w:rPr>
          <w:lang w:val="en-GB"/>
        </w:rPr>
        <w:t>Leaf δ</w:t>
      </w:r>
      <w:r w:rsidRPr="00FF20EE">
        <w:rPr>
          <w:vertAlign w:val="superscript"/>
          <w:lang w:val="en-GB"/>
        </w:rPr>
        <w:t>18</w:t>
      </w:r>
      <w:r w:rsidRPr="00FF20EE">
        <w:rPr>
          <w:lang w:val="en-GB"/>
        </w:rPr>
        <w:t xml:space="preserve">O of remaining trees is affected by thinning intensity in a semiarid pine forest. </w:t>
      </w:r>
      <w:r w:rsidRPr="00B1270B">
        <w:rPr>
          <w:i/>
          <w:lang w:val="en-GB"/>
        </w:rPr>
        <w:t>Plant Cell Environ</w:t>
      </w:r>
      <w:r w:rsidR="00B1270B" w:rsidRPr="00B1270B">
        <w:rPr>
          <w:i/>
          <w:lang w:val="en-GB"/>
        </w:rPr>
        <w:t>ment,</w:t>
      </w:r>
      <w:r w:rsidRPr="00B1270B">
        <w:rPr>
          <w:i/>
          <w:lang w:val="en-GB"/>
        </w:rPr>
        <w:t xml:space="preserve"> 34</w:t>
      </w:r>
      <w:r w:rsidR="00B1270B">
        <w:rPr>
          <w:lang w:val="en-GB"/>
        </w:rPr>
        <w:t>,</w:t>
      </w:r>
      <w:r w:rsidR="005220D2" w:rsidRPr="00FF20EE">
        <w:rPr>
          <w:lang w:val="en-GB"/>
        </w:rPr>
        <w:t xml:space="preserve"> </w:t>
      </w:r>
      <w:r w:rsidRPr="00FF20EE">
        <w:rPr>
          <w:lang w:val="en-GB"/>
        </w:rPr>
        <w:t>1009-1019.</w:t>
      </w:r>
    </w:p>
    <w:p w14:paraId="512C170B" w14:textId="77777777" w:rsidR="004D7D41" w:rsidRPr="00FF20EE" w:rsidRDefault="004D7D41" w:rsidP="00894D70">
      <w:pPr>
        <w:spacing w:line="480" w:lineRule="auto"/>
        <w:jc w:val="both"/>
        <w:rPr>
          <w:lang w:val="en-GB"/>
        </w:rPr>
      </w:pPr>
    </w:p>
    <w:p w14:paraId="237CD4EB" w14:textId="3A318103" w:rsidR="00894D70" w:rsidRPr="00FF20EE" w:rsidRDefault="00894D70" w:rsidP="00894D70">
      <w:pPr>
        <w:spacing w:line="480" w:lineRule="auto"/>
        <w:jc w:val="both"/>
        <w:rPr>
          <w:lang w:val="en-GB"/>
        </w:rPr>
      </w:pPr>
      <w:r w:rsidRPr="00FF20EE">
        <w:rPr>
          <w:lang w:val="en-GB"/>
        </w:rPr>
        <w:t>Mueller</w:t>
      </w:r>
      <w:r w:rsidR="00695735">
        <w:rPr>
          <w:lang w:val="en-GB"/>
        </w:rPr>
        <w:t>,</w:t>
      </w:r>
      <w:r w:rsidRPr="00FF20EE">
        <w:rPr>
          <w:lang w:val="en-GB"/>
        </w:rPr>
        <w:t xml:space="preserve"> B</w:t>
      </w:r>
      <w:r w:rsidR="00695735">
        <w:rPr>
          <w:lang w:val="en-GB"/>
        </w:rPr>
        <w:t>.</w:t>
      </w:r>
      <w:r w:rsidRPr="00FF20EE">
        <w:rPr>
          <w:lang w:val="en-GB"/>
        </w:rPr>
        <w:t xml:space="preserve">, </w:t>
      </w:r>
      <w:r w:rsidR="00695735">
        <w:rPr>
          <w:lang w:val="en-GB"/>
        </w:rPr>
        <w:t xml:space="preserve">&amp; </w:t>
      </w:r>
      <w:proofErr w:type="spellStart"/>
      <w:r w:rsidRPr="00FF20EE">
        <w:rPr>
          <w:lang w:val="en-GB"/>
        </w:rPr>
        <w:t>Seneviratne</w:t>
      </w:r>
      <w:proofErr w:type="spellEnd"/>
      <w:r w:rsidR="00695735">
        <w:rPr>
          <w:lang w:val="en-GB"/>
        </w:rPr>
        <w:t>,</w:t>
      </w:r>
      <w:r w:rsidRPr="00FF20EE">
        <w:rPr>
          <w:lang w:val="en-GB"/>
        </w:rPr>
        <w:t xml:space="preserve"> S</w:t>
      </w:r>
      <w:r w:rsidR="00695735">
        <w:rPr>
          <w:lang w:val="en-GB"/>
        </w:rPr>
        <w:t>.</w:t>
      </w:r>
      <w:r w:rsidRPr="00FF20EE">
        <w:rPr>
          <w:lang w:val="en-GB"/>
        </w:rPr>
        <w:t xml:space="preserve"> </w:t>
      </w:r>
      <w:r w:rsidR="005220D2">
        <w:rPr>
          <w:lang w:val="en-GB"/>
        </w:rPr>
        <w:t>(</w:t>
      </w:r>
      <w:r w:rsidRPr="00FF20EE">
        <w:rPr>
          <w:lang w:val="en-GB"/>
        </w:rPr>
        <w:t>2012</w:t>
      </w:r>
      <w:r w:rsidR="005220D2">
        <w:rPr>
          <w:lang w:val="en-GB"/>
        </w:rPr>
        <w:t>)</w:t>
      </w:r>
      <w:r w:rsidR="00695735">
        <w:rPr>
          <w:lang w:val="en-GB"/>
        </w:rPr>
        <w:t>.</w:t>
      </w:r>
      <w:r w:rsidR="00D9333E" w:rsidRPr="00FF20EE">
        <w:rPr>
          <w:lang w:val="en-GB"/>
        </w:rPr>
        <w:t xml:space="preserve"> </w:t>
      </w:r>
      <w:r w:rsidRPr="00FF20EE">
        <w:rPr>
          <w:lang w:val="en-GB"/>
        </w:rPr>
        <w:t xml:space="preserve">Hot days induced by precipitation deficits at the global scale. </w:t>
      </w:r>
      <w:r w:rsidRPr="00695735">
        <w:rPr>
          <w:i/>
          <w:lang w:val="en-GB"/>
        </w:rPr>
        <w:t>Proc</w:t>
      </w:r>
      <w:r w:rsidR="00695735" w:rsidRPr="00695735">
        <w:rPr>
          <w:i/>
          <w:lang w:val="en-GB"/>
        </w:rPr>
        <w:t>eedings of the</w:t>
      </w:r>
      <w:r w:rsidRPr="00695735">
        <w:rPr>
          <w:i/>
          <w:lang w:val="en-GB"/>
        </w:rPr>
        <w:t xml:space="preserve"> Nat</w:t>
      </w:r>
      <w:r w:rsidR="00695735" w:rsidRPr="00695735">
        <w:rPr>
          <w:i/>
          <w:lang w:val="en-GB"/>
        </w:rPr>
        <w:t>iona</w:t>
      </w:r>
      <w:r w:rsidRPr="00695735">
        <w:rPr>
          <w:i/>
          <w:lang w:val="en-GB"/>
        </w:rPr>
        <w:t>l Acad</w:t>
      </w:r>
      <w:r w:rsidR="00695735" w:rsidRPr="00695735">
        <w:rPr>
          <w:i/>
          <w:lang w:val="en-GB"/>
        </w:rPr>
        <w:t>emy of</w:t>
      </w:r>
      <w:r w:rsidRPr="00695735">
        <w:rPr>
          <w:i/>
          <w:lang w:val="en-GB"/>
        </w:rPr>
        <w:t xml:space="preserve"> Sci</w:t>
      </w:r>
      <w:r w:rsidR="00695735" w:rsidRPr="00695735">
        <w:rPr>
          <w:i/>
          <w:lang w:val="en-GB"/>
        </w:rPr>
        <w:t>ences</w:t>
      </w:r>
      <w:r w:rsidRPr="00695735">
        <w:rPr>
          <w:i/>
          <w:lang w:val="en-GB"/>
        </w:rPr>
        <w:t xml:space="preserve"> </w:t>
      </w:r>
      <w:r w:rsidR="00695735">
        <w:rPr>
          <w:i/>
          <w:lang w:val="en-GB"/>
        </w:rPr>
        <w:t xml:space="preserve">of the </w:t>
      </w:r>
      <w:r w:rsidRPr="00695735">
        <w:rPr>
          <w:i/>
          <w:lang w:val="en-GB"/>
        </w:rPr>
        <w:t>USA</w:t>
      </w:r>
      <w:r w:rsidR="00695735" w:rsidRPr="00695735">
        <w:rPr>
          <w:i/>
          <w:lang w:val="en-GB"/>
        </w:rPr>
        <w:t>,</w:t>
      </w:r>
      <w:r w:rsidRPr="00695735">
        <w:rPr>
          <w:i/>
          <w:lang w:val="en-GB"/>
        </w:rPr>
        <w:t xml:space="preserve"> 109</w:t>
      </w:r>
      <w:r w:rsidR="00695735">
        <w:rPr>
          <w:lang w:val="en-GB"/>
        </w:rPr>
        <w:t>,</w:t>
      </w:r>
      <w:r w:rsidR="005220D2" w:rsidRPr="00FF20EE">
        <w:rPr>
          <w:lang w:val="en-GB"/>
        </w:rPr>
        <w:t xml:space="preserve"> </w:t>
      </w:r>
      <w:r w:rsidRPr="00FF20EE">
        <w:rPr>
          <w:lang w:val="en-GB"/>
        </w:rPr>
        <w:t>12398-12403.</w:t>
      </w:r>
    </w:p>
    <w:p w14:paraId="0700FFA2" w14:textId="77777777" w:rsidR="00F755F1" w:rsidRPr="00FF20EE" w:rsidRDefault="00F755F1" w:rsidP="00894D70">
      <w:pPr>
        <w:spacing w:line="480" w:lineRule="auto"/>
        <w:jc w:val="both"/>
        <w:rPr>
          <w:lang w:val="en-GB"/>
        </w:rPr>
      </w:pPr>
    </w:p>
    <w:p w14:paraId="4C5BAF89" w14:textId="1E433A43" w:rsidR="00F755F1" w:rsidRDefault="00F755F1" w:rsidP="00894D70">
      <w:pPr>
        <w:spacing w:line="480" w:lineRule="auto"/>
        <w:jc w:val="both"/>
        <w:rPr>
          <w:lang w:val="en-GB"/>
        </w:rPr>
      </w:pPr>
      <w:r w:rsidRPr="00FF20EE">
        <w:rPr>
          <w:lang w:val="en-GB"/>
        </w:rPr>
        <w:t>Ogaya</w:t>
      </w:r>
      <w:r w:rsidR="00695735">
        <w:rPr>
          <w:lang w:val="en-GB"/>
        </w:rPr>
        <w:t>,</w:t>
      </w:r>
      <w:r w:rsidRPr="00FF20EE">
        <w:rPr>
          <w:lang w:val="en-GB"/>
        </w:rPr>
        <w:t xml:space="preserve"> R</w:t>
      </w:r>
      <w:r w:rsidR="00695735">
        <w:rPr>
          <w:lang w:val="en-GB"/>
        </w:rPr>
        <w:t>.</w:t>
      </w:r>
      <w:r w:rsidRPr="00FF20EE">
        <w:rPr>
          <w:lang w:val="en-GB"/>
        </w:rPr>
        <w:t xml:space="preserve">, </w:t>
      </w:r>
      <w:r w:rsidR="00695735">
        <w:rPr>
          <w:lang w:val="en-GB"/>
        </w:rPr>
        <w:t xml:space="preserve">&amp; </w:t>
      </w:r>
      <w:proofErr w:type="spellStart"/>
      <w:r w:rsidRPr="00FF20EE">
        <w:rPr>
          <w:lang w:val="en-GB"/>
        </w:rPr>
        <w:t>Peñuelas</w:t>
      </w:r>
      <w:proofErr w:type="spellEnd"/>
      <w:r w:rsidR="00695735">
        <w:rPr>
          <w:lang w:val="en-GB"/>
        </w:rPr>
        <w:t>,</w:t>
      </w:r>
      <w:r w:rsidRPr="00FF20EE">
        <w:rPr>
          <w:lang w:val="en-GB"/>
        </w:rPr>
        <w:t xml:space="preserve"> J</w:t>
      </w:r>
      <w:r w:rsidR="00695735">
        <w:rPr>
          <w:lang w:val="en-GB"/>
        </w:rPr>
        <w:t>.</w:t>
      </w:r>
      <w:r w:rsidRPr="00FF20EE">
        <w:rPr>
          <w:lang w:val="en-GB"/>
        </w:rPr>
        <w:t xml:space="preserve"> </w:t>
      </w:r>
      <w:r w:rsidR="005220D2">
        <w:rPr>
          <w:lang w:val="en-GB"/>
        </w:rPr>
        <w:t>(</w:t>
      </w:r>
      <w:r w:rsidRPr="00FF20EE">
        <w:rPr>
          <w:lang w:val="en-GB"/>
        </w:rPr>
        <w:t>2003</w:t>
      </w:r>
      <w:r w:rsidR="005220D2">
        <w:rPr>
          <w:lang w:val="en-GB"/>
        </w:rPr>
        <w:t>)</w:t>
      </w:r>
      <w:r w:rsidR="00695735">
        <w:rPr>
          <w:lang w:val="en-GB"/>
        </w:rPr>
        <w:t>.</w:t>
      </w:r>
      <w:r w:rsidR="00D9333E" w:rsidRPr="00FF20EE">
        <w:rPr>
          <w:lang w:val="en-GB"/>
        </w:rPr>
        <w:t xml:space="preserve"> </w:t>
      </w:r>
      <w:r w:rsidRPr="00FF20EE">
        <w:rPr>
          <w:lang w:val="en-GB"/>
        </w:rPr>
        <w:t>Comparative seasonal gas exchange and chlorophyll fluorescence of two dominant woody species</w:t>
      </w:r>
      <w:r w:rsidR="00FF20EE" w:rsidRPr="00FF20EE">
        <w:rPr>
          <w:lang w:val="en-GB"/>
        </w:rPr>
        <w:t xml:space="preserve"> in a holm oak forest</w:t>
      </w:r>
      <w:r w:rsidRPr="00FF20EE">
        <w:rPr>
          <w:lang w:val="en-GB"/>
        </w:rPr>
        <w:t xml:space="preserve">. </w:t>
      </w:r>
      <w:r w:rsidR="00FF20EE" w:rsidRPr="00695735">
        <w:rPr>
          <w:i/>
          <w:lang w:val="en-GB"/>
        </w:rPr>
        <w:t>Flora</w:t>
      </w:r>
      <w:r w:rsidR="00695735" w:rsidRPr="00695735">
        <w:rPr>
          <w:i/>
          <w:lang w:val="en-GB"/>
        </w:rPr>
        <w:t>,</w:t>
      </w:r>
      <w:r w:rsidRPr="00695735">
        <w:rPr>
          <w:i/>
          <w:lang w:val="en-GB"/>
        </w:rPr>
        <w:t xml:space="preserve"> 1</w:t>
      </w:r>
      <w:r w:rsidR="00FF20EE" w:rsidRPr="00695735">
        <w:rPr>
          <w:i/>
          <w:lang w:val="en-GB"/>
        </w:rPr>
        <w:t>98</w:t>
      </w:r>
      <w:r w:rsidR="00695735">
        <w:rPr>
          <w:lang w:val="en-GB"/>
        </w:rPr>
        <w:t>,</w:t>
      </w:r>
      <w:r w:rsidR="005220D2" w:rsidRPr="00FF20EE">
        <w:rPr>
          <w:lang w:val="en-GB"/>
        </w:rPr>
        <w:t xml:space="preserve"> </w:t>
      </w:r>
      <w:r w:rsidR="00FF20EE" w:rsidRPr="00FF20EE">
        <w:rPr>
          <w:lang w:val="en-GB"/>
        </w:rPr>
        <w:t>132</w:t>
      </w:r>
      <w:r w:rsidRPr="00FF20EE">
        <w:rPr>
          <w:lang w:val="en-GB"/>
        </w:rPr>
        <w:t>-</w:t>
      </w:r>
      <w:r w:rsidR="00FF20EE" w:rsidRPr="00FF20EE">
        <w:rPr>
          <w:lang w:val="en-GB"/>
        </w:rPr>
        <w:t>141.</w:t>
      </w:r>
    </w:p>
    <w:p w14:paraId="312D4739" w14:textId="77777777" w:rsidR="00CC2978" w:rsidRPr="00FF20EE" w:rsidRDefault="00CC2978" w:rsidP="00894D70">
      <w:pPr>
        <w:spacing w:line="480" w:lineRule="auto"/>
        <w:jc w:val="both"/>
        <w:rPr>
          <w:lang w:val="en-GB"/>
        </w:rPr>
      </w:pPr>
    </w:p>
    <w:p w14:paraId="2AE00BC5" w14:textId="4190C215" w:rsidR="00CC2978" w:rsidRPr="003206AC" w:rsidRDefault="00CC2978" w:rsidP="00CC2978">
      <w:pPr>
        <w:pStyle w:val="Textoindependiente"/>
        <w:spacing w:line="480" w:lineRule="auto"/>
        <w:rPr>
          <w:lang w:val="ca-ES"/>
        </w:rPr>
      </w:pPr>
      <w:r w:rsidRPr="003206AC">
        <w:rPr>
          <w:lang w:val="ca-ES"/>
        </w:rPr>
        <w:t>Ogaya</w:t>
      </w:r>
      <w:r>
        <w:rPr>
          <w:lang w:val="ca-ES"/>
        </w:rPr>
        <w:t xml:space="preserve">, R., &amp; </w:t>
      </w:r>
      <w:proofErr w:type="spellStart"/>
      <w:r w:rsidRPr="003206AC">
        <w:rPr>
          <w:lang w:val="ca-ES"/>
        </w:rPr>
        <w:t>Peñuelas</w:t>
      </w:r>
      <w:proofErr w:type="spellEnd"/>
      <w:r>
        <w:rPr>
          <w:lang w:val="ca-ES"/>
        </w:rPr>
        <w:t>,</w:t>
      </w:r>
      <w:r w:rsidRPr="003206AC">
        <w:rPr>
          <w:lang w:val="ca-ES"/>
        </w:rPr>
        <w:t xml:space="preserve"> J. </w:t>
      </w:r>
      <w:r>
        <w:rPr>
          <w:lang w:val="ca-ES"/>
        </w:rPr>
        <w:t xml:space="preserve">(2006). </w:t>
      </w:r>
      <w:proofErr w:type="spellStart"/>
      <w:r w:rsidRPr="003206AC">
        <w:rPr>
          <w:lang w:val="ca-ES"/>
        </w:rPr>
        <w:t>Contrasting</w:t>
      </w:r>
      <w:proofErr w:type="spellEnd"/>
      <w:r w:rsidRPr="003206AC">
        <w:rPr>
          <w:lang w:val="ca-ES"/>
        </w:rPr>
        <w:t xml:space="preserve"> foliar </w:t>
      </w:r>
      <w:proofErr w:type="spellStart"/>
      <w:r w:rsidRPr="003206AC">
        <w:rPr>
          <w:lang w:val="ca-ES"/>
        </w:rPr>
        <w:t>responses</w:t>
      </w:r>
      <w:proofErr w:type="spellEnd"/>
      <w:r w:rsidRPr="003206AC">
        <w:rPr>
          <w:lang w:val="ca-ES"/>
        </w:rPr>
        <w:t xml:space="preserve"> to </w:t>
      </w:r>
      <w:proofErr w:type="spellStart"/>
      <w:r w:rsidRPr="003206AC">
        <w:rPr>
          <w:lang w:val="ca-ES"/>
        </w:rPr>
        <w:t>drought</w:t>
      </w:r>
      <w:proofErr w:type="spellEnd"/>
      <w:r w:rsidRPr="003206AC">
        <w:rPr>
          <w:lang w:val="ca-ES"/>
        </w:rPr>
        <w:t xml:space="preserve"> in </w:t>
      </w:r>
      <w:proofErr w:type="spellStart"/>
      <w:r w:rsidRPr="003206AC">
        <w:rPr>
          <w:i/>
          <w:iCs/>
          <w:lang w:val="ca-ES"/>
        </w:rPr>
        <w:t>Quercus</w:t>
      </w:r>
      <w:proofErr w:type="spellEnd"/>
      <w:r w:rsidRPr="003206AC">
        <w:rPr>
          <w:i/>
          <w:iCs/>
          <w:lang w:val="ca-ES"/>
        </w:rPr>
        <w:t xml:space="preserve"> </w:t>
      </w:r>
      <w:proofErr w:type="spellStart"/>
      <w:r w:rsidRPr="003206AC">
        <w:rPr>
          <w:i/>
          <w:iCs/>
          <w:lang w:val="ca-ES"/>
        </w:rPr>
        <w:t>ilex</w:t>
      </w:r>
      <w:proofErr w:type="spellEnd"/>
      <w:r w:rsidRPr="003206AC">
        <w:rPr>
          <w:lang w:val="ca-ES"/>
        </w:rPr>
        <w:t xml:space="preserve"> </w:t>
      </w:r>
      <w:proofErr w:type="spellStart"/>
      <w:r w:rsidRPr="003206AC">
        <w:rPr>
          <w:lang w:val="ca-ES"/>
        </w:rPr>
        <w:t>and</w:t>
      </w:r>
      <w:proofErr w:type="spellEnd"/>
      <w:r w:rsidRPr="003206AC">
        <w:rPr>
          <w:lang w:val="ca-ES"/>
        </w:rPr>
        <w:t xml:space="preserve"> </w:t>
      </w:r>
      <w:proofErr w:type="spellStart"/>
      <w:r w:rsidRPr="003206AC">
        <w:rPr>
          <w:i/>
          <w:iCs/>
          <w:lang w:val="ca-ES"/>
        </w:rPr>
        <w:t>Phillyrea</w:t>
      </w:r>
      <w:proofErr w:type="spellEnd"/>
      <w:r w:rsidRPr="003206AC">
        <w:rPr>
          <w:i/>
          <w:iCs/>
          <w:lang w:val="ca-ES"/>
        </w:rPr>
        <w:t xml:space="preserve"> </w:t>
      </w:r>
      <w:proofErr w:type="spellStart"/>
      <w:r w:rsidRPr="003206AC">
        <w:rPr>
          <w:i/>
          <w:iCs/>
          <w:lang w:val="ca-ES"/>
        </w:rPr>
        <w:t>latifolia</w:t>
      </w:r>
      <w:proofErr w:type="spellEnd"/>
      <w:r w:rsidRPr="003206AC">
        <w:rPr>
          <w:lang w:val="ca-ES"/>
        </w:rPr>
        <w:t xml:space="preserve">. </w:t>
      </w:r>
      <w:r w:rsidRPr="0018338E">
        <w:rPr>
          <w:i/>
          <w:lang w:val="ca-ES"/>
        </w:rPr>
        <w:t>Biol</w:t>
      </w:r>
      <w:r>
        <w:rPr>
          <w:i/>
          <w:lang w:val="ca-ES"/>
        </w:rPr>
        <w:t>ogia</w:t>
      </w:r>
      <w:r w:rsidRPr="0018338E">
        <w:rPr>
          <w:i/>
          <w:lang w:val="ca-ES"/>
        </w:rPr>
        <w:t xml:space="preserve"> </w:t>
      </w:r>
      <w:proofErr w:type="spellStart"/>
      <w:r w:rsidRPr="0018338E">
        <w:rPr>
          <w:i/>
          <w:lang w:val="ca-ES"/>
        </w:rPr>
        <w:t>Plant</w:t>
      </w:r>
      <w:r>
        <w:rPr>
          <w:i/>
          <w:lang w:val="ca-ES"/>
        </w:rPr>
        <w:t>arum</w:t>
      </w:r>
      <w:proofErr w:type="spellEnd"/>
      <w:r>
        <w:rPr>
          <w:i/>
          <w:lang w:val="ca-ES"/>
        </w:rPr>
        <w:t>,</w:t>
      </w:r>
      <w:r>
        <w:rPr>
          <w:lang w:val="ca-ES"/>
        </w:rPr>
        <w:t xml:space="preserve"> </w:t>
      </w:r>
      <w:r w:rsidRPr="00CC2978">
        <w:rPr>
          <w:i/>
          <w:lang w:val="ca-ES"/>
        </w:rPr>
        <w:t>50</w:t>
      </w:r>
      <w:r>
        <w:rPr>
          <w:lang w:val="ca-ES"/>
        </w:rPr>
        <w:t>,</w:t>
      </w:r>
      <w:r w:rsidRPr="003206AC">
        <w:rPr>
          <w:lang w:val="ca-ES"/>
        </w:rPr>
        <w:t xml:space="preserve"> 373-382.</w:t>
      </w:r>
    </w:p>
    <w:p w14:paraId="7469F1C2" w14:textId="77777777" w:rsidR="00894D70" w:rsidRPr="00FF20EE" w:rsidRDefault="00894D70" w:rsidP="00894D70">
      <w:pPr>
        <w:spacing w:line="480" w:lineRule="auto"/>
        <w:jc w:val="both"/>
        <w:rPr>
          <w:lang w:val="en-GB"/>
        </w:rPr>
      </w:pPr>
    </w:p>
    <w:p w14:paraId="1F6C9B43" w14:textId="6B6A51F3" w:rsidR="00894D70" w:rsidRDefault="00894D70" w:rsidP="00894D70">
      <w:pPr>
        <w:spacing w:line="480" w:lineRule="auto"/>
        <w:jc w:val="both"/>
        <w:rPr>
          <w:lang w:val="en-GB"/>
        </w:rPr>
      </w:pPr>
      <w:r w:rsidRPr="00FF20EE">
        <w:rPr>
          <w:lang w:val="en-GB"/>
        </w:rPr>
        <w:t>Ogaya</w:t>
      </w:r>
      <w:r w:rsidR="00695735">
        <w:rPr>
          <w:lang w:val="en-GB"/>
        </w:rPr>
        <w:t>,</w:t>
      </w:r>
      <w:r w:rsidRPr="00FF20EE">
        <w:rPr>
          <w:lang w:val="en-GB"/>
        </w:rPr>
        <w:t xml:space="preserve"> R</w:t>
      </w:r>
      <w:r w:rsidR="00695735">
        <w:rPr>
          <w:lang w:val="en-GB"/>
        </w:rPr>
        <w:t>.</w:t>
      </w:r>
      <w:r w:rsidRPr="00FF20EE">
        <w:rPr>
          <w:lang w:val="en-GB"/>
        </w:rPr>
        <w:t xml:space="preserve">, </w:t>
      </w:r>
      <w:r w:rsidR="00695735">
        <w:rPr>
          <w:lang w:val="en-GB"/>
        </w:rPr>
        <w:t xml:space="preserve">&amp; </w:t>
      </w:r>
      <w:proofErr w:type="spellStart"/>
      <w:r w:rsidRPr="00FF20EE">
        <w:rPr>
          <w:lang w:val="en-GB"/>
        </w:rPr>
        <w:t>Peñuelas</w:t>
      </w:r>
      <w:proofErr w:type="spellEnd"/>
      <w:r w:rsidR="00695735">
        <w:rPr>
          <w:lang w:val="en-GB"/>
        </w:rPr>
        <w:t>,</w:t>
      </w:r>
      <w:r w:rsidRPr="00FF20EE">
        <w:rPr>
          <w:lang w:val="en-GB"/>
        </w:rPr>
        <w:t xml:space="preserve"> J</w:t>
      </w:r>
      <w:r w:rsidR="00695735">
        <w:rPr>
          <w:lang w:val="en-GB"/>
        </w:rPr>
        <w:t>.</w:t>
      </w:r>
      <w:r w:rsidRPr="00FF20EE">
        <w:rPr>
          <w:lang w:val="en-GB"/>
        </w:rPr>
        <w:t xml:space="preserve"> </w:t>
      </w:r>
      <w:r w:rsidR="005220D2">
        <w:rPr>
          <w:lang w:val="en-GB"/>
        </w:rPr>
        <w:t>(</w:t>
      </w:r>
      <w:r w:rsidRPr="00FF20EE">
        <w:rPr>
          <w:lang w:val="en-GB"/>
        </w:rPr>
        <w:t>2007</w:t>
      </w:r>
      <w:r w:rsidR="005220D2">
        <w:rPr>
          <w:lang w:val="en-GB"/>
        </w:rPr>
        <w:t>)</w:t>
      </w:r>
      <w:r w:rsidR="00695735">
        <w:rPr>
          <w:lang w:val="en-GB"/>
        </w:rPr>
        <w:t>.</w:t>
      </w:r>
      <w:r w:rsidR="00D9333E" w:rsidRPr="00FF20EE">
        <w:rPr>
          <w:lang w:val="en-GB"/>
        </w:rPr>
        <w:t xml:space="preserve"> </w:t>
      </w:r>
      <w:r w:rsidRPr="00FF20EE">
        <w:rPr>
          <w:lang w:val="en-GB"/>
        </w:rPr>
        <w:t xml:space="preserve">Tree growth, mortality, and above-ground biomass accumulation in a holm oak forest under a five-year experimental field drought. </w:t>
      </w:r>
      <w:r w:rsidRPr="00695735">
        <w:rPr>
          <w:i/>
          <w:lang w:val="en-GB"/>
        </w:rPr>
        <w:t>Plant Ecol</w:t>
      </w:r>
      <w:r w:rsidR="00695735" w:rsidRPr="00695735">
        <w:rPr>
          <w:i/>
          <w:lang w:val="en-GB"/>
        </w:rPr>
        <w:t>ogy,</w:t>
      </w:r>
      <w:r w:rsidRPr="00695735">
        <w:rPr>
          <w:i/>
          <w:lang w:val="en-GB"/>
        </w:rPr>
        <w:t xml:space="preserve"> 189</w:t>
      </w:r>
      <w:r w:rsidR="00695735">
        <w:rPr>
          <w:lang w:val="en-GB"/>
        </w:rPr>
        <w:t>,</w:t>
      </w:r>
      <w:r w:rsidR="005220D2" w:rsidRPr="00FF20EE">
        <w:rPr>
          <w:lang w:val="en-GB"/>
        </w:rPr>
        <w:t xml:space="preserve"> </w:t>
      </w:r>
      <w:r w:rsidRPr="00FF20EE">
        <w:rPr>
          <w:lang w:val="en-GB"/>
        </w:rPr>
        <w:t>291-299.</w:t>
      </w:r>
    </w:p>
    <w:p w14:paraId="231C627B" w14:textId="77777777" w:rsidR="00CC2978" w:rsidRDefault="00CC2978" w:rsidP="00894D70">
      <w:pPr>
        <w:spacing w:line="480" w:lineRule="auto"/>
        <w:jc w:val="both"/>
        <w:rPr>
          <w:lang w:val="en-GB"/>
        </w:rPr>
      </w:pPr>
    </w:p>
    <w:p w14:paraId="5298FAF1" w14:textId="188FBD1E" w:rsidR="004B75C0" w:rsidRPr="00FF20EE" w:rsidRDefault="004B75C0" w:rsidP="00894D70">
      <w:pPr>
        <w:spacing w:line="480" w:lineRule="auto"/>
        <w:jc w:val="both"/>
        <w:rPr>
          <w:lang w:val="en-GB"/>
        </w:rPr>
      </w:pPr>
      <w:r w:rsidRPr="00FF20EE">
        <w:rPr>
          <w:lang w:val="en-GB"/>
        </w:rPr>
        <w:t>Pan</w:t>
      </w:r>
      <w:r w:rsidR="00695735">
        <w:rPr>
          <w:lang w:val="en-GB"/>
        </w:rPr>
        <w:t>,</w:t>
      </w:r>
      <w:r w:rsidRPr="00FF20EE">
        <w:rPr>
          <w:lang w:val="en-GB"/>
        </w:rPr>
        <w:t xml:space="preserve"> Y</w:t>
      </w:r>
      <w:r w:rsidR="00695735">
        <w:rPr>
          <w:lang w:val="en-GB"/>
        </w:rPr>
        <w:t>.</w:t>
      </w:r>
      <w:r w:rsidRPr="00FF20EE">
        <w:rPr>
          <w:lang w:val="en-GB"/>
        </w:rPr>
        <w:t xml:space="preserve">, </w:t>
      </w:r>
      <w:proofErr w:type="spellStart"/>
      <w:r w:rsidRPr="00FF20EE">
        <w:rPr>
          <w:lang w:val="en-GB"/>
        </w:rPr>
        <w:t>Birdsey</w:t>
      </w:r>
      <w:proofErr w:type="spellEnd"/>
      <w:r w:rsidR="00695735">
        <w:rPr>
          <w:lang w:val="en-GB"/>
        </w:rPr>
        <w:t>,</w:t>
      </w:r>
      <w:r w:rsidRPr="00FF20EE">
        <w:rPr>
          <w:lang w:val="en-GB"/>
        </w:rPr>
        <w:t xml:space="preserve"> R</w:t>
      </w:r>
      <w:r w:rsidR="00695735">
        <w:rPr>
          <w:lang w:val="en-GB"/>
        </w:rPr>
        <w:t>.</w:t>
      </w:r>
      <w:r w:rsidRPr="00FF20EE">
        <w:rPr>
          <w:lang w:val="en-GB"/>
        </w:rPr>
        <w:t>A</w:t>
      </w:r>
      <w:r w:rsidR="00695735">
        <w:rPr>
          <w:lang w:val="en-GB"/>
        </w:rPr>
        <w:t>.</w:t>
      </w:r>
      <w:r w:rsidRPr="00FF20EE">
        <w:rPr>
          <w:lang w:val="en-GB"/>
        </w:rPr>
        <w:t>, Fang</w:t>
      </w:r>
      <w:r w:rsidR="00695735">
        <w:rPr>
          <w:lang w:val="en-GB"/>
        </w:rPr>
        <w:t>,</w:t>
      </w:r>
      <w:r w:rsidRPr="00FF20EE">
        <w:rPr>
          <w:lang w:val="en-GB"/>
        </w:rPr>
        <w:t xml:space="preserve"> J</w:t>
      </w:r>
      <w:r w:rsidR="00695735">
        <w:rPr>
          <w:lang w:val="en-GB"/>
        </w:rPr>
        <w:t>.</w:t>
      </w:r>
      <w:r w:rsidRPr="00FF20EE">
        <w:rPr>
          <w:lang w:val="en-GB"/>
        </w:rPr>
        <w:t>, Houghton</w:t>
      </w:r>
      <w:r w:rsidR="00695735">
        <w:rPr>
          <w:lang w:val="en-GB"/>
        </w:rPr>
        <w:t>,</w:t>
      </w:r>
      <w:r w:rsidRPr="00FF20EE">
        <w:rPr>
          <w:lang w:val="en-GB"/>
        </w:rPr>
        <w:t xml:space="preserve"> R</w:t>
      </w:r>
      <w:r w:rsidR="00695735">
        <w:rPr>
          <w:lang w:val="en-GB"/>
        </w:rPr>
        <w:t>.</w:t>
      </w:r>
      <w:r w:rsidRPr="00FF20EE">
        <w:rPr>
          <w:lang w:val="en-GB"/>
        </w:rPr>
        <w:t xml:space="preserve">, </w:t>
      </w:r>
      <w:proofErr w:type="spellStart"/>
      <w:r w:rsidRPr="00FF20EE">
        <w:rPr>
          <w:lang w:val="en-GB"/>
        </w:rPr>
        <w:t>Kauppi</w:t>
      </w:r>
      <w:proofErr w:type="spellEnd"/>
      <w:r w:rsidR="00695735">
        <w:rPr>
          <w:lang w:val="en-GB"/>
        </w:rPr>
        <w:t>,</w:t>
      </w:r>
      <w:r w:rsidRPr="00FF20EE">
        <w:rPr>
          <w:lang w:val="en-GB"/>
        </w:rPr>
        <w:t xml:space="preserve"> P</w:t>
      </w:r>
      <w:r w:rsidR="00695735">
        <w:rPr>
          <w:lang w:val="en-GB"/>
        </w:rPr>
        <w:t>.</w:t>
      </w:r>
      <w:r w:rsidRPr="00FF20EE">
        <w:rPr>
          <w:lang w:val="en-GB"/>
        </w:rPr>
        <w:t>E</w:t>
      </w:r>
      <w:r w:rsidR="00695735">
        <w:rPr>
          <w:lang w:val="en-GB"/>
        </w:rPr>
        <w:t>.</w:t>
      </w:r>
      <w:r w:rsidRPr="00FF20EE">
        <w:rPr>
          <w:lang w:val="en-GB"/>
        </w:rPr>
        <w:t xml:space="preserve">, </w:t>
      </w:r>
      <w:proofErr w:type="spellStart"/>
      <w:r w:rsidRPr="00FF20EE">
        <w:rPr>
          <w:lang w:val="en-GB"/>
        </w:rPr>
        <w:t>Kurz</w:t>
      </w:r>
      <w:proofErr w:type="spellEnd"/>
      <w:r w:rsidR="00695735">
        <w:rPr>
          <w:lang w:val="en-GB"/>
        </w:rPr>
        <w:t>,</w:t>
      </w:r>
      <w:r w:rsidRPr="00FF20EE">
        <w:rPr>
          <w:lang w:val="en-GB"/>
        </w:rPr>
        <w:t xml:space="preserve"> W</w:t>
      </w:r>
      <w:r w:rsidR="00695735">
        <w:rPr>
          <w:lang w:val="en-GB"/>
        </w:rPr>
        <w:t>.</w:t>
      </w:r>
      <w:r w:rsidRPr="00FF20EE">
        <w:rPr>
          <w:lang w:val="en-GB"/>
        </w:rPr>
        <w:t>A</w:t>
      </w:r>
      <w:r w:rsidR="00695735">
        <w:rPr>
          <w:lang w:val="en-GB"/>
        </w:rPr>
        <w:t>.</w:t>
      </w:r>
      <w:r w:rsidRPr="00FF20EE">
        <w:rPr>
          <w:lang w:val="en-GB"/>
        </w:rPr>
        <w:t>, Phillips</w:t>
      </w:r>
      <w:r w:rsidR="00695735">
        <w:rPr>
          <w:lang w:val="en-GB"/>
        </w:rPr>
        <w:t>,</w:t>
      </w:r>
      <w:r w:rsidRPr="00FF20EE">
        <w:rPr>
          <w:lang w:val="en-GB"/>
        </w:rPr>
        <w:t xml:space="preserve"> O</w:t>
      </w:r>
      <w:r w:rsidR="00695735">
        <w:rPr>
          <w:lang w:val="en-GB"/>
        </w:rPr>
        <w:t>.</w:t>
      </w:r>
      <w:r w:rsidRPr="00FF20EE">
        <w:rPr>
          <w:lang w:val="en-GB"/>
        </w:rPr>
        <w:t>L</w:t>
      </w:r>
      <w:r w:rsidR="00695735">
        <w:rPr>
          <w:lang w:val="en-GB"/>
        </w:rPr>
        <w:t>.</w:t>
      </w:r>
      <w:r w:rsidRPr="00FF20EE">
        <w:rPr>
          <w:lang w:val="en-GB"/>
        </w:rPr>
        <w:t xml:space="preserve">, </w:t>
      </w:r>
      <w:proofErr w:type="spellStart"/>
      <w:r w:rsidRPr="00FF20EE">
        <w:rPr>
          <w:lang w:val="en-GB"/>
        </w:rPr>
        <w:t>Shvidenko</w:t>
      </w:r>
      <w:proofErr w:type="spellEnd"/>
      <w:r w:rsidR="00695735">
        <w:rPr>
          <w:lang w:val="en-GB"/>
        </w:rPr>
        <w:t>,</w:t>
      </w:r>
      <w:r w:rsidRPr="00FF20EE">
        <w:rPr>
          <w:lang w:val="en-GB"/>
        </w:rPr>
        <w:t xml:space="preserve"> A</w:t>
      </w:r>
      <w:r w:rsidR="00695735">
        <w:rPr>
          <w:lang w:val="en-GB"/>
        </w:rPr>
        <w:t>.</w:t>
      </w:r>
      <w:r w:rsidRPr="00FF20EE">
        <w:rPr>
          <w:lang w:val="en-GB"/>
        </w:rPr>
        <w:t>, Lewis</w:t>
      </w:r>
      <w:r w:rsidR="00695735">
        <w:rPr>
          <w:lang w:val="en-GB"/>
        </w:rPr>
        <w:t>,</w:t>
      </w:r>
      <w:r w:rsidRPr="00FF20EE">
        <w:rPr>
          <w:lang w:val="en-GB"/>
        </w:rPr>
        <w:t xml:space="preserve"> S</w:t>
      </w:r>
      <w:r w:rsidR="00695735">
        <w:rPr>
          <w:lang w:val="en-GB"/>
        </w:rPr>
        <w:t>.</w:t>
      </w:r>
      <w:r w:rsidRPr="00FF20EE">
        <w:rPr>
          <w:lang w:val="en-GB"/>
        </w:rPr>
        <w:t>L</w:t>
      </w:r>
      <w:r w:rsidR="00695735">
        <w:rPr>
          <w:lang w:val="en-GB"/>
        </w:rPr>
        <w:t>.</w:t>
      </w:r>
      <w:r w:rsidRPr="00FF20EE">
        <w:rPr>
          <w:lang w:val="en-GB"/>
        </w:rPr>
        <w:t xml:space="preserve">, </w:t>
      </w:r>
      <w:proofErr w:type="spellStart"/>
      <w:r w:rsidRPr="00FF20EE">
        <w:rPr>
          <w:lang w:val="en-GB"/>
        </w:rPr>
        <w:t>Canadell</w:t>
      </w:r>
      <w:proofErr w:type="spellEnd"/>
      <w:r w:rsidR="00695735">
        <w:rPr>
          <w:lang w:val="en-GB"/>
        </w:rPr>
        <w:t>,</w:t>
      </w:r>
      <w:r w:rsidRPr="00FF20EE">
        <w:rPr>
          <w:lang w:val="en-GB"/>
        </w:rPr>
        <w:t xml:space="preserve"> J</w:t>
      </w:r>
      <w:r w:rsidR="00695735">
        <w:rPr>
          <w:lang w:val="en-GB"/>
        </w:rPr>
        <w:t>.</w:t>
      </w:r>
      <w:r w:rsidRPr="00FF20EE">
        <w:rPr>
          <w:lang w:val="en-GB"/>
        </w:rPr>
        <w:t>G</w:t>
      </w:r>
      <w:r w:rsidR="00695735">
        <w:rPr>
          <w:lang w:val="en-GB"/>
        </w:rPr>
        <w:t>.</w:t>
      </w:r>
      <w:r w:rsidRPr="00FF20EE">
        <w:rPr>
          <w:lang w:val="en-GB"/>
        </w:rPr>
        <w:t xml:space="preserve">, </w:t>
      </w:r>
      <w:proofErr w:type="spellStart"/>
      <w:r w:rsidRPr="00FF20EE">
        <w:rPr>
          <w:lang w:val="en-GB"/>
        </w:rPr>
        <w:t>Ciais</w:t>
      </w:r>
      <w:proofErr w:type="spellEnd"/>
      <w:r w:rsidR="00695735">
        <w:rPr>
          <w:lang w:val="en-GB"/>
        </w:rPr>
        <w:t>,</w:t>
      </w:r>
      <w:r w:rsidRPr="00FF20EE">
        <w:rPr>
          <w:lang w:val="en-GB"/>
        </w:rPr>
        <w:t xml:space="preserve"> P</w:t>
      </w:r>
      <w:r w:rsidR="00695735">
        <w:rPr>
          <w:lang w:val="en-GB"/>
        </w:rPr>
        <w:t>.</w:t>
      </w:r>
      <w:r w:rsidRPr="00FF20EE">
        <w:rPr>
          <w:lang w:val="en-GB"/>
        </w:rPr>
        <w:t>, Jackson</w:t>
      </w:r>
      <w:r w:rsidR="00695735">
        <w:rPr>
          <w:lang w:val="en-GB"/>
        </w:rPr>
        <w:t>,</w:t>
      </w:r>
      <w:r w:rsidRPr="00FF20EE">
        <w:rPr>
          <w:lang w:val="en-GB"/>
        </w:rPr>
        <w:t xml:space="preserve"> R</w:t>
      </w:r>
      <w:r w:rsidR="00695735">
        <w:rPr>
          <w:lang w:val="en-GB"/>
        </w:rPr>
        <w:t>.</w:t>
      </w:r>
      <w:r w:rsidRPr="00FF20EE">
        <w:rPr>
          <w:lang w:val="en-GB"/>
        </w:rPr>
        <w:t>B</w:t>
      </w:r>
      <w:r w:rsidR="00695735">
        <w:rPr>
          <w:lang w:val="en-GB"/>
        </w:rPr>
        <w:t>.</w:t>
      </w:r>
      <w:r w:rsidRPr="00FF20EE">
        <w:rPr>
          <w:lang w:val="en-GB"/>
        </w:rPr>
        <w:t xml:space="preserve">, </w:t>
      </w:r>
      <w:proofErr w:type="spellStart"/>
      <w:r w:rsidRPr="00FF20EE">
        <w:rPr>
          <w:lang w:val="en-GB"/>
        </w:rPr>
        <w:t>Pacala</w:t>
      </w:r>
      <w:proofErr w:type="spellEnd"/>
      <w:r w:rsidR="00695735">
        <w:rPr>
          <w:lang w:val="en-GB"/>
        </w:rPr>
        <w:t>,</w:t>
      </w:r>
      <w:r w:rsidRPr="00FF20EE">
        <w:rPr>
          <w:lang w:val="en-GB"/>
        </w:rPr>
        <w:t xml:space="preserve"> S</w:t>
      </w:r>
      <w:r w:rsidR="00695735">
        <w:rPr>
          <w:lang w:val="en-GB"/>
        </w:rPr>
        <w:t>.</w:t>
      </w:r>
      <w:r w:rsidRPr="00FF20EE">
        <w:rPr>
          <w:lang w:val="en-GB"/>
        </w:rPr>
        <w:t>W</w:t>
      </w:r>
      <w:r w:rsidR="00695735">
        <w:rPr>
          <w:lang w:val="en-GB"/>
        </w:rPr>
        <w:t>.</w:t>
      </w:r>
      <w:r w:rsidRPr="00FF20EE">
        <w:rPr>
          <w:lang w:val="en-GB"/>
        </w:rPr>
        <w:t>, McGuire</w:t>
      </w:r>
      <w:r w:rsidR="00695735">
        <w:rPr>
          <w:lang w:val="en-GB"/>
        </w:rPr>
        <w:t>,</w:t>
      </w:r>
      <w:r w:rsidRPr="00FF20EE">
        <w:rPr>
          <w:lang w:val="en-GB"/>
        </w:rPr>
        <w:t xml:space="preserve"> A</w:t>
      </w:r>
      <w:r w:rsidR="00695735">
        <w:rPr>
          <w:lang w:val="en-GB"/>
        </w:rPr>
        <w:t>.</w:t>
      </w:r>
      <w:r w:rsidRPr="00FF20EE">
        <w:rPr>
          <w:lang w:val="en-GB"/>
        </w:rPr>
        <w:t>D</w:t>
      </w:r>
      <w:r w:rsidR="00695735">
        <w:rPr>
          <w:lang w:val="en-GB"/>
        </w:rPr>
        <w:t>.</w:t>
      </w:r>
      <w:r w:rsidRPr="00FF20EE">
        <w:rPr>
          <w:lang w:val="en-GB"/>
        </w:rPr>
        <w:t xml:space="preserve">, </w:t>
      </w:r>
      <w:proofErr w:type="spellStart"/>
      <w:r w:rsidRPr="00FF20EE">
        <w:rPr>
          <w:lang w:val="en-GB"/>
        </w:rPr>
        <w:t>Piao</w:t>
      </w:r>
      <w:proofErr w:type="spellEnd"/>
      <w:r w:rsidR="00695735">
        <w:rPr>
          <w:lang w:val="en-GB"/>
        </w:rPr>
        <w:t>,</w:t>
      </w:r>
      <w:r w:rsidRPr="00FF20EE">
        <w:rPr>
          <w:lang w:val="en-GB"/>
        </w:rPr>
        <w:t xml:space="preserve"> S</w:t>
      </w:r>
      <w:r w:rsidR="00695735">
        <w:rPr>
          <w:lang w:val="en-GB"/>
        </w:rPr>
        <w:t>.</w:t>
      </w:r>
      <w:r w:rsidRPr="00FF20EE">
        <w:rPr>
          <w:lang w:val="en-GB"/>
        </w:rPr>
        <w:t xml:space="preserve">, </w:t>
      </w:r>
      <w:proofErr w:type="spellStart"/>
      <w:r w:rsidRPr="00FF20EE">
        <w:rPr>
          <w:lang w:val="en-GB"/>
        </w:rPr>
        <w:t>Rautiainen</w:t>
      </w:r>
      <w:proofErr w:type="spellEnd"/>
      <w:r w:rsidR="00695735">
        <w:rPr>
          <w:lang w:val="en-GB"/>
        </w:rPr>
        <w:t>,</w:t>
      </w:r>
      <w:r w:rsidRPr="00FF20EE">
        <w:rPr>
          <w:lang w:val="en-GB"/>
        </w:rPr>
        <w:t xml:space="preserve"> A</w:t>
      </w:r>
      <w:r w:rsidR="00695735">
        <w:rPr>
          <w:lang w:val="en-GB"/>
        </w:rPr>
        <w:t>.</w:t>
      </w:r>
      <w:r w:rsidRPr="00FF20EE">
        <w:rPr>
          <w:lang w:val="en-GB"/>
        </w:rPr>
        <w:t xml:space="preserve">, </w:t>
      </w:r>
      <w:proofErr w:type="spellStart"/>
      <w:r w:rsidRPr="00FF20EE">
        <w:rPr>
          <w:lang w:val="en-GB"/>
        </w:rPr>
        <w:t>Sitch</w:t>
      </w:r>
      <w:proofErr w:type="spellEnd"/>
      <w:r w:rsidR="00695735">
        <w:rPr>
          <w:lang w:val="en-GB"/>
        </w:rPr>
        <w:t>,</w:t>
      </w:r>
      <w:r w:rsidRPr="00FF20EE">
        <w:rPr>
          <w:lang w:val="en-GB"/>
        </w:rPr>
        <w:t xml:space="preserve"> S</w:t>
      </w:r>
      <w:r w:rsidR="00695735">
        <w:rPr>
          <w:lang w:val="en-GB"/>
        </w:rPr>
        <w:t>.</w:t>
      </w:r>
      <w:r w:rsidRPr="00FF20EE">
        <w:rPr>
          <w:lang w:val="en-GB"/>
        </w:rPr>
        <w:t xml:space="preserve">, </w:t>
      </w:r>
      <w:r w:rsidR="00695735">
        <w:rPr>
          <w:lang w:val="en-GB"/>
        </w:rPr>
        <w:t xml:space="preserve">&amp; </w:t>
      </w:r>
      <w:r w:rsidRPr="00FF20EE">
        <w:rPr>
          <w:lang w:val="en-GB"/>
        </w:rPr>
        <w:t>Hayes</w:t>
      </w:r>
      <w:r w:rsidR="00695735">
        <w:rPr>
          <w:lang w:val="en-GB"/>
        </w:rPr>
        <w:t>,</w:t>
      </w:r>
      <w:r w:rsidRPr="00FF20EE">
        <w:rPr>
          <w:lang w:val="en-GB"/>
        </w:rPr>
        <w:t xml:space="preserve"> D</w:t>
      </w:r>
      <w:r w:rsidR="00695735">
        <w:rPr>
          <w:lang w:val="en-GB"/>
        </w:rPr>
        <w:t>.</w:t>
      </w:r>
      <w:r w:rsidRPr="00FF20EE">
        <w:rPr>
          <w:lang w:val="en-GB"/>
        </w:rPr>
        <w:t xml:space="preserve"> </w:t>
      </w:r>
      <w:r w:rsidR="005220D2">
        <w:rPr>
          <w:lang w:val="en-GB"/>
        </w:rPr>
        <w:t>(</w:t>
      </w:r>
      <w:r w:rsidRPr="00FF20EE">
        <w:rPr>
          <w:lang w:val="en-GB"/>
        </w:rPr>
        <w:t>2011</w:t>
      </w:r>
      <w:r w:rsidR="005220D2">
        <w:rPr>
          <w:lang w:val="en-GB"/>
        </w:rPr>
        <w:t>)</w:t>
      </w:r>
      <w:r w:rsidR="00695735">
        <w:rPr>
          <w:lang w:val="en-GB"/>
        </w:rPr>
        <w:t>.</w:t>
      </w:r>
      <w:r w:rsidRPr="00FF20EE">
        <w:rPr>
          <w:lang w:val="en-GB"/>
        </w:rPr>
        <w:t xml:space="preserve"> A large and persistent carbon sink in the world’s forests. </w:t>
      </w:r>
      <w:r w:rsidRPr="00695735">
        <w:rPr>
          <w:i/>
          <w:lang w:val="en-GB"/>
        </w:rPr>
        <w:t>Science</w:t>
      </w:r>
      <w:r w:rsidR="00695735" w:rsidRPr="00695735">
        <w:rPr>
          <w:i/>
          <w:lang w:val="en-GB"/>
        </w:rPr>
        <w:t>,</w:t>
      </w:r>
      <w:r w:rsidRPr="00695735">
        <w:rPr>
          <w:i/>
          <w:lang w:val="en-GB"/>
        </w:rPr>
        <w:t xml:space="preserve"> 333</w:t>
      </w:r>
      <w:r w:rsidR="00695735">
        <w:rPr>
          <w:lang w:val="en-GB"/>
        </w:rPr>
        <w:t>,</w:t>
      </w:r>
      <w:r w:rsidR="005220D2" w:rsidRPr="00FF20EE">
        <w:rPr>
          <w:lang w:val="en-GB"/>
        </w:rPr>
        <w:t xml:space="preserve"> </w:t>
      </w:r>
      <w:r w:rsidRPr="00FF20EE">
        <w:rPr>
          <w:lang w:val="en-GB"/>
        </w:rPr>
        <w:t>988-993.</w:t>
      </w:r>
    </w:p>
    <w:p w14:paraId="51DFCE09" w14:textId="77777777" w:rsidR="00894D70" w:rsidRPr="00FF20EE" w:rsidRDefault="00894D70" w:rsidP="00894D70">
      <w:pPr>
        <w:spacing w:line="480" w:lineRule="auto"/>
        <w:jc w:val="both"/>
        <w:rPr>
          <w:lang w:val="en-GB"/>
        </w:rPr>
      </w:pPr>
    </w:p>
    <w:p w14:paraId="11F00AFC" w14:textId="0ACB46E8" w:rsidR="00894D70" w:rsidRPr="00FF20EE" w:rsidRDefault="00894D70" w:rsidP="00894D70">
      <w:pPr>
        <w:spacing w:line="480" w:lineRule="auto"/>
        <w:jc w:val="both"/>
        <w:rPr>
          <w:lang w:val="en-GB"/>
        </w:rPr>
      </w:pPr>
      <w:r w:rsidRPr="00FF20EE">
        <w:rPr>
          <w:lang w:val="en-GB"/>
        </w:rPr>
        <w:t>Peng</w:t>
      </w:r>
      <w:r w:rsidR="00695735">
        <w:rPr>
          <w:lang w:val="en-GB"/>
        </w:rPr>
        <w:t>,</w:t>
      </w:r>
      <w:r w:rsidRPr="00FF20EE">
        <w:rPr>
          <w:lang w:val="en-GB"/>
        </w:rPr>
        <w:t xml:space="preserve"> C</w:t>
      </w:r>
      <w:r w:rsidR="00695735">
        <w:rPr>
          <w:lang w:val="en-GB"/>
        </w:rPr>
        <w:t>.</w:t>
      </w:r>
      <w:r w:rsidRPr="00FF20EE">
        <w:rPr>
          <w:lang w:val="en-GB"/>
        </w:rPr>
        <w:t>, Ma</w:t>
      </w:r>
      <w:r w:rsidR="00695735">
        <w:rPr>
          <w:lang w:val="en-GB"/>
        </w:rPr>
        <w:t>,</w:t>
      </w:r>
      <w:r w:rsidRPr="00FF20EE">
        <w:rPr>
          <w:lang w:val="en-GB"/>
        </w:rPr>
        <w:t xml:space="preserve"> Z</w:t>
      </w:r>
      <w:r w:rsidR="00695735">
        <w:rPr>
          <w:lang w:val="en-GB"/>
        </w:rPr>
        <w:t>.</w:t>
      </w:r>
      <w:r w:rsidRPr="00FF20EE">
        <w:rPr>
          <w:lang w:val="en-GB"/>
        </w:rPr>
        <w:t xml:space="preserve">, </w:t>
      </w:r>
      <w:r w:rsidR="00695735">
        <w:rPr>
          <w:lang w:val="en-GB"/>
        </w:rPr>
        <w:t xml:space="preserve">&amp; </w:t>
      </w:r>
      <w:r w:rsidRPr="00FF20EE">
        <w:rPr>
          <w:lang w:val="en-GB"/>
        </w:rPr>
        <w:t>Lei</w:t>
      </w:r>
      <w:r w:rsidR="00695735">
        <w:rPr>
          <w:lang w:val="en-GB"/>
        </w:rPr>
        <w:t>,</w:t>
      </w:r>
      <w:r w:rsidRPr="00FF20EE">
        <w:rPr>
          <w:lang w:val="en-GB"/>
        </w:rPr>
        <w:t xml:space="preserve"> X</w:t>
      </w:r>
      <w:r w:rsidR="00695735">
        <w:rPr>
          <w:lang w:val="en-GB"/>
        </w:rPr>
        <w:t>.</w:t>
      </w:r>
      <w:r w:rsidRPr="00FF20EE">
        <w:rPr>
          <w:lang w:val="en-GB"/>
        </w:rPr>
        <w:t xml:space="preserve"> </w:t>
      </w:r>
      <w:r w:rsidR="00453302">
        <w:rPr>
          <w:lang w:val="en-GB"/>
        </w:rPr>
        <w:t>(</w:t>
      </w:r>
      <w:r w:rsidRPr="00FF20EE">
        <w:rPr>
          <w:lang w:val="en-GB"/>
        </w:rPr>
        <w:t>2011</w:t>
      </w:r>
      <w:r w:rsidR="00453302">
        <w:rPr>
          <w:lang w:val="en-GB"/>
        </w:rPr>
        <w:t>)</w:t>
      </w:r>
      <w:r w:rsidR="00695735">
        <w:rPr>
          <w:lang w:val="en-GB"/>
        </w:rPr>
        <w:t>.</w:t>
      </w:r>
      <w:r w:rsidR="00D9333E" w:rsidRPr="00FF20EE">
        <w:rPr>
          <w:lang w:val="en-GB"/>
        </w:rPr>
        <w:t xml:space="preserve"> </w:t>
      </w:r>
      <w:r w:rsidRPr="00FF20EE">
        <w:rPr>
          <w:lang w:val="en-GB"/>
        </w:rPr>
        <w:t xml:space="preserve">A drought-induced pervasive increase in tree mortality across Canada’s boreal forests. </w:t>
      </w:r>
      <w:r w:rsidR="00D9333E" w:rsidRPr="00695735">
        <w:rPr>
          <w:i/>
          <w:lang w:val="en-GB"/>
        </w:rPr>
        <w:t>Nat</w:t>
      </w:r>
      <w:r w:rsidR="00695735" w:rsidRPr="00695735">
        <w:rPr>
          <w:i/>
          <w:lang w:val="en-GB"/>
        </w:rPr>
        <w:t>ure</w:t>
      </w:r>
      <w:r w:rsidR="00D9333E" w:rsidRPr="00695735">
        <w:rPr>
          <w:i/>
          <w:lang w:val="en-GB"/>
        </w:rPr>
        <w:t xml:space="preserve"> </w:t>
      </w:r>
      <w:r w:rsidRPr="00695735">
        <w:rPr>
          <w:i/>
          <w:lang w:val="en-GB"/>
        </w:rPr>
        <w:t>Clim</w:t>
      </w:r>
      <w:r w:rsidR="00695735" w:rsidRPr="00695735">
        <w:rPr>
          <w:i/>
          <w:lang w:val="en-GB"/>
        </w:rPr>
        <w:t>ate</w:t>
      </w:r>
      <w:r w:rsidRPr="00695735">
        <w:rPr>
          <w:i/>
          <w:lang w:val="en-GB"/>
        </w:rPr>
        <w:t xml:space="preserve"> Change</w:t>
      </w:r>
      <w:r w:rsidR="00695735">
        <w:rPr>
          <w:lang w:val="en-GB"/>
        </w:rPr>
        <w:t>,</w:t>
      </w:r>
      <w:r w:rsidRPr="00FF20EE">
        <w:rPr>
          <w:lang w:val="en-GB"/>
        </w:rPr>
        <w:t xml:space="preserve"> DOI: 10.1038/nclimate1293.</w:t>
      </w:r>
    </w:p>
    <w:p w14:paraId="40E2259C" w14:textId="77777777" w:rsidR="00FF20EE" w:rsidRPr="00FF20EE" w:rsidRDefault="00FF20EE" w:rsidP="00894D70">
      <w:pPr>
        <w:spacing w:line="480" w:lineRule="auto"/>
        <w:jc w:val="both"/>
        <w:rPr>
          <w:lang w:val="en-GB"/>
        </w:rPr>
      </w:pPr>
    </w:p>
    <w:p w14:paraId="3EC9B720" w14:textId="19E105CA" w:rsidR="00FF20EE" w:rsidRDefault="00FF20EE" w:rsidP="00894D70">
      <w:pPr>
        <w:spacing w:line="480" w:lineRule="auto"/>
        <w:jc w:val="both"/>
        <w:rPr>
          <w:lang w:val="en-GB"/>
        </w:rPr>
      </w:pPr>
      <w:proofErr w:type="spellStart"/>
      <w:r w:rsidRPr="00070D6E">
        <w:rPr>
          <w:lang w:val="en-US"/>
        </w:rPr>
        <w:t>Peñuelas</w:t>
      </w:r>
      <w:proofErr w:type="spellEnd"/>
      <w:r w:rsidR="00695735" w:rsidRPr="00070D6E">
        <w:rPr>
          <w:lang w:val="en-US"/>
        </w:rPr>
        <w:t>,</w:t>
      </w:r>
      <w:r w:rsidRPr="00070D6E">
        <w:rPr>
          <w:lang w:val="en-US"/>
        </w:rPr>
        <w:t xml:space="preserve"> J</w:t>
      </w:r>
      <w:r w:rsidR="00695735" w:rsidRPr="00070D6E">
        <w:rPr>
          <w:lang w:val="en-US"/>
        </w:rPr>
        <w:t>.</w:t>
      </w:r>
      <w:r w:rsidRPr="00070D6E">
        <w:rPr>
          <w:lang w:val="en-US"/>
        </w:rPr>
        <w:t xml:space="preserve">, </w:t>
      </w:r>
      <w:proofErr w:type="spellStart"/>
      <w:r w:rsidRPr="00070D6E">
        <w:rPr>
          <w:lang w:val="en-US"/>
        </w:rPr>
        <w:t>Filella</w:t>
      </w:r>
      <w:proofErr w:type="spellEnd"/>
      <w:r w:rsidR="00695735" w:rsidRPr="00070D6E">
        <w:rPr>
          <w:lang w:val="en-US"/>
        </w:rPr>
        <w:t>,</w:t>
      </w:r>
      <w:r w:rsidRPr="00070D6E">
        <w:rPr>
          <w:lang w:val="en-US"/>
        </w:rPr>
        <w:t xml:space="preserve"> I</w:t>
      </w:r>
      <w:r w:rsidR="00695735" w:rsidRPr="00070D6E">
        <w:rPr>
          <w:lang w:val="en-US"/>
        </w:rPr>
        <w:t>.</w:t>
      </w:r>
      <w:r w:rsidRPr="00070D6E">
        <w:rPr>
          <w:lang w:val="en-US"/>
        </w:rPr>
        <w:t xml:space="preserve">, </w:t>
      </w:r>
      <w:proofErr w:type="spellStart"/>
      <w:r w:rsidRPr="00070D6E">
        <w:rPr>
          <w:lang w:val="en-US"/>
        </w:rPr>
        <w:t>Lloret</w:t>
      </w:r>
      <w:proofErr w:type="spellEnd"/>
      <w:r w:rsidR="00695735" w:rsidRPr="00070D6E">
        <w:rPr>
          <w:lang w:val="en-US"/>
        </w:rPr>
        <w:t>,</w:t>
      </w:r>
      <w:r w:rsidRPr="00070D6E">
        <w:rPr>
          <w:lang w:val="en-US"/>
        </w:rPr>
        <w:t xml:space="preserve"> F</w:t>
      </w:r>
      <w:r w:rsidR="00695735" w:rsidRPr="00070D6E">
        <w:rPr>
          <w:lang w:val="en-US"/>
        </w:rPr>
        <w:t>.</w:t>
      </w:r>
      <w:r w:rsidRPr="00070D6E">
        <w:rPr>
          <w:lang w:val="en-US"/>
        </w:rPr>
        <w:t xml:space="preserve">, </w:t>
      </w:r>
      <w:proofErr w:type="spellStart"/>
      <w:r w:rsidRPr="00070D6E">
        <w:rPr>
          <w:lang w:val="en-US"/>
        </w:rPr>
        <w:t>Siscart</w:t>
      </w:r>
      <w:proofErr w:type="spellEnd"/>
      <w:r w:rsidR="00695735" w:rsidRPr="00070D6E">
        <w:rPr>
          <w:lang w:val="en-US"/>
        </w:rPr>
        <w:t>,</w:t>
      </w:r>
      <w:r w:rsidRPr="00070D6E">
        <w:rPr>
          <w:lang w:val="en-US"/>
        </w:rPr>
        <w:t xml:space="preserve"> D</w:t>
      </w:r>
      <w:r w:rsidR="00695735" w:rsidRPr="00070D6E">
        <w:rPr>
          <w:lang w:val="en-US"/>
        </w:rPr>
        <w:t>.</w:t>
      </w:r>
      <w:r w:rsidRPr="00070D6E">
        <w:rPr>
          <w:lang w:val="en-US"/>
        </w:rPr>
        <w:t xml:space="preserve">, </w:t>
      </w:r>
      <w:r w:rsidR="00695735" w:rsidRPr="00070D6E">
        <w:rPr>
          <w:lang w:val="en-US"/>
        </w:rPr>
        <w:t xml:space="preserve">&amp; </w:t>
      </w:r>
      <w:proofErr w:type="spellStart"/>
      <w:r w:rsidRPr="00070D6E">
        <w:rPr>
          <w:lang w:val="en-US"/>
        </w:rPr>
        <w:t>Piñol</w:t>
      </w:r>
      <w:proofErr w:type="spellEnd"/>
      <w:r w:rsidR="00695735" w:rsidRPr="00070D6E">
        <w:rPr>
          <w:lang w:val="en-US"/>
        </w:rPr>
        <w:t>,</w:t>
      </w:r>
      <w:r w:rsidRPr="00070D6E">
        <w:rPr>
          <w:lang w:val="en-US"/>
        </w:rPr>
        <w:t xml:space="preserve"> J</w:t>
      </w:r>
      <w:r w:rsidR="00695735" w:rsidRPr="00070D6E">
        <w:rPr>
          <w:lang w:val="en-US"/>
        </w:rPr>
        <w:t>.</w:t>
      </w:r>
      <w:r w:rsidRPr="00070D6E">
        <w:rPr>
          <w:lang w:val="en-US"/>
        </w:rPr>
        <w:t xml:space="preserve"> </w:t>
      </w:r>
      <w:r w:rsidR="00453302" w:rsidRPr="00070D6E">
        <w:rPr>
          <w:lang w:val="en-US"/>
        </w:rPr>
        <w:t>(</w:t>
      </w:r>
      <w:r w:rsidRPr="00070D6E">
        <w:rPr>
          <w:lang w:val="en-US"/>
        </w:rPr>
        <w:t>1998</w:t>
      </w:r>
      <w:r w:rsidR="00453302" w:rsidRPr="00070D6E">
        <w:rPr>
          <w:lang w:val="en-US"/>
        </w:rPr>
        <w:t>)</w:t>
      </w:r>
      <w:r w:rsidR="00695735" w:rsidRPr="00070D6E">
        <w:rPr>
          <w:lang w:val="en-US"/>
        </w:rPr>
        <w:t>.</w:t>
      </w:r>
      <w:r w:rsidRPr="00070D6E">
        <w:rPr>
          <w:lang w:val="en-US"/>
        </w:rPr>
        <w:t xml:space="preserve"> </w:t>
      </w:r>
      <w:r w:rsidRPr="00FF20EE">
        <w:rPr>
          <w:lang w:val="en-GB"/>
        </w:rPr>
        <w:t xml:space="preserve">Comparative field study of spring and summer leaf gas exchange and photobiology of the Mediterranean trees </w:t>
      </w:r>
      <w:proofErr w:type="spellStart"/>
      <w:r w:rsidRPr="00200C07">
        <w:rPr>
          <w:i/>
          <w:lang w:val="en-GB"/>
        </w:rPr>
        <w:t>Quercus</w:t>
      </w:r>
      <w:proofErr w:type="spellEnd"/>
      <w:r w:rsidRPr="00200C07">
        <w:rPr>
          <w:i/>
          <w:lang w:val="en-GB"/>
        </w:rPr>
        <w:t xml:space="preserve"> ilex</w:t>
      </w:r>
      <w:r w:rsidRPr="00FF20EE">
        <w:rPr>
          <w:lang w:val="en-GB"/>
        </w:rPr>
        <w:t xml:space="preserve"> and </w:t>
      </w:r>
      <w:proofErr w:type="spellStart"/>
      <w:r w:rsidRPr="00200C07">
        <w:rPr>
          <w:i/>
          <w:lang w:val="en-GB"/>
        </w:rPr>
        <w:t>Phillyrea</w:t>
      </w:r>
      <w:proofErr w:type="spellEnd"/>
      <w:r w:rsidRPr="00200C07">
        <w:rPr>
          <w:i/>
          <w:lang w:val="en-GB"/>
        </w:rPr>
        <w:t xml:space="preserve"> </w:t>
      </w:r>
      <w:proofErr w:type="spellStart"/>
      <w:r w:rsidRPr="00200C07">
        <w:rPr>
          <w:i/>
          <w:lang w:val="en-GB"/>
        </w:rPr>
        <w:t>latifolia</w:t>
      </w:r>
      <w:proofErr w:type="spellEnd"/>
      <w:r w:rsidRPr="00FF20EE">
        <w:rPr>
          <w:lang w:val="en-GB"/>
        </w:rPr>
        <w:t xml:space="preserve">. </w:t>
      </w:r>
      <w:r w:rsidRPr="00695735">
        <w:rPr>
          <w:i/>
          <w:lang w:val="en-GB"/>
        </w:rPr>
        <w:t>J</w:t>
      </w:r>
      <w:r w:rsidR="00695735" w:rsidRPr="00695735">
        <w:rPr>
          <w:i/>
          <w:lang w:val="en-GB"/>
        </w:rPr>
        <w:t>ournal of</w:t>
      </w:r>
      <w:r w:rsidRPr="00695735">
        <w:rPr>
          <w:i/>
          <w:lang w:val="en-GB"/>
        </w:rPr>
        <w:t xml:space="preserve"> Exp</w:t>
      </w:r>
      <w:r w:rsidR="00695735" w:rsidRPr="00695735">
        <w:rPr>
          <w:i/>
          <w:lang w:val="en-GB"/>
        </w:rPr>
        <w:t>erimental</w:t>
      </w:r>
      <w:r w:rsidRPr="00695735">
        <w:rPr>
          <w:i/>
          <w:lang w:val="en-GB"/>
        </w:rPr>
        <w:t xml:space="preserve"> Bot</w:t>
      </w:r>
      <w:r w:rsidR="00695735" w:rsidRPr="00695735">
        <w:rPr>
          <w:i/>
          <w:lang w:val="en-GB"/>
        </w:rPr>
        <w:t>any,</w:t>
      </w:r>
      <w:r w:rsidRPr="00695735">
        <w:rPr>
          <w:i/>
          <w:lang w:val="en-GB"/>
        </w:rPr>
        <w:t xml:space="preserve"> 49</w:t>
      </w:r>
      <w:r w:rsidR="00695735">
        <w:rPr>
          <w:lang w:val="en-GB"/>
        </w:rPr>
        <w:t>,</w:t>
      </w:r>
      <w:r w:rsidR="00453302" w:rsidRPr="00FF20EE">
        <w:rPr>
          <w:lang w:val="en-GB"/>
        </w:rPr>
        <w:t xml:space="preserve"> </w:t>
      </w:r>
      <w:r w:rsidRPr="00FF20EE">
        <w:rPr>
          <w:lang w:val="en-GB"/>
        </w:rPr>
        <w:t>229-238.</w:t>
      </w:r>
    </w:p>
    <w:p w14:paraId="1779246A" w14:textId="77777777" w:rsidR="00DD471D" w:rsidRDefault="00DD471D" w:rsidP="00894D70">
      <w:pPr>
        <w:spacing w:line="480" w:lineRule="auto"/>
        <w:jc w:val="both"/>
        <w:rPr>
          <w:lang w:val="en-GB"/>
        </w:rPr>
      </w:pPr>
    </w:p>
    <w:p w14:paraId="03AF20F9" w14:textId="3BF0CE41" w:rsidR="00DD471D" w:rsidRPr="00FF20EE" w:rsidRDefault="00DD471D" w:rsidP="00894D70">
      <w:pPr>
        <w:spacing w:line="480" w:lineRule="auto"/>
        <w:jc w:val="both"/>
        <w:rPr>
          <w:lang w:val="en-GB"/>
        </w:rPr>
      </w:pPr>
      <w:proofErr w:type="spellStart"/>
      <w:r>
        <w:rPr>
          <w:lang w:val="en-GB"/>
        </w:rPr>
        <w:t>Peñuelas</w:t>
      </w:r>
      <w:proofErr w:type="spellEnd"/>
      <w:r w:rsidR="00695735">
        <w:rPr>
          <w:lang w:val="en-GB"/>
        </w:rPr>
        <w:t>,</w:t>
      </w:r>
      <w:r>
        <w:rPr>
          <w:lang w:val="en-GB"/>
        </w:rPr>
        <w:t xml:space="preserve"> J</w:t>
      </w:r>
      <w:r w:rsidR="00695735">
        <w:rPr>
          <w:lang w:val="en-GB"/>
        </w:rPr>
        <w:t>.</w:t>
      </w:r>
      <w:r>
        <w:rPr>
          <w:lang w:val="en-GB"/>
        </w:rPr>
        <w:t xml:space="preserve">, </w:t>
      </w:r>
      <w:proofErr w:type="spellStart"/>
      <w:r>
        <w:rPr>
          <w:lang w:val="en-GB"/>
        </w:rPr>
        <w:t>Lloret</w:t>
      </w:r>
      <w:proofErr w:type="spellEnd"/>
      <w:r w:rsidR="00695735">
        <w:rPr>
          <w:lang w:val="en-GB"/>
        </w:rPr>
        <w:t>,</w:t>
      </w:r>
      <w:r>
        <w:rPr>
          <w:lang w:val="en-GB"/>
        </w:rPr>
        <w:t xml:space="preserve"> F</w:t>
      </w:r>
      <w:r w:rsidR="00695735">
        <w:rPr>
          <w:lang w:val="en-GB"/>
        </w:rPr>
        <w:t>.</w:t>
      </w:r>
      <w:r>
        <w:rPr>
          <w:lang w:val="en-GB"/>
        </w:rPr>
        <w:t xml:space="preserve">, </w:t>
      </w:r>
      <w:r w:rsidR="00695735">
        <w:rPr>
          <w:lang w:val="en-GB"/>
        </w:rPr>
        <w:t xml:space="preserve">&amp; </w:t>
      </w:r>
      <w:r>
        <w:rPr>
          <w:lang w:val="en-GB"/>
        </w:rPr>
        <w:t>Montoya</w:t>
      </w:r>
      <w:r w:rsidR="00695735">
        <w:rPr>
          <w:lang w:val="en-GB"/>
        </w:rPr>
        <w:t>,</w:t>
      </w:r>
      <w:r>
        <w:rPr>
          <w:lang w:val="en-GB"/>
        </w:rPr>
        <w:t xml:space="preserve"> R</w:t>
      </w:r>
      <w:r w:rsidR="00695735">
        <w:rPr>
          <w:lang w:val="en-GB"/>
        </w:rPr>
        <w:t>.</w:t>
      </w:r>
      <w:r>
        <w:rPr>
          <w:lang w:val="en-GB"/>
        </w:rPr>
        <w:t xml:space="preserve"> </w:t>
      </w:r>
      <w:r w:rsidR="00453302">
        <w:rPr>
          <w:lang w:val="en-GB"/>
        </w:rPr>
        <w:t>(</w:t>
      </w:r>
      <w:r>
        <w:rPr>
          <w:lang w:val="en-GB"/>
        </w:rPr>
        <w:t>2001</w:t>
      </w:r>
      <w:r w:rsidR="00453302">
        <w:rPr>
          <w:lang w:val="en-GB"/>
        </w:rPr>
        <w:t>)</w:t>
      </w:r>
      <w:r w:rsidR="00695735">
        <w:rPr>
          <w:lang w:val="en-GB"/>
        </w:rPr>
        <w:t>.</w:t>
      </w:r>
      <w:r>
        <w:rPr>
          <w:lang w:val="en-GB"/>
        </w:rPr>
        <w:t xml:space="preserve"> Severe drought effects on Mediterranean woody flora in Spain. </w:t>
      </w:r>
      <w:r w:rsidRPr="00695735">
        <w:rPr>
          <w:i/>
          <w:lang w:val="en-GB"/>
        </w:rPr>
        <w:t>For</w:t>
      </w:r>
      <w:r w:rsidR="00695735" w:rsidRPr="00695735">
        <w:rPr>
          <w:i/>
          <w:lang w:val="en-GB"/>
        </w:rPr>
        <w:t>est</w:t>
      </w:r>
      <w:r w:rsidRPr="00695735">
        <w:rPr>
          <w:i/>
          <w:lang w:val="en-GB"/>
        </w:rPr>
        <w:t xml:space="preserve"> Sci</w:t>
      </w:r>
      <w:r w:rsidR="00695735" w:rsidRPr="00695735">
        <w:rPr>
          <w:i/>
          <w:lang w:val="en-GB"/>
        </w:rPr>
        <w:t>ence,</w:t>
      </w:r>
      <w:r w:rsidRPr="00695735">
        <w:rPr>
          <w:i/>
          <w:lang w:val="en-GB"/>
        </w:rPr>
        <w:t xml:space="preserve"> 47</w:t>
      </w:r>
      <w:r w:rsidR="00695735">
        <w:rPr>
          <w:lang w:val="en-GB"/>
        </w:rPr>
        <w:t>,</w:t>
      </w:r>
      <w:r w:rsidR="00453302">
        <w:rPr>
          <w:lang w:val="en-GB"/>
        </w:rPr>
        <w:t xml:space="preserve"> </w:t>
      </w:r>
      <w:r>
        <w:rPr>
          <w:lang w:val="en-GB"/>
        </w:rPr>
        <w:t>214-218.</w:t>
      </w:r>
    </w:p>
    <w:p w14:paraId="5B831E37" w14:textId="77777777" w:rsidR="0065674B" w:rsidRPr="00FF20EE" w:rsidRDefault="0065674B" w:rsidP="00894D70">
      <w:pPr>
        <w:spacing w:line="480" w:lineRule="auto"/>
        <w:jc w:val="both"/>
        <w:rPr>
          <w:lang w:val="en-GB"/>
        </w:rPr>
      </w:pPr>
    </w:p>
    <w:p w14:paraId="502B0AC8" w14:textId="61295CA9" w:rsidR="0065674B" w:rsidRPr="00FF20EE" w:rsidRDefault="0065674B" w:rsidP="00894D70">
      <w:pPr>
        <w:spacing w:line="480" w:lineRule="auto"/>
        <w:jc w:val="both"/>
        <w:rPr>
          <w:lang w:val="en-GB"/>
        </w:rPr>
      </w:pPr>
      <w:proofErr w:type="spellStart"/>
      <w:r w:rsidRPr="00FF20EE">
        <w:rPr>
          <w:lang w:val="en-GB"/>
        </w:rPr>
        <w:t>Peñuela</w:t>
      </w:r>
      <w:r w:rsidR="00AD68F2">
        <w:rPr>
          <w:lang w:val="en-GB"/>
        </w:rPr>
        <w:t>s</w:t>
      </w:r>
      <w:proofErr w:type="spellEnd"/>
      <w:r w:rsidR="00D9333E">
        <w:rPr>
          <w:lang w:val="en-GB"/>
        </w:rPr>
        <w:t>,</w:t>
      </w:r>
      <w:r w:rsidRPr="00FF20EE">
        <w:rPr>
          <w:lang w:val="en-GB"/>
        </w:rPr>
        <w:t xml:space="preserve"> J</w:t>
      </w:r>
      <w:r w:rsidR="0037659B">
        <w:rPr>
          <w:lang w:val="en-GB"/>
        </w:rPr>
        <w:t>.</w:t>
      </w:r>
      <w:r w:rsidRPr="00FF20EE">
        <w:rPr>
          <w:lang w:val="en-GB"/>
        </w:rPr>
        <w:t>, Guenther</w:t>
      </w:r>
      <w:r w:rsidR="0037659B">
        <w:rPr>
          <w:lang w:val="en-GB"/>
        </w:rPr>
        <w:t>,</w:t>
      </w:r>
      <w:r w:rsidRPr="00FF20EE">
        <w:rPr>
          <w:lang w:val="en-GB"/>
        </w:rPr>
        <w:t xml:space="preserve"> A</w:t>
      </w:r>
      <w:r w:rsidR="0037659B">
        <w:rPr>
          <w:lang w:val="en-GB"/>
        </w:rPr>
        <w:t>.</w:t>
      </w:r>
      <w:r w:rsidRPr="00FF20EE">
        <w:rPr>
          <w:lang w:val="en-GB"/>
        </w:rPr>
        <w:t xml:space="preserve">, </w:t>
      </w:r>
      <w:proofErr w:type="spellStart"/>
      <w:r w:rsidRPr="00FF20EE">
        <w:rPr>
          <w:lang w:val="en-GB"/>
        </w:rPr>
        <w:t>Rapparini</w:t>
      </w:r>
      <w:proofErr w:type="spellEnd"/>
      <w:r w:rsidR="0037659B">
        <w:rPr>
          <w:lang w:val="en-GB"/>
        </w:rPr>
        <w:t>,</w:t>
      </w:r>
      <w:r w:rsidRPr="00FF20EE">
        <w:rPr>
          <w:lang w:val="en-GB"/>
        </w:rPr>
        <w:t xml:space="preserve"> F</w:t>
      </w:r>
      <w:r w:rsidR="0037659B">
        <w:rPr>
          <w:lang w:val="en-GB"/>
        </w:rPr>
        <w:t>.</w:t>
      </w:r>
      <w:r w:rsidRPr="00FF20EE">
        <w:rPr>
          <w:lang w:val="en-GB"/>
        </w:rPr>
        <w:t xml:space="preserve">, </w:t>
      </w:r>
      <w:proofErr w:type="spellStart"/>
      <w:r w:rsidRPr="00FF20EE">
        <w:rPr>
          <w:lang w:val="en-GB"/>
        </w:rPr>
        <w:t>Llusià</w:t>
      </w:r>
      <w:proofErr w:type="spellEnd"/>
      <w:r w:rsidR="0037659B">
        <w:rPr>
          <w:lang w:val="en-GB"/>
        </w:rPr>
        <w:t>,</w:t>
      </w:r>
      <w:r w:rsidRPr="00FF20EE">
        <w:rPr>
          <w:lang w:val="en-GB"/>
        </w:rPr>
        <w:t xml:space="preserve"> J</w:t>
      </w:r>
      <w:r w:rsidR="0037659B">
        <w:rPr>
          <w:lang w:val="en-GB"/>
        </w:rPr>
        <w:t>.</w:t>
      </w:r>
      <w:r w:rsidRPr="00FF20EE">
        <w:rPr>
          <w:lang w:val="en-GB"/>
        </w:rPr>
        <w:t xml:space="preserve">, </w:t>
      </w:r>
      <w:proofErr w:type="spellStart"/>
      <w:r w:rsidRPr="00FF20EE">
        <w:rPr>
          <w:lang w:val="en-GB"/>
        </w:rPr>
        <w:t>Filella</w:t>
      </w:r>
      <w:proofErr w:type="spellEnd"/>
      <w:r w:rsidR="0037659B">
        <w:rPr>
          <w:lang w:val="en-GB"/>
        </w:rPr>
        <w:t>,</w:t>
      </w:r>
      <w:r w:rsidRPr="00FF20EE">
        <w:rPr>
          <w:lang w:val="en-GB"/>
        </w:rPr>
        <w:t xml:space="preserve"> I</w:t>
      </w:r>
      <w:r w:rsidR="0037659B">
        <w:rPr>
          <w:lang w:val="en-GB"/>
        </w:rPr>
        <w:t>.</w:t>
      </w:r>
      <w:r w:rsidRPr="00FF20EE">
        <w:rPr>
          <w:lang w:val="en-GB"/>
        </w:rPr>
        <w:t xml:space="preserve">, </w:t>
      </w:r>
      <w:proofErr w:type="spellStart"/>
      <w:r w:rsidRPr="00FF20EE">
        <w:rPr>
          <w:lang w:val="en-GB"/>
        </w:rPr>
        <w:t>Seco</w:t>
      </w:r>
      <w:proofErr w:type="spellEnd"/>
      <w:r w:rsidR="0037659B">
        <w:rPr>
          <w:lang w:val="en-GB"/>
        </w:rPr>
        <w:t>,</w:t>
      </w:r>
      <w:r w:rsidRPr="00FF20EE">
        <w:rPr>
          <w:lang w:val="en-GB"/>
        </w:rPr>
        <w:t xml:space="preserve"> R</w:t>
      </w:r>
      <w:r w:rsidR="0037659B">
        <w:rPr>
          <w:lang w:val="en-GB"/>
        </w:rPr>
        <w:t>.</w:t>
      </w:r>
      <w:r w:rsidRPr="00FF20EE">
        <w:rPr>
          <w:lang w:val="en-GB"/>
        </w:rPr>
        <w:t xml:space="preserve">, </w:t>
      </w:r>
      <w:proofErr w:type="spellStart"/>
      <w:r w:rsidRPr="00FF20EE">
        <w:rPr>
          <w:lang w:val="en-GB"/>
        </w:rPr>
        <w:t>Estiarte</w:t>
      </w:r>
      <w:proofErr w:type="spellEnd"/>
      <w:r w:rsidR="0037659B">
        <w:rPr>
          <w:lang w:val="en-GB"/>
        </w:rPr>
        <w:t>,</w:t>
      </w:r>
      <w:r w:rsidRPr="00FF20EE">
        <w:rPr>
          <w:lang w:val="en-GB"/>
        </w:rPr>
        <w:t xml:space="preserve"> M</w:t>
      </w:r>
      <w:r w:rsidR="0037659B">
        <w:rPr>
          <w:lang w:val="en-GB"/>
        </w:rPr>
        <w:t>.</w:t>
      </w:r>
      <w:r w:rsidRPr="00FF20EE">
        <w:rPr>
          <w:lang w:val="en-GB"/>
        </w:rPr>
        <w:t xml:space="preserve">, </w:t>
      </w:r>
      <w:proofErr w:type="spellStart"/>
      <w:r w:rsidRPr="00FF20EE">
        <w:rPr>
          <w:lang w:val="en-GB"/>
        </w:rPr>
        <w:t>Mejía</w:t>
      </w:r>
      <w:proofErr w:type="spellEnd"/>
      <w:r w:rsidRPr="00FF20EE">
        <w:rPr>
          <w:lang w:val="en-GB"/>
        </w:rPr>
        <w:t>-Chang</w:t>
      </w:r>
      <w:r w:rsidR="0037659B">
        <w:rPr>
          <w:lang w:val="en-GB"/>
        </w:rPr>
        <w:t>,</w:t>
      </w:r>
      <w:r w:rsidRPr="00FF20EE">
        <w:rPr>
          <w:lang w:val="en-GB"/>
        </w:rPr>
        <w:t xml:space="preserve"> M</w:t>
      </w:r>
      <w:r w:rsidR="0037659B">
        <w:rPr>
          <w:lang w:val="en-GB"/>
        </w:rPr>
        <w:t>.</w:t>
      </w:r>
      <w:r w:rsidRPr="00FF20EE">
        <w:rPr>
          <w:lang w:val="en-GB"/>
        </w:rPr>
        <w:t>, Ogaya</w:t>
      </w:r>
      <w:r w:rsidR="0037659B">
        <w:rPr>
          <w:lang w:val="en-GB"/>
        </w:rPr>
        <w:t>,</w:t>
      </w:r>
      <w:r w:rsidRPr="00FF20EE">
        <w:rPr>
          <w:lang w:val="en-GB"/>
        </w:rPr>
        <w:t xml:space="preserve"> R</w:t>
      </w:r>
      <w:r w:rsidR="0037659B">
        <w:rPr>
          <w:lang w:val="en-GB"/>
        </w:rPr>
        <w:t>.</w:t>
      </w:r>
      <w:r w:rsidRPr="00FF20EE">
        <w:rPr>
          <w:lang w:val="en-GB"/>
        </w:rPr>
        <w:t>, Ibáñez</w:t>
      </w:r>
      <w:r w:rsidR="0037659B">
        <w:rPr>
          <w:lang w:val="en-GB"/>
        </w:rPr>
        <w:t>,</w:t>
      </w:r>
      <w:r w:rsidRPr="00FF20EE">
        <w:rPr>
          <w:lang w:val="en-GB"/>
        </w:rPr>
        <w:t xml:space="preserve"> J</w:t>
      </w:r>
      <w:r w:rsidR="0037659B">
        <w:rPr>
          <w:lang w:val="en-GB"/>
        </w:rPr>
        <w:t>.</w:t>
      </w:r>
      <w:r w:rsidRPr="00FF20EE">
        <w:rPr>
          <w:lang w:val="en-GB"/>
        </w:rPr>
        <w:t xml:space="preserve">, </w:t>
      </w:r>
      <w:proofErr w:type="spellStart"/>
      <w:r w:rsidRPr="00FF20EE">
        <w:rPr>
          <w:lang w:val="en-GB"/>
        </w:rPr>
        <w:t>Sardans</w:t>
      </w:r>
      <w:proofErr w:type="spellEnd"/>
      <w:r w:rsidR="0037659B">
        <w:rPr>
          <w:lang w:val="en-GB"/>
        </w:rPr>
        <w:t>,</w:t>
      </w:r>
      <w:r w:rsidRPr="00FF20EE">
        <w:rPr>
          <w:lang w:val="en-GB"/>
        </w:rPr>
        <w:t xml:space="preserve"> J</w:t>
      </w:r>
      <w:r w:rsidR="0037659B">
        <w:rPr>
          <w:lang w:val="en-GB"/>
        </w:rPr>
        <w:t>.</w:t>
      </w:r>
      <w:r w:rsidRPr="00FF20EE">
        <w:rPr>
          <w:lang w:val="en-GB"/>
        </w:rPr>
        <w:t xml:space="preserve">, </w:t>
      </w:r>
      <w:proofErr w:type="spellStart"/>
      <w:r w:rsidRPr="00FF20EE">
        <w:rPr>
          <w:lang w:val="en-GB"/>
        </w:rPr>
        <w:t>Castaño</w:t>
      </w:r>
      <w:proofErr w:type="spellEnd"/>
      <w:r w:rsidR="0037659B">
        <w:rPr>
          <w:lang w:val="en-GB"/>
        </w:rPr>
        <w:t>,</w:t>
      </w:r>
      <w:r w:rsidRPr="00FF20EE">
        <w:rPr>
          <w:lang w:val="en-GB"/>
        </w:rPr>
        <w:t xml:space="preserve"> L</w:t>
      </w:r>
      <w:r w:rsidR="0037659B">
        <w:rPr>
          <w:lang w:val="en-GB"/>
        </w:rPr>
        <w:t>.</w:t>
      </w:r>
      <w:r w:rsidRPr="00FF20EE">
        <w:rPr>
          <w:lang w:val="en-GB"/>
        </w:rPr>
        <w:t>M</w:t>
      </w:r>
      <w:r w:rsidR="0037659B">
        <w:rPr>
          <w:lang w:val="en-GB"/>
        </w:rPr>
        <w:t>.</w:t>
      </w:r>
      <w:r w:rsidRPr="00FF20EE">
        <w:rPr>
          <w:lang w:val="en-GB"/>
        </w:rPr>
        <w:t xml:space="preserve">, </w:t>
      </w:r>
      <w:proofErr w:type="spellStart"/>
      <w:r w:rsidRPr="00FF20EE">
        <w:rPr>
          <w:lang w:val="en-GB"/>
        </w:rPr>
        <w:t>Turnipseed</w:t>
      </w:r>
      <w:proofErr w:type="spellEnd"/>
      <w:r w:rsidR="0037659B">
        <w:rPr>
          <w:lang w:val="en-GB"/>
        </w:rPr>
        <w:t>,</w:t>
      </w:r>
      <w:r w:rsidRPr="00FF20EE">
        <w:rPr>
          <w:lang w:val="en-GB"/>
        </w:rPr>
        <w:t xml:space="preserve"> A</w:t>
      </w:r>
      <w:r w:rsidR="0037659B">
        <w:rPr>
          <w:lang w:val="en-GB"/>
        </w:rPr>
        <w:t>.</w:t>
      </w:r>
      <w:r w:rsidRPr="00FF20EE">
        <w:rPr>
          <w:lang w:val="en-GB"/>
        </w:rPr>
        <w:t xml:space="preserve">, </w:t>
      </w:r>
      <w:proofErr w:type="spellStart"/>
      <w:r w:rsidRPr="00FF20EE">
        <w:rPr>
          <w:lang w:val="en-GB"/>
        </w:rPr>
        <w:t>Duhl</w:t>
      </w:r>
      <w:proofErr w:type="spellEnd"/>
      <w:r w:rsidR="0037659B">
        <w:rPr>
          <w:lang w:val="en-GB"/>
        </w:rPr>
        <w:t>,</w:t>
      </w:r>
      <w:r w:rsidRPr="00FF20EE">
        <w:rPr>
          <w:lang w:val="en-GB"/>
        </w:rPr>
        <w:t xml:space="preserve"> </w:t>
      </w:r>
      <w:r w:rsidRPr="00FF20EE">
        <w:rPr>
          <w:lang w:val="en-GB"/>
        </w:rPr>
        <w:lastRenderedPageBreak/>
        <w:t>T</w:t>
      </w:r>
      <w:r w:rsidR="0037659B">
        <w:rPr>
          <w:lang w:val="en-GB"/>
        </w:rPr>
        <w:t>.</w:t>
      </w:r>
      <w:r w:rsidRPr="00FF20EE">
        <w:rPr>
          <w:lang w:val="en-GB"/>
        </w:rPr>
        <w:t>, Harley</w:t>
      </w:r>
      <w:r w:rsidR="0037659B">
        <w:rPr>
          <w:lang w:val="en-GB"/>
        </w:rPr>
        <w:t>,</w:t>
      </w:r>
      <w:r w:rsidRPr="00FF20EE">
        <w:rPr>
          <w:lang w:val="en-GB"/>
        </w:rPr>
        <w:t xml:space="preserve"> P</w:t>
      </w:r>
      <w:r w:rsidR="0037659B">
        <w:rPr>
          <w:lang w:val="en-GB"/>
        </w:rPr>
        <w:t>.</w:t>
      </w:r>
      <w:r w:rsidRPr="00FF20EE">
        <w:rPr>
          <w:lang w:val="en-GB"/>
        </w:rPr>
        <w:t>, Vila</w:t>
      </w:r>
      <w:r w:rsidR="0037659B">
        <w:rPr>
          <w:lang w:val="en-GB"/>
        </w:rPr>
        <w:t>,</w:t>
      </w:r>
      <w:r w:rsidRPr="00FF20EE">
        <w:rPr>
          <w:lang w:val="en-GB"/>
        </w:rPr>
        <w:t xml:space="preserve"> J</w:t>
      </w:r>
      <w:r w:rsidR="0037659B">
        <w:rPr>
          <w:lang w:val="en-GB"/>
        </w:rPr>
        <w:t>.</w:t>
      </w:r>
      <w:r w:rsidRPr="00FF20EE">
        <w:rPr>
          <w:lang w:val="en-GB"/>
        </w:rPr>
        <w:t xml:space="preserve">, </w:t>
      </w:r>
      <w:proofErr w:type="spellStart"/>
      <w:r w:rsidRPr="00FF20EE">
        <w:rPr>
          <w:lang w:val="en-GB"/>
        </w:rPr>
        <w:t>Estavillo</w:t>
      </w:r>
      <w:proofErr w:type="spellEnd"/>
      <w:r w:rsidR="0037659B">
        <w:rPr>
          <w:lang w:val="en-GB"/>
        </w:rPr>
        <w:t>,</w:t>
      </w:r>
      <w:r w:rsidRPr="00FF20EE">
        <w:rPr>
          <w:lang w:val="en-GB"/>
        </w:rPr>
        <w:t xml:space="preserve"> J</w:t>
      </w:r>
      <w:r w:rsidR="0037659B">
        <w:rPr>
          <w:lang w:val="en-GB"/>
        </w:rPr>
        <w:t>.</w:t>
      </w:r>
      <w:r w:rsidRPr="00FF20EE">
        <w:rPr>
          <w:lang w:val="en-GB"/>
        </w:rPr>
        <w:t>M</w:t>
      </w:r>
      <w:r w:rsidR="0037659B">
        <w:rPr>
          <w:lang w:val="en-GB"/>
        </w:rPr>
        <w:t>.</w:t>
      </w:r>
      <w:r w:rsidRPr="00FF20EE">
        <w:rPr>
          <w:lang w:val="en-GB"/>
        </w:rPr>
        <w:t>, Menéndez</w:t>
      </w:r>
      <w:r w:rsidR="0037659B">
        <w:rPr>
          <w:lang w:val="en-GB"/>
        </w:rPr>
        <w:t>,</w:t>
      </w:r>
      <w:r w:rsidRPr="00FF20EE">
        <w:rPr>
          <w:lang w:val="en-GB"/>
        </w:rPr>
        <w:t xml:space="preserve"> S</w:t>
      </w:r>
      <w:r w:rsidR="0037659B">
        <w:rPr>
          <w:lang w:val="en-GB"/>
        </w:rPr>
        <w:t>.</w:t>
      </w:r>
      <w:r w:rsidRPr="00FF20EE">
        <w:rPr>
          <w:lang w:val="en-GB"/>
        </w:rPr>
        <w:t xml:space="preserve">, </w:t>
      </w:r>
      <w:proofErr w:type="spellStart"/>
      <w:r w:rsidRPr="00FF20EE">
        <w:rPr>
          <w:lang w:val="en-GB"/>
        </w:rPr>
        <w:t>Facini</w:t>
      </w:r>
      <w:proofErr w:type="spellEnd"/>
      <w:r w:rsidR="0037659B">
        <w:rPr>
          <w:lang w:val="en-GB"/>
        </w:rPr>
        <w:t>,</w:t>
      </w:r>
      <w:r w:rsidRPr="00FF20EE">
        <w:rPr>
          <w:lang w:val="en-GB"/>
        </w:rPr>
        <w:t xml:space="preserve"> O</w:t>
      </w:r>
      <w:r w:rsidR="0037659B">
        <w:rPr>
          <w:lang w:val="en-GB"/>
        </w:rPr>
        <w:t>.</w:t>
      </w:r>
      <w:r w:rsidRPr="00FF20EE">
        <w:rPr>
          <w:lang w:val="en-GB"/>
        </w:rPr>
        <w:t xml:space="preserve">, </w:t>
      </w:r>
      <w:proofErr w:type="spellStart"/>
      <w:r w:rsidRPr="00FF20EE">
        <w:rPr>
          <w:lang w:val="en-GB"/>
        </w:rPr>
        <w:t>Baraldi</w:t>
      </w:r>
      <w:proofErr w:type="spellEnd"/>
      <w:r w:rsidR="0037659B">
        <w:rPr>
          <w:lang w:val="en-GB"/>
        </w:rPr>
        <w:t>,</w:t>
      </w:r>
      <w:r w:rsidRPr="00FF20EE">
        <w:rPr>
          <w:lang w:val="en-GB"/>
        </w:rPr>
        <w:t xml:space="preserve"> R</w:t>
      </w:r>
      <w:r w:rsidR="0037659B">
        <w:rPr>
          <w:lang w:val="en-GB"/>
        </w:rPr>
        <w:t>.</w:t>
      </w:r>
      <w:r w:rsidRPr="00FF20EE">
        <w:rPr>
          <w:lang w:val="en-GB"/>
        </w:rPr>
        <w:t xml:space="preserve">, </w:t>
      </w:r>
      <w:proofErr w:type="spellStart"/>
      <w:r w:rsidRPr="00FF20EE">
        <w:rPr>
          <w:lang w:val="en-GB"/>
        </w:rPr>
        <w:t>Geron</w:t>
      </w:r>
      <w:proofErr w:type="spellEnd"/>
      <w:r w:rsidR="0037659B">
        <w:rPr>
          <w:lang w:val="en-GB"/>
        </w:rPr>
        <w:t>,</w:t>
      </w:r>
      <w:r w:rsidRPr="00FF20EE">
        <w:rPr>
          <w:lang w:val="en-GB"/>
        </w:rPr>
        <w:t xml:space="preserve"> C</w:t>
      </w:r>
      <w:r w:rsidR="0037659B">
        <w:rPr>
          <w:lang w:val="en-GB"/>
        </w:rPr>
        <w:t>.</w:t>
      </w:r>
      <w:r w:rsidRPr="00FF20EE">
        <w:rPr>
          <w:lang w:val="en-GB"/>
        </w:rPr>
        <w:t xml:space="preserve">, </w:t>
      </w:r>
      <w:proofErr w:type="spellStart"/>
      <w:r w:rsidRPr="00FF20EE">
        <w:rPr>
          <w:lang w:val="en-GB"/>
        </w:rPr>
        <w:t>Mak</w:t>
      </w:r>
      <w:proofErr w:type="spellEnd"/>
      <w:r w:rsidR="0037659B">
        <w:rPr>
          <w:lang w:val="en-GB"/>
        </w:rPr>
        <w:t>,</w:t>
      </w:r>
      <w:r w:rsidRPr="00FF20EE">
        <w:rPr>
          <w:lang w:val="en-GB"/>
        </w:rPr>
        <w:t xml:space="preserve"> J</w:t>
      </w:r>
      <w:r w:rsidR="0037659B">
        <w:rPr>
          <w:lang w:val="en-GB"/>
        </w:rPr>
        <w:t>.</w:t>
      </w:r>
      <w:r w:rsidRPr="00FF20EE">
        <w:rPr>
          <w:lang w:val="en-GB"/>
        </w:rPr>
        <w:t>, Patton</w:t>
      </w:r>
      <w:r w:rsidR="0037659B">
        <w:rPr>
          <w:lang w:val="en-GB"/>
        </w:rPr>
        <w:t>,</w:t>
      </w:r>
      <w:r w:rsidRPr="00FF20EE">
        <w:rPr>
          <w:lang w:val="en-GB"/>
        </w:rPr>
        <w:t xml:space="preserve"> E</w:t>
      </w:r>
      <w:r w:rsidR="0037659B">
        <w:rPr>
          <w:lang w:val="en-GB"/>
        </w:rPr>
        <w:t>.</w:t>
      </w:r>
      <w:r w:rsidRPr="00FF20EE">
        <w:rPr>
          <w:lang w:val="en-GB"/>
        </w:rPr>
        <w:t>G</w:t>
      </w:r>
      <w:r w:rsidR="0037659B">
        <w:rPr>
          <w:lang w:val="en-GB"/>
        </w:rPr>
        <w:t>.</w:t>
      </w:r>
      <w:r w:rsidRPr="00FF20EE">
        <w:rPr>
          <w:lang w:val="en-GB"/>
        </w:rPr>
        <w:t>, Jiang</w:t>
      </w:r>
      <w:r w:rsidR="0037659B">
        <w:rPr>
          <w:lang w:val="en-GB"/>
        </w:rPr>
        <w:t>,</w:t>
      </w:r>
      <w:r w:rsidRPr="00FF20EE">
        <w:rPr>
          <w:lang w:val="en-GB"/>
        </w:rPr>
        <w:t xml:space="preserve"> X</w:t>
      </w:r>
      <w:r w:rsidR="0037659B">
        <w:rPr>
          <w:lang w:val="en-GB"/>
        </w:rPr>
        <w:t>.</w:t>
      </w:r>
      <w:r w:rsidRPr="00FF20EE">
        <w:rPr>
          <w:lang w:val="en-GB"/>
        </w:rPr>
        <w:t xml:space="preserve">, </w:t>
      </w:r>
      <w:r w:rsidR="0037659B">
        <w:rPr>
          <w:lang w:val="en-GB"/>
        </w:rPr>
        <w:t xml:space="preserve">&amp; </w:t>
      </w:r>
      <w:r w:rsidRPr="00FF20EE">
        <w:rPr>
          <w:lang w:val="en-GB"/>
        </w:rPr>
        <w:t>Greenberg</w:t>
      </w:r>
      <w:r w:rsidR="0037659B">
        <w:rPr>
          <w:lang w:val="en-GB"/>
        </w:rPr>
        <w:t>,</w:t>
      </w:r>
      <w:r w:rsidRPr="00FF20EE">
        <w:rPr>
          <w:lang w:val="en-GB"/>
        </w:rPr>
        <w:t xml:space="preserve"> J</w:t>
      </w:r>
      <w:r w:rsidR="0037659B">
        <w:rPr>
          <w:lang w:val="en-GB"/>
        </w:rPr>
        <w:t>.</w:t>
      </w:r>
      <w:r w:rsidRPr="00FF20EE">
        <w:rPr>
          <w:lang w:val="en-GB"/>
        </w:rPr>
        <w:t xml:space="preserve"> </w:t>
      </w:r>
      <w:r w:rsidR="00453302">
        <w:rPr>
          <w:lang w:val="en-GB"/>
        </w:rPr>
        <w:t>(</w:t>
      </w:r>
      <w:r w:rsidRPr="00FF20EE">
        <w:rPr>
          <w:lang w:val="en-GB"/>
        </w:rPr>
        <w:t>2013</w:t>
      </w:r>
      <w:r w:rsidR="00453302">
        <w:rPr>
          <w:lang w:val="en-GB"/>
        </w:rPr>
        <w:t>)</w:t>
      </w:r>
      <w:r w:rsidR="0037659B">
        <w:rPr>
          <w:lang w:val="en-GB"/>
        </w:rPr>
        <w:t>.</w:t>
      </w:r>
      <w:r w:rsidRPr="00FF20EE">
        <w:rPr>
          <w:lang w:val="en-GB"/>
        </w:rPr>
        <w:t xml:space="preserve"> Intensive measurements of gas, water, and energy exchange between vegetation and troposphere during the MONTES campaign in a vegetation gradient from short semi-</w:t>
      </w:r>
      <w:proofErr w:type="spellStart"/>
      <w:r w:rsidRPr="00FF20EE">
        <w:rPr>
          <w:lang w:val="en-GB"/>
        </w:rPr>
        <w:t>desertic</w:t>
      </w:r>
      <w:proofErr w:type="spellEnd"/>
      <w:r w:rsidRPr="00FF20EE">
        <w:rPr>
          <w:lang w:val="en-GB"/>
        </w:rPr>
        <w:t xml:space="preserve"> </w:t>
      </w:r>
      <w:proofErr w:type="spellStart"/>
      <w:r w:rsidRPr="00FF20EE">
        <w:rPr>
          <w:lang w:val="en-GB"/>
        </w:rPr>
        <w:t>shrublands</w:t>
      </w:r>
      <w:proofErr w:type="spellEnd"/>
      <w:r w:rsidRPr="00FF20EE">
        <w:rPr>
          <w:lang w:val="en-GB"/>
        </w:rPr>
        <w:t xml:space="preserve"> to tall wet temperate forests in the NW Mediterranean Basin. </w:t>
      </w:r>
      <w:r w:rsidRPr="0037659B">
        <w:rPr>
          <w:i/>
          <w:lang w:val="en-GB"/>
        </w:rPr>
        <w:t xml:space="preserve">Atmospheric </w:t>
      </w:r>
      <w:r w:rsidR="009B6536" w:rsidRPr="0037659B">
        <w:rPr>
          <w:i/>
          <w:lang w:val="en-GB"/>
        </w:rPr>
        <w:t>Environ</w:t>
      </w:r>
      <w:r w:rsidR="0037659B" w:rsidRPr="0037659B">
        <w:rPr>
          <w:i/>
          <w:lang w:val="en-GB"/>
        </w:rPr>
        <w:t>ment,</w:t>
      </w:r>
      <w:r w:rsidR="009B6536" w:rsidRPr="0037659B">
        <w:rPr>
          <w:i/>
          <w:lang w:val="en-GB"/>
        </w:rPr>
        <w:t xml:space="preserve"> </w:t>
      </w:r>
      <w:r w:rsidRPr="0037659B">
        <w:rPr>
          <w:i/>
          <w:lang w:val="en-GB"/>
        </w:rPr>
        <w:t>75</w:t>
      </w:r>
      <w:r w:rsidR="0037659B">
        <w:rPr>
          <w:lang w:val="en-GB"/>
        </w:rPr>
        <w:t>,</w:t>
      </w:r>
      <w:r w:rsidR="00453302" w:rsidRPr="00FF20EE">
        <w:rPr>
          <w:lang w:val="en-GB"/>
        </w:rPr>
        <w:t xml:space="preserve"> </w:t>
      </w:r>
      <w:r w:rsidRPr="00FF20EE">
        <w:rPr>
          <w:lang w:val="en-GB"/>
        </w:rPr>
        <w:t>348-364.</w:t>
      </w:r>
    </w:p>
    <w:p w14:paraId="1E497C97" w14:textId="77777777" w:rsidR="00934216" w:rsidRPr="00FF20EE" w:rsidRDefault="00934216" w:rsidP="00894D70">
      <w:pPr>
        <w:spacing w:line="480" w:lineRule="auto"/>
        <w:jc w:val="both"/>
        <w:rPr>
          <w:lang w:val="en-GB"/>
        </w:rPr>
      </w:pPr>
    </w:p>
    <w:p w14:paraId="043D6FD8" w14:textId="5A90A9F3" w:rsidR="00934216" w:rsidRPr="00FF20EE" w:rsidRDefault="00934216" w:rsidP="00894D70">
      <w:pPr>
        <w:spacing w:line="480" w:lineRule="auto"/>
        <w:jc w:val="both"/>
        <w:rPr>
          <w:lang w:val="en-GB"/>
        </w:rPr>
      </w:pPr>
      <w:r w:rsidRPr="00FF20EE">
        <w:rPr>
          <w:lang w:val="en-GB"/>
        </w:rPr>
        <w:t>Peterson</w:t>
      </w:r>
      <w:r w:rsidR="0037659B">
        <w:rPr>
          <w:lang w:val="en-GB"/>
        </w:rPr>
        <w:t>,</w:t>
      </w:r>
      <w:r w:rsidRPr="00FF20EE">
        <w:rPr>
          <w:lang w:val="en-GB"/>
        </w:rPr>
        <w:t xml:space="preserve"> J</w:t>
      </w:r>
      <w:r w:rsidR="0037659B">
        <w:rPr>
          <w:lang w:val="en-GB"/>
        </w:rPr>
        <w:t>.</w:t>
      </w:r>
      <w:r w:rsidRPr="00FF20EE">
        <w:rPr>
          <w:lang w:val="en-GB"/>
        </w:rPr>
        <w:t>A</w:t>
      </w:r>
      <w:r w:rsidR="0037659B">
        <w:rPr>
          <w:lang w:val="en-GB"/>
        </w:rPr>
        <w:t>.</w:t>
      </w:r>
      <w:r w:rsidRPr="00FF20EE">
        <w:rPr>
          <w:lang w:val="en-GB"/>
        </w:rPr>
        <w:t>, Seiler</w:t>
      </w:r>
      <w:r w:rsidR="0037659B">
        <w:rPr>
          <w:lang w:val="en-GB"/>
        </w:rPr>
        <w:t>,</w:t>
      </w:r>
      <w:r w:rsidRPr="00FF20EE">
        <w:rPr>
          <w:lang w:val="en-GB"/>
        </w:rPr>
        <w:t xml:space="preserve"> J</w:t>
      </w:r>
      <w:r w:rsidR="0037659B">
        <w:rPr>
          <w:lang w:val="en-GB"/>
        </w:rPr>
        <w:t>.</w:t>
      </w:r>
      <w:r w:rsidRPr="00FF20EE">
        <w:rPr>
          <w:lang w:val="en-GB"/>
        </w:rPr>
        <w:t>R</w:t>
      </w:r>
      <w:r w:rsidR="0037659B">
        <w:rPr>
          <w:lang w:val="en-GB"/>
        </w:rPr>
        <w:t>.</w:t>
      </w:r>
      <w:r w:rsidRPr="00FF20EE">
        <w:rPr>
          <w:lang w:val="en-GB"/>
        </w:rPr>
        <w:t xml:space="preserve">, </w:t>
      </w:r>
      <w:proofErr w:type="spellStart"/>
      <w:r w:rsidRPr="00FF20EE">
        <w:rPr>
          <w:lang w:val="en-GB"/>
        </w:rPr>
        <w:t>Nawak</w:t>
      </w:r>
      <w:proofErr w:type="spellEnd"/>
      <w:r w:rsidR="0037659B">
        <w:rPr>
          <w:lang w:val="en-GB"/>
        </w:rPr>
        <w:t>,</w:t>
      </w:r>
      <w:r w:rsidRPr="00FF20EE">
        <w:rPr>
          <w:lang w:val="en-GB"/>
        </w:rPr>
        <w:t xml:space="preserve"> J</w:t>
      </w:r>
      <w:r w:rsidR="0037659B">
        <w:rPr>
          <w:lang w:val="en-GB"/>
        </w:rPr>
        <w:t>.</w:t>
      </w:r>
      <w:r w:rsidRPr="00FF20EE">
        <w:rPr>
          <w:lang w:val="en-GB"/>
        </w:rPr>
        <w:t xml:space="preserve">, </w:t>
      </w:r>
      <w:proofErr w:type="spellStart"/>
      <w:r w:rsidRPr="00FF20EE">
        <w:rPr>
          <w:lang w:val="en-GB"/>
        </w:rPr>
        <w:t>Ginn</w:t>
      </w:r>
      <w:proofErr w:type="spellEnd"/>
      <w:r w:rsidR="0037659B">
        <w:rPr>
          <w:lang w:val="en-GB"/>
        </w:rPr>
        <w:t>,</w:t>
      </w:r>
      <w:r w:rsidRPr="00FF20EE">
        <w:rPr>
          <w:lang w:val="en-GB"/>
        </w:rPr>
        <w:t xml:space="preserve"> S</w:t>
      </w:r>
      <w:r w:rsidR="0037659B">
        <w:rPr>
          <w:lang w:val="en-GB"/>
        </w:rPr>
        <w:t>.</w:t>
      </w:r>
      <w:r w:rsidRPr="00FF20EE">
        <w:rPr>
          <w:lang w:val="en-GB"/>
        </w:rPr>
        <w:t>E</w:t>
      </w:r>
      <w:r w:rsidR="0037659B">
        <w:rPr>
          <w:lang w:val="en-GB"/>
        </w:rPr>
        <w:t>.</w:t>
      </w:r>
      <w:r w:rsidRPr="00FF20EE">
        <w:rPr>
          <w:lang w:val="en-GB"/>
        </w:rPr>
        <w:t xml:space="preserve">, </w:t>
      </w:r>
      <w:r w:rsidR="0037659B">
        <w:rPr>
          <w:lang w:val="en-GB"/>
        </w:rPr>
        <w:t xml:space="preserve">&amp; </w:t>
      </w:r>
      <w:proofErr w:type="spellStart"/>
      <w:r w:rsidRPr="00FF20EE">
        <w:rPr>
          <w:lang w:val="en-GB"/>
        </w:rPr>
        <w:t>Kreh</w:t>
      </w:r>
      <w:proofErr w:type="spellEnd"/>
      <w:r w:rsidR="0037659B">
        <w:rPr>
          <w:lang w:val="en-GB"/>
        </w:rPr>
        <w:t>,</w:t>
      </w:r>
      <w:r w:rsidRPr="00FF20EE">
        <w:rPr>
          <w:lang w:val="en-GB"/>
        </w:rPr>
        <w:t xml:space="preserve"> R</w:t>
      </w:r>
      <w:r w:rsidR="0037659B">
        <w:rPr>
          <w:lang w:val="en-GB"/>
        </w:rPr>
        <w:t>.</w:t>
      </w:r>
      <w:r w:rsidRPr="00FF20EE">
        <w:rPr>
          <w:lang w:val="en-GB"/>
        </w:rPr>
        <w:t>E</w:t>
      </w:r>
      <w:r w:rsidR="0037659B">
        <w:rPr>
          <w:lang w:val="en-GB"/>
        </w:rPr>
        <w:t>.</w:t>
      </w:r>
      <w:r w:rsidRPr="00FF20EE">
        <w:rPr>
          <w:lang w:val="en-GB"/>
        </w:rPr>
        <w:t xml:space="preserve"> </w:t>
      </w:r>
      <w:r w:rsidR="00453302">
        <w:rPr>
          <w:lang w:val="en-GB"/>
        </w:rPr>
        <w:t>(</w:t>
      </w:r>
      <w:r w:rsidRPr="00FF20EE">
        <w:rPr>
          <w:lang w:val="en-GB"/>
        </w:rPr>
        <w:t>1997</w:t>
      </w:r>
      <w:r w:rsidR="00453302">
        <w:rPr>
          <w:lang w:val="en-GB"/>
        </w:rPr>
        <w:t>)</w:t>
      </w:r>
      <w:r w:rsidR="0037659B">
        <w:rPr>
          <w:lang w:val="en-GB"/>
        </w:rPr>
        <w:t>.</w:t>
      </w:r>
      <w:r w:rsidRPr="00FF20EE">
        <w:rPr>
          <w:lang w:val="en-GB"/>
        </w:rPr>
        <w:t xml:space="preserve"> Growth and physiological responses of young loblolly pine stands to thinning. </w:t>
      </w:r>
      <w:r w:rsidRPr="0037659B">
        <w:rPr>
          <w:i/>
          <w:lang w:val="en-GB"/>
        </w:rPr>
        <w:t>For</w:t>
      </w:r>
      <w:r w:rsidR="0037659B" w:rsidRPr="0037659B">
        <w:rPr>
          <w:i/>
          <w:lang w:val="en-GB"/>
        </w:rPr>
        <w:t>est</w:t>
      </w:r>
      <w:r w:rsidRPr="0037659B">
        <w:rPr>
          <w:i/>
          <w:lang w:val="en-GB"/>
        </w:rPr>
        <w:t xml:space="preserve"> Sci</w:t>
      </w:r>
      <w:r w:rsidR="0037659B" w:rsidRPr="0037659B">
        <w:rPr>
          <w:i/>
          <w:lang w:val="en-GB"/>
        </w:rPr>
        <w:t>ence</w:t>
      </w:r>
      <w:r w:rsidR="0037659B" w:rsidRPr="00C073DE">
        <w:rPr>
          <w:lang w:val="en-GB"/>
        </w:rPr>
        <w:t>,</w:t>
      </w:r>
      <w:r w:rsidRPr="00C073DE">
        <w:rPr>
          <w:lang w:val="en-GB"/>
        </w:rPr>
        <w:t xml:space="preserve"> 43</w:t>
      </w:r>
      <w:r w:rsidR="0037659B" w:rsidRPr="00C073DE">
        <w:rPr>
          <w:lang w:val="en-GB"/>
        </w:rPr>
        <w:t>,</w:t>
      </w:r>
      <w:r w:rsidR="00453302" w:rsidRPr="00FF20EE">
        <w:rPr>
          <w:lang w:val="en-GB"/>
        </w:rPr>
        <w:t xml:space="preserve"> </w:t>
      </w:r>
      <w:r w:rsidRPr="00FF20EE">
        <w:rPr>
          <w:lang w:val="en-GB"/>
        </w:rPr>
        <w:t>529-534.</w:t>
      </w:r>
    </w:p>
    <w:p w14:paraId="43F873C8" w14:textId="77777777" w:rsidR="00F60DB9" w:rsidRPr="00FF20EE" w:rsidRDefault="00F60DB9" w:rsidP="00894D70">
      <w:pPr>
        <w:spacing w:line="480" w:lineRule="auto"/>
        <w:jc w:val="both"/>
        <w:rPr>
          <w:lang w:val="en-GB"/>
        </w:rPr>
      </w:pPr>
    </w:p>
    <w:p w14:paraId="2D7E8FFB" w14:textId="424EBB83" w:rsidR="00F60DB9" w:rsidRPr="00FF20EE" w:rsidRDefault="00F60DB9" w:rsidP="00894D70">
      <w:pPr>
        <w:spacing w:line="480" w:lineRule="auto"/>
        <w:jc w:val="both"/>
        <w:rPr>
          <w:lang w:val="en-GB"/>
        </w:rPr>
      </w:pPr>
      <w:r w:rsidRPr="00FF20EE">
        <w:rPr>
          <w:lang w:val="en-GB"/>
        </w:rPr>
        <w:t>Reichstein</w:t>
      </w:r>
      <w:r w:rsidR="0037659B">
        <w:rPr>
          <w:lang w:val="en-GB"/>
        </w:rPr>
        <w:t>,</w:t>
      </w:r>
      <w:r w:rsidRPr="00FF20EE">
        <w:rPr>
          <w:lang w:val="en-GB"/>
        </w:rPr>
        <w:t xml:space="preserve"> M</w:t>
      </w:r>
      <w:r w:rsidR="0037659B">
        <w:rPr>
          <w:lang w:val="en-GB"/>
        </w:rPr>
        <w:t>.</w:t>
      </w:r>
      <w:r w:rsidRPr="00FF20EE">
        <w:rPr>
          <w:lang w:val="en-GB"/>
        </w:rPr>
        <w:t xml:space="preserve">, </w:t>
      </w:r>
      <w:proofErr w:type="spellStart"/>
      <w:r w:rsidRPr="00FF20EE">
        <w:rPr>
          <w:lang w:val="en-GB"/>
        </w:rPr>
        <w:t>Bahn</w:t>
      </w:r>
      <w:proofErr w:type="spellEnd"/>
      <w:r w:rsidR="0037659B">
        <w:rPr>
          <w:lang w:val="en-GB"/>
        </w:rPr>
        <w:t>,</w:t>
      </w:r>
      <w:r w:rsidRPr="00FF20EE">
        <w:rPr>
          <w:lang w:val="en-GB"/>
        </w:rPr>
        <w:t xml:space="preserve"> M</w:t>
      </w:r>
      <w:r w:rsidR="0037659B">
        <w:rPr>
          <w:lang w:val="en-GB"/>
        </w:rPr>
        <w:t>.</w:t>
      </w:r>
      <w:r w:rsidRPr="00FF20EE">
        <w:rPr>
          <w:lang w:val="en-GB"/>
        </w:rPr>
        <w:t xml:space="preserve">, </w:t>
      </w:r>
      <w:proofErr w:type="spellStart"/>
      <w:r w:rsidRPr="00FF20EE">
        <w:rPr>
          <w:lang w:val="en-GB"/>
        </w:rPr>
        <w:t>Ciais</w:t>
      </w:r>
      <w:proofErr w:type="spellEnd"/>
      <w:r w:rsidR="0037659B">
        <w:rPr>
          <w:lang w:val="en-GB"/>
        </w:rPr>
        <w:t>,</w:t>
      </w:r>
      <w:r w:rsidRPr="00FF20EE">
        <w:rPr>
          <w:lang w:val="en-GB"/>
        </w:rPr>
        <w:t xml:space="preserve"> P</w:t>
      </w:r>
      <w:r w:rsidR="0037659B">
        <w:rPr>
          <w:lang w:val="en-GB"/>
        </w:rPr>
        <w:t>.</w:t>
      </w:r>
      <w:r w:rsidRPr="00FF20EE">
        <w:rPr>
          <w:lang w:val="en-GB"/>
        </w:rPr>
        <w:t>, Frank</w:t>
      </w:r>
      <w:r w:rsidR="0037659B">
        <w:rPr>
          <w:lang w:val="en-GB"/>
        </w:rPr>
        <w:t>,</w:t>
      </w:r>
      <w:r w:rsidRPr="00FF20EE">
        <w:rPr>
          <w:lang w:val="en-GB"/>
        </w:rPr>
        <w:t xml:space="preserve"> D</w:t>
      </w:r>
      <w:r w:rsidR="0037659B">
        <w:rPr>
          <w:lang w:val="en-GB"/>
        </w:rPr>
        <w:t>.</w:t>
      </w:r>
      <w:r w:rsidRPr="00FF20EE">
        <w:rPr>
          <w:lang w:val="en-GB"/>
        </w:rPr>
        <w:t xml:space="preserve">, </w:t>
      </w:r>
      <w:proofErr w:type="spellStart"/>
      <w:r w:rsidRPr="00FF20EE">
        <w:rPr>
          <w:lang w:val="en-GB"/>
        </w:rPr>
        <w:t>Mahecha</w:t>
      </w:r>
      <w:proofErr w:type="spellEnd"/>
      <w:r w:rsidR="0037659B">
        <w:rPr>
          <w:lang w:val="en-GB"/>
        </w:rPr>
        <w:t>,</w:t>
      </w:r>
      <w:r w:rsidRPr="00FF20EE">
        <w:rPr>
          <w:lang w:val="en-GB"/>
        </w:rPr>
        <w:t xml:space="preserve"> M</w:t>
      </w:r>
      <w:r w:rsidR="0037659B">
        <w:rPr>
          <w:lang w:val="en-GB"/>
        </w:rPr>
        <w:t>.</w:t>
      </w:r>
      <w:r w:rsidRPr="00FF20EE">
        <w:rPr>
          <w:lang w:val="en-GB"/>
        </w:rPr>
        <w:t>D</w:t>
      </w:r>
      <w:r w:rsidR="0037659B">
        <w:rPr>
          <w:lang w:val="en-GB"/>
        </w:rPr>
        <w:t>.</w:t>
      </w:r>
      <w:r w:rsidRPr="00FF20EE">
        <w:rPr>
          <w:lang w:val="en-GB"/>
        </w:rPr>
        <w:t xml:space="preserve">, </w:t>
      </w:r>
      <w:proofErr w:type="spellStart"/>
      <w:r w:rsidR="00C079C5" w:rsidRPr="00FF20EE">
        <w:rPr>
          <w:lang w:val="en-GB"/>
        </w:rPr>
        <w:t>Seneviratne</w:t>
      </w:r>
      <w:proofErr w:type="spellEnd"/>
      <w:r w:rsidR="0037659B">
        <w:rPr>
          <w:lang w:val="en-GB"/>
        </w:rPr>
        <w:t>,</w:t>
      </w:r>
      <w:r w:rsidR="00C079C5" w:rsidRPr="00FF20EE">
        <w:rPr>
          <w:lang w:val="en-GB"/>
        </w:rPr>
        <w:t xml:space="preserve"> S</w:t>
      </w:r>
      <w:r w:rsidR="0037659B">
        <w:rPr>
          <w:lang w:val="en-GB"/>
        </w:rPr>
        <w:t>.</w:t>
      </w:r>
      <w:r w:rsidR="00C079C5" w:rsidRPr="00FF20EE">
        <w:rPr>
          <w:lang w:val="en-GB"/>
        </w:rPr>
        <w:t>I</w:t>
      </w:r>
      <w:r w:rsidR="0037659B">
        <w:rPr>
          <w:lang w:val="en-GB"/>
        </w:rPr>
        <w:t>.</w:t>
      </w:r>
      <w:r w:rsidR="00C079C5" w:rsidRPr="00FF20EE">
        <w:rPr>
          <w:lang w:val="en-GB"/>
        </w:rPr>
        <w:t xml:space="preserve">, </w:t>
      </w:r>
      <w:proofErr w:type="spellStart"/>
      <w:r w:rsidR="00C079C5" w:rsidRPr="00FF20EE">
        <w:rPr>
          <w:lang w:val="en-GB"/>
        </w:rPr>
        <w:t>Zscheischler</w:t>
      </w:r>
      <w:proofErr w:type="spellEnd"/>
      <w:r w:rsidR="0037659B">
        <w:rPr>
          <w:lang w:val="en-GB"/>
        </w:rPr>
        <w:t>,</w:t>
      </w:r>
      <w:r w:rsidR="00C079C5" w:rsidRPr="00FF20EE">
        <w:rPr>
          <w:lang w:val="en-GB"/>
        </w:rPr>
        <w:t xml:space="preserve"> J</w:t>
      </w:r>
      <w:r w:rsidR="0037659B">
        <w:rPr>
          <w:lang w:val="en-GB"/>
        </w:rPr>
        <w:t>.</w:t>
      </w:r>
      <w:r w:rsidR="00C079C5" w:rsidRPr="00FF20EE">
        <w:rPr>
          <w:lang w:val="en-GB"/>
        </w:rPr>
        <w:t>, Beer</w:t>
      </w:r>
      <w:r w:rsidR="0037659B">
        <w:rPr>
          <w:lang w:val="en-GB"/>
        </w:rPr>
        <w:t>,</w:t>
      </w:r>
      <w:r w:rsidR="00C079C5" w:rsidRPr="00FF20EE">
        <w:rPr>
          <w:lang w:val="en-GB"/>
        </w:rPr>
        <w:t xml:space="preserve"> C</w:t>
      </w:r>
      <w:r w:rsidR="0037659B">
        <w:rPr>
          <w:lang w:val="en-GB"/>
        </w:rPr>
        <w:t>.</w:t>
      </w:r>
      <w:r w:rsidR="00C079C5" w:rsidRPr="00FF20EE">
        <w:rPr>
          <w:lang w:val="en-GB"/>
        </w:rPr>
        <w:t xml:space="preserve">, </w:t>
      </w:r>
      <w:proofErr w:type="spellStart"/>
      <w:r w:rsidR="00C079C5" w:rsidRPr="00FF20EE">
        <w:rPr>
          <w:lang w:val="en-GB"/>
        </w:rPr>
        <w:t>Buchmann</w:t>
      </w:r>
      <w:proofErr w:type="spellEnd"/>
      <w:r w:rsidR="0037659B">
        <w:rPr>
          <w:lang w:val="en-GB"/>
        </w:rPr>
        <w:t>,</w:t>
      </w:r>
      <w:r w:rsidR="00C079C5" w:rsidRPr="00FF20EE">
        <w:rPr>
          <w:lang w:val="en-GB"/>
        </w:rPr>
        <w:t xml:space="preserve"> N</w:t>
      </w:r>
      <w:r w:rsidR="0037659B">
        <w:rPr>
          <w:lang w:val="en-GB"/>
        </w:rPr>
        <w:t>.</w:t>
      </w:r>
      <w:r w:rsidR="00C079C5" w:rsidRPr="00FF20EE">
        <w:rPr>
          <w:lang w:val="en-GB"/>
        </w:rPr>
        <w:t>, Frank</w:t>
      </w:r>
      <w:r w:rsidR="0037659B">
        <w:rPr>
          <w:lang w:val="en-GB"/>
        </w:rPr>
        <w:t>,</w:t>
      </w:r>
      <w:r w:rsidR="00C079C5" w:rsidRPr="00FF20EE">
        <w:rPr>
          <w:lang w:val="en-GB"/>
        </w:rPr>
        <w:t xml:space="preserve"> D</w:t>
      </w:r>
      <w:r w:rsidR="0037659B">
        <w:rPr>
          <w:lang w:val="en-GB"/>
        </w:rPr>
        <w:t>.</w:t>
      </w:r>
      <w:r w:rsidR="00C079C5" w:rsidRPr="00FF20EE">
        <w:rPr>
          <w:lang w:val="en-GB"/>
        </w:rPr>
        <w:t>C</w:t>
      </w:r>
      <w:r w:rsidR="0037659B">
        <w:rPr>
          <w:lang w:val="en-GB"/>
        </w:rPr>
        <w:t>.</w:t>
      </w:r>
      <w:r w:rsidR="00C079C5" w:rsidRPr="00FF20EE">
        <w:rPr>
          <w:lang w:val="en-GB"/>
        </w:rPr>
        <w:t xml:space="preserve">, </w:t>
      </w:r>
      <w:proofErr w:type="spellStart"/>
      <w:r w:rsidR="00C079C5" w:rsidRPr="00FF20EE">
        <w:rPr>
          <w:lang w:val="en-GB"/>
        </w:rPr>
        <w:t>Papale</w:t>
      </w:r>
      <w:proofErr w:type="spellEnd"/>
      <w:r w:rsidR="0037659B">
        <w:rPr>
          <w:lang w:val="en-GB"/>
        </w:rPr>
        <w:t>,</w:t>
      </w:r>
      <w:r w:rsidR="00C079C5" w:rsidRPr="00FF20EE">
        <w:rPr>
          <w:lang w:val="en-GB"/>
        </w:rPr>
        <w:t xml:space="preserve"> D</w:t>
      </w:r>
      <w:r w:rsidR="0037659B">
        <w:rPr>
          <w:lang w:val="en-GB"/>
        </w:rPr>
        <w:t>.</w:t>
      </w:r>
      <w:r w:rsidR="00C079C5" w:rsidRPr="00FF20EE">
        <w:rPr>
          <w:lang w:val="en-GB"/>
        </w:rPr>
        <w:t xml:space="preserve">, </w:t>
      </w:r>
      <w:proofErr w:type="spellStart"/>
      <w:r w:rsidR="00C079C5" w:rsidRPr="00FF20EE">
        <w:rPr>
          <w:lang w:val="en-GB"/>
        </w:rPr>
        <w:t>Rammig</w:t>
      </w:r>
      <w:proofErr w:type="spellEnd"/>
      <w:r w:rsidR="0037659B">
        <w:rPr>
          <w:lang w:val="en-GB"/>
        </w:rPr>
        <w:t>,</w:t>
      </w:r>
      <w:r w:rsidR="00C079C5" w:rsidRPr="00FF20EE">
        <w:rPr>
          <w:lang w:val="en-GB"/>
        </w:rPr>
        <w:t xml:space="preserve"> A</w:t>
      </w:r>
      <w:r w:rsidR="0037659B">
        <w:rPr>
          <w:lang w:val="en-GB"/>
        </w:rPr>
        <w:t>.</w:t>
      </w:r>
      <w:r w:rsidR="00C079C5" w:rsidRPr="00FF20EE">
        <w:rPr>
          <w:lang w:val="en-GB"/>
        </w:rPr>
        <w:t>, Smith</w:t>
      </w:r>
      <w:r w:rsidR="0037659B">
        <w:rPr>
          <w:lang w:val="en-GB"/>
        </w:rPr>
        <w:t>,</w:t>
      </w:r>
      <w:r w:rsidR="00C079C5" w:rsidRPr="00FF20EE">
        <w:rPr>
          <w:lang w:val="en-GB"/>
        </w:rPr>
        <w:t xml:space="preserve"> P</w:t>
      </w:r>
      <w:r w:rsidR="0037659B">
        <w:rPr>
          <w:lang w:val="en-GB"/>
        </w:rPr>
        <w:t>.</w:t>
      </w:r>
      <w:r w:rsidR="00C079C5" w:rsidRPr="00FF20EE">
        <w:rPr>
          <w:lang w:val="en-GB"/>
        </w:rPr>
        <w:t xml:space="preserve">, </w:t>
      </w:r>
      <w:proofErr w:type="spellStart"/>
      <w:r w:rsidR="00C079C5" w:rsidRPr="00FF20EE">
        <w:rPr>
          <w:lang w:val="en-GB"/>
        </w:rPr>
        <w:t>Thonicke</w:t>
      </w:r>
      <w:proofErr w:type="spellEnd"/>
      <w:r w:rsidR="0037659B">
        <w:rPr>
          <w:lang w:val="en-GB"/>
        </w:rPr>
        <w:t>,</w:t>
      </w:r>
      <w:r w:rsidR="00C079C5" w:rsidRPr="00FF20EE">
        <w:rPr>
          <w:lang w:val="en-GB"/>
        </w:rPr>
        <w:t xml:space="preserve"> K</w:t>
      </w:r>
      <w:r w:rsidR="0037659B">
        <w:rPr>
          <w:lang w:val="en-GB"/>
        </w:rPr>
        <w:t>.</w:t>
      </w:r>
      <w:r w:rsidR="00C079C5" w:rsidRPr="00FF20EE">
        <w:rPr>
          <w:lang w:val="en-GB"/>
        </w:rPr>
        <w:t xml:space="preserve">, van der </w:t>
      </w:r>
      <w:proofErr w:type="spellStart"/>
      <w:r w:rsidR="00C079C5" w:rsidRPr="00FF20EE">
        <w:rPr>
          <w:lang w:val="en-GB"/>
        </w:rPr>
        <w:t>Velde</w:t>
      </w:r>
      <w:proofErr w:type="spellEnd"/>
      <w:r w:rsidR="0037659B">
        <w:rPr>
          <w:lang w:val="en-GB"/>
        </w:rPr>
        <w:t>,</w:t>
      </w:r>
      <w:r w:rsidR="00C079C5" w:rsidRPr="00FF20EE">
        <w:rPr>
          <w:lang w:val="en-GB"/>
        </w:rPr>
        <w:t xml:space="preserve"> M</w:t>
      </w:r>
      <w:r w:rsidR="0037659B">
        <w:rPr>
          <w:lang w:val="en-GB"/>
        </w:rPr>
        <w:t>.</w:t>
      </w:r>
      <w:r w:rsidR="00C079C5" w:rsidRPr="00FF20EE">
        <w:rPr>
          <w:lang w:val="en-GB"/>
        </w:rPr>
        <w:t xml:space="preserve">, </w:t>
      </w:r>
      <w:proofErr w:type="spellStart"/>
      <w:r w:rsidR="00C079C5" w:rsidRPr="00FF20EE">
        <w:rPr>
          <w:lang w:val="en-GB"/>
        </w:rPr>
        <w:t>Vicca</w:t>
      </w:r>
      <w:proofErr w:type="spellEnd"/>
      <w:r w:rsidR="0037659B">
        <w:rPr>
          <w:lang w:val="en-GB"/>
        </w:rPr>
        <w:t>,</w:t>
      </w:r>
      <w:r w:rsidR="00C079C5" w:rsidRPr="00FF20EE">
        <w:rPr>
          <w:lang w:val="en-GB"/>
        </w:rPr>
        <w:t xml:space="preserve"> S</w:t>
      </w:r>
      <w:r w:rsidR="0037659B">
        <w:rPr>
          <w:lang w:val="en-GB"/>
        </w:rPr>
        <w:t>.</w:t>
      </w:r>
      <w:r w:rsidR="00C079C5" w:rsidRPr="00FF20EE">
        <w:rPr>
          <w:lang w:val="en-GB"/>
        </w:rPr>
        <w:t xml:space="preserve">, </w:t>
      </w:r>
      <w:proofErr w:type="spellStart"/>
      <w:r w:rsidR="00C079C5" w:rsidRPr="00FF20EE">
        <w:rPr>
          <w:lang w:val="en-GB"/>
        </w:rPr>
        <w:t>Walz</w:t>
      </w:r>
      <w:proofErr w:type="spellEnd"/>
      <w:r w:rsidR="0037659B">
        <w:rPr>
          <w:lang w:val="en-GB"/>
        </w:rPr>
        <w:t>,</w:t>
      </w:r>
      <w:r w:rsidR="00C079C5" w:rsidRPr="00FF20EE">
        <w:rPr>
          <w:lang w:val="en-GB"/>
        </w:rPr>
        <w:t xml:space="preserve"> A</w:t>
      </w:r>
      <w:r w:rsidR="0037659B">
        <w:rPr>
          <w:lang w:val="en-GB"/>
        </w:rPr>
        <w:t>.</w:t>
      </w:r>
      <w:r w:rsidR="00C079C5" w:rsidRPr="00FF20EE">
        <w:rPr>
          <w:lang w:val="en-GB"/>
        </w:rPr>
        <w:t xml:space="preserve">, </w:t>
      </w:r>
      <w:r w:rsidR="0037659B">
        <w:rPr>
          <w:lang w:val="en-GB"/>
        </w:rPr>
        <w:t xml:space="preserve">&amp; </w:t>
      </w:r>
      <w:proofErr w:type="spellStart"/>
      <w:r w:rsidR="00C079C5" w:rsidRPr="00FF20EE">
        <w:rPr>
          <w:lang w:val="en-GB"/>
        </w:rPr>
        <w:t>Wattenbach</w:t>
      </w:r>
      <w:proofErr w:type="spellEnd"/>
      <w:r w:rsidR="0037659B">
        <w:rPr>
          <w:lang w:val="en-GB"/>
        </w:rPr>
        <w:t>,</w:t>
      </w:r>
      <w:r w:rsidR="00C079C5" w:rsidRPr="00FF20EE">
        <w:rPr>
          <w:lang w:val="en-GB"/>
        </w:rPr>
        <w:t xml:space="preserve"> M</w:t>
      </w:r>
      <w:r w:rsidR="0037659B">
        <w:rPr>
          <w:lang w:val="en-GB"/>
        </w:rPr>
        <w:t>.</w:t>
      </w:r>
      <w:r w:rsidR="00C079C5" w:rsidRPr="00FF20EE">
        <w:rPr>
          <w:lang w:val="en-GB"/>
        </w:rPr>
        <w:t xml:space="preserve"> </w:t>
      </w:r>
      <w:r w:rsidR="00453302">
        <w:rPr>
          <w:lang w:val="en-GB"/>
        </w:rPr>
        <w:t>(</w:t>
      </w:r>
      <w:r w:rsidR="00C079C5" w:rsidRPr="00FF20EE">
        <w:rPr>
          <w:lang w:val="en-GB"/>
        </w:rPr>
        <w:t>2013</w:t>
      </w:r>
      <w:r w:rsidR="00453302">
        <w:rPr>
          <w:lang w:val="en-GB"/>
        </w:rPr>
        <w:t>)</w:t>
      </w:r>
      <w:r w:rsidR="0037659B">
        <w:rPr>
          <w:lang w:val="en-GB"/>
        </w:rPr>
        <w:t>.</w:t>
      </w:r>
      <w:r w:rsidR="00C079C5" w:rsidRPr="00FF20EE">
        <w:rPr>
          <w:lang w:val="en-GB"/>
        </w:rPr>
        <w:t xml:space="preserve"> Climate </w:t>
      </w:r>
      <w:r w:rsidR="00BC314D" w:rsidRPr="00FF20EE">
        <w:rPr>
          <w:lang w:val="en-GB"/>
        </w:rPr>
        <w:t>e</w:t>
      </w:r>
      <w:r w:rsidR="00C079C5" w:rsidRPr="00FF20EE">
        <w:rPr>
          <w:lang w:val="en-GB"/>
        </w:rPr>
        <w:t>x</w:t>
      </w:r>
      <w:r w:rsidR="00BC314D" w:rsidRPr="00FF20EE">
        <w:rPr>
          <w:lang w:val="en-GB"/>
        </w:rPr>
        <w:t>t</w:t>
      </w:r>
      <w:r w:rsidR="00C079C5" w:rsidRPr="00FF20EE">
        <w:rPr>
          <w:lang w:val="en-GB"/>
        </w:rPr>
        <w:t xml:space="preserve">remes and the carbon cycle. </w:t>
      </w:r>
      <w:r w:rsidR="00C079C5" w:rsidRPr="0037659B">
        <w:rPr>
          <w:i/>
          <w:lang w:val="en-GB"/>
        </w:rPr>
        <w:t>Nature</w:t>
      </w:r>
      <w:r w:rsidR="0037659B" w:rsidRPr="00C073DE">
        <w:rPr>
          <w:lang w:val="en-GB"/>
        </w:rPr>
        <w:t>,</w:t>
      </w:r>
      <w:r w:rsidR="00C079C5" w:rsidRPr="00C073DE">
        <w:rPr>
          <w:lang w:val="en-GB"/>
        </w:rPr>
        <w:t xml:space="preserve"> 500</w:t>
      </w:r>
      <w:r w:rsidR="0037659B" w:rsidRPr="00C073DE">
        <w:rPr>
          <w:lang w:val="en-GB"/>
        </w:rPr>
        <w:t>,</w:t>
      </w:r>
      <w:r w:rsidR="00453302" w:rsidRPr="00FF20EE">
        <w:rPr>
          <w:lang w:val="en-GB"/>
        </w:rPr>
        <w:t xml:space="preserve"> </w:t>
      </w:r>
      <w:r w:rsidR="00C079C5" w:rsidRPr="00FF20EE">
        <w:rPr>
          <w:lang w:val="en-GB"/>
        </w:rPr>
        <w:t>287-295.</w:t>
      </w:r>
    </w:p>
    <w:p w14:paraId="6B665F3B" w14:textId="77777777" w:rsidR="005C0295" w:rsidRPr="00FF20EE" w:rsidRDefault="005C0295" w:rsidP="00894D70">
      <w:pPr>
        <w:spacing w:line="480" w:lineRule="auto"/>
        <w:jc w:val="both"/>
        <w:rPr>
          <w:lang w:val="en-GB"/>
        </w:rPr>
      </w:pPr>
    </w:p>
    <w:p w14:paraId="51604C79" w14:textId="3ADB022D" w:rsidR="005C0295" w:rsidRPr="00FF20EE" w:rsidRDefault="005C0295" w:rsidP="00894D70">
      <w:pPr>
        <w:spacing w:line="480" w:lineRule="auto"/>
        <w:jc w:val="both"/>
        <w:rPr>
          <w:lang w:val="en-GB"/>
        </w:rPr>
      </w:pPr>
      <w:r w:rsidRPr="00FF20EE">
        <w:rPr>
          <w:lang w:val="en-GB"/>
        </w:rPr>
        <w:t>Roberts</w:t>
      </w:r>
      <w:r w:rsidR="00B169BB">
        <w:rPr>
          <w:lang w:val="en-GB"/>
        </w:rPr>
        <w:t>,</w:t>
      </w:r>
      <w:r w:rsidRPr="00FF20EE">
        <w:rPr>
          <w:lang w:val="en-GB"/>
        </w:rPr>
        <w:t xml:space="preserve"> S</w:t>
      </w:r>
      <w:r w:rsidR="00B169BB">
        <w:rPr>
          <w:lang w:val="en-GB"/>
        </w:rPr>
        <w:t>.</w:t>
      </w:r>
      <w:r w:rsidRPr="00FF20EE">
        <w:rPr>
          <w:lang w:val="en-GB"/>
        </w:rPr>
        <w:t>D</w:t>
      </w:r>
      <w:r w:rsidR="00B169BB">
        <w:rPr>
          <w:lang w:val="en-GB"/>
        </w:rPr>
        <w:t>.</w:t>
      </w:r>
      <w:r w:rsidRPr="00FF20EE">
        <w:rPr>
          <w:lang w:val="en-GB"/>
        </w:rPr>
        <w:t xml:space="preserve">, </w:t>
      </w:r>
      <w:r w:rsidR="00B169BB">
        <w:rPr>
          <w:lang w:val="en-GB"/>
        </w:rPr>
        <w:t xml:space="preserve">&amp; </w:t>
      </w:r>
      <w:r w:rsidRPr="00FF20EE">
        <w:rPr>
          <w:lang w:val="en-GB"/>
        </w:rPr>
        <w:t>Harrington</w:t>
      </w:r>
      <w:r w:rsidR="00B169BB">
        <w:rPr>
          <w:lang w:val="en-GB"/>
        </w:rPr>
        <w:t>,</w:t>
      </w:r>
      <w:r w:rsidRPr="00FF20EE">
        <w:rPr>
          <w:lang w:val="en-GB"/>
        </w:rPr>
        <w:t xml:space="preserve"> C</w:t>
      </w:r>
      <w:r w:rsidR="00B169BB">
        <w:rPr>
          <w:lang w:val="en-GB"/>
        </w:rPr>
        <w:t>.</w:t>
      </w:r>
      <w:r w:rsidRPr="00FF20EE">
        <w:rPr>
          <w:lang w:val="en-GB"/>
        </w:rPr>
        <w:t>A</w:t>
      </w:r>
      <w:r w:rsidR="00B169BB">
        <w:rPr>
          <w:lang w:val="en-GB"/>
        </w:rPr>
        <w:t>.</w:t>
      </w:r>
      <w:r w:rsidRPr="00FF20EE">
        <w:rPr>
          <w:lang w:val="en-GB"/>
        </w:rPr>
        <w:t xml:space="preserve"> </w:t>
      </w:r>
      <w:r w:rsidR="00453302">
        <w:rPr>
          <w:lang w:val="en-GB"/>
        </w:rPr>
        <w:t>(</w:t>
      </w:r>
      <w:r w:rsidRPr="00FF20EE">
        <w:rPr>
          <w:lang w:val="en-GB"/>
        </w:rPr>
        <w:t>2008</w:t>
      </w:r>
      <w:r w:rsidR="00453302">
        <w:rPr>
          <w:lang w:val="en-GB"/>
        </w:rPr>
        <w:t>)</w:t>
      </w:r>
      <w:r w:rsidR="00B169BB">
        <w:rPr>
          <w:lang w:val="en-GB"/>
        </w:rPr>
        <w:t>.</w:t>
      </w:r>
      <w:r w:rsidRPr="00FF20EE">
        <w:rPr>
          <w:lang w:val="en-GB"/>
        </w:rPr>
        <w:t xml:space="preserve"> Individual tree growth response to variable density-thinning in coastal Pacific Northwest forests. </w:t>
      </w:r>
      <w:r w:rsidRPr="00B169BB">
        <w:rPr>
          <w:i/>
          <w:lang w:val="en-GB"/>
        </w:rPr>
        <w:t>For</w:t>
      </w:r>
      <w:r w:rsidR="00B169BB" w:rsidRPr="00B169BB">
        <w:rPr>
          <w:i/>
          <w:lang w:val="en-GB"/>
        </w:rPr>
        <w:t>est</w:t>
      </w:r>
      <w:r w:rsidRPr="00B169BB">
        <w:rPr>
          <w:i/>
          <w:lang w:val="en-GB"/>
        </w:rPr>
        <w:t xml:space="preserve"> Ecol</w:t>
      </w:r>
      <w:r w:rsidR="00B169BB" w:rsidRPr="00B169BB">
        <w:rPr>
          <w:i/>
          <w:lang w:val="en-GB"/>
        </w:rPr>
        <w:t>ogy and</w:t>
      </w:r>
      <w:r w:rsidRPr="00B169BB">
        <w:rPr>
          <w:i/>
          <w:lang w:val="en-GB"/>
        </w:rPr>
        <w:t xml:space="preserve"> </w:t>
      </w:r>
      <w:r w:rsidR="009B6536" w:rsidRPr="00B169BB">
        <w:rPr>
          <w:i/>
          <w:lang w:val="en-GB"/>
        </w:rPr>
        <w:t>Manag</w:t>
      </w:r>
      <w:r w:rsidR="00B169BB" w:rsidRPr="00B169BB">
        <w:rPr>
          <w:i/>
          <w:lang w:val="en-GB"/>
        </w:rPr>
        <w:t>ement,</w:t>
      </w:r>
      <w:r w:rsidR="009B6536" w:rsidRPr="00B169BB">
        <w:rPr>
          <w:i/>
          <w:lang w:val="en-GB"/>
        </w:rPr>
        <w:t xml:space="preserve"> </w:t>
      </w:r>
      <w:r w:rsidRPr="00C073DE">
        <w:rPr>
          <w:i/>
          <w:lang w:val="en-GB"/>
        </w:rPr>
        <w:t>255</w:t>
      </w:r>
      <w:r w:rsidR="00B169BB" w:rsidRPr="00C073DE">
        <w:rPr>
          <w:i/>
          <w:lang w:val="en-GB"/>
        </w:rPr>
        <w:t>,</w:t>
      </w:r>
      <w:r w:rsidR="008A5900" w:rsidRPr="00FF20EE">
        <w:rPr>
          <w:lang w:val="en-GB"/>
        </w:rPr>
        <w:t xml:space="preserve"> </w:t>
      </w:r>
      <w:r w:rsidRPr="00FF20EE">
        <w:rPr>
          <w:lang w:val="en-GB"/>
        </w:rPr>
        <w:t>2771-2781.</w:t>
      </w:r>
    </w:p>
    <w:p w14:paraId="7662A97A" w14:textId="77777777" w:rsidR="00894D70" w:rsidRPr="00FF20EE" w:rsidRDefault="00894D70" w:rsidP="00894D70">
      <w:pPr>
        <w:spacing w:line="480" w:lineRule="auto"/>
        <w:jc w:val="both"/>
        <w:rPr>
          <w:i/>
          <w:lang w:val="en-GB"/>
        </w:rPr>
      </w:pPr>
    </w:p>
    <w:p w14:paraId="420CA043" w14:textId="7C3800AC" w:rsidR="001A7129" w:rsidRPr="00FF20EE" w:rsidRDefault="001A7129" w:rsidP="001A7129">
      <w:pPr>
        <w:widowControl w:val="0"/>
        <w:spacing w:line="480" w:lineRule="auto"/>
        <w:jc w:val="both"/>
        <w:rPr>
          <w:lang w:val="en-GB"/>
        </w:rPr>
      </w:pPr>
      <w:proofErr w:type="spellStart"/>
      <w:r w:rsidRPr="00FF20EE">
        <w:rPr>
          <w:lang w:val="en-GB"/>
        </w:rPr>
        <w:t>Sheil</w:t>
      </w:r>
      <w:proofErr w:type="spellEnd"/>
      <w:r w:rsidR="00B169BB">
        <w:rPr>
          <w:lang w:val="en-GB"/>
        </w:rPr>
        <w:t>,</w:t>
      </w:r>
      <w:r w:rsidRPr="00FF20EE">
        <w:rPr>
          <w:lang w:val="en-GB"/>
        </w:rPr>
        <w:t xml:space="preserve"> D</w:t>
      </w:r>
      <w:r w:rsidR="00B169BB">
        <w:rPr>
          <w:lang w:val="en-GB"/>
        </w:rPr>
        <w:t>.</w:t>
      </w:r>
      <w:r w:rsidRPr="00FF20EE">
        <w:rPr>
          <w:lang w:val="en-GB"/>
        </w:rPr>
        <w:t xml:space="preserve">, </w:t>
      </w:r>
      <w:proofErr w:type="spellStart"/>
      <w:r w:rsidRPr="00FF20EE">
        <w:rPr>
          <w:lang w:val="en-GB"/>
        </w:rPr>
        <w:t>Burslem</w:t>
      </w:r>
      <w:proofErr w:type="spellEnd"/>
      <w:r w:rsidR="00B169BB">
        <w:rPr>
          <w:lang w:val="en-GB"/>
        </w:rPr>
        <w:t>,</w:t>
      </w:r>
      <w:r w:rsidRPr="00FF20EE">
        <w:rPr>
          <w:lang w:val="en-GB"/>
        </w:rPr>
        <w:t xml:space="preserve"> D</w:t>
      </w:r>
      <w:r w:rsidR="00B169BB">
        <w:rPr>
          <w:lang w:val="en-GB"/>
        </w:rPr>
        <w:t>.</w:t>
      </w:r>
      <w:r w:rsidRPr="00FF20EE">
        <w:rPr>
          <w:lang w:val="en-GB"/>
        </w:rPr>
        <w:t>F</w:t>
      </w:r>
      <w:r w:rsidR="00B169BB">
        <w:rPr>
          <w:lang w:val="en-GB"/>
        </w:rPr>
        <w:t>.</w:t>
      </w:r>
      <w:r w:rsidRPr="00FF20EE">
        <w:rPr>
          <w:lang w:val="en-GB"/>
        </w:rPr>
        <w:t>R</w:t>
      </w:r>
      <w:r w:rsidR="00B169BB">
        <w:rPr>
          <w:lang w:val="en-GB"/>
        </w:rPr>
        <w:t>.</w:t>
      </w:r>
      <w:r w:rsidRPr="00FF20EE">
        <w:rPr>
          <w:lang w:val="en-GB"/>
        </w:rPr>
        <w:t>P</w:t>
      </w:r>
      <w:r w:rsidR="00B169BB">
        <w:rPr>
          <w:lang w:val="en-GB"/>
        </w:rPr>
        <w:t>.</w:t>
      </w:r>
      <w:r w:rsidRPr="00FF20EE">
        <w:rPr>
          <w:lang w:val="en-GB"/>
        </w:rPr>
        <w:t xml:space="preserve">, </w:t>
      </w:r>
      <w:r w:rsidR="00B169BB">
        <w:rPr>
          <w:lang w:val="en-GB"/>
        </w:rPr>
        <w:t xml:space="preserve">&amp; </w:t>
      </w:r>
      <w:r w:rsidRPr="00FF20EE">
        <w:rPr>
          <w:lang w:val="en-GB"/>
        </w:rPr>
        <w:t>Alder</w:t>
      </w:r>
      <w:r w:rsidR="00B169BB">
        <w:rPr>
          <w:lang w:val="en-GB"/>
        </w:rPr>
        <w:t>,</w:t>
      </w:r>
      <w:r w:rsidRPr="00FF20EE">
        <w:rPr>
          <w:lang w:val="en-GB"/>
        </w:rPr>
        <w:t xml:space="preserve"> D</w:t>
      </w:r>
      <w:r w:rsidR="00B169BB">
        <w:rPr>
          <w:lang w:val="en-GB"/>
        </w:rPr>
        <w:t>.</w:t>
      </w:r>
      <w:r w:rsidRPr="00FF20EE">
        <w:rPr>
          <w:lang w:val="en-GB"/>
        </w:rPr>
        <w:t xml:space="preserve"> </w:t>
      </w:r>
      <w:r w:rsidR="008A5900">
        <w:rPr>
          <w:lang w:val="en-GB"/>
        </w:rPr>
        <w:t>(</w:t>
      </w:r>
      <w:r w:rsidRPr="00FF20EE">
        <w:rPr>
          <w:lang w:val="en-GB"/>
        </w:rPr>
        <w:t>1995</w:t>
      </w:r>
      <w:r w:rsidR="008A5900">
        <w:rPr>
          <w:lang w:val="en-GB"/>
        </w:rPr>
        <w:t>)</w:t>
      </w:r>
      <w:r w:rsidR="00B169BB">
        <w:rPr>
          <w:lang w:val="en-GB"/>
        </w:rPr>
        <w:t>.</w:t>
      </w:r>
      <w:r w:rsidRPr="00FF20EE">
        <w:rPr>
          <w:lang w:val="en-GB"/>
        </w:rPr>
        <w:t xml:space="preserve"> The interpretation and misinterpretation of mortality rate measurements. </w:t>
      </w:r>
      <w:r w:rsidR="009B6536" w:rsidRPr="00B169BB">
        <w:rPr>
          <w:i/>
          <w:lang w:val="en-GB"/>
        </w:rPr>
        <w:t>J</w:t>
      </w:r>
      <w:r w:rsidR="00B169BB" w:rsidRPr="00B169BB">
        <w:rPr>
          <w:i/>
          <w:lang w:val="en-GB"/>
        </w:rPr>
        <w:t>ournal of</w:t>
      </w:r>
      <w:r w:rsidR="009B6536" w:rsidRPr="00B169BB">
        <w:rPr>
          <w:i/>
          <w:lang w:val="en-GB"/>
        </w:rPr>
        <w:t xml:space="preserve"> Ecol</w:t>
      </w:r>
      <w:r w:rsidR="00B169BB" w:rsidRPr="00B169BB">
        <w:rPr>
          <w:i/>
          <w:lang w:val="en-GB"/>
        </w:rPr>
        <w:t>ogy,</w:t>
      </w:r>
      <w:r w:rsidR="009B6536" w:rsidRPr="00B169BB">
        <w:rPr>
          <w:i/>
          <w:lang w:val="en-GB"/>
        </w:rPr>
        <w:t xml:space="preserve"> </w:t>
      </w:r>
      <w:r w:rsidRPr="00B169BB">
        <w:rPr>
          <w:i/>
          <w:lang w:val="en-GB"/>
        </w:rPr>
        <w:t>83</w:t>
      </w:r>
      <w:r w:rsidR="00B169BB">
        <w:rPr>
          <w:lang w:val="en-GB"/>
        </w:rPr>
        <w:t>,</w:t>
      </w:r>
      <w:r w:rsidR="008A5900" w:rsidRPr="00FF20EE">
        <w:rPr>
          <w:lang w:val="en-GB"/>
        </w:rPr>
        <w:t xml:space="preserve"> </w:t>
      </w:r>
      <w:r w:rsidRPr="00FF20EE">
        <w:rPr>
          <w:lang w:val="en-GB"/>
        </w:rPr>
        <w:t>331-333.</w:t>
      </w:r>
    </w:p>
    <w:p w14:paraId="796CF664" w14:textId="77777777" w:rsidR="00934216" w:rsidRPr="00FF20EE" w:rsidRDefault="00934216" w:rsidP="001A7129">
      <w:pPr>
        <w:widowControl w:val="0"/>
        <w:spacing w:line="480" w:lineRule="auto"/>
        <w:jc w:val="both"/>
        <w:rPr>
          <w:lang w:val="en-GB"/>
        </w:rPr>
      </w:pPr>
    </w:p>
    <w:p w14:paraId="6435422D" w14:textId="61DD40CD" w:rsidR="00F755F1" w:rsidRDefault="00934216" w:rsidP="001A7129">
      <w:pPr>
        <w:widowControl w:val="0"/>
        <w:spacing w:line="480" w:lineRule="auto"/>
        <w:jc w:val="both"/>
        <w:rPr>
          <w:lang w:val="en-GB"/>
        </w:rPr>
      </w:pPr>
      <w:r w:rsidRPr="00FF20EE">
        <w:rPr>
          <w:lang w:val="en-GB"/>
        </w:rPr>
        <w:t>Selig</w:t>
      </w:r>
      <w:r w:rsidR="00B169BB">
        <w:rPr>
          <w:lang w:val="en-GB"/>
        </w:rPr>
        <w:t>,</w:t>
      </w:r>
      <w:r w:rsidRPr="00FF20EE">
        <w:rPr>
          <w:lang w:val="en-GB"/>
        </w:rPr>
        <w:t xml:space="preserve"> M</w:t>
      </w:r>
      <w:r w:rsidR="00B169BB">
        <w:rPr>
          <w:lang w:val="en-GB"/>
        </w:rPr>
        <w:t>.</w:t>
      </w:r>
      <w:r w:rsidRPr="00FF20EE">
        <w:rPr>
          <w:lang w:val="en-GB"/>
        </w:rPr>
        <w:t>F</w:t>
      </w:r>
      <w:r w:rsidR="00B169BB">
        <w:rPr>
          <w:lang w:val="en-GB"/>
        </w:rPr>
        <w:t>.</w:t>
      </w:r>
      <w:r w:rsidRPr="00FF20EE">
        <w:rPr>
          <w:lang w:val="en-GB"/>
        </w:rPr>
        <w:t>, Seiler</w:t>
      </w:r>
      <w:r w:rsidR="00B169BB">
        <w:rPr>
          <w:lang w:val="en-GB"/>
        </w:rPr>
        <w:t>,</w:t>
      </w:r>
      <w:r w:rsidRPr="00FF20EE">
        <w:rPr>
          <w:lang w:val="en-GB"/>
        </w:rPr>
        <w:t xml:space="preserve"> J</w:t>
      </w:r>
      <w:r w:rsidR="00B169BB">
        <w:rPr>
          <w:lang w:val="en-GB"/>
        </w:rPr>
        <w:t>.</w:t>
      </w:r>
      <w:r w:rsidRPr="00FF20EE">
        <w:rPr>
          <w:lang w:val="en-GB"/>
        </w:rPr>
        <w:t>R</w:t>
      </w:r>
      <w:r w:rsidR="00B169BB">
        <w:rPr>
          <w:lang w:val="en-GB"/>
        </w:rPr>
        <w:t>.</w:t>
      </w:r>
      <w:r w:rsidRPr="00FF20EE">
        <w:rPr>
          <w:lang w:val="en-GB"/>
        </w:rPr>
        <w:t xml:space="preserve">, </w:t>
      </w:r>
      <w:r w:rsidR="00B169BB">
        <w:rPr>
          <w:lang w:val="en-GB"/>
        </w:rPr>
        <w:t xml:space="preserve">&amp; </w:t>
      </w:r>
      <w:r w:rsidRPr="00FF20EE">
        <w:rPr>
          <w:lang w:val="en-GB"/>
        </w:rPr>
        <w:t>Tyree</w:t>
      </w:r>
      <w:r w:rsidR="00B169BB">
        <w:rPr>
          <w:lang w:val="en-GB"/>
        </w:rPr>
        <w:t>,</w:t>
      </w:r>
      <w:r w:rsidRPr="00FF20EE">
        <w:rPr>
          <w:lang w:val="en-GB"/>
        </w:rPr>
        <w:t xml:space="preserve"> M</w:t>
      </w:r>
      <w:r w:rsidR="00B169BB">
        <w:rPr>
          <w:lang w:val="en-GB"/>
        </w:rPr>
        <w:t>.</w:t>
      </w:r>
      <w:r w:rsidRPr="00FF20EE">
        <w:rPr>
          <w:lang w:val="en-GB"/>
        </w:rPr>
        <w:t>C</w:t>
      </w:r>
      <w:r w:rsidR="00B169BB">
        <w:rPr>
          <w:lang w:val="en-GB"/>
        </w:rPr>
        <w:t>.</w:t>
      </w:r>
      <w:r w:rsidRPr="00FF20EE">
        <w:rPr>
          <w:lang w:val="en-GB"/>
        </w:rPr>
        <w:t xml:space="preserve"> </w:t>
      </w:r>
      <w:r w:rsidR="008A5900">
        <w:rPr>
          <w:lang w:val="en-GB"/>
        </w:rPr>
        <w:t>(</w:t>
      </w:r>
      <w:r w:rsidRPr="00FF20EE">
        <w:rPr>
          <w:lang w:val="en-GB"/>
        </w:rPr>
        <w:t>2008</w:t>
      </w:r>
      <w:r w:rsidR="008A5900">
        <w:rPr>
          <w:lang w:val="en-GB"/>
        </w:rPr>
        <w:t>)</w:t>
      </w:r>
      <w:r w:rsidR="00B169BB">
        <w:rPr>
          <w:lang w:val="en-GB"/>
        </w:rPr>
        <w:t>.</w:t>
      </w:r>
      <w:r w:rsidRPr="00FF20EE">
        <w:rPr>
          <w:lang w:val="en-GB"/>
        </w:rPr>
        <w:t xml:space="preserve"> Soil carbon and CO</w:t>
      </w:r>
      <w:r w:rsidRPr="00FF20EE">
        <w:rPr>
          <w:vertAlign w:val="subscript"/>
          <w:lang w:val="en-GB"/>
        </w:rPr>
        <w:t>2</w:t>
      </w:r>
      <w:r w:rsidRPr="00FF20EE">
        <w:rPr>
          <w:lang w:val="en-GB"/>
        </w:rPr>
        <w:t xml:space="preserve"> efflux as influenced by the thinning of loblolly pine (</w:t>
      </w:r>
      <w:proofErr w:type="spellStart"/>
      <w:r w:rsidRPr="00FF20EE">
        <w:rPr>
          <w:i/>
          <w:lang w:val="en-GB"/>
        </w:rPr>
        <w:t>Pinus</w:t>
      </w:r>
      <w:proofErr w:type="spellEnd"/>
      <w:r w:rsidRPr="00FF20EE">
        <w:rPr>
          <w:i/>
          <w:lang w:val="en-GB"/>
        </w:rPr>
        <w:t xml:space="preserve"> </w:t>
      </w:r>
      <w:proofErr w:type="spellStart"/>
      <w:r w:rsidRPr="00FF20EE">
        <w:rPr>
          <w:i/>
          <w:lang w:val="en-GB"/>
        </w:rPr>
        <w:t>taeda</w:t>
      </w:r>
      <w:proofErr w:type="spellEnd"/>
      <w:r w:rsidRPr="00FF20EE">
        <w:rPr>
          <w:lang w:val="en-GB"/>
        </w:rPr>
        <w:t xml:space="preserve"> L.) plantations on the Piedmont</w:t>
      </w:r>
      <w:r w:rsidR="00B169BB">
        <w:rPr>
          <w:lang w:val="en-GB"/>
        </w:rPr>
        <w:t xml:space="preserve"> </w:t>
      </w:r>
      <w:r w:rsidRPr="00FF20EE">
        <w:rPr>
          <w:lang w:val="en-GB"/>
        </w:rPr>
        <w:t xml:space="preserve">of Virginia. </w:t>
      </w:r>
      <w:r w:rsidRPr="00B169BB">
        <w:rPr>
          <w:i/>
          <w:lang w:val="en-GB"/>
        </w:rPr>
        <w:lastRenderedPageBreak/>
        <w:t>For</w:t>
      </w:r>
      <w:r w:rsidR="00B169BB" w:rsidRPr="00B169BB">
        <w:rPr>
          <w:i/>
          <w:lang w:val="en-GB"/>
        </w:rPr>
        <w:t>est</w:t>
      </w:r>
      <w:r w:rsidRPr="00B169BB">
        <w:rPr>
          <w:i/>
          <w:lang w:val="en-GB"/>
        </w:rPr>
        <w:t xml:space="preserve"> Sci</w:t>
      </w:r>
      <w:r w:rsidR="00B169BB" w:rsidRPr="00B169BB">
        <w:rPr>
          <w:i/>
          <w:lang w:val="en-GB"/>
        </w:rPr>
        <w:t>ence</w:t>
      </w:r>
      <w:r w:rsidR="00B169BB" w:rsidRPr="00C073DE">
        <w:rPr>
          <w:lang w:val="en-GB"/>
        </w:rPr>
        <w:t>,</w:t>
      </w:r>
      <w:r w:rsidRPr="00C073DE">
        <w:rPr>
          <w:lang w:val="en-GB"/>
        </w:rPr>
        <w:t xml:space="preserve"> 54</w:t>
      </w:r>
      <w:r w:rsidR="00B169BB" w:rsidRPr="00C073DE">
        <w:rPr>
          <w:lang w:val="en-GB"/>
        </w:rPr>
        <w:t>,</w:t>
      </w:r>
      <w:r w:rsidR="008A5900" w:rsidRPr="00FF20EE">
        <w:rPr>
          <w:lang w:val="en-GB"/>
        </w:rPr>
        <w:t xml:space="preserve"> </w:t>
      </w:r>
      <w:r w:rsidRPr="00FF20EE">
        <w:rPr>
          <w:lang w:val="en-GB"/>
        </w:rPr>
        <w:t>58-66.</w:t>
      </w:r>
    </w:p>
    <w:p w14:paraId="38476BCD" w14:textId="77777777" w:rsidR="0074070A" w:rsidRDefault="0074070A" w:rsidP="001A7129">
      <w:pPr>
        <w:widowControl w:val="0"/>
        <w:spacing w:line="480" w:lineRule="auto"/>
        <w:jc w:val="both"/>
        <w:rPr>
          <w:lang w:val="en-GB"/>
        </w:rPr>
      </w:pPr>
    </w:p>
    <w:p w14:paraId="434EC6EE" w14:textId="64B9CF0F" w:rsidR="0074070A" w:rsidRPr="0074070A" w:rsidRDefault="0074070A" w:rsidP="001A7129">
      <w:pPr>
        <w:widowControl w:val="0"/>
        <w:spacing w:line="480" w:lineRule="auto"/>
        <w:jc w:val="both"/>
        <w:rPr>
          <w:lang w:val="en-GB"/>
        </w:rPr>
      </w:pPr>
      <w:proofErr w:type="spellStart"/>
      <w:r>
        <w:rPr>
          <w:lang w:val="en-GB"/>
        </w:rPr>
        <w:t>Sorg</w:t>
      </w:r>
      <w:proofErr w:type="spellEnd"/>
      <w:r>
        <w:rPr>
          <w:lang w:val="en-GB"/>
        </w:rPr>
        <w:t xml:space="preserve">, J.P., </w:t>
      </w:r>
      <w:proofErr w:type="spellStart"/>
      <w:r>
        <w:rPr>
          <w:lang w:val="en-GB"/>
        </w:rPr>
        <w:t>Urech</w:t>
      </w:r>
      <w:proofErr w:type="spellEnd"/>
      <w:r>
        <w:rPr>
          <w:lang w:val="en-GB"/>
        </w:rPr>
        <w:t xml:space="preserve">, Z.L., </w:t>
      </w:r>
      <w:proofErr w:type="spellStart"/>
      <w:r>
        <w:rPr>
          <w:lang w:val="en-GB"/>
        </w:rPr>
        <w:t>Mamadzhanov</w:t>
      </w:r>
      <w:proofErr w:type="spellEnd"/>
      <w:r>
        <w:rPr>
          <w:lang w:val="en-GB"/>
        </w:rPr>
        <w:t xml:space="preserve">, D., &amp; </w:t>
      </w:r>
      <w:proofErr w:type="spellStart"/>
      <w:r>
        <w:rPr>
          <w:lang w:val="en-GB"/>
        </w:rPr>
        <w:t>Rehnus</w:t>
      </w:r>
      <w:proofErr w:type="spellEnd"/>
      <w:r>
        <w:rPr>
          <w:lang w:val="en-GB"/>
        </w:rPr>
        <w:t xml:space="preserve">, M. (2016). Thinning effects on walnut and crown diameter growth and fruiting in the walnut-fruit forests of Kyrgyzstan. </w:t>
      </w:r>
      <w:r>
        <w:rPr>
          <w:i/>
          <w:lang w:val="en-GB"/>
        </w:rPr>
        <w:t>Journal of Mountain Science</w:t>
      </w:r>
      <w:r>
        <w:rPr>
          <w:lang w:val="en-GB"/>
        </w:rPr>
        <w:t xml:space="preserve">, </w:t>
      </w:r>
      <w:r w:rsidRPr="00C073DE">
        <w:rPr>
          <w:i/>
          <w:lang w:val="en-GB"/>
        </w:rPr>
        <w:t>13,</w:t>
      </w:r>
      <w:r>
        <w:rPr>
          <w:lang w:val="en-GB"/>
        </w:rPr>
        <w:t xml:space="preserve"> 1558-1566.</w:t>
      </w:r>
    </w:p>
    <w:p w14:paraId="6A38AF42" w14:textId="77777777" w:rsidR="00CF6D12" w:rsidRPr="00FF20EE" w:rsidRDefault="00CF6D12" w:rsidP="001A7129">
      <w:pPr>
        <w:widowControl w:val="0"/>
        <w:spacing w:line="480" w:lineRule="auto"/>
        <w:jc w:val="both"/>
        <w:rPr>
          <w:lang w:val="en-GB"/>
        </w:rPr>
      </w:pPr>
    </w:p>
    <w:p w14:paraId="1BA85AEF" w14:textId="65FF3EFB" w:rsidR="00CF6D12" w:rsidRPr="00FF20EE" w:rsidRDefault="00CF6D12" w:rsidP="001A7129">
      <w:pPr>
        <w:widowControl w:val="0"/>
        <w:spacing w:line="480" w:lineRule="auto"/>
        <w:jc w:val="both"/>
        <w:rPr>
          <w:lang w:val="en-GB"/>
        </w:rPr>
      </w:pPr>
      <w:r w:rsidRPr="00070D6E">
        <w:rPr>
          <w:lang w:val="en-US"/>
        </w:rPr>
        <w:t>Sullivan</w:t>
      </w:r>
      <w:r w:rsidR="00B169BB" w:rsidRPr="00070D6E">
        <w:rPr>
          <w:lang w:val="en-US"/>
        </w:rPr>
        <w:t>,</w:t>
      </w:r>
      <w:r w:rsidRPr="00070D6E">
        <w:rPr>
          <w:lang w:val="en-US"/>
        </w:rPr>
        <w:t xml:space="preserve"> T</w:t>
      </w:r>
      <w:r w:rsidR="00B169BB" w:rsidRPr="00070D6E">
        <w:rPr>
          <w:lang w:val="en-US"/>
        </w:rPr>
        <w:t>.</w:t>
      </w:r>
      <w:r w:rsidRPr="00070D6E">
        <w:rPr>
          <w:lang w:val="en-US"/>
        </w:rPr>
        <w:t>P</w:t>
      </w:r>
      <w:r w:rsidR="00B169BB" w:rsidRPr="00070D6E">
        <w:rPr>
          <w:lang w:val="en-US"/>
        </w:rPr>
        <w:t>.</w:t>
      </w:r>
      <w:r w:rsidRPr="00070D6E">
        <w:rPr>
          <w:lang w:val="en-US"/>
        </w:rPr>
        <w:t xml:space="preserve">, </w:t>
      </w:r>
      <w:r w:rsidR="00B169BB" w:rsidRPr="00070D6E">
        <w:rPr>
          <w:lang w:val="en-US"/>
        </w:rPr>
        <w:t xml:space="preserve">&amp; </w:t>
      </w:r>
      <w:r w:rsidRPr="00070D6E">
        <w:rPr>
          <w:lang w:val="en-US"/>
        </w:rPr>
        <w:t>Sullivan</w:t>
      </w:r>
      <w:r w:rsidR="00B169BB" w:rsidRPr="00070D6E">
        <w:rPr>
          <w:lang w:val="en-US"/>
        </w:rPr>
        <w:t>,</w:t>
      </w:r>
      <w:r w:rsidRPr="00070D6E">
        <w:rPr>
          <w:lang w:val="en-US"/>
        </w:rPr>
        <w:t xml:space="preserve"> D</w:t>
      </w:r>
      <w:r w:rsidR="00B169BB" w:rsidRPr="00070D6E">
        <w:rPr>
          <w:lang w:val="en-US"/>
        </w:rPr>
        <w:t>.</w:t>
      </w:r>
      <w:r w:rsidRPr="00070D6E">
        <w:rPr>
          <w:lang w:val="en-US"/>
        </w:rPr>
        <w:t>S</w:t>
      </w:r>
      <w:r w:rsidR="00B169BB" w:rsidRPr="00070D6E">
        <w:rPr>
          <w:lang w:val="en-US"/>
        </w:rPr>
        <w:t>.</w:t>
      </w:r>
      <w:r w:rsidRPr="00070D6E">
        <w:rPr>
          <w:lang w:val="en-US"/>
        </w:rPr>
        <w:t xml:space="preserve"> </w:t>
      </w:r>
      <w:r w:rsidR="008A5900" w:rsidRPr="00070D6E">
        <w:rPr>
          <w:lang w:val="en-US"/>
        </w:rPr>
        <w:t>(</w:t>
      </w:r>
      <w:r w:rsidRPr="00070D6E">
        <w:rPr>
          <w:lang w:val="en-US"/>
        </w:rPr>
        <w:t>2016</w:t>
      </w:r>
      <w:r w:rsidR="008A5900" w:rsidRPr="00070D6E">
        <w:rPr>
          <w:lang w:val="en-US"/>
        </w:rPr>
        <w:t>)</w:t>
      </w:r>
      <w:r w:rsidR="00B169BB" w:rsidRPr="00070D6E">
        <w:rPr>
          <w:lang w:val="en-US"/>
        </w:rPr>
        <w:t>.</w:t>
      </w:r>
      <w:r w:rsidRPr="00070D6E">
        <w:rPr>
          <w:lang w:val="en-US"/>
        </w:rPr>
        <w:t xml:space="preserve"> </w:t>
      </w:r>
      <w:r w:rsidRPr="00FF20EE">
        <w:rPr>
          <w:lang w:val="en-GB"/>
        </w:rPr>
        <w:t xml:space="preserve">Acceleration of old-growth structural attributes in </w:t>
      </w:r>
      <w:proofErr w:type="spellStart"/>
      <w:r w:rsidRPr="00FF20EE">
        <w:rPr>
          <w:lang w:val="en-GB"/>
        </w:rPr>
        <w:t>lodgepole</w:t>
      </w:r>
      <w:proofErr w:type="spellEnd"/>
      <w:r w:rsidRPr="00FF20EE">
        <w:rPr>
          <w:lang w:val="en-GB"/>
        </w:rPr>
        <w:t xml:space="preserve"> pine forest: Tree growth and stand structure 25 years after thinning. </w:t>
      </w:r>
      <w:r w:rsidRPr="00B169BB">
        <w:rPr>
          <w:i/>
          <w:lang w:val="en-GB"/>
        </w:rPr>
        <w:t>For</w:t>
      </w:r>
      <w:r w:rsidR="00B169BB" w:rsidRPr="00B169BB">
        <w:rPr>
          <w:i/>
          <w:lang w:val="en-GB"/>
        </w:rPr>
        <w:t>est</w:t>
      </w:r>
      <w:r w:rsidRPr="00B169BB">
        <w:rPr>
          <w:i/>
          <w:lang w:val="en-GB"/>
        </w:rPr>
        <w:t xml:space="preserve"> Ecol</w:t>
      </w:r>
      <w:r w:rsidR="00B169BB" w:rsidRPr="00B169BB">
        <w:rPr>
          <w:i/>
          <w:lang w:val="en-GB"/>
        </w:rPr>
        <w:t>ogy and</w:t>
      </w:r>
      <w:r w:rsidRPr="00B169BB">
        <w:rPr>
          <w:i/>
          <w:lang w:val="en-GB"/>
        </w:rPr>
        <w:t xml:space="preserve"> </w:t>
      </w:r>
      <w:r w:rsidR="009B6536" w:rsidRPr="00B169BB">
        <w:rPr>
          <w:i/>
          <w:lang w:val="en-GB"/>
        </w:rPr>
        <w:t>Manag</w:t>
      </w:r>
      <w:r w:rsidR="00B169BB" w:rsidRPr="00B169BB">
        <w:rPr>
          <w:i/>
          <w:lang w:val="en-GB"/>
        </w:rPr>
        <w:t>ement,</w:t>
      </w:r>
      <w:r w:rsidR="009B6536" w:rsidRPr="00B169BB">
        <w:rPr>
          <w:i/>
          <w:lang w:val="en-GB"/>
        </w:rPr>
        <w:t xml:space="preserve"> </w:t>
      </w:r>
      <w:r w:rsidRPr="00B169BB">
        <w:rPr>
          <w:i/>
          <w:lang w:val="en-GB"/>
        </w:rPr>
        <w:t>365</w:t>
      </w:r>
      <w:r w:rsidR="00B169BB">
        <w:rPr>
          <w:lang w:val="en-GB"/>
        </w:rPr>
        <w:t>,</w:t>
      </w:r>
      <w:r w:rsidR="008A5900" w:rsidRPr="00FF20EE">
        <w:rPr>
          <w:lang w:val="en-GB"/>
        </w:rPr>
        <w:t xml:space="preserve"> </w:t>
      </w:r>
      <w:r w:rsidRPr="00FF20EE">
        <w:rPr>
          <w:lang w:val="en-GB"/>
        </w:rPr>
        <w:t>96-106.</w:t>
      </w:r>
    </w:p>
    <w:p w14:paraId="24B54224" w14:textId="77777777" w:rsidR="00934216" w:rsidRPr="00FF20EE" w:rsidRDefault="00934216" w:rsidP="001A7129">
      <w:pPr>
        <w:widowControl w:val="0"/>
        <w:spacing w:line="480" w:lineRule="auto"/>
        <w:jc w:val="both"/>
        <w:rPr>
          <w:lang w:val="en-GB"/>
        </w:rPr>
      </w:pPr>
    </w:p>
    <w:p w14:paraId="58B72536" w14:textId="3D97743F" w:rsidR="00934216" w:rsidRPr="00FF20EE" w:rsidRDefault="00934216" w:rsidP="001A7129">
      <w:pPr>
        <w:widowControl w:val="0"/>
        <w:spacing w:line="480" w:lineRule="auto"/>
        <w:jc w:val="both"/>
        <w:rPr>
          <w:lang w:val="en-GB"/>
        </w:rPr>
      </w:pPr>
      <w:r w:rsidRPr="00FF20EE">
        <w:rPr>
          <w:lang w:val="en-GB"/>
        </w:rPr>
        <w:t>Tang</w:t>
      </w:r>
      <w:r w:rsidR="00B169BB">
        <w:rPr>
          <w:lang w:val="en-GB"/>
        </w:rPr>
        <w:t>,</w:t>
      </w:r>
      <w:r w:rsidRPr="00FF20EE">
        <w:rPr>
          <w:lang w:val="en-GB"/>
        </w:rPr>
        <w:t xml:space="preserve"> Z</w:t>
      </w:r>
      <w:r w:rsidR="00B169BB">
        <w:rPr>
          <w:lang w:val="en-GB"/>
        </w:rPr>
        <w:t>.</w:t>
      </w:r>
      <w:r w:rsidRPr="00FF20EE">
        <w:rPr>
          <w:lang w:val="en-GB"/>
        </w:rPr>
        <w:t>, Chambers</w:t>
      </w:r>
      <w:r w:rsidR="00B169BB">
        <w:rPr>
          <w:lang w:val="en-GB"/>
        </w:rPr>
        <w:t>,</w:t>
      </w:r>
      <w:r w:rsidRPr="00FF20EE">
        <w:rPr>
          <w:lang w:val="en-GB"/>
        </w:rPr>
        <w:t xml:space="preserve"> J</w:t>
      </w:r>
      <w:r w:rsidR="00B169BB">
        <w:rPr>
          <w:lang w:val="en-GB"/>
        </w:rPr>
        <w:t>.</w:t>
      </w:r>
      <w:r w:rsidRPr="00FF20EE">
        <w:rPr>
          <w:lang w:val="en-GB"/>
        </w:rPr>
        <w:t>L</w:t>
      </w:r>
      <w:r w:rsidR="00B169BB">
        <w:rPr>
          <w:lang w:val="en-GB"/>
        </w:rPr>
        <w:t>.</w:t>
      </w:r>
      <w:r w:rsidRPr="00FF20EE">
        <w:rPr>
          <w:lang w:val="en-GB"/>
        </w:rPr>
        <w:t xml:space="preserve">, </w:t>
      </w:r>
      <w:proofErr w:type="spellStart"/>
      <w:r w:rsidRPr="00FF20EE">
        <w:rPr>
          <w:lang w:val="en-GB"/>
        </w:rPr>
        <w:t>Guddanti</w:t>
      </w:r>
      <w:proofErr w:type="spellEnd"/>
      <w:r w:rsidR="00B169BB">
        <w:rPr>
          <w:lang w:val="en-GB"/>
        </w:rPr>
        <w:t>,</w:t>
      </w:r>
      <w:r w:rsidRPr="00FF20EE">
        <w:rPr>
          <w:lang w:val="en-GB"/>
        </w:rPr>
        <w:t xml:space="preserve"> S</w:t>
      </w:r>
      <w:r w:rsidR="00B169BB">
        <w:rPr>
          <w:lang w:val="en-GB"/>
        </w:rPr>
        <w:t>.</w:t>
      </w:r>
      <w:r w:rsidRPr="00FF20EE">
        <w:rPr>
          <w:lang w:val="en-GB"/>
        </w:rPr>
        <w:t xml:space="preserve">, </w:t>
      </w:r>
      <w:r w:rsidR="00B169BB">
        <w:rPr>
          <w:lang w:val="en-GB"/>
        </w:rPr>
        <w:t xml:space="preserve">&amp; </w:t>
      </w:r>
      <w:proofErr w:type="spellStart"/>
      <w:r w:rsidRPr="00FF20EE">
        <w:rPr>
          <w:lang w:val="en-GB"/>
        </w:rPr>
        <w:t>Barmett</w:t>
      </w:r>
      <w:proofErr w:type="spellEnd"/>
      <w:r w:rsidR="00B169BB">
        <w:rPr>
          <w:lang w:val="en-GB"/>
        </w:rPr>
        <w:t>,</w:t>
      </w:r>
      <w:r w:rsidRPr="00FF20EE">
        <w:rPr>
          <w:lang w:val="en-GB"/>
        </w:rPr>
        <w:t xml:space="preserve"> J</w:t>
      </w:r>
      <w:r w:rsidR="00B169BB">
        <w:rPr>
          <w:lang w:val="en-GB"/>
        </w:rPr>
        <w:t>.</w:t>
      </w:r>
      <w:r w:rsidRPr="00FF20EE">
        <w:rPr>
          <w:lang w:val="en-GB"/>
        </w:rPr>
        <w:t>P</w:t>
      </w:r>
      <w:r w:rsidR="00B169BB">
        <w:rPr>
          <w:lang w:val="en-GB"/>
        </w:rPr>
        <w:t>.</w:t>
      </w:r>
      <w:r w:rsidRPr="00FF20EE">
        <w:rPr>
          <w:lang w:val="en-GB"/>
        </w:rPr>
        <w:t xml:space="preserve"> </w:t>
      </w:r>
      <w:r w:rsidR="008A5900">
        <w:rPr>
          <w:lang w:val="en-GB"/>
        </w:rPr>
        <w:t>(</w:t>
      </w:r>
      <w:r w:rsidRPr="00FF20EE">
        <w:rPr>
          <w:lang w:val="en-GB"/>
        </w:rPr>
        <w:t>1999</w:t>
      </w:r>
      <w:r w:rsidR="008A5900">
        <w:rPr>
          <w:lang w:val="en-GB"/>
        </w:rPr>
        <w:t>)</w:t>
      </w:r>
      <w:r w:rsidR="00B169BB">
        <w:rPr>
          <w:lang w:val="en-GB"/>
        </w:rPr>
        <w:t>.</w:t>
      </w:r>
      <w:r w:rsidRPr="00FF20EE">
        <w:rPr>
          <w:lang w:val="en-GB"/>
        </w:rPr>
        <w:t xml:space="preserve"> Thinning, fertilization, and crown position interact to control physiological responses of loblolly pine. </w:t>
      </w:r>
      <w:r w:rsidRPr="00B169BB">
        <w:rPr>
          <w:i/>
          <w:lang w:val="en-GB"/>
        </w:rPr>
        <w:t xml:space="preserve">Tree </w:t>
      </w:r>
      <w:r w:rsidR="00734F00" w:rsidRPr="00B169BB">
        <w:rPr>
          <w:i/>
          <w:lang w:val="en-GB"/>
        </w:rPr>
        <w:t>P</w:t>
      </w:r>
      <w:r w:rsidRPr="00B169BB">
        <w:rPr>
          <w:i/>
          <w:lang w:val="en-GB"/>
        </w:rPr>
        <w:t>hysiol</w:t>
      </w:r>
      <w:r w:rsidR="00B169BB" w:rsidRPr="00B169BB">
        <w:rPr>
          <w:i/>
          <w:lang w:val="en-GB"/>
        </w:rPr>
        <w:t>ogy,</w:t>
      </w:r>
      <w:r w:rsidRPr="00B169BB">
        <w:rPr>
          <w:i/>
          <w:lang w:val="en-GB"/>
        </w:rPr>
        <w:t xml:space="preserve"> 19</w:t>
      </w:r>
      <w:r w:rsidR="00B169BB">
        <w:rPr>
          <w:lang w:val="en-GB"/>
        </w:rPr>
        <w:t>,</w:t>
      </w:r>
      <w:r w:rsidR="008A5900" w:rsidRPr="00FF20EE">
        <w:rPr>
          <w:lang w:val="en-GB"/>
        </w:rPr>
        <w:t xml:space="preserve"> </w:t>
      </w:r>
      <w:r w:rsidRPr="00FF20EE">
        <w:rPr>
          <w:lang w:val="en-GB"/>
        </w:rPr>
        <w:t>87-94.</w:t>
      </w:r>
    </w:p>
    <w:p w14:paraId="051B630F" w14:textId="77777777" w:rsidR="00934216" w:rsidRPr="00FF20EE" w:rsidRDefault="00934216" w:rsidP="001A7129">
      <w:pPr>
        <w:widowControl w:val="0"/>
        <w:spacing w:line="480" w:lineRule="auto"/>
        <w:jc w:val="both"/>
        <w:rPr>
          <w:lang w:val="en-GB"/>
        </w:rPr>
      </w:pPr>
    </w:p>
    <w:p w14:paraId="06B3F325" w14:textId="5200D8D9" w:rsidR="00934216" w:rsidRPr="00FF20EE" w:rsidRDefault="00934216" w:rsidP="001A7129">
      <w:pPr>
        <w:widowControl w:val="0"/>
        <w:spacing w:line="480" w:lineRule="auto"/>
        <w:jc w:val="both"/>
        <w:rPr>
          <w:lang w:val="en-GB"/>
        </w:rPr>
      </w:pPr>
      <w:r w:rsidRPr="00FF20EE">
        <w:rPr>
          <w:lang w:val="en-GB"/>
        </w:rPr>
        <w:t>Tang</w:t>
      </w:r>
      <w:r w:rsidR="00B169BB">
        <w:rPr>
          <w:lang w:val="en-GB"/>
        </w:rPr>
        <w:t>,</w:t>
      </w:r>
      <w:r w:rsidRPr="00FF20EE">
        <w:rPr>
          <w:lang w:val="en-GB"/>
        </w:rPr>
        <w:t xml:space="preserve"> J</w:t>
      </w:r>
      <w:r w:rsidR="00B169BB">
        <w:rPr>
          <w:lang w:val="en-GB"/>
        </w:rPr>
        <w:t>.</w:t>
      </w:r>
      <w:r w:rsidRPr="00FF20EE">
        <w:rPr>
          <w:lang w:val="en-GB"/>
        </w:rPr>
        <w:t>, Qi</w:t>
      </w:r>
      <w:r w:rsidR="00B169BB">
        <w:rPr>
          <w:lang w:val="en-GB"/>
        </w:rPr>
        <w:t>,</w:t>
      </w:r>
      <w:r w:rsidRPr="00FF20EE">
        <w:rPr>
          <w:lang w:val="en-GB"/>
        </w:rPr>
        <w:t xml:space="preserve"> Y</w:t>
      </w:r>
      <w:r w:rsidR="00B169BB">
        <w:rPr>
          <w:lang w:val="en-GB"/>
        </w:rPr>
        <w:t>.</w:t>
      </w:r>
      <w:r w:rsidRPr="00FF20EE">
        <w:rPr>
          <w:lang w:val="en-GB"/>
        </w:rPr>
        <w:t>, Xu</w:t>
      </w:r>
      <w:r w:rsidR="00B169BB">
        <w:rPr>
          <w:lang w:val="en-GB"/>
        </w:rPr>
        <w:t>,</w:t>
      </w:r>
      <w:r w:rsidRPr="00FF20EE">
        <w:rPr>
          <w:lang w:val="en-GB"/>
        </w:rPr>
        <w:t xml:space="preserve"> M</w:t>
      </w:r>
      <w:r w:rsidR="00B169BB">
        <w:rPr>
          <w:lang w:val="en-GB"/>
        </w:rPr>
        <w:t>.</w:t>
      </w:r>
      <w:r w:rsidRPr="00FF20EE">
        <w:rPr>
          <w:lang w:val="en-GB"/>
        </w:rPr>
        <w:t xml:space="preserve">, </w:t>
      </w:r>
      <w:proofErr w:type="spellStart"/>
      <w:r w:rsidRPr="00FF20EE">
        <w:rPr>
          <w:lang w:val="en-GB"/>
        </w:rPr>
        <w:t>Misson</w:t>
      </w:r>
      <w:proofErr w:type="spellEnd"/>
      <w:r w:rsidR="00B169BB">
        <w:rPr>
          <w:lang w:val="en-GB"/>
        </w:rPr>
        <w:t>,</w:t>
      </w:r>
      <w:r w:rsidRPr="00FF20EE">
        <w:rPr>
          <w:lang w:val="en-GB"/>
        </w:rPr>
        <w:t xml:space="preserve"> L</w:t>
      </w:r>
      <w:r w:rsidR="00B169BB">
        <w:rPr>
          <w:lang w:val="en-GB"/>
        </w:rPr>
        <w:t>.</w:t>
      </w:r>
      <w:r w:rsidRPr="00FF20EE">
        <w:rPr>
          <w:lang w:val="en-GB"/>
        </w:rPr>
        <w:t xml:space="preserve">, </w:t>
      </w:r>
      <w:r w:rsidR="00B169BB">
        <w:rPr>
          <w:lang w:val="en-GB"/>
        </w:rPr>
        <w:t xml:space="preserve">&amp; </w:t>
      </w:r>
      <w:r w:rsidRPr="00FF20EE">
        <w:rPr>
          <w:lang w:val="en-GB"/>
        </w:rPr>
        <w:t>Goldstein</w:t>
      </w:r>
      <w:r w:rsidR="00B169BB">
        <w:rPr>
          <w:lang w:val="en-GB"/>
        </w:rPr>
        <w:t>,</w:t>
      </w:r>
      <w:r w:rsidRPr="00FF20EE">
        <w:rPr>
          <w:lang w:val="en-GB"/>
        </w:rPr>
        <w:t xml:space="preserve"> A</w:t>
      </w:r>
      <w:r w:rsidR="00B169BB">
        <w:rPr>
          <w:lang w:val="en-GB"/>
        </w:rPr>
        <w:t>.</w:t>
      </w:r>
      <w:r w:rsidRPr="00FF20EE">
        <w:rPr>
          <w:lang w:val="en-GB"/>
        </w:rPr>
        <w:t>H</w:t>
      </w:r>
      <w:r w:rsidR="00B169BB">
        <w:rPr>
          <w:lang w:val="en-GB"/>
        </w:rPr>
        <w:t>.</w:t>
      </w:r>
      <w:r w:rsidRPr="00FF20EE">
        <w:rPr>
          <w:lang w:val="en-GB"/>
        </w:rPr>
        <w:t xml:space="preserve"> </w:t>
      </w:r>
      <w:r w:rsidR="008A5900">
        <w:rPr>
          <w:lang w:val="en-GB"/>
        </w:rPr>
        <w:t>(</w:t>
      </w:r>
      <w:r w:rsidRPr="00FF20EE">
        <w:rPr>
          <w:lang w:val="en-GB"/>
        </w:rPr>
        <w:t>2005</w:t>
      </w:r>
      <w:r w:rsidR="008A5900">
        <w:rPr>
          <w:lang w:val="en-GB"/>
        </w:rPr>
        <w:t>)</w:t>
      </w:r>
      <w:r w:rsidR="00B169BB">
        <w:rPr>
          <w:lang w:val="en-GB"/>
        </w:rPr>
        <w:t>.</w:t>
      </w:r>
      <w:r w:rsidRPr="00FF20EE">
        <w:rPr>
          <w:lang w:val="en-GB"/>
        </w:rPr>
        <w:t xml:space="preserve"> Forest thinning and soil respiration in a ponderosa pine plantation in the Sierra Nevada</w:t>
      </w:r>
      <w:r w:rsidR="00734F00" w:rsidRPr="00FF20EE">
        <w:rPr>
          <w:lang w:val="en-GB"/>
        </w:rPr>
        <w:t xml:space="preserve">. </w:t>
      </w:r>
      <w:r w:rsidR="00734F00" w:rsidRPr="00B169BB">
        <w:rPr>
          <w:i/>
          <w:lang w:val="en-GB"/>
        </w:rPr>
        <w:t>Tree Physiol</w:t>
      </w:r>
      <w:r w:rsidR="00B169BB" w:rsidRPr="00B169BB">
        <w:rPr>
          <w:i/>
          <w:lang w:val="en-GB"/>
        </w:rPr>
        <w:t>ogy,</w:t>
      </w:r>
      <w:r w:rsidR="00734F00" w:rsidRPr="00B169BB">
        <w:rPr>
          <w:i/>
          <w:lang w:val="en-GB"/>
        </w:rPr>
        <w:t xml:space="preserve"> 25</w:t>
      </w:r>
      <w:r w:rsidR="00B169BB">
        <w:rPr>
          <w:lang w:val="en-GB"/>
        </w:rPr>
        <w:t>,</w:t>
      </w:r>
      <w:r w:rsidR="008A5900" w:rsidRPr="00FF20EE">
        <w:rPr>
          <w:lang w:val="en-GB"/>
        </w:rPr>
        <w:t xml:space="preserve"> </w:t>
      </w:r>
      <w:r w:rsidR="00734F00" w:rsidRPr="00FF20EE">
        <w:rPr>
          <w:lang w:val="en-GB"/>
        </w:rPr>
        <w:t>57-66.</w:t>
      </w:r>
    </w:p>
    <w:p w14:paraId="40838ADD" w14:textId="77777777" w:rsidR="005D66D6" w:rsidRPr="00FF20EE" w:rsidRDefault="005D66D6" w:rsidP="001A7129">
      <w:pPr>
        <w:widowControl w:val="0"/>
        <w:spacing w:line="480" w:lineRule="auto"/>
        <w:jc w:val="both"/>
        <w:rPr>
          <w:lang w:val="en-GB"/>
        </w:rPr>
      </w:pPr>
    </w:p>
    <w:p w14:paraId="11731183" w14:textId="5FC8C2BA" w:rsidR="005D66D6" w:rsidRPr="00205C5A" w:rsidRDefault="005D66D6" w:rsidP="001A7129">
      <w:pPr>
        <w:widowControl w:val="0"/>
        <w:spacing w:line="480" w:lineRule="auto"/>
        <w:jc w:val="both"/>
        <w:rPr>
          <w:lang w:val="en-US"/>
        </w:rPr>
      </w:pPr>
      <w:proofErr w:type="spellStart"/>
      <w:r w:rsidRPr="00FF20EE">
        <w:rPr>
          <w:lang w:val="en-GB"/>
        </w:rPr>
        <w:t>Tenhunen</w:t>
      </w:r>
      <w:proofErr w:type="spellEnd"/>
      <w:r w:rsidR="00B169BB">
        <w:rPr>
          <w:lang w:val="en-GB"/>
        </w:rPr>
        <w:t>,</w:t>
      </w:r>
      <w:r w:rsidRPr="00FF20EE">
        <w:rPr>
          <w:lang w:val="en-GB"/>
        </w:rPr>
        <w:t xml:space="preserve"> J</w:t>
      </w:r>
      <w:r w:rsidR="00B169BB">
        <w:rPr>
          <w:lang w:val="en-GB"/>
        </w:rPr>
        <w:t>.</w:t>
      </w:r>
      <w:r w:rsidRPr="00FF20EE">
        <w:rPr>
          <w:lang w:val="en-GB"/>
        </w:rPr>
        <w:t>D</w:t>
      </w:r>
      <w:r w:rsidR="00B169BB">
        <w:rPr>
          <w:lang w:val="en-GB"/>
        </w:rPr>
        <w:t>.</w:t>
      </w:r>
      <w:r w:rsidRPr="00FF20EE">
        <w:rPr>
          <w:lang w:val="en-GB"/>
        </w:rPr>
        <w:t>, Lange</w:t>
      </w:r>
      <w:r w:rsidR="00B169BB">
        <w:rPr>
          <w:lang w:val="en-GB"/>
        </w:rPr>
        <w:t>,</w:t>
      </w:r>
      <w:r w:rsidRPr="00FF20EE">
        <w:rPr>
          <w:lang w:val="en-GB"/>
        </w:rPr>
        <w:t xml:space="preserve"> O</w:t>
      </w:r>
      <w:r w:rsidR="00B169BB">
        <w:rPr>
          <w:lang w:val="en-GB"/>
        </w:rPr>
        <w:t>.</w:t>
      </w:r>
      <w:r w:rsidRPr="00FF20EE">
        <w:rPr>
          <w:lang w:val="en-GB"/>
        </w:rPr>
        <w:t>L</w:t>
      </w:r>
      <w:r w:rsidR="00B169BB">
        <w:rPr>
          <w:lang w:val="en-GB"/>
        </w:rPr>
        <w:t>.</w:t>
      </w:r>
      <w:r w:rsidRPr="00FF20EE">
        <w:rPr>
          <w:lang w:val="en-GB"/>
        </w:rPr>
        <w:t>, Braun</w:t>
      </w:r>
      <w:r w:rsidR="00B169BB">
        <w:rPr>
          <w:lang w:val="en-GB"/>
        </w:rPr>
        <w:t>,</w:t>
      </w:r>
      <w:r w:rsidRPr="00FF20EE">
        <w:rPr>
          <w:lang w:val="en-GB"/>
        </w:rPr>
        <w:t xml:space="preserve"> M</w:t>
      </w:r>
      <w:r w:rsidR="00B169BB">
        <w:rPr>
          <w:lang w:val="en-GB"/>
        </w:rPr>
        <w:t>.</w:t>
      </w:r>
      <w:r w:rsidRPr="00FF20EE">
        <w:rPr>
          <w:lang w:val="en-GB"/>
        </w:rPr>
        <w:t>, Meyer</w:t>
      </w:r>
      <w:r w:rsidR="00B169BB">
        <w:rPr>
          <w:lang w:val="en-GB"/>
        </w:rPr>
        <w:t>,</w:t>
      </w:r>
      <w:r w:rsidRPr="00FF20EE">
        <w:rPr>
          <w:lang w:val="en-GB"/>
        </w:rPr>
        <w:t xml:space="preserve"> A</w:t>
      </w:r>
      <w:r w:rsidR="00B169BB">
        <w:rPr>
          <w:lang w:val="en-GB"/>
        </w:rPr>
        <w:t>.</w:t>
      </w:r>
      <w:r w:rsidRPr="00FF20EE">
        <w:rPr>
          <w:lang w:val="en-GB"/>
        </w:rPr>
        <w:t xml:space="preserve">, </w:t>
      </w:r>
      <w:proofErr w:type="spellStart"/>
      <w:r w:rsidRPr="00FF20EE">
        <w:rPr>
          <w:lang w:val="en-GB"/>
        </w:rPr>
        <w:t>Losch</w:t>
      </w:r>
      <w:proofErr w:type="spellEnd"/>
      <w:r w:rsidR="00B169BB">
        <w:rPr>
          <w:lang w:val="en-GB"/>
        </w:rPr>
        <w:t>,</w:t>
      </w:r>
      <w:r w:rsidRPr="00FF20EE">
        <w:rPr>
          <w:lang w:val="en-GB"/>
        </w:rPr>
        <w:t xml:space="preserve"> R</w:t>
      </w:r>
      <w:r w:rsidR="00B169BB">
        <w:rPr>
          <w:lang w:val="en-GB"/>
        </w:rPr>
        <w:t>.</w:t>
      </w:r>
      <w:r w:rsidRPr="00FF20EE">
        <w:rPr>
          <w:lang w:val="en-GB"/>
        </w:rPr>
        <w:t xml:space="preserve">, </w:t>
      </w:r>
      <w:r w:rsidR="00B169BB">
        <w:rPr>
          <w:lang w:val="en-GB"/>
        </w:rPr>
        <w:t xml:space="preserve">&amp; </w:t>
      </w:r>
      <w:r w:rsidRPr="00FF20EE">
        <w:rPr>
          <w:lang w:val="en-GB"/>
        </w:rPr>
        <w:t>Pereira</w:t>
      </w:r>
      <w:r w:rsidR="00B169BB">
        <w:rPr>
          <w:lang w:val="en-GB"/>
        </w:rPr>
        <w:t>,</w:t>
      </w:r>
      <w:r w:rsidRPr="00FF20EE">
        <w:rPr>
          <w:lang w:val="en-GB"/>
        </w:rPr>
        <w:t xml:space="preserve"> J</w:t>
      </w:r>
      <w:r w:rsidR="00B169BB">
        <w:rPr>
          <w:lang w:val="en-GB"/>
        </w:rPr>
        <w:t>.</w:t>
      </w:r>
      <w:r w:rsidRPr="00FF20EE">
        <w:rPr>
          <w:lang w:val="en-GB"/>
        </w:rPr>
        <w:t>S</w:t>
      </w:r>
      <w:r w:rsidR="00B169BB">
        <w:rPr>
          <w:lang w:val="en-GB"/>
        </w:rPr>
        <w:t>.</w:t>
      </w:r>
      <w:r w:rsidRPr="00FF20EE">
        <w:rPr>
          <w:lang w:val="en-GB"/>
        </w:rPr>
        <w:t xml:space="preserve"> </w:t>
      </w:r>
      <w:r w:rsidR="008A5900">
        <w:rPr>
          <w:lang w:val="en-GB"/>
        </w:rPr>
        <w:t>(</w:t>
      </w:r>
      <w:r w:rsidRPr="00FF20EE">
        <w:rPr>
          <w:lang w:val="en-GB"/>
        </w:rPr>
        <w:t>1980</w:t>
      </w:r>
      <w:r w:rsidR="008A5900">
        <w:rPr>
          <w:lang w:val="en-GB"/>
        </w:rPr>
        <w:t>)</w:t>
      </w:r>
      <w:r w:rsidR="00B169BB">
        <w:rPr>
          <w:lang w:val="en-GB"/>
        </w:rPr>
        <w:t>.</w:t>
      </w:r>
      <w:r w:rsidRPr="00FF20EE">
        <w:rPr>
          <w:lang w:val="en-GB"/>
        </w:rPr>
        <w:t xml:space="preserve"> Midday </w:t>
      </w:r>
      <w:proofErr w:type="spellStart"/>
      <w:r w:rsidRPr="00FF20EE">
        <w:rPr>
          <w:lang w:val="en-GB"/>
        </w:rPr>
        <w:t>stomatal</w:t>
      </w:r>
      <w:proofErr w:type="spellEnd"/>
      <w:r w:rsidRPr="00FF20EE">
        <w:rPr>
          <w:lang w:val="en-GB"/>
        </w:rPr>
        <w:t xml:space="preserve"> closure in </w:t>
      </w:r>
      <w:r w:rsidRPr="00FF20EE">
        <w:rPr>
          <w:i/>
          <w:lang w:val="en-GB"/>
        </w:rPr>
        <w:t xml:space="preserve">Arbutus </w:t>
      </w:r>
      <w:proofErr w:type="spellStart"/>
      <w:r w:rsidRPr="00FF20EE">
        <w:rPr>
          <w:i/>
          <w:lang w:val="en-GB"/>
        </w:rPr>
        <w:t>unedo</w:t>
      </w:r>
      <w:proofErr w:type="spellEnd"/>
      <w:r w:rsidRPr="00FF20EE">
        <w:rPr>
          <w:lang w:val="en-GB"/>
        </w:rPr>
        <w:t xml:space="preserve"> leaves in a natural </w:t>
      </w:r>
      <w:proofErr w:type="spellStart"/>
      <w:r w:rsidRPr="00FF20EE">
        <w:rPr>
          <w:lang w:val="en-GB"/>
        </w:rPr>
        <w:t>machia</w:t>
      </w:r>
      <w:proofErr w:type="spellEnd"/>
      <w:r w:rsidRPr="00FF20EE">
        <w:rPr>
          <w:lang w:val="en-GB"/>
        </w:rPr>
        <w:t xml:space="preserve"> and under simulated habitat conditions in an environmental chamber. </w:t>
      </w:r>
      <w:proofErr w:type="spellStart"/>
      <w:r w:rsidRPr="00205C5A">
        <w:rPr>
          <w:i/>
          <w:lang w:val="en-US"/>
        </w:rPr>
        <w:t>Oecologia</w:t>
      </w:r>
      <w:proofErr w:type="spellEnd"/>
      <w:r w:rsidR="00B169BB" w:rsidRPr="00205C5A">
        <w:rPr>
          <w:i/>
          <w:lang w:val="en-US"/>
        </w:rPr>
        <w:t>,</w:t>
      </w:r>
      <w:r w:rsidRPr="00205C5A">
        <w:rPr>
          <w:i/>
          <w:lang w:val="en-US"/>
        </w:rPr>
        <w:t xml:space="preserve"> 47</w:t>
      </w:r>
      <w:r w:rsidR="00B169BB" w:rsidRPr="00205C5A">
        <w:rPr>
          <w:lang w:val="en-US"/>
        </w:rPr>
        <w:t>,</w:t>
      </w:r>
      <w:r w:rsidR="008A5900" w:rsidRPr="00205C5A">
        <w:rPr>
          <w:lang w:val="en-US"/>
        </w:rPr>
        <w:t xml:space="preserve"> </w:t>
      </w:r>
      <w:r w:rsidRPr="00205C5A">
        <w:rPr>
          <w:lang w:val="en-US"/>
        </w:rPr>
        <w:t>365-367.</w:t>
      </w:r>
    </w:p>
    <w:p w14:paraId="0BCA4E2D" w14:textId="77777777" w:rsidR="003E6DDF" w:rsidRPr="00205C5A" w:rsidRDefault="003E6DDF" w:rsidP="001A7129">
      <w:pPr>
        <w:widowControl w:val="0"/>
        <w:spacing w:line="480" w:lineRule="auto"/>
        <w:jc w:val="both"/>
        <w:rPr>
          <w:lang w:val="en-US"/>
        </w:rPr>
      </w:pPr>
    </w:p>
    <w:p w14:paraId="133FF787" w14:textId="19F2DA81" w:rsidR="003E6DDF" w:rsidRPr="003E6DDF" w:rsidRDefault="003E6DDF" w:rsidP="001A7129">
      <w:pPr>
        <w:widowControl w:val="0"/>
        <w:spacing w:line="480" w:lineRule="auto"/>
        <w:jc w:val="both"/>
        <w:rPr>
          <w:lang w:val="en-US"/>
        </w:rPr>
      </w:pPr>
      <w:proofErr w:type="spellStart"/>
      <w:r w:rsidRPr="003E6DDF">
        <w:rPr>
          <w:lang w:val="en-US"/>
        </w:rPr>
        <w:t>Valinger</w:t>
      </w:r>
      <w:proofErr w:type="spellEnd"/>
      <w:r w:rsidRPr="003E6DDF">
        <w:rPr>
          <w:lang w:val="en-US"/>
        </w:rPr>
        <w:t xml:space="preserve">, E., </w:t>
      </w:r>
      <w:proofErr w:type="spellStart"/>
      <w:r w:rsidRPr="003E6DDF">
        <w:rPr>
          <w:lang w:val="en-US"/>
        </w:rPr>
        <w:t>Sjogren</w:t>
      </w:r>
      <w:proofErr w:type="spellEnd"/>
      <w:r w:rsidRPr="003E6DDF">
        <w:rPr>
          <w:lang w:val="en-US"/>
        </w:rPr>
        <w:t xml:space="preserve">, H., Nord, G, &amp; </w:t>
      </w:r>
      <w:proofErr w:type="spellStart"/>
      <w:r w:rsidRPr="003E6DDF">
        <w:rPr>
          <w:lang w:val="en-US"/>
        </w:rPr>
        <w:t>Cedergren</w:t>
      </w:r>
      <w:proofErr w:type="spellEnd"/>
      <w:r w:rsidRPr="003E6DDF">
        <w:rPr>
          <w:lang w:val="en-US"/>
        </w:rPr>
        <w:t xml:space="preserve">, J. </w:t>
      </w:r>
      <w:r>
        <w:rPr>
          <w:lang w:val="en-US"/>
        </w:rPr>
        <w:t xml:space="preserve">(2019). Effects on stem growth of scots pine 33 years after thinning and/or fertilization in northern Sweden. </w:t>
      </w:r>
      <w:r>
        <w:rPr>
          <w:i/>
          <w:lang w:val="en-US"/>
        </w:rPr>
        <w:t>Scandinavian Journal of Forest Research</w:t>
      </w:r>
      <w:r w:rsidRPr="00C073DE">
        <w:rPr>
          <w:i/>
          <w:lang w:val="en-US"/>
        </w:rPr>
        <w:t>, 34</w:t>
      </w:r>
      <w:r>
        <w:rPr>
          <w:lang w:val="en-US"/>
        </w:rPr>
        <w:t>, 33-38.</w:t>
      </w:r>
    </w:p>
    <w:p w14:paraId="06737E2C" w14:textId="77777777" w:rsidR="00894D70" w:rsidRPr="003E6DDF" w:rsidRDefault="00894D70" w:rsidP="00894D70">
      <w:pPr>
        <w:spacing w:line="480" w:lineRule="auto"/>
        <w:jc w:val="both"/>
        <w:rPr>
          <w:lang w:val="en-US"/>
        </w:rPr>
      </w:pPr>
    </w:p>
    <w:p w14:paraId="17BC1E93" w14:textId="03957C80" w:rsidR="00036506" w:rsidRPr="00FF20EE" w:rsidRDefault="00036506" w:rsidP="00894D70">
      <w:pPr>
        <w:spacing w:line="480" w:lineRule="auto"/>
        <w:jc w:val="both"/>
        <w:rPr>
          <w:lang w:val="en-GB"/>
        </w:rPr>
      </w:pPr>
      <w:proofErr w:type="spellStart"/>
      <w:r w:rsidRPr="00205C5A">
        <w:rPr>
          <w:lang w:val="en-US"/>
        </w:rPr>
        <w:t>Vayreda</w:t>
      </w:r>
      <w:proofErr w:type="spellEnd"/>
      <w:r w:rsidR="00B169BB" w:rsidRPr="00205C5A">
        <w:rPr>
          <w:lang w:val="en-US"/>
        </w:rPr>
        <w:t>,</w:t>
      </w:r>
      <w:r w:rsidRPr="00205C5A">
        <w:rPr>
          <w:lang w:val="en-US"/>
        </w:rPr>
        <w:t xml:space="preserve"> J</w:t>
      </w:r>
      <w:r w:rsidR="00B169BB" w:rsidRPr="00205C5A">
        <w:rPr>
          <w:lang w:val="en-US"/>
        </w:rPr>
        <w:t>.</w:t>
      </w:r>
      <w:r w:rsidRPr="00205C5A">
        <w:rPr>
          <w:lang w:val="en-US"/>
        </w:rPr>
        <w:t xml:space="preserve">, </w:t>
      </w:r>
      <w:proofErr w:type="spellStart"/>
      <w:r w:rsidRPr="00205C5A">
        <w:rPr>
          <w:lang w:val="en-US"/>
        </w:rPr>
        <w:t>Martínez-Vilalta</w:t>
      </w:r>
      <w:proofErr w:type="spellEnd"/>
      <w:r w:rsidR="00B169BB" w:rsidRPr="00205C5A">
        <w:rPr>
          <w:lang w:val="en-US"/>
        </w:rPr>
        <w:t>,</w:t>
      </w:r>
      <w:r w:rsidRPr="00205C5A">
        <w:rPr>
          <w:lang w:val="en-US"/>
        </w:rPr>
        <w:t xml:space="preserve"> J</w:t>
      </w:r>
      <w:r w:rsidR="00B169BB" w:rsidRPr="00205C5A">
        <w:rPr>
          <w:lang w:val="en-US"/>
        </w:rPr>
        <w:t>.</w:t>
      </w:r>
      <w:r w:rsidRPr="00205C5A">
        <w:rPr>
          <w:lang w:val="en-US"/>
        </w:rPr>
        <w:t xml:space="preserve">, </w:t>
      </w:r>
      <w:proofErr w:type="spellStart"/>
      <w:r w:rsidRPr="00205C5A">
        <w:rPr>
          <w:lang w:val="en-US"/>
        </w:rPr>
        <w:t>Gracia</w:t>
      </w:r>
      <w:proofErr w:type="spellEnd"/>
      <w:r w:rsidR="00B169BB" w:rsidRPr="00205C5A">
        <w:rPr>
          <w:lang w:val="en-US"/>
        </w:rPr>
        <w:t>,</w:t>
      </w:r>
      <w:r w:rsidRPr="00205C5A">
        <w:rPr>
          <w:lang w:val="en-US"/>
        </w:rPr>
        <w:t xml:space="preserve"> M</w:t>
      </w:r>
      <w:r w:rsidR="00B169BB" w:rsidRPr="00205C5A">
        <w:rPr>
          <w:lang w:val="en-US"/>
        </w:rPr>
        <w:t>.</w:t>
      </w:r>
      <w:r w:rsidRPr="00205C5A">
        <w:rPr>
          <w:lang w:val="en-US"/>
        </w:rPr>
        <w:t xml:space="preserve">, </w:t>
      </w:r>
      <w:r w:rsidR="00B169BB" w:rsidRPr="00205C5A">
        <w:rPr>
          <w:lang w:val="en-US"/>
        </w:rPr>
        <w:t xml:space="preserve">&amp; </w:t>
      </w:r>
      <w:proofErr w:type="spellStart"/>
      <w:r w:rsidRPr="00205C5A">
        <w:rPr>
          <w:lang w:val="en-US"/>
        </w:rPr>
        <w:t>Retana</w:t>
      </w:r>
      <w:proofErr w:type="spellEnd"/>
      <w:r w:rsidR="00B169BB" w:rsidRPr="00205C5A">
        <w:rPr>
          <w:lang w:val="en-US"/>
        </w:rPr>
        <w:t>,</w:t>
      </w:r>
      <w:r w:rsidRPr="00205C5A">
        <w:rPr>
          <w:lang w:val="en-US"/>
        </w:rPr>
        <w:t xml:space="preserve"> J</w:t>
      </w:r>
      <w:r w:rsidR="00B169BB" w:rsidRPr="00205C5A">
        <w:rPr>
          <w:lang w:val="en-US"/>
        </w:rPr>
        <w:t>.</w:t>
      </w:r>
      <w:r w:rsidRPr="00205C5A">
        <w:rPr>
          <w:lang w:val="en-US"/>
        </w:rPr>
        <w:t xml:space="preserve"> </w:t>
      </w:r>
      <w:r w:rsidR="008A5900" w:rsidRPr="00205C5A">
        <w:rPr>
          <w:lang w:val="en-US"/>
        </w:rPr>
        <w:t>(</w:t>
      </w:r>
      <w:r w:rsidRPr="00205C5A">
        <w:rPr>
          <w:lang w:val="en-US"/>
        </w:rPr>
        <w:t>2012</w:t>
      </w:r>
      <w:r w:rsidR="008A5900" w:rsidRPr="00205C5A">
        <w:rPr>
          <w:lang w:val="en-US"/>
        </w:rPr>
        <w:t>)</w:t>
      </w:r>
      <w:r w:rsidR="00B169BB" w:rsidRPr="00205C5A">
        <w:rPr>
          <w:lang w:val="en-US"/>
        </w:rPr>
        <w:t>.</w:t>
      </w:r>
      <w:r w:rsidRPr="00205C5A">
        <w:rPr>
          <w:lang w:val="en-US"/>
        </w:rPr>
        <w:t xml:space="preserve"> </w:t>
      </w:r>
      <w:r w:rsidRPr="00FF20EE">
        <w:rPr>
          <w:lang w:val="en-GB"/>
        </w:rPr>
        <w:t xml:space="preserve">Recent climate changes interact with stand structure and management to determine changes in tree carbon stocks in Spanish forests. </w:t>
      </w:r>
      <w:r w:rsidR="009B6536" w:rsidRPr="00B169BB">
        <w:rPr>
          <w:i/>
          <w:lang w:val="en-GB"/>
        </w:rPr>
        <w:t>Glob</w:t>
      </w:r>
      <w:r w:rsidR="00B169BB" w:rsidRPr="00B169BB">
        <w:rPr>
          <w:i/>
          <w:lang w:val="en-GB"/>
        </w:rPr>
        <w:t>al</w:t>
      </w:r>
      <w:r w:rsidR="009B6536" w:rsidRPr="00B169BB">
        <w:rPr>
          <w:i/>
          <w:lang w:val="en-GB"/>
        </w:rPr>
        <w:t xml:space="preserve"> </w:t>
      </w:r>
      <w:r w:rsidRPr="00B169BB">
        <w:rPr>
          <w:i/>
          <w:lang w:val="en-GB"/>
        </w:rPr>
        <w:t xml:space="preserve">Change </w:t>
      </w:r>
      <w:r w:rsidR="009B6536" w:rsidRPr="00B169BB">
        <w:rPr>
          <w:i/>
          <w:lang w:val="en-GB"/>
        </w:rPr>
        <w:t>Biol</w:t>
      </w:r>
      <w:r w:rsidR="00B169BB" w:rsidRPr="00B169BB">
        <w:rPr>
          <w:i/>
          <w:lang w:val="en-GB"/>
        </w:rPr>
        <w:t>ogy,</w:t>
      </w:r>
      <w:r w:rsidR="009B6536" w:rsidRPr="00B169BB">
        <w:rPr>
          <w:i/>
          <w:lang w:val="en-GB"/>
        </w:rPr>
        <w:t xml:space="preserve"> </w:t>
      </w:r>
      <w:r w:rsidRPr="00B169BB">
        <w:rPr>
          <w:i/>
          <w:lang w:val="en-GB"/>
        </w:rPr>
        <w:t>18</w:t>
      </w:r>
      <w:r w:rsidR="00B169BB">
        <w:rPr>
          <w:lang w:val="en-GB"/>
        </w:rPr>
        <w:t>,</w:t>
      </w:r>
      <w:r w:rsidR="008A5900" w:rsidRPr="00FF20EE">
        <w:rPr>
          <w:lang w:val="en-GB"/>
        </w:rPr>
        <w:t xml:space="preserve"> </w:t>
      </w:r>
      <w:r w:rsidRPr="00FF20EE">
        <w:rPr>
          <w:lang w:val="en-GB"/>
        </w:rPr>
        <w:t>1028-1041.</w:t>
      </w:r>
    </w:p>
    <w:p w14:paraId="26EDB6E9" w14:textId="77777777" w:rsidR="00894D70" w:rsidRDefault="00894D70" w:rsidP="00894D70">
      <w:pPr>
        <w:spacing w:line="480" w:lineRule="auto"/>
        <w:jc w:val="both"/>
        <w:rPr>
          <w:lang w:val="en-GB"/>
        </w:rPr>
      </w:pPr>
    </w:p>
    <w:p w14:paraId="14DF6FE1" w14:textId="74A3DC6E" w:rsidR="00C24BD9" w:rsidRPr="006D50D0" w:rsidRDefault="00C24BD9" w:rsidP="00C24BD9">
      <w:pPr>
        <w:spacing w:line="480" w:lineRule="auto"/>
        <w:jc w:val="both"/>
        <w:rPr>
          <w:lang w:val="en-US"/>
        </w:rPr>
      </w:pPr>
      <w:r>
        <w:rPr>
          <w:lang w:val="en-US"/>
        </w:rPr>
        <w:t xml:space="preserve">Wang, W., Peng, C., </w:t>
      </w:r>
      <w:proofErr w:type="spellStart"/>
      <w:r>
        <w:rPr>
          <w:lang w:val="en-US"/>
        </w:rPr>
        <w:t>Kneeshaw</w:t>
      </w:r>
      <w:proofErr w:type="spellEnd"/>
      <w:r>
        <w:rPr>
          <w:lang w:val="en-US"/>
        </w:rPr>
        <w:t xml:space="preserve">, D.D., </w:t>
      </w:r>
      <w:proofErr w:type="spellStart"/>
      <w:r>
        <w:rPr>
          <w:lang w:val="en-US"/>
        </w:rPr>
        <w:t>Larocque</w:t>
      </w:r>
      <w:proofErr w:type="spellEnd"/>
      <w:r>
        <w:rPr>
          <w:lang w:val="en-US"/>
        </w:rPr>
        <w:t xml:space="preserve">, G.R., and Luo, Z. (2012). Drought-induced tree mortality: ecological consequences, causes, and modeling. </w:t>
      </w:r>
      <w:r>
        <w:rPr>
          <w:i/>
          <w:lang w:val="en-US"/>
        </w:rPr>
        <w:t>Environmental</w:t>
      </w:r>
      <w:r>
        <w:rPr>
          <w:i/>
          <w:lang w:val="en-US"/>
        </w:rPr>
        <w:t xml:space="preserve"> Rev</w:t>
      </w:r>
      <w:r>
        <w:rPr>
          <w:i/>
          <w:lang w:val="en-US"/>
        </w:rPr>
        <w:t>iew</w:t>
      </w:r>
      <w:r>
        <w:rPr>
          <w:lang w:val="en-US"/>
        </w:rPr>
        <w:t xml:space="preserve"> </w:t>
      </w:r>
      <w:r w:rsidRPr="000303A0">
        <w:rPr>
          <w:i/>
          <w:lang w:val="en-US"/>
        </w:rPr>
        <w:t>20,</w:t>
      </w:r>
      <w:r>
        <w:rPr>
          <w:lang w:val="en-US"/>
        </w:rPr>
        <w:t xml:space="preserve"> 109-121.</w:t>
      </w:r>
    </w:p>
    <w:p w14:paraId="66543573" w14:textId="77777777" w:rsidR="00C24BD9" w:rsidRPr="00FF20EE" w:rsidRDefault="00C24BD9" w:rsidP="00894D70">
      <w:pPr>
        <w:spacing w:line="480" w:lineRule="auto"/>
        <w:jc w:val="both"/>
        <w:rPr>
          <w:lang w:val="en-GB"/>
        </w:rPr>
      </w:pPr>
    </w:p>
    <w:p w14:paraId="088EC364" w14:textId="08B08264" w:rsidR="00894D70" w:rsidRDefault="00894D70" w:rsidP="00894D70">
      <w:pPr>
        <w:spacing w:line="480" w:lineRule="auto"/>
        <w:jc w:val="both"/>
        <w:rPr>
          <w:lang w:val="en-GB"/>
        </w:rPr>
      </w:pPr>
      <w:r w:rsidRPr="00FF20EE">
        <w:rPr>
          <w:lang w:val="en-GB"/>
        </w:rPr>
        <w:t>Williams</w:t>
      </w:r>
      <w:r w:rsidR="00B169BB">
        <w:rPr>
          <w:lang w:val="en-GB"/>
        </w:rPr>
        <w:t>,</w:t>
      </w:r>
      <w:r w:rsidRPr="00FF20EE">
        <w:rPr>
          <w:lang w:val="en-GB"/>
        </w:rPr>
        <w:t xml:space="preserve"> A</w:t>
      </w:r>
      <w:r w:rsidR="00B169BB">
        <w:rPr>
          <w:lang w:val="en-GB"/>
        </w:rPr>
        <w:t>.</w:t>
      </w:r>
      <w:r w:rsidRPr="00FF20EE">
        <w:rPr>
          <w:lang w:val="en-GB"/>
        </w:rPr>
        <w:t>P</w:t>
      </w:r>
      <w:r w:rsidR="00B169BB">
        <w:rPr>
          <w:lang w:val="en-GB"/>
        </w:rPr>
        <w:t>.</w:t>
      </w:r>
      <w:r w:rsidRPr="00FF20EE">
        <w:rPr>
          <w:lang w:val="en-GB"/>
        </w:rPr>
        <w:t>, Allen</w:t>
      </w:r>
      <w:r w:rsidR="00B169BB">
        <w:rPr>
          <w:lang w:val="en-GB"/>
        </w:rPr>
        <w:t>,</w:t>
      </w:r>
      <w:r w:rsidRPr="00FF20EE">
        <w:rPr>
          <w:lang w:val="en-GB"/>
        </w:rPr>
        <w:t xml:space="preserve"> C</w:t>
      </w:r>
      <w:r w:rsidR="00B169BB">
        <w:rPr>
          <w:lang w:val="en-GB"/>
        </w:rPr>
        <w:t>.</w:t>
      </w:r>
      <w:r w:rsidRPr="00FF20EE">
        <w:rPr>
          <w:lang w:val="en-GB"/>
        </w:rPr>
        <w:t>D</w:t>
      </w:r>
      <w:r w:rsidR="00B169BB">
        <w:rPr>
          <w:lang w:val="en-GB"/>
        </w:rPr>
        <w:t>.</w:t>
      </w:r>
      <w:r w:rsidRPr="00FF20EE">
        <w:rPr>
          <w:lang w:val="en-GB"/>
        </w:rPr>
        <w:t xml:space="preserve">, </w:t>
      </w:r>
      <w:proofErr w:type="spellStart"/>
      <w:r w:rsidRPr="00FF20EE">
        <w:rPr>
          <w:lang w:val="en-GB"/>
        </w:rPr>
        <w:t>Macalady</w:t>
      </w:r>
      <w:proofErr w:type="spellEnd"/>
      <w:r w:rsidR="00B169BB">
        <w:rPr>
          <w:lang w:val="en-GB"/>
        </w:rPr>
        <w:t>,</w:t>
      </w:r>
      <w:r w:rsidRPr="00FF20EE">
        <w:rPr>
          <w:lang w:val="en-GB"/>
        </w:rPr>
        <w:t xml:space="preserve"> A</w:t>
      </w:r>
      <w:r w:rsidR="00B169BB">
        <w:rPr>
          <w:lang w:val="en-GB"/>
        </w:rPr>
        <w:t>.</w:t>
      </w:r>
      <w:r w:rsidRPr="00FF20EE">
        <w:rPr>
          <w:lang w:val="en-GB"/>
        </w:rPr>
        <w:t>K</w:t>
      </w:r>
      <w:r w:rsidR="00B169BB">
        <w:rPr>
          <w:lang w:val="en-GB"/>
        </w:rPr>
        <w:t>.</w:t>
      </w:r>
      <w:r w:rsidRPr="00FF20EE">
        <w:rPr>
          <w:lang w:val="en-GB"/>
        </w:rPr>
        <w:t>, Griffin</w:t>
      </w:r>
      <w:r w:rsidR="00B169BB">
        <w:rPr>
          <w:lang w:val="en-GB"/>
        </w:rPr>
        <w:t>,</w:t>
      </w:r>
      <w:r w:rsidRPr="00FF20EE">
        <w:rPr>
          <w:lang w:val="en-GB"/>
        </w:rPr>
        <w:t xml:space="preserve"> D</w:t>
      </w:r>
      <w:r w:rsidR="00B169BB">
        <w:rPr>
          <w:lang w:val="en-GB"/>
        </w:rPr>
        <w:t>.</w:t>
      </w:r>
      <w:r w:rsidRPr="00FF20EE">
        <w:rPr>
          <w:lang w:val="en-GB"/>
        </w:rPr>
        <w:t>, Woodhouse</w:t>
      </w:r>
      <w:r w:rsidR="00B169BB">
        <w:rPr>
          <w:lang w:val="en-GB"/>
        </w:rPr>
        <w:t>,</w:t>
      </w:r>
      <w:r w:rsidRPr="00FF20EE">
        <w:rPr>
          <w:lang w:val="en-GB"/>
        </w:rPr>
        <w:t xml:space="preserve"> C</w:t>
      </w:r>
      <w:r w:rsidR="00B169BB">
        <w:rPr>
          <w:lang w:val="en-GB"/>
        </w:rPr>
        <w:t>.</w:t>
      </w:r>
      <w:r w:rsidRPr="00FF20EE">
        <w:rPr>
          <w:lang w:val="en-GB"/>
        </w:rPr>
        <w:t>A</w:t>
      </w:r>
      <w:r w:rsidR="00B169BB">
        <w:rPr>
          <w:lang w:val="en-GB"/>
        </w:rPr>
        <w:t>.</w:t>
      </w:r>
      <w:r w:rsidRPr="00FF20EE">
        <w:rPr>
          <w:lang w:val="en-GB"/>
        </w:rPr>
        <w:t xml:space="preserve">, </w:t>
      </w:r>
      <w:proofErr w:type="spellStart"/>
      <w:r w:rsidRPr="00FF20EE">
        <w:rPr>
          <w:lang w:val="en-GB"/>
        </w:rPr>
        <w:t>Meko</w:t>
      </w:r>
      <w:proofErr w:type="spellEnd"/>
      <w:r w:rsidR="00B169BB">
        <w:rPr>
          <w:lang w:val="en-GB"/>
        </w:rPr>
        <w:t>,</w:t>
      </w:r>
      <w:r w:rsidRPr="00FF20EE">
        <w:rPr>
          <w:lang w:val="en-GB"/>
        </w:rPr>
        <w:t xml:space="preserve"> D</w:t>
      </w:r>
      <w:r w:rsidR="00B169BB">
        <w:rPr>
          <w:lang w:val="en-GB"/>
        </w:rPr>
        <w:t>.</w:t>
      </w:r>
      <w:r w:rsidRPr="00FF20EE">
        <w:rPr>
          <w:lang w:val="en-GB"/>
        </w:rPr>
        <w:t>M</w:t>
      </w:r>
      <w:r w:rsidR="00B169BB">
        <w:rPr>
          <w:lang w:val="en-GB"/>
        </w:rPr>
        <w:t>.</w:t>
      </w:r>
      <w:r w:rsidRPr="00FF20EE">
        <w:rPr>
          <w:lang w:val="en-GB"/>
        </w:rPr>
        <w:t xml:space="preserve">, </w:t>
      </w:r>
      <w:proofErr w:type="spellStart"/>
      <w:r w:rsidRPr="00FF20EE">
        <w:rPr>
          <w:lang w:val="en-GB"/>
        </w:rPr>
        <w:t>Swetnam</w:t>
      </w:r>
      <w:proofErr w:type="spellEnd"/>
      <w:r w:rsidR="00B169BB">
        <w:rPr>
          <w:lang w:val="en-GB"/>
        </w:rPr>
        <w:t>,</w:t>
      </w:r>
      <w:r w:rsidRPr="00FF20EE">
        <w:rPr>
          <w:lang w:val="en-GB"/>
        </w:rPr>
        <w:t xml:space="preserve"> T</w:t>
      </w:r>
      <w:r w:rsidR="00B169BB">
        <w:rPr>
          <w:lang w:val="en-GB"/>
        </w:rPr>
        <w:t>.</w:t>
      </w:r>
      <w:r w:rsidRPr="00FF20EE">
        <w:rPr>
          <w:lang w:val="en-GB"/>
        </w:rPr>
        <w:t>W</w:t>
      </w:r>
      <w:r w:rsidR="00B169BB">
        <w:rPr>
          <w:lang w:val="en-GB"/>
        </w:rPr>
        <w:t>.</w:t>
      </w:r>
      <w:r w:rsidRPr="00FF20EE">
        <w:rPr>
          <w:lang w:val="en-GB"/>
        </w:rPr>
        <w:t>, Rauscher</w:t>
      </w:r>
      <w:r w:rsidR="00B169BB">
        <w:rPr>
          <w:lang w:val="en-GB"/>
        </w:rPr>
        <w:t>,</w:t>
      </w:r>
      <w:r w:rsidRPr="00FF20EE">
        <w:rPr>
          <w:lang w:val="en-GB"/>
        </w:rPr>
        <w:t xml:space="preserve"> S</w:t>
      </w:r>
      <w:r w:rsidR="00B169BB">
        <w:rPr>
          <w:lang w:val="en-GB"/>
        </w:rPr>
        <w:t>.</w:t>
      </w:r>
      <w:r w:rsidRPr="00FF20EE">
        <w:rPr>
          <w:lang w:val="en-GB"/>
        </w:rPr>
        <w:t>A</w:t>
      </w:r>
      <w:r w:rsidR="00B169BB">
        <w:rPr>
          <w:lang w:val="en-GB"/>
        </w:rPr>
        <w:t>.</w:t>
      </w:r>
      <w:r w:rsidRPr="00FF20EE">
        <w:rPr>
          <w:lang w:val="en-GB"/>
        </w:rPr>
        <w:t xml:space="preserve">, </w:t>
      </w:r>
      <w:proofErr w:type="spellStart"/>
      <w:r w:rsidRPr="00FF20EE">
        <w:rPr>
          <w:lang w:val="en-GB"/>
        </w:rPr>
        <w:t>Seager</w:t>
      </w:r>
      <w:proofErr w:type="spellEnd"/>
      <w:r w:rsidR="00B169BB">
        <w:rPr>
          <w:lang w:val="en-GB"/>
        </w:rPr>
        <w:t>,</w:t>
      </w:r>
      <w:r w:rsidRPr="00FF20EE">
        <w:rPr>
          <w:lang w:val="en-GB"/>
        </w:rPr>
        <w:t xml:space="preserve"> R</w:t>
      </w:r>
      <w:r w:rsidR="00B169BB">
        <w:rPr>
          <w:lang w:val="en-GB"/>
        </w:rPr>
        <w:t>.</w:t>
      </w:r>
      <w:r w:rsidRPr="00FF20EE">
        <w:rPr>
          <w:lang w:val="en-GB"/>
        </w:rPr>
        <w:t xml:space="preserve">, </w:t>
      </w:r>
      <w:proofErr w:type="spellStart"/>
      <w:r w:rsidRPr="00FF20EE">
        <w:rPr>
          <w:lang w:val="en-GB"/>
        </w:rPr>
        <w:t>Grissino</w:t>
      </w:r>
      <w:proofErr w:type="spellEnd"/>
      <w:r w:rsidRPr="00FF20EE">
        <w:rPr>
          <w:lang w:val="en-GB"/>
        </w:rPr>
        <w:t>-Mayer</w:t>
      </w:r>
      <w:r w:rsidR="00B169BB">
        <w:rPr>
          <w:lang w:val="en-GB"/>
        </w:rPr>
        <w:t>,</w:t>
      </w:r>
      <w:r w:rsidRPr="00FF20EE">
        <w:rPr>
          <w:lang w:val="en-GB"/>
        </w:rPr>
        <w:t xml:space="preserve"> H</w:t>
      </w:r>
      <w:r w:rsidR="00B169BB">
        <w:rPr>
          <w:lang w:val="en-GB"/>
        </w:rPr>
        <w:t>.</w:t>
      </w:r>
      <w:r w:rsidRPr="00FF20EE">
        <w:rPr>
          <w:lang w:val="en-GB"/>
        </w:rPr>
        <w:t>D</w:t>
      </w:r>
      <w:r w:rsidR="00B169BB">
        <w:rPr>
          <w:lang w:val="en-GB"/>
        </w:rPr>
        <w:t>.</w:t>
      </w:r>
      <w:r w:rsidRPr="00FF20EE">
        <w:rPr>
          <w:lang w:val="en-GB"/>
        </w:rPr>
        <w:t>, Dean</w:t>
      </w:r>
      <w:r w:rsidR="00B169BB">
        <w:rPr>
          <w:lang w:val="en-GB"/>
        </w:rPr>
        <w:t>,</w:t>
      </w:r>
      <w:r w:rsidRPr="00FF20EE">
        <w:rPr>
          <w:lang w:val="en-GB"/>
        </w:rPr>
        <w:t xml:space="preserve"> J</w:t>
      </w:r>
      <w:r w:rsidR="00B169BB">
        <w:rPr>
          <w:lang w:val="en-GB"/>
        </w:rPr>
        <w:t>.</w:t>
      </w:r>
      <w:r w:rsidRPr="00FF20EE">
        <w:rPr>
          <w:lang w:val="en-GB"/>
        </w:rPr>
        <w:t>S</w:t>
      </w:r>
      <w:r w:rsidR="00B169BB">
        <w:rPr>
          <w:lang w:val="en-GB"/>
        </w:rPr>
        <w:t>.</w:t>
      </w:r>
      <w:r w:rsidRPr="00FF20EE">
        <w:rPr>
          <w:lang w:val="en-GB"/>
        </w:rPr>
        <w:t>, Cook</w:t>
      </w:r>
      <w:r w:rsidR="00B169BB">
        <w:rPr>
          <w:lang w:val="en-GB"/>
        </w:rPr>
        <w:t>,</w:t>
      </w:r>
      <w:r w:rsidRPr="00FF20EE">
        <w:rPr>
          <w:lang w:val="en-GB"/>
        </w:rPr>
        <w:t xml:space="preserve"> E</w:t>
      </w:r>
      <w:r w:rsidR="00B169BB">
        <w:rPr>
          <w:lang w:val="en-GB"/>
        </w:rPr>
        <w:t>.</w:t>
      </w:r>
      <w:r w:rsidRPr="00FF20EE">
        <w:rPr>
          <w:lang w:val="en-GB"/>
        </w:rPr>
        <w:t>R</w:t>
      </w:r>
      <w:r w:rsidR="00B169BB">
        <w:rPr>
          <w:lang w:val="en-GB"/>
        </w:rPr>
        <w:t>.</w:t>
      </w:r>
      <w:r w:rsidRPr="00FF20EE">
        <w:rPr>
          <w:lang w:val="en-GB"/>
        </w:rPr>
        <w:t xml:space="preserve">, </w:t>
      </w:r>
      <w:proofErr w:type="spellStart"/>
      <w:r w:rsidRPr="00FF20EE">
        <w:rPr>
          <w:lang w:val="en-GB"/>
        </w:rPr>
        <w:t>Gangodagamage</w:t>
      </w:r>
      <w:proofErr w:type="spellEnd"/>
      <w:r w:rsidR="00B169BB">
        <w:rPr>
          <w:lang w:val="en-GB"/>
        </w:rPr>
        <w:t>,</w:t>
      </w:r>
      <w:r w:rsidRPr="00FF20EE">
        <w:rPr>
          <w:lang w:val="en-GB"/>
        </w:rPr>
        <w:t xml:space="preserve"> C</w:t>
      </w:r>
      <w:r w:rsidR="00B169BB">
        <w:rPr>
          <w:lang w:val="en-GB"/>
        </w:rPr>
        <w:t>.</w:t>
      </w:r>
      <w:r w:rsidRPr="00FF20EE">
        <w:rPr>
          <w:lang w:val="en-GB"/>
        </w:rPr>
        <w:t xml:space="preserve">, </w:t>
      </w:r>
      <w:proofErr w:type="spellStart"/>
      <w:r w:rsidRPr="00FF20EE">
        <w:rPr>
          <w:lang w:val="en-GB"/>
        </w:rPr>
        <w:t>Cai</w:t>
      </w:r>
      <w:proofErr w:type="spellEnd"/>
      <w:r w:rsidR="00B169BB">
        <w:rPr>
          <w:lang w:val="en-GB"/>
        </w:rPr>
        <w:t>,</w:t>
      </w:r>
      <w:r w:rsidRPr="00FF20EE">
        <w:rPr>
          <w:lang w:val="en-GB"/>
        </w:rPr>
        <w:t xml:space="preserve"> M</w:t>
      </w:r>
      <w:r w:rsidR="00B169BB">
        <w:rPr>
          <w:lang w:val="en-GB"/>
        </w:rPr>
        <w:t>.</w:t>
      </w:r>
      <w:r w:rsidRPr="00FF20EE">
        <w:rPr>
          <w:lang w:val="en-GB"/>
        </w:rPr>
        <w:t xml:space="preserve">, </w:t>
      </w:r>
      <w:r w:rsidR="00B169BB">
        <w:rPr>
          <w:lang w:val="en-GB"/>
        </w:rPr>
        <w:t xml:space="preserve">&amp; </w:t>
      </w:r>
      <w:r w:rsidRPr="00FF20EE">
        <w:rPr>
          <w:lang w:val="en-GB"/>
        </w:rPr>
        <w:t>McDowell</w:t>
      </w:r>
      <w:r w:rsidR="00B169BB">
        <w:rPr>
          <w:lang w:val="en-GB"/>
        </w:rPr>
        <w:t>,</w:t>
      </w:r>
      <w:r w:rsidRPr="00FF20EE">
        <w:rPr>
          <w:lang w:val="en-GB"/>
        </w:rPr>
        <w:t xml:space="preserve"> N</w:t>
      </w:r>
      <w:r w:rsidR="00B169BB">
        <w:rPr>
          <w:lang w:val="en-GB"/>
        </w:rPr>
        <w:t>.</w:t>
      </w:r>
      <w:r w:rsidRPr="00FF20EE">
        <w:rPr>
          <w:lang w:val="en-GB"/>
        </w:rPr>
        <w:t>G</w:t>
      </w:r>
      <w:r w:rsidR="00B169BB">
        <w:rPr>
          <w:lang w:val="en-GB"/>
        </w:rPr>
        <w:t>.</w:t>
      </w:r>
      <w:r w:rsidRPr="00FF20EE">
        <w:rPr>
          <w:lang w:val="en-GB"/>
        </w:rPr>
        <w:t xml:space="preserve"> </w:t>
      </w:r>
      <w:r w:rsidR="008A5900">
        <w:rPr>
          <w:lang w:val="en-GB"/>
        </w:rPr>
        <w:t>(</w:t>
      </w:r>
      <w:r w:rsidR="00200C07" w:rsidRPr="00FF20EE">
        <w:rPr>
          <w:lang w:val="en-GB"/>
        </w:rPr>
        <w:t>201</w:t>
      </w:r>
      <w:r w:rsidR="00200C07">
        <w:rPr>
          <w:lang w:val="en-GB"/>
        </w:rPr>
        <w:t>3</w:t>
      </w:r>
      <w:r w:rsidR="008A5900">
        <w:rPr>
          <w:lang w:val="en-GB"/>
        </w:rPr>
        <w:t>)</w:t>
      </w:r>
      <w:r w:rsidR="00B169BB">
        <w:rPr>
          <w:lang w:val="en-GB"/>
        </w:rPr>
        <w:t>.</w:t>
      </w:r>
      <w:r w:rsidR="009B6536" w:rsidRPr="00FF20EE">
        <w:rPr>
          <w:lang w:val="en-GB"/>
        </w:rPr>
        <w:t xml:space="preserve"> </w:t>
      </w:r>
      <w:r w:rsidRPr="00FF20EE">
        <w:rPr>
          <w:lang w:val="en-GB"/>
        </w:rPr>
        <w:t xml:space="preserve">Temperature as a potent driver of regional forest drought stress and tree mortality. </w:t>
      </w:r>
      <w:r w:rsidR="009B6536" w:rsidRPr="00B169BB">
        <w:rPr>
          <w:i/>
          <w:lang w:val="en-GB"/>
        </w:rPr>
        <w:t>Nat</w:t>
      </w:r>
      <w:r w:rsidR="00B169BB" w:rsidRPr="00B169BB">
        <w:rPr>
          <w:i/>
          <w:lang w:val="en-GB"/>
        </w:rPr>
        <w:t>ure</w:t>
      </w:r>
      <w:r w:rsidR="009B6536" w:rsidRPr="00B169BB">
        <w:rPr>
          <w:i/>
          <w:lang w:val="en-GB"/>
        </w:rPr>
        <w:t xml:space="preserve"> </w:t>
      </w:r>
      <w:r w:rsidRPr="00B169BB">
        <w:rPr>
          <w:i/>
          <w:lang w:val="en-GB"/>
        </w:rPr>
        <w:t>Clim</w:t>
      </w:r>
      <w:r w:rsidR="00B169BB" w:rsidRPr="00B169BB">
        <w:rPr>
          <w:i/>
          <w:lang w:val="en-GB"/>
        </w:rPr>
        <w:t>ate</w:t>
      </w:r>
      <w:r w:rsidRPr="00B169BB">
        <w:rPr>
          <w:i/>
          <w:lang w:val="en-GB"/>
        </w:rPr>
        <w:t xml:space="preserve"> Change</w:t>
      </w:r>
      <w:r w:rsidR="00B169BB" w:rsidRPr="00B169BB">
        <w:rPr>
          <w:i/>
          <w:lang w:val="en-GB"/>
        </w:rPr>
        <w:t>,</w:t>
      </w:r>
      <w:r w:rsidRPr="00B169BB">
        <w:rPr>
          <w:i/>
          <w:lang w:val="en-GB"/>
        </w:rPr>
        <w:t xml:space="preserve"> </w:t>
      </w:r>
      <w:r w:rsidR="00200C07" w:rsidRPr="00B169BB">
        <w:rPr>
          <w:i/>
          <w:lang w:val="en-GB"/>
        </w:rPr>
        <w:t>3</w:t>
      </w:r>
      <w:r w:rsidR="00B169BB">
        <w:rPr>
          <w:lang w:val="en-GB"/>
        </w:rPr>
        <w:t>,</w:t>
      </w:r>
      <w:r w:rsidR="008A5900">
        <w:rPr>
          <w:lang w:val="en-GB"/>
        </w:rPr>
        <w:t xml:space="preserve"> </w:t>
      </w:r>
      <w:r w:rsidR="00200C07">
        <w:rPr>
          <w:lang w:val="en-GB"/>
        </w:rPr>
        <w:t>292-297</w:t>
      </w:r>
      <w:r w:rsidRPr="00FF20EE">
        <w:rPr>
          <w:lang w:val="en-GB"/>
        </w:rPr>
        <w:t>.</w:t>
      </w:r>
    </w:p>
    <w:p w14:paraId="099F0440" w14:textId="1AC31597" w:rsidR="003836CF" w:rsidRDefault="003836CF" w:rsidP="00894D70">
      <w:pPr>
        <w:spacing w:line="480" w:lineRule="auto"/>
        <w:jc w:val="both"/>
        <w:rPr>
          <w:lang w:val="en-GB"/>
        </w:rPr>
      </w:pPr>
    </w:p>
    <w:p w14:paraId="7AAD4C10" w14:textId="77777777" w:rsidR="009D61E6" w:rsidRDefault="009D61E6" w:rsidP="00894D70">
      <w:pPr>
        <w:spacing w:line="480" w:lineRule="auto"/>
        <w:jc w:val="both"/>
        <w:rPr>
          <w:lang w:val="en-GB"/>
        </w:rPr>
      </w:pPr>
    </w:p>
    <w:p w14:paraId="2B89ABE5" w14:textId="77777777" w:rsidR="00077E15" w:rsidRDefault="00077E15" w:rsidP="00894D70">
      <w:pPr>
        <w:spacing w:line="480" w:lineRule="auto"/>
        <w:jc w:val="both"/>
        <w:rPr>
          <w:lang w:val="en-GB"/>
        </w:rPr>
      </w:pPr>
    </w:p>
    <w:p w14:paraId="6651DF5F" w14:textId="77777777" w:rsidR="00077E15" w:rsidRDefault="00077E15" w:rsidP="00894D70">
      <w:pPr>
        <w:spacing w:line="480" w:lineRule="auto"/>
        <w:jc w:val="both"/>
        <w:rPr>
          <w:lang w:val="en-GB"/>
        </w:rPr>
      </w:pPr>
    </w:p>
    <w:p w14:paraId="50E1175B" w14:textId="77777777" w:rsidR="00077E15" w:rsidRDefault="00077E15" w:rsidP="00894D70">
      <w:pPr>
        <w:spacing w:line="480" w:lineRule="auto"/>
        <w:jc w:val="both"/>
        <w:rPr>
          <w:lang w:val="en-GB"/>
        </w:rPr>
      </w:pPr>
    </w:p>
    <w:p w14:paraId="54B3A835" w14:textId="77777777" w:rsidR="00077E15" w:rsidRDefault="00077E15" w:rsidP="00894D70">
      <w:pPr>
        <w:spacing w:line="480" w:lineRule="auto"/>
        <w:jc w:val="both"/>
        <w:rPr>
          <w:lang w:val="en-GB"/>
        </w:rPr>
      </w:pPr>
    </w:p>
    <w:p w14:paraId="0F5C283B" w14:textId="77777777" w:rsidR="00077E15" w:rsidRDefault="00077E15" w:rsidP="00894D70">
      <w:pPr>
        <w:spacing w:line="480" w:lineRule="auto"/>
        <w:jc w:val="both"/>
        <w:rPr>
          <w:lang w:val="en-GB"/>
        </w:rPr>
      </w:pPr>
    </w:p>
    <w:p w14:paraId="5F684FF0" w14:textId="77777777" w:rsidR="00077E15" w:rsidRDefault="00077E15" w:rsidP="00894D70">
      <w:pPr>
        <w:spacing w:line="480" w:lineRule="auto"/>
        <w:jc w:val="both"/>
        <w:rPr>
          <w:lang w:val="en-GB"/>
        </w:rPr>
      </w:pPr>
    </w:p>
    <w:p w14:paraId="1C9C4E13" w14:textId="77777777" w:rsidR="00077E15" w:rsidRDefault="00077E15" w:rsidP="00894D70">
      <w:pPr>
        <w:spacing w:line="480" w:lineRule="auto"/>
        <w:jc w:val="both"/>
        <w:rPr>
          <w:lang w:val="en-GB"/>
        </w:rPr>
      </w:pPr>
    </w:p>
    <w:p w14:paraId="12A5D51F" w14:textId="77777777" w:rsidR="00C073DE" w:rsidRDefault="00C073DE" w:rsidP="00894D70">
      <w:pPr>
        <w:spacing w:line="480" w:lineRule="auto"/>
        <w:jc w:val="both"/>
        <w:rPr>
          <w:lang w:val="en-GB"/>
        </w:rPr>
      </w:pPr>
    </w:p>
    <w:p w14:paraId="6913F695" w14:textId="77777777" w:rsidR="00C073DE" w:rsidRDefault="00C073DE" w:rsidP="00894D70">
      <w:pPr>
        <w:spacing w:line="480" w:lineRule="auto"/>
        <w:jc w:val="both"/>
        <w:rPr>
          <w:lang w:val="en-GB"/>
        </w:rPr>
      </w:pPr>
    </w:p>
    <w:p w14:paraId="65E917C4" w14:textId="77777777" w:rsidR="00077E15" w:rsidRDefault="00077E15" w:rsidP="00077E1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480" w:lineRule="auto"/>
        <w:ind w:right="-81"/>
        <w:jc w:val="both"/>
        <w:rPr>
          <w:lang w:val="en-GB"/>
        </w:rPr>
      </w:pPr>
      <w:bookmarkStart w:id="0" w:name="_GoBack"/>
      <w:bookmarkEnd w:id="0"/>
      <w:r w:rsidRPr="00EF3C4B">
        <w:rPr>
          <w:lang w:val="en-GB"/>
        </w:rPr>
        <w:lastRenderedPageBreak/>
        <w:t>Table 1.</w:t>
      </w:r>
      <w:r w:rsidRPr="00E5714B">
        <w:rPr>
          <w:lang w:val="en-GB"/>
        </w:rPr>
        <w:t xml:space="preserve"> Basal area (BA) of the dominant species in each </w:t>
      </w:r>
      <w:r>
        <w:rPr>
          <w:lang w:val="en-GB"/>
        </w:rPr>
        <w:t xml:space="preserve">thinned </w:t>
      </w:r>
      <w:r w:rsidRPr="00E5714B">
        <w:rPr>
          <w:lang w:val="en-GB"/>
        </w:rPr>
        <w:t xml:space="preserve">plot </w:t>
      </w:r>
      <w:r>
        <w:rPr>
          <w:lang w:val="en-GB"/>
        </w:rPr>
        <w:t>immediately</w:t>
      </w:r>
      <w:r w:rsidRPr="00E5714B">
        <w:rPr>
          <w:lang w:val="en-GB"/>
        </w:rPr>
        <w:t xml:space="preserve"> before and after thinning.</w:t>
      </w:r>
    </w:p>
    <w:p w14:paraId="6E487D8B" w14:textId="77777777" w:rsidR="00EF3C4B" w:rsidRPr="00E5714B" w:rsidRDefault="00EF3C4B" w:rsidP="00077E1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480" w:lineRule="auto"/>
        <w:ind w:right="-81"/>
        <w:jc w:val="both"/>
        <w:rPr>
          <w:lang w:val="en-GB"/>
        </w:rPr>
      </w:pPr>
    </w:p>
    <w:tbl>
      <w:tblPr>
        <w:tblStyle w:val="Tablaconcuadrcula"/>
        <w:tblW w:w="8643" w:type="dxa"/>
        <w:tblBorders>
          <w:left w:val="none" w:sz="0" w:space="0" w:color="auto"/>
          <w:right w:val="none" w:sz="0" w:space="0" w:color="auto"/>
          <w:insideH w:val="single" w:sz="6" w:space="0" w:color="auto"/>
          <w:insideV w:val="none" w:sz="0" w:space="0" w:color="auto"/>
        </w:tblBorders>
        <w:tblLook w:val="04A0" w:firstRow="1" w:lastRow="0" w:firstColumn="1" w:lastColumn="0" w:noHBand="0" w:noVBand="1"/>
      </w:tblPr>
      <w:tblGrid>
        <w:gridCol w:w="846"/>
        <w:gridCol w:w="1276"/>
        <w:gridCol w:w="2268"/>
        <w:gridCol w:w="2126"/>
        <w:gridCol w:w="2127"/>
      </w:tblGrid>
      <w:tr w:rsidR="00077E15" w:rsidRPr="00E5714B" w14:paraId="0A57E4DB" w14:textId="77777777" w:rsidTr="00EF3C4B">
        <w:tc>
          <w:tcPr>
            <w:tcW w:w="846" w:type="dxa"/>
          </w:tcPr>
          <w:p w14:paraId="3A41A726" w14:textId="77777777" w:rsidR="00077E15" w:rsidRPr="00E5714B" w:rsidRDefault="00077E15" w:rsidP="00D94525">
            <w:pPr>
              <w:spacing w:line="480" w:lineRule="auto"/>
              <w:jc w:val="both"/>
              <w:rPr>
                <w:b/>
                <w:lang w:val="en-GB"/>
              </w:rPr>
            </w:pPr>
            <w:r w:rsidRPr="00E5714B">
              <w:rPr>
                <w:b/>
                <w:lang w:val="en-GB"/>
              </w:rPr>
              <w:t>Plot</w:t>
            </w:r>
          </w:p>
        </w:tc>
        <w:tc>
          <w:tcPr>
            <w:tcW w:w="1276" w:type="dxa"/>
          </w:tcPr>
          <w:p w14:paraId="03B63AB2" w14:textId="77777777" w:rsidR="00077E15" w:rsidRPr="00E5714B" w:rsidRDefault="00077E15" w:rsidP="00D94525">
            <w:pPr>
              <w:spacing w:line="480" w:lineRule="auto"/>
              <w:jc w:val="both"/>
              <w:rPr>
                <w:b/>
                <w:lang w:val="en-GB"/>
              </w:rPr>
            </w:pPr>
            <w:r w:rsidRPr="00E5714B">
              <w:rPr>
                <w:b/>
                <w:lang w:val="en-GB"/>
              </w:rPr>
              <w:t>Species</w:t>
            </w:r>
          </w:p>
        </w:tc>
        <w:tc>
          <w:tcPr>
            <w:tcW w:w="2268" w:type="dxa"/>
          </w:tcPr>
          <w:p w14:paraId="00F662A2" w14:textId="77777777" w:rsidR="00077E15" w:rsidRDefault="00077E15" w:rsidP="00D94525">
            <w:pPr>
              <w:spacing w:line="480" w:lineRule="auto"/>
              <w:jc w:val="both"/>
              <w:rPr>
                <w:b/>
                <w:lang w:val="en-GB"/>
              </w:rPr>
            </w:pPr>
            <w:r w:rsidRPr="00E5714B">
              <w:rPr>
                <w:b/>
                <w:lang w:val="en-GB"/>
              </w:rPr>
              <w:t>BA before thinning</w:t>
            </w:r>
          </w:p>
          <w:p w14:paraId="07329B86" w14:textId="77777777" w:rsidR="00077E15" w:rsidRPr="00E5714B" w:rsidRDefault="00077E15" w:rsidP="00D94525">
            <w:pPr>
              <w:spacing w:line="480" w:lineRule="auto"/>
              <w:jc w:val="both"/>
              <w:rPr>
                <w:b/>
                <w:lang w:val="en-GB"/>
              </w:rPr>
            </w:pPr>
            <w:r>
              <w:rPr>
                <w:b/>
                <w:lang w:val="en-GB"/>
              </w:rPr>
              <w:t>(</w:t>
            </w:r>
            <w:r w:rsidRPr="00E5714B">
              <w:rPr>
                <w:lang w:val="en-GB"/>
              </w:rPr>
              <w:t>m</w:t>
            </w:r>
            <w:r w:rsidRPr="00E5714B">
              <w:rPr>
                <w:vertAlign w:val="superscript"/>
                <w:lang w:val="en-GB"/>
              </w:rPr>
              <w:t>2</w:t>
            </w:r>
            <w:r w:rsidRPr="00E5714B">
              <w:rPr>
                <w:lang w:val="en-GB"/>
              </w:rPr>
              <w:t xml:space="preserve"> ha</w:t>
            </w:r>
            <w:r w:rsidRPr="00E5714B">
              <w:rPr>
                <w:vertAlign w:val="superscript"/>
                <w:lang w:val="en-GB"/>
              </w:rPr>
              <w:t>-1</w:t>
            </w:r>
            <w:r>
              <w:rPr>
                <w:b/>
                <w:lang w:val="en-GB"/>
              </w:rPr>
              <w:t>)</w:t>
            </w:r>
          </w:p>
        </w:tc>
        <w:tc>
          <w:tcPr>
            <w:tcW w:w="2126" w:type="dxa"/>
          </w:tcPr>
          <w:p w14:paraId="3B851FC6" w14:textId="77777777" w:rsidR="00077E15" w:rsidRDefault="00077E15" w:rsidP="00D94525">
            <w:pPr>
              <w:spacing w:line="480" w:lineRule="auto"/>
              <w:jc w:val="both"/>
              <w:rPr>
                <w:b/>
                <w:lang w:val="en-GB"/>
              </w:rPr>
            </w:pPr>
            <w:r w:rsidRPr="00E5714B">
              <w:rPr>
                <w:b/>
                <w:lang w:val="en-GB"/>
              </w:rPr>
              <w:t>BA after thinning</w:t>
            </w:r>
          </w:p>
          <w:p w14:paraId="7D20C7D4" w14:textId="77777777" w:rsidR="00077E15" w:rsidRPr="00E5714B" w:rsidRDefault="00077E15" w:rsidP="00D94525">
            <w:pPr>
              <w:spacing w:line="480" w:lineRule="auto"/>
              <w:jc w:val="both"/>
              <w:rPr>
                <w:b/>
                <w:lang w:val="en-GB"/>
              </w:rPr>
            </w:pPr>
            <w:r>
              <w:rPr>
                <w:b/>
                <w:lang w:val="en-GB"/>
              </w:rPr>
              <w:t>(</w:t>
            </w:r>
            <w:r w:rsidRPr="00E5714B">
              <w:rPr>
                <w:lang w:val="en-GB"/>
              </w:rPr>
              <w:t>m</w:t>
            </w:r>
            <w:r w:rsidRPr="00E5714B">
              <w:rPr>
                <w:vertAlign w:val="superscript"/>
                <w:lang w:val="en-GB"/>
              </w:rPr>
              <w:t>2</w:t>
            </w:r>
            <w:r w:rsidRPr="00E5714B">
              <w:rPr>
                <w:lang w:val="en-GB"/>
              </w:rPr>
              <w:t xml:space="preserve"> ha</w:t>
            </w:r>
            <w:r w:rsidRPr="00E5714B">
              <w:rPr>
                <w:vertAlign w:val="superscript"/>
                <w:lang w:val="en-GB"/>
              </w:rPr>
              <w:t>-1</w:t>
            </w:r>
            <w:r>
              <w:rPr>
                <w:b/>
                <w:lang w:val="en-GB"/>
              </w:rPr>
              <w:t>)</w:t>
            </w:r>
          </w:p>
        </w:tc>
        <w:tc>
          <w:tcPr>
            <w:tcW w:w="2127" w:type="dxa"/>
          </w:tcPr>
          <w:p w14:paraId="6D9F10E4" w14:textId="77777777" w:rsidR="00077E15" w:rsidRPr="00E5714B" w:rsidRDefault="00077E15" w:rsidP="00D94525">
            <w:pPr>
              <w:spacing w:line="480" w:lineRule="auto"/>
              <w:jc w:val="both"/>
              <w:rPr>
                <w:b/>
                <w:lang w:val="en-GB"/>
              </w:rPr>
            </w:pPr>
            <w:r>
              <w:rPr>
                <w:b/>
                <w:lang w:val="en-GB"/>
              </w:rPr>
              <w:t>BA</w:t>
            </w:r>
            <w:r w:rsidRPr="00E5714B">
              <w:rPr>
                <w:b/>
                <w:lang w:val="en-GB"/>
              </w:rPr>
              <w:t xml:space="preserve"> removed </w:t>
            </w:r>
            <w:r>
              <w:rPr>
                <w:b/>
                <w:lang w:val="en-GB"/>
              </w:rPr>
              <w:t>(%)</w:t>
            </w:r>
          </w:p>
        </w:tc>
      </w:tr>
      <w:tr w:rsidR="00077E15" w:rsidRPr="00E5714B" w14:paraId="6DF12149" w14:textId="77777777" w:rsidTr="00EF3C4B">
        <w:tc>
          <w:tcPr>
            <w:tcW w:w="846" w:type="dxa"/>
            <w:vMerge w:val="restart"/>
          </w:tcPr>
          <w:p w14:paraId="68F359EE" w14:textId="77777777" w:rsidR="00077E15" w:rsidRPr="00E5714B" w:rsidRDefault="00077E15" w:rsidP="00D94525">
            <w:pPr>
              <w:spacing w:line="480" w:lineRule="auto"/>
              <w:rPr>
                <w:lang w:val="en-GB"/>
              </w:rPr>
            </w:pPr>
            <w:r w:rsidRPr="00E5714B">
              <w:rPr>
                <w:lang w:val="en-GB"/>
              </w:rPr>
              <w:t>1</w:t>
            </w:r>
          </w:p>
        </w:tc>
        <w:tc>
          <w:tcPr>
            <w:tcW w:w="1276" w:type="dxa"/>
          </w:tcPr>
          <w:p w14:paraId="5ACDFE63" w14:textId="77777777" w:rsidR="00077E15" w:rsidRPr="00E5714B" w:rsidRDefault="00077E15" w:rsidP="00D94525">
            <w:pPr>
              <w:spacing w:line="480" w:lineRule="auto"/>
              <w:jc w:val="both"/>
              <w:rPr>
                <w:i/>
                <w:lang w:val="en-GB"/>
              </w:rPr>
            </w:pPr>
            <w:r w:rsidRPr="00E5714B">
              <w:rPr>
                <w:i/>
                <w:lang w:val="en-GB"/>
              </w:rPr>
              <w:t>Q. ilex</w:t>
            </w:r>
          </w:p>
        </w:tc>
        <w:tc>
          <w:tcPr>
            <w:tcW w:w="2268" w:type="dxa"/>
          </w:tcPr>
          <w:p w14:paraId="2BA510A1" w14:textId="77777777" w:rsidR="00077E15" w:rsidRPr="00E5714B" w:rsidRDefault="00077E15" w:rsidP="00D94525">
            <w:pPr>
              <w:spacing w:line="480" w:lineRule="auto"/>
              <w:jc w:val="center"/>
              <w:rPr>
                <w:lang w:val="en-GB"/>
              </w:rPr>
            </w:pPr>
            <w:r w:rsidRPr="00E5714B">
              <w:rPr>
                <w:lang w:val="en-GB"/>
              </w:rPr>
              <w:t>43.57</w:t>
            </w:r>
          </w:p>
        </w:tc>
        <w:tc>
          <w:tcPr>
            <w:tcW w:w="2126" w:type="dxa"/>
          </w:tcPr>
          <w:p w14:paraId="767BC335" w14:textId="77777777" w:rsidR="00077E15" w:rsidRPr="00E5714B" w:rsidRDefault="00077E15" w:rsidP="00D94525">
            <w:pPr>
              <w:spacing w:line="480" w:lineRule="auto"/>
              <w:jc w:val="center"/>
              <w:rPr>
                <w:lang w:val="en-GB"/>
              </w:rPr>
            </w:pPr>
            <w:r w:rsidRPr="00E5714B">
              <w:rPr>
                <w:lang w:val="en-GB"/>
              </w:rPr>
              <w:t>38.41</w:t>
            </w:r>
          </w:p>
        </w:tc>
        <w:tc>
          <w:tcPr>
            <w:tcW w:w="2127" w:type="dxa"/>
          </w:tcPr>
          <w:p w14:paraId="04FCB67A" w14:textId="77777777" w:rsidR="00077E15" w:rsidRPr="00E5714B" w:rsidRDefault="00077E15" w:rsidP="00D94525">
            <w:pPr>
              <w:spacing w:line="480" w:lineRule="auto"/>
              <w:jc w:val="center"/>
              <w:rPr>
                <w:lang w:val="en-GB"/>
              </w:rPr>
            </w:pPr>
            <w:r w:rsidRPr="00E5714B">
              <w:rPr>
                <w:lang w:val="en-GB"/>
              </w:rPr>
              <w:t>11.84</w:t>
            </w:r>
          </w:p>
        </w:tc>
      </w:tr>
      <w:tr w:rsidR="00077E15" w:rsidRPr="00E5714B" w14:paraId="423CBF01" w14:textId="77777777" w:rsidTr="00EF3C4B">
        <w:tc>
          <w:tcPr>
            <w:tcW w:w="846" w:type="dxa"/>
            <w:vMerge/>
          </w:tcPr>
          <w:p w14:paraId="5696EBD9" w14:textId="77777777" w:rsidR="00077E15" w:rsidRPr="00E5714B" w:rsidRDefault="00077E15" w:rsidP="00D94525">
            <w:pPr>
              <w:spacing w:line="480" w:lineRule="auto"/>
              <w:jc w:val="both"/>
              <w:rPr>
                <w:lang w:val="en-GB"/>
              </w:rPr>
            </w:pPr>
          </w:p>
        </w:tc>
        <w:tc>
          <w:tcPr>
            <w:tcW w:w="1276" w:type="dxa"/>
          </w:tcPr>
          <w:p w14:paraId="76E2C742" w14:textId="77777777" w:rsidR="00077E15" w:rsidRPr="00E5714B" w:rsidRDefault="00077E15" w:rsidP="00D94525">
            <w:pPr>
              <w:spacing w:line="480" w:lineRule="auto"/>
              <w:jc w:val="both"/>
              <w:rPr>
                <w:i/>
                <w:lang w:val="en-GB"/>
              </w:rPr>
            </w:pPr>
            <w:r w:rsidRPr="00E5714B">
              <w:rPr>
                <w:i/>
                <w:lang w:val="en-GB"/>
              </w:rPr>
              <w:t xml:space="preserve">P. </w:t>
            </w:r>
            <w:proofErr w:type="spellStart"/>
            <w:r w:rsidRPr="00E5714B">
              <w:rPr>
                <w:i/>
                <w:lang w:val="en-GB"/>
              </w:rPr>
              <w:t>latifolia</w:t>
            </w:r>
            <w:proofErr w:type="spellEnd"/>
          </w:p>
        </w:tc>
        <w:tc>
          <w:tcPr>
            <w:tcW w:w="2268" w:type="dxa"/>
          </w:tcPr>
          <w:p w14:paraId="75033099" w14:textId="77777777" w:rsidR="00077E15" w:rsidRPr="00E5714B" w:rsidRDefault="00077E15" w:rsidP="00D94525">
            <w:pPr>
              <w:spacing w:line="480" w:lineRule="auto"/>
              <w:jc w:val="center"/>
              <w:rPr>
                <w:lang w:val="en-GB"/>
              </w:rPr>
            </w:pPr>
            <w:r w:rsidRPr="00E5714B">
              <w:rPr>
                <w:lang w:val="en-GB"/>
              </w:rPr>
              <w:t>2.64</w:t>
            </w:r>
          </w:p>
        </w:tc>
        <w:tc>
          <w:tcPr>
            <w:tcW w:w="2126" w:type="dxa"/>
          </w:tcPr>
          <w:p w14:paraId="166C6714" w14:textId="77777777" w:rsidR="00077E15" w:rsidRPr="00E5714B" w:rsidRDefault="00077E15" w:rsidP="00D94525">
            <w:pPr>
              <w:spacing w:line="480" w:lineRule="auto"/>
              <w:jc w:val="center"/>
              <w:rPr>
                <w:lang w:val="en-GB"/>
              </w:rPr>
            </w:pPr>
            <w:r w:rsidRPr="00E5714B">
              <w:rPr>
                <w:lang w:val="en-GB"/>
              </w:rPr>
              <w:t>1.10</w:t>
            </w:r>
          </w:p>
        </w:tc>
        <w:tc>
          <w:tcPr>
            <w:tcW w:w="2127" w:type="dxa"/>
          </w:tcPr>
          <w:p w14:paraId="57BB29BB" w14:textId="77777777" w:rsidR="00077E15" w:rsidRPr="00E5714B" w:rsidRDefault="00077E15" w:rsidP="00D94525">
            <w:pPr>
              <w:spacing w:line="480" w:lineRule="auto"/>
              <w:jc w:val="center"/>
              <w:rPr>
                <w:lang w:val="en-GB"/>
              </w:rPr>
            </w:pPr>
            <w:r w:rsidRPr="00E5714B">
              <w:rPr>
                <w:lang w:val="en-GB"/>
              </w:rPr>
              <w:t>58.39</w:t>
            </w:r>
          </w:p>
        </w:tc>
      </w:tr>
      <w:tr w:rsidR="00077E15" w:rsidRPr="00E5714B" w14:paraId="014353B1" w14:textId="77777777" w:rsidTr="00EF3C4B">
        <w:tc>
          <w:tcPr>
            <w:tcW w:w="846" w:type="dxa"/>
            <w:vMerge/>
          </w:tcPr>
          <w:p w14:paraId="2F785B90" w14:textId="77777777" w:rsidR="00077E15" w:rsidRPr="00E5714B" w:rsidRDefault="00077E15" w:rsidP="00D94525">
            <w:pPr>
              <w:spacing w:line="480" w:lineRule="auto"/>
              <w:jc w:val="both"/>
              <w:rPr>
                <w:lang w:val="en-GB"/>
              </w:rPr>
            </w:pPr>
          </w:p>
        </w:tc>
        <w:tc>
          <w:tcPr>
            <w:tcW w:w="1276" w:type="dxa"/>
          </w:tcPr>
          <w:p w14:paraId="375D60C1" w14:textId="77777777" w:rsidR="00077E15" w:rsidRPr="00E5714B" w:rsidRDefault="00077E15" w:rsidP="00D94525">
            <w:pPr>
              <w:spacing w:line="480" w:lineRule="auto"/>
              <w:jc w:val="both"/>
              <w:rPr>
                <w:i/>
                <w:lang w:val="en-GB"/>
              </w:rPr>
            </w:pPr>
            <w:r w:rsidRPr="00E5714B">
              <w:rPr>
                <w:i/>
                <w:lang w:val="en-GB"/>
              </w:rPr>
              <w:t xml:space="preserve">A. </w:t>
            </w:r>
            <w:proofErr w:type="spellStart"/>
            <w:r w:rsidRPr="00E5714B">
              <w:rPr>
                <w:i/>
                <w:lang w:val="en-GB"/>
              </w:rPr>
              <w:t>unedo</w:t>
            </w:r>
            <w:proofErr w:type="spellEnd"/>
          </w:p>
        </w:tc>
        <w:tc>
          <w:tcPr>
            <w:tcW w:w="2268" w:type="dxa"/>
          </w:tcPr>
          <w:p w14:paraId="1455A3DB" w14:textId="77777777" w:rsidR="00077E15" w:rsidRPr="00E5714B" w:rsidRDefault="00077E15" w:rsidP="00D94525">
            <w:pPr>
              <w:spacing w:line="480" w:lineRule="auto"/>
              <w:jc w:val="center"/>
              <w:rPr>
                <w:lang w:val="en-GB"/>
              </w:rPr>
            </w:pPr>
            <w:r w:rsidRPr="00E5714B">
              <w:rPr>
                <w:lang w:val="en-GB"/>
              </w:rPr>
              <w:t>10.06</w:t>
            </w:r>
          </w:p>
        </w:tc>
        <w:tc>
          <w:tcPr>
            <w:tcW w:w="2126" w:type="dxa"/>
          </w:tcPr>
          <w:p w14:paraId="347BD6EF" w14:textId="77777777" w:rsidR="00077E15" w:rsidRPr="00E5714B" w:rsidRDefault="00077E15" w:rsidP="00D94525">
            <w:pPr>
              <w:spacing w:line="480" w:lineRule="auto"/>
              <w:jc w:val="center"/>
              <w:rPr>
                <w:lang w:val="en-GB"/>
              </w:rPr>
            </w:pPr>
            <w:r w:rsidRPr="00E5714B">
              <w:rPr>
                <w:lang w:val="en-GB"/>
              </w:rPr>
              <w:t>5.80</w:t>
            </w:r>
          </w:p>
        </w:tc>
        <w:tc>
          <w:tcPr>
            <w:tcW w:w="2127" w:type="dxa"/>
          </w:tcPr>
          <w:p w14:paraId="0DF16884" w14:textId="77777777" w:rsidR="00077E15" w:rsidRPr="00E5714B" w:rsidRDefault="00077E15" w:rsidP="00D94525">
            <w:pPr>
              <w:spacing w:line="480" w:lineRule="auto"/>
              <w:jc w:val="center"/>
              <w:rPr>
                <w:lang w:val="en-GB"/>
              </w:rPr>
            </w:pPr>
            <w:r w:rsidRPr="00E5714B">
              <w:rPr>
                <w:lang w:val="en-GB"/>
              </w:rPr>
              <w:t>42.37</w:t>
            </w:r>
          </w:p>
        </w:tc>
      </w:tr>
      <w:tr w:rsidR="00077E15" w:rsidRPr="00E5714B" w14:paraId="56997556" w14:textId="77777777" w:rsidTr="00EF3C4B">
        <w:tc>
          <w:tcPr>
            <w:tcW w:w="846" w:type="dxa"/>
            <w:vMerge/>
          </w:tcPr>
          <w:p w14:paraId="0EEE6893" w14:textId="77777777" w:rsidR="00077E15" w:rsidRPr="00E5714B" w:rsidRDefault="00077E15" w:rsidP="00D94525">
            <w:pPr>
              <w:spacing w:line="480" w:lineRule="auto"/>
              <w:jc w:val="both"/>
              <w:rPr>
                <w:lang w:val="en-GB"/>
              </w:rPr>
            </w:pPr>
          </w:p>
        </w:tc>
        <w:tc>
          <w:tcPr>
            <w:tcW w:w="1276" w:type="dxa"/>
          </w:tcPr>
          <w:p w14:paraId="6B2E7684" w14:textId="77777777" w:rsidR="00077E15" w:rsidRPr="00E5714B" w:rsidRDefault="00077E15" w:rsidP="00D94525">
            <w:pPr>
              <w:spacing w:line="480" w:lineRule="auto"/>
              <w:jc w:val="both"/>
              <w:rPr>
                <w:lang w:val="en-GB"/>
              </w:rPr>
            </w:pPr>
            <w:r w:rsidRPr="00E5714B">
              <w:rPr>
                <w:lang w:val="en-GB"/>
              </w:rPr>
              <w:t>All species</w:t>
            </w:r>
          </w:p>
        </w:tc>
        <w:tc>
          <w:tcPr>
            <w:tcW w:w="2268" w:type="dxa"/>
          </w:tcPr>
          <w:p w14:paraId="7085843F" w14:textId="77777777" w:rsidR="00077E15" w:rsidRPr="00E5714B" w:rsidRDefault="00077E15" w:rsidP="00D94525">
            <w:pPr>
              <w:spacing w:line="480" w:lineRule="auto"/>
              <w:jc w:val="center"/>
              <w:rPr>
                <w:lang w:val="en-GB"/>
              </w:rPr>
            </w:pPr>
            <w:r w:rsidRPr="00E5714B">
              <w:rPr>
                <w:lang w:val="en-GB"/>
              </w:rPr>
              <w:t>56.27</w:t>
            </w:r>
          </w:p>
        </w:tc>
        <w:tc>
          <w:tcPr>
            <w:tcW w:w="2126" w:type="dxa"/>
          </w:tcPr>
          <w:p w14:paraId="4D2F68D6" w14:textId="77777777" w:rsidR="00077E15" w:rsidRPr="00E5714B" w:rsidRDefault="00077E15" w:rsidP="00D94525">
            <w:pPr>
              <w:spacing w:line="480" w:lineRule="auto"/>
              <w:jc w:val="center"/>
              <w:rPr>
                <w:lang w:val="en-GB"/>
              </w:rPr>
            </w:pPr>
            <w:r w:rsidRPr="00E5714B">
              <w:rPr>
                <w:lang w:val="en-GB"/>
              </w:rPr>
              <w:t>45.31</w:t>
            </w:r>
          </w:p>
        </w:tc>
        <w:tc>
          <w:tcPr>
            <w:tcW w:w="2127" w:type="dxa"/>
          </w:tcPr>
          <w:p w14:paraId="2ED5AEA3" w14:textId="77777777" w:rsidR="00077E15" w:rsidRPr="00E5714B" w:rsidRDefault="00077E15" w:rsidP="00D94525">
            <w:pPr>
              <w:spacing w:line="480" w:lineRule="auto"/>
              <w:jc w:val="center"/>
              <w:rPr>
                <w:lang w:val="en-GB"/>
              </w:rPr>
            </w:pPr>
            <w:r w:rsidRPr="00E5714B">
              <w:rPr>
                <w:lang w:val="en-GB"/>
              </w:rPr>
              <w:t>19.48</w:t>
            </w:r>
          </w:p>
        </w:tc>
      </w:tr>
      <w:tr w:rsidR="00077E15" w:rsidRPr="00E5714B" w14:paraId="71584EB3" w14:textId="77777777" w:rsidTr="00EF3C4B">
        <w:tc>
          <w:tcPr>
            <w:tcW w:w="846" w:type="dxa"/>
            <w:vMerge w:val="restart"/>
          </w:tcPr>
          <w:p w14:paraId="58374114" w14:textId="77777777" w:rsidR="00077E15" w:rsidRPr="00E5714B" w:rsidRDefault="00077E15" w:rsidP="00D94525">
            <w:pPr>
              <w:spacing w:line="480" w:lineRule="auto"/>
              <w:jc w:val="both"/>
              <w:rPr>
                <w:lang w:val="en-GB"/>
              </w:rPr>
            </w:pPr>
            <w:r w:rsidRPr="00E5714B">
              <w:rPr>
                <w:lang w:val="en-GB"/>
              </w:rPr>
              <w:t>2</w:t>
            </w:r>
          </w:p>
        </w:tc>
        <w:tc>
          <w:tcPr>
            <w:tcW w:w="1276" w:type="dxa"/>
          </w:tcPr>
          <w:p w14:paraId="5AC87820" w14:textId="77777777" w:rsidR="00077E15" w:rsidRPr="00E5714B" w:rsidRDefault="00077E15" w:rsidP="00D94525">
            <w:pPr>
              <w:spacing w:line="480" w:lineRule="auto"/>
              <w:jc w:val="both"/>
              <w:rPr>
                <w:i/>
                <w:lang w:val="en-GB"/>
              </w:rPr>
            </w:pPr>
            <w:r w:rsidRPr="00E5714B">
              <w:rPr>
                <w:i/>
                <w:lang w:val="en-GB"/>
              </w:rPr>
              <w:t>Q. ilex</w:t>
            </w:r>
          </w:p>
        </w:tc>
        <w:tc>
          <w:tcPr>
            <w:tcW w:w="2268" w:type="dxa"/>
          </w:tcPr>
          <w:p w14:paraId="57B557FD" w14:textId="77777777" w:rsidR="00077E15" w:rsidRPr="00E5714B" w:rsidRDefault="00077E15" w:rsidP="00D94525">
            <w:pPr>
              <w:spacing w:line="480" w:lineRule="auto"/>
              <w:jc w:val="center"/>
              <w:rPr>
                <w:lang w:val="en-GB"/>
              </w:rPr>
            </w:pPr>
            <w:r w:rsidRPr="00E5714B">
              <w:rPr>
                <w:lang w:val="en-GB"/>
              </w:rPr>
              <w:t>29.31</w:t>
            </w:r>
          </w:p>
        </w:tc>
        <w:tc>
          <w:tcPr>
            <w:tcW w:w="2126" w:type="dxa"/>
          </w:tcPr>
          <w:p w14:paraId="62FD621F" w14:textId="77777777" w:rsidR="00077E15" w:rsidRPr="00E5714B" w:rsidRDefault="00077E15" w:rsidP="00D94525">
            <w:pPr>
              <w:spacing w:line="480" w:lineRule="auto"/>
              <w:jc w:val="center"/>
              <w:rPr>
                <w:lang w:val="en-GB"/>
              </w:rPr>
            </w:pPr>
            <w:r w:rsidRPr="00E5714B">
              <w:rPr>
                <w:lang w:val="en-GB"/>
              </w:rPr>
              <w:t>24.59</w:t>
            </w:r>
          </w:p>
        </w:tc>
        <w:tc>
          <w:tcPr>
            <w:tcW w:w="2127" w:type="dxa"/>
          </w:tcPr>
          <w:p w14:paraId="2DAA179B" w14:textId="77777777" w:rsidR="00077E15" w:rsidRPr="00E5714B" w:rsidRDefault="00077E15" w:rsidP="00D94525">
            <w:pPr>
              <w:spacing w:line="480" w:lineRule="auto"/>
              <w:jc w:val="center"/>
              <w:rPr>
                <w:lang w:val="en-GB"/>
              </w:rPr>
            </w:pPr>
            <w:r w:rsidRPr="00E5714B">
              <w:rPr>
                <w:lang w:val="en-GB"/>
              </w:rPr>
              <w:t>16.09</w:t>
            </w:r>
          </w:p>
        </w:tc>
      </w:tr>
      <w:tr w:rsidR="00077E15" w:rsidRPr="00E5714B" w14:paraId="770D7763" w14:textId="77777777" w:rsidTr="00EF3C4B">
        <w:tc>
          <w:tcPr>
            <w:tcW w:w="846" w:type="dxa"/>
            <w:vMerge/>
          </w:tcPr>
          <w:p w14:paraId="63D02E79" w14:textId="77777777" w:rsidR="00077E15" w:rsidRPr="00E5714B" w:rsidRDefault="00077E15" w:rsidP="00D94525">
            <w:pPr>
              <w:spacing w:line="480" w:lineRule="auto"/>
              <w:jc w:val="both"/>
              <w:rPr>
                <w:lang w:val="en-GB"/>
              </w:rPr>
            </w:pPr>
          </w:p>
        </w:tc>
        <w:tc>
          <w:tcPr>
            <w:tcW w:w="1276" w:type="dxa"/>
          </w:tcPr>
          <w:p w14:paraId="4493C521" w14:textId="77777777" w:rsidR="00077E15" w:rsidRPr="00E5714B" w:rsidRDefault="00077E15" w:rsidP="00D94525">
            <w:pPr>
              <w:spacing w:line="480" w:lineRule="auto"/>
              <w:jc w:val="both"/>
              <w:rPr>
                <w:i/>
                <w:lang w:val="en-GB"/>
              </w:rPr>
            </w:pPr>
            <w:r w:rsidRPr="00E5714B">
              <w:rPr>
                <w:i/>
                <w:lang w:val="en-GB"/>
              </w:rPr>
              <w:t xml:space="preserve">P. </w:t>
            </w:r>
            <w:proofErr w:type="spellStart"/>
            <w:r w:rsidRPr="00E5714B">
              <w:rPr>
                <w:i/>
                <w:lang w:val="en-GB"/>
              </w:rPr>
              <w:t>latifolia</w:t>
            </w:r>
            <w:proofErr w:type="spellEnd"/>
          </w:p>
        </w:tc>
        <w:tc>
          <w:tcPr>
            <w:tcW w:w="2268" w:type="dxa"/>
          </w:tcPr>
          <w:p w14:paraId="73FE4F6A" w14:textId="77777777" w:rsidR="00077E15" w:rsidRPr="00E5714B" w:rsidRDefault="00077E15" w:rsidP="00D94525">
            <w:pPr>
              <w:spacing w:line="480" w:lineRule="auto"/>
              <w:jc w:val="center"/>
              <w:rPr>
                <w:lang w:val="en-GB"/>
              </w:rPr>
            </w:pPr>
            <w:r w:rsidRPr="00E5714B">
              <w:rPr>
                <w:lang w:val="en-GB"/>
              </w:rPr>
              <w:t>2.57</w:t>
            </w:r>
          </w:p>
        </w:tc>
        <w:tc>
          <w:tcPr>
            <w:tcW w:w="2126" w:type="dxa"/>
          </w:tcPr>
          <w:p w14:paraId="7E3979D5" w14:textId="77777777" w:rsidR="00077E15" w:rsidRPr="00E5714B" w:rsidRDefault="00077E15" w:rsidP="00D94525">
            <w:pPr>
              <w:spacing w:line="480" w:lineRule="auto"/>
              <w:jc w:val="center"/>
              <w:rPr>
                <w:lang w:val="en-GB"/>
              </w:rPr>
            </w:pPr>
            <w:r w:rsidRPr="00E5714B">
              <w:rPr>
                <w:lang w:val="en-GB"/>
              </w:rPr>
              <w:t>1.77</w:t>
            </w:r>
          </w:p>
        </w:tc>
        <w:tc>
          <w:tcPr>
            <w:tcW w:w="2127" w:type="dxa"/>
          </w:tcPr>
          <w:p w14:paraId="7E03E8F8" w14:textId="77777777" w:rsidR="00077E15" w:rsidRPr="00E5714B" w:rsidRDefault="00077E15" w:rsidP="00D94525">
            <w:pPr>
              <w:spacing w:line="480" w:lineRule="auto"/>
              <w:jc w:val="center"/>
              <w:rPr>
                <w:lang w:val="en-GB"/>
              </w:rPr>
            </w:pPr>
            <w:r w:rsidRPr="00E5714B">
              <w:rPr>
                <w:lang w:val="en-GB"/>
              </w:rPr>
              <w:t>31.04</w:t>
            </w:r>
          </w:p>
        </w:tc>
      </w:tr>
      <w:tr w:rsidR="00077E15" w:rsidRPr="00E5714B" w14:paraId="2B071673" w14:textId="77777777" w:rsidTr="00EF3C4B">
        <w:tc>
          <w:tcPr>
            <w:tcW w:w="846" w:type="dxa"/>
            <w:vMerge/>
          </w:tcPr>
          <w:p w14:paraId="5AAA1690" w14:textId="77777777" w:rsidR="00077E15" w:rsidRPr="00E5714B" w:rsidRDefault="00077E15" w:rsidP="00D94525">
            <w:pPr>
              <w:spacing w:line="480" w:lineRule="auto"/>
              <w:jc w:val="both"/>
              <w:rPr>
                <w:lang w:val="en-GB"/>
              </w:rPr>
            </w:pPr>
          </w:p>
        </w:tc>
        <w:tc>
          <w:tcPr>
            <w:tcW w:w="1276" w:type="dxa"/>
          </w:tcPr>
          <w:p w14:paraId="4A30670E" w14:textId="77777777" w:rsidR="00077E15" w:rsidRPr="00E5714B" w:rsidRDefault="00077E15" w:rsidP="00D94525">
            <w:pPr>
              <w:spacing w:line="480" w:lineRule="auto"/>
              <w:jc w:val="both"/>
              <w:rPr>
                <w:i/>
                <w:lang w:val="en-GB"/>
              </w:rPr>
            </w:pPr>
            <w:r w:rsidRPr="00E5714B">
              <w:rPr>
                <w:i/>
                <w:lang w:val="en-GB"/>
              </w:rPr>
              <w:t xml:space="preserve">A. </w:t>
            </w:r>
            <w:proofErr w:type="spellStart"/>
            <w:r w:rsidRPr="00E5714B">
              <w:rPr>
                <w:i/>
                <w:lang w:val="en-GB"/>
              </w:rPr>
              <w:t>unedo</w:t>
            </w:r>
            <w:proofErr w:type="spellEnd"/>
          </w:p>
        </w:tc>
        <w:tc>
          <w:tcPr>
            <w:tcW w:w="2268" w:type="dxa"/>
          </w:tcPr>
          <w:p w14:paraId="3DEE6EA2" w14:textId="77777777" w:rsidR="00077E15" w:rsidRPr="00E5714B" w:rsidRDefault="00077E15" w:rsidP="00D94525">
            <w:pPr>
              <w:spacing w:line="480" w:lineRule="auto"/>
              <w:jc w:val="center"/>
              <w:rPr>
                <w:lang w:val="en-GB"/>
              </w:rPr>
            </w:pPr>
            <w:r w:rsidRPr="00E5714B">
              <w:rPr>
                <w:lang w:val="en-GB"/>
              </w:rPr>
              <w:t>9.75</w:t>
            </w:r>
          </w:p>
        </w:tc>
        <w:tc>
          <w:tcPr>
            <w:tcW w:w="2126" w:type="dxa"/>
          </w:tcPr>
          <w:p w14:paraId="7F1721ED" w14:textId="77777777" w:rsidR="00077E15" w:rsidRPr="00E5714B" w:rsidRDefault="00077E15" w:rsidP="00D94525">
            <w:pPr>
              <w:spacing w:line="480" w:lineRule="auto"/>
              <w:jc w:val="center"/>
              <w:rPr>
                <w:lang w:val="en-GB"/>
              </w:rPr>
            </w:pPr>
            <w:r w:rsidRPr="00E5714B">
              <w:rPr>
                <w:lang w:val="en-GB"/>
              </w:rPr>
              <w:t>6.43</w:t>
            </w:r>
          </w:p>
        </w:tc>
        <w:tc>
          <w:tcPr>
            <w:tcW w:w="2127" w:type="dxa"/>
          </w:tcPr>
          <w:p w14:paraId="357D8293" w14:textId="77777777" w:rsidR="00077E15" w:rsidRPr="00E5714B" w:rsidRDefault="00077E15" w:rsidP="00D94525">
            <w:pPr>
              <w:spacing w:line="480" w:lineRule="auto"/>
              <w:jc w:val="center"/>
              <w:rPr>
                <w:lang w:val="en-GB"/>
              </w:rPr>
            </w:pPr>
            <w:r w:rsidRPr="00E5714B">
              <w:rPr>
                <w:lang w:val="en-GB"/>
              </w:rPr>
              <w:t>34.02</w:t>
            </w:r>
          </w:p>
        </w:tc>
      </w:tr>
      <w:tr w:rsidR="00077E15" w:rsidRPr="00E5714B" w14:paraId="6FAD076A" w14:textId="77777777" w:rsidTr="00EF3C4B">
        <w:tc>
          <w:tcPr>
            <w:tcW w:w="846" w:type="dxa"/>
            <w:vMerge/>
          </w:tcPr>
          <w:p w14:paraId="49F4F379" w14:textId="77777777" w:rsidR="00077E15" w:rsidRPr="00E5714B" w:rsidRDefault="00077E15" w:rsidP="00D94525">
            <w:pPr>
              <w:spacing w:line="480" w:lineRule="auto"/>
              <w:jc w:val="both"/>
              <w:rPr>
                <w:lang w:val="en-GB"/>
              </w:rPr>
            </w:pPr>
          </w:p>
        </w:tc>
        <w:tc>
          <w:tcPr>
            <w:tcW w:w="1276" w:type="dxa"/>
          </w:tcPr>
          <w:p w14:paraId="552D3D8D" w14:textId="77777777" w:rsidR="00077E15" w:rsidRPr="00E5714B" w:rsidRDefault="00077E15" w:rsidP="00D94525">
            <w:pPr>
              <w:spacing w:line="480" w:lineRule="auto"/>
              <w:jc w:val="both"/>
              <w:rPr>
                <w:lang w:val="en-GB"/>
              </w:rPr>
            </w:pPr>
            <w:r w:rsidRPr="00E5714B">
              <w:rPr>
                <w:lang w:val="en-GB"/>
              </w:rPr>
              <w:t>All species</w:t>
            </w:r>
          </w:p>
        </w:tc>
        <w:tc>
          <w:tcPr>
            <w:tcW w:w="2268" w:type="dxa"/>
          </w:tcPr>
          <w:p w14:paraId="439F26D6" w14:textId="77777777" w:rsidR="00077E15" w:rsidRPr="00E5714B" w:rsidRDefault="00077E15" w:rsidP="00D94525">
            <w:pPr>
              <w:spacing w:line="480" w:lineRule="auto"/>
              <w:jc w:val="center"/>
              <w:rPr>
                <w:lang w:val="en-GB"/>
              </w:rPr>
            </w:pPr>
            <w:r w:rsidRPr="00E5714B">
              <w:rPr>
                <w:lang w:val="en-GB"/>
              </w:rPr>
              <w:t>41.83</w:t>
            </w:r>
          </w:p>
        </w:tc>
        <w:tc>
          <w:tcPr>
            <w:tcW w:w="2126" w:type="dxa"/>
          </w:tcPr>
          <w:p w14:paraId="4BA1A6B3" w14:textId="77777777" w:rsidR="00077E15" w:rsidRPr="00E5714B" w:rsidRDefault="00077E15" w:rsidP="00D94525">
            <w:pPr>
              <w:spacing w:line="480" w:lineRule="auto"/>
              <w:jc w:val="center"/>
              <w:rPr>
                <w:lang w:val="en-GB"/>
              </w:rPr>
            </w:pPr>
            <w:r w:rsidRPr="00E5714B">
              <w:rPr>
                <w:lang w:val="en-GB"/>
              </w:rPr>
              <w:t>33.00</w:t>
            </w:r>
          </w:p>
        </w:tc>
        <w:tc>
          <w:tcPr>
            <w:tcW w:w="2127" w:type="dxa"/>
          </w:tcPr>
          <w:p w14:paraId="1384FB65" w14:textId="77777777" w:rsidR="00077E15" w:rsidRPr="00E5714B" w:rsidRDefault="00077E15" w:rsidP="00D94525">
            <w:pPr>
              <w:spacing w:line="480" w:lineRule="auto"/>
              <w:jc w:val="center"/>
              <w:rPr>
                <w:lang w:val="en-GB"/>
              </w:rPr>
            </w:pPr>
            <w:r w:rsidRPr="00E5714B">
              <w:rPr>
                <w:lang w:val="en-GB"/>
              </w:rPr>
              <w:t>21.11</w:t>
            </w:r>
          </w:p>
        </w:tc>
      </w:tr>
      <w:tr w:rsidR="00077E15" w:rsidRPr="00E5714B" w14:paraId="07B0FE15" w14:textId="77777777" w:rsidTr="00EF3C4B">
        <w:tc>
          <w:tcPr>
            <w:tcW w:w="846" w:type="dxa"/>
            <w:vMerge w:val="restart"/>
          </w:tcPr>
          <w:p w14:paraId="5C025069" w14:textId="77777777" w:rsidR="00077E15" w:rsidRPr="00E5714B" w:rsidRDefault="00077E15" w:rsidP="00D94525">
            <w:pPr>
              <w:spacing w:line="480" w:lineRule="auto"/>
              <w:jc w:val="both"/>
              <w:rPr>
                <w:lang w:val="en-GB"/>
              </w:rPr>
            </w:pPr>
            <w:r w:rsidRPr="00E5714B">
              <w:rPr>
                <w:lang w:val="en-GB"/>
              </w:rPr>
              <w:t>3</w:t>
            </w:r>
          </w:p>
        </w:tc>
        <w:tc>
          <w:tcPr>
            <w:tcW w:w="1276" w:type="dxa"/>
          </w:tcPr>
          <w:p w14:paraId="5FD3C35B" w14:textId="77777777" w:rsidR="00077E15" w:rsidRPr="00E5714B" w:rsidRDefault="00077E15" w:rsidP="00D94525">
            <w:pPr>
              <w:spacing w:line="480" w:lineRule="auto"/>
              <w:jc w:val="both"/>
              <w:rPr>
                <w:i/>
                <w:lang w:val="en-GB"/>
              </w:rPr>
            </w:pPr>
            <w:r w:rsidRPr="00E5714B">
              <w:rPr>
                <w:i/>
                <w:lang w:val="en-GB"/>
              </w:rPr>
              <w:t>Q. ilex</w:t>
            </w:r>
          </w:p>
        </w:tc>
        <w:tc>
          <w:tcPr>
            <w:tcW w:w="2268" w:type="dxa"/>
          </w:tcPr>
          <w:p w14:paraId="59FA5386" w14:textId="77777777" w:rsidR="00077E15" w:rsidRPr="00E5714B" w:rsidRDefault="00077E15" w:rsidP="00D94525">
            <w:pPr>
              <w:spacing w:line="480" w:lineRule="auto"/>
              <w:jc w:val="center"/>
              <w:rPr>
                <w:lang w:val="en-GB"/>
              </w:rPr>
            </w:pPr>
            <w:r w:rsidRPr="00E5714B">
              <w:rPr>
                <w:lang w:val="en-GB"/>
              </w:rPr>
              <w:t>42.14</w:t>
            </w:r>
          </w:p>
        </w:tc>
        <w:tc>
          <w:tcPr>
            <w:tcW w:w="2126" w:type="dxa"/>
          </w:tcPr>
          <w:p w14:paraId="736310DF" w14:textId="77777777" w:rsidR="00077E15" w:rsidRPr="00E5714B" w:rsidRDefault="00077E15" w:rsidP="00D94525">
            <w:pPr>
              <w:spacing w:line="480" w:lineRule="auto"/>
              <w:jc w:val="center"/>
              <w:rPr>
                <w:lang w:val="en-GB"/>
              </w:rPr>
            </w:pPr>
            <w:r w:rsidRPr="00E5714B">
              <w:rPr>
                <w:lang w:val="en-GB"/>
              </w:rPr>
              <w:t>33.86</w:t>
            </w:r>
          </w:p>
        </w:tc>
        <w:tc>
          <w:tcPr>
            <w:tcW w:w="2127" w:type="dxa"/>
          </w:tcPr>
          <w:p w14:paraId="3A8B2902" w14:textId="77777777" w:rsidR="00077E15" w:rsidRPr="00E5714B" w:rsidRDefault="00077E15" w:rsidP="00D94525">
            <w:pPr>
              <w:spacing w:line="480" w:lineRule="auto"/>
              <w:jc w:val="center"/>
              <w:rPr>
                <w:lang w:val="en-GB"/>
              </w:rPr>
            </w:pPr>
            <w:r w:rsidRPr="00E5714B">
              <w:rPr>
                <w:lang w:val="en-GB"/>
              </w:rPr>
              <w:t>19.64</w:t>
            </w:r>
          </w:p>
        </w:tc>
      </w:tr>
      <w:tr w:rsidR="00077E15" w:rsidRPr="00E5714B" w14:paraId="4CB355E6" w14:textId="77777777" w:rsidTr="00EF3C4B">
        <w:tc>
          <w:tcPr>
            <w:tcW w:w="846" w:type="dxa"/>
            <w:vMerge/>
          </w:tcPr>
          <w:p w14:paraId="2C1022A1" w14:textId="77777777" w:rsidR="00077E15" w:rsidRPr="00E5714B" w:rsidRDefault="00077E15" w:rsidP="00D94525">
            <w:pPr>
              <w:spacing w:line="480" w:lineRule="auto"/>
              <w:jc w:val="both"/>
              <w:rPr>
                <w:lang w:val="en-GB"/>
              </w:rPr>
            </w:pPr>
          </w:p>
        </w:tc>
        <w:tc>
          <w:tcPr>
            <w:tcW w:w="1276" w:type="dxa"/>
          </w:tcPr>
          <w:p w14:paraId="020D3A68" w14:textId="77777777" w:rsidR="00077E15" w:rsidRPr="00E5714B" w:rsidRDefault="00077E15" w:rsidP="00D94525">
            <w:pPr>
              <w:spacing w:line="480" w:lineRule="auto"/>
              <w:jc w:val="both"/>
              <w:rPr>
                <w:i/>
                <w:lang w:val="en-GB"/>
              </w:rPr>
            </w:pPr>
            <w:r w:rsidRPr="00E5714B">
              <w:rPr>
                <w:i/>
                <w:lang w:val="en-GB"/>
              </w:rPr>
              <w:t xml:space="preserve">P. </w:t>
            </w:r>
            <w:proofErr w:type="spellStart"/>
            <w:r w:rsidRPr="00E5714B">
              <w:rPr>
                <w:i/>
                <w:lang w:val="en-GB"/>
              </w:rPr>
              <w:t>latifolia</w:t>
            </w:r>
            <w:proofErr w:type="spellEnd"/>
          </w:p>
        </w:tc>
        <w:tc>
          <w:tcPr>
            <w:tcW w:w="2268" w:type="dxa"/>
          </w:tcPr>
          <w:p w14:paraId="508658EF" w14:textId="77777777" w:rsidR="00077E15" w:rsidRPr="00E5714B" w:rsidRDefault="00077E15" w:rsidP="00D94525">
            <w:pPr>
              <w:spacing w:line="480" w:lineRule="auto"/>
              <w:jc w:val="center"/>
              <w:rPr>
                <w:lang w:val="en-GB"/>
              </w:rPr>
            </w:pPr>
            <w:r w:rsidRPr="00E5714B">
              <w:rPr>
                <w:lang w:val="en-GB"/>
              </w:rPr>
              <w:t>4.94</w:t>
            </w:r>
          </w:p>
        </w:tc>
        <w:tc>
          <w:tcPr>
            <w:tcW w:w="2126" w:type="dxa"/>
          </w:tcPr>
          <w:p w14:paraId="4D0EA8A9" w14:textId="77777777" w:rsidR="00077E15" w:rsidRPr="00E5714B" w:rsidRDefault="00077E15" w:rsidP="00D94525">
            <w:pPr>
              <w:spacing w:line="480" w:lineRule="auto"/>
              <w:jc w:val="center"/>
              <w:rPr>
                <w:lang w:val="en-GB"/>
              </w:rPr>
            </w:pPr>
            <w:r w:rsidRPr="00E5714B">
              <w:rPr>
                <w:lang w:val="en-GB"/>
              </w:rPr>
              <w:t>1.45</w:t>
            </w:r>
          </w:p>
        </w:tc>
        <w:tc>
          <w:tcPr>
            <w:tcW w:w="2127" w:type="dxa"/>
          </w:tcPr>
          <w:p w14:paraId="46693216" w14:textId="77777777" w:rsidR="00077E15" w:rsidRPr="00E5714B" w:rsidRDefault="00077E15" w:rsidP="00D94525">
            <w:pPr>
              <w:spacing w:line="480" w:lineRule="auto"/>
              <w:jc w:val="center"/>
              <w:rPr>
                <w:lang w:val="en-GB"/>
              </w:rPr>
            </w:pPr>
            <w:r w:rsidRPr="00E5714B">
              <w:rPr>
                <w:lang w:val="en-GB"/>
              </w:rPr>
              <w:t>70.53</w:t>
            </w:r>
          </w:p>
        </w:tc>
      </w:tr>
      <w:tr w:rsidR="00077E15" w:rsidRPr="00E5714B" w14:paraId="016CB090" w14:textId="77777777" w:rsidTr="00EF3C4B">
        <w:tc>
          <w:tcPr>
            <w:tcW w:w="846" w:type="dxa"/>
            <w:vMerge/>
          </w:tcPr>
          <w:p w14:paraId="16F34594" w14:textId="77777777" w:rsidR="00077E15" w:rsidRPr="00E5714B" w:rsidRDefault="00077E15" w:rsidP="00D94525">
            <w:pPr>
              <w:spacing w:line="480" w:lineRule="auto"/>
              <w:jc w:val="both"/>
              <w:rPr>
                <w:lang w:val="en-GB"/>
              </w:rPr>
            </w:pPr>
          </w:p>
        </w:tc>
        <w:tc>
          <w:tcPr>
            <w:tcW w:w="1276" w:type="dxa"/>
          </w:tcPr>
          <w:p w14:paraId="0DC0FD42" w14:textId="77777777" w:rsidR="00077E15" w:rsidRPr="00E5714B" w:rsidRDefault="00077E15" w:rsidP="00D94525">
            <w:pPr>
              <w:spacing w:line="480" w:lineRule="auto"/>
              <w:jc w:val="both"/>
              <w:rPr>
                <w:i/>
                <w:lang w:val="en-GB"/>
              </w:rPr>
            </w:pPr>
            <w:r w:rsidRPr="00E5714B">
              <w:rPr>
                <w:i/>
                <w:lang w:val="en-GB"/>
              </w:rPr>
              <w:t xml:space="preserve">A. </w:t>
            </w:r>
            <w:proofErr w:type="spellStart"/>
            <w:r w:rsidRPr="00E5714B">
              <w:rPr>
                <w:i/>
                <w:lang w:val="en-GB"/>
              </w:rPr>
              <w:t>unedo</w:t>
            </w:r>
            <w:proofErr w:type="spellEnd"/>
          </w:p>
        </w:tc>
        <w:tc>
          <w:tcPr>
            <w:tcW w:w="2268" w:type="dxa"/>
          </w:tcPr>
          <w:p w14:paraId="3FC0932F" w14:textId="77777777" w:rsidR="00077E15" w:rsidRPr="00E5714B" w:rsidRDefault="00077E15" w:rsidP="00D94525">
            <w:pPr>
              <w:spacing w:line="480" w:lineRule="auto"/>
              <w:jc w:val="center"/>
              <w:rPr>
                <w:lang w:val="en-GB"/>
              </w:rPr>
            </w:pPr>
            <w:r w:rsidRPr="00E5714B">
              <w:rPr>
                <w:lang w:val="en-GB"/>
              </w:rPr>
              <w:t>5.15</w:t>
            </w:r>
          </w:p>
        </w:tc>
        <w:tc>
          <w:tcPr>
            <w:tcW w:w="2126" w:type="dxa"/>
          </w:tcPr>
          <w:p w14:paraId="59DB537B" w14:textId="77777777" w:rsidR="00077E15" w:rsidRPr="00E5714B" w:rsidRDefault="00077E15" w:rsidP="00D94525">
            <w:pPr>
              <w:spacing w:line="480" w:lineRule="auto"/>
              <w:jc w:val="center"/>
              <w:rPr>
                <w:lang w:val="en-GB"/>
              </w:rPr>
            </w:pPr>
            <w:r w:rsidRPr="00E5714B">
              <w:rPr>
                <w:lang w:val="en-GB"/>
              </w:rPr>
              <w:t>3.59</w:t>
            </w:r>
          </w:p>
        </w:tc>
        <w:tc>
          <w:tcPr>
            <w:tcW w:w="2127" w:type="dxa"/>
          </w:tcPr>
          <w:p w14:paraId="4E1E749E" w14:textId="77777777" w:rsidR="00077E15" w:rsidRPr="00E5714B" w:rsidRDefault="00077E15" w:rsidP="00D94525">
            <w:pPr>
              <w:spacing w:line="480" w:lineRule="auto"/>
              <w:jc w:val="center"/>
              <w:rPr>
                <w:lang w:val="en-GB"/>
              </w:rPr>
            </w:pPr>
            <w:r w:rsidRPr="00E5714B">
              <w:rPr>
                <w:lang w:val="en-GB"/>
              </w:rPr>
              <w:t>30.36</w:t>
            </w:r>
          </w:p>
        </w:tc>
      </w:tr>
      <w:tr w:rsidR="00077E15" w:rsidRPr="00E5714B" w14:paraId="489F8B31" w14:textId="77777777" w:rsidTr="00EF3C4B">
        <w:tc>
          <w:tcPr>
            <w:tcW w:w="846" w:type="dxa"/>
            <w:vMerge/>
          </w:tcPr>
          <w:p w14:paraId="41BE2BA6" w14:textId="77777777" w:rsidR="00077E15" w:rsidRPr="00E5714B" w:rsidRDefault="00077E15" w:rsidP="00D94525">
            <w:pPr>
              <w:spacing w:line="480" w:lineRule="auto"/>
              <w:jc w:val="both"/>
              <w:rPr>
                <w:lang w:val="en-GB"/>
              </w:rPr>
            </w:pPr>
          </w:p>
        </w:tc>
        <w:tc>
          <w:tcPr>
            <w:tcW w:w="1276" w:type="dxa"/>
          </w:tcPr>
          <w:p w14:paraId="379D6702" w14:textId="77777777" w:rsidR="00077E15" w:rsidRPr="00E5714B" w:rsidRDefault="00077E15" w:rsidP="00D94525">
            <w:pPr>
              <w:spacing w:line="480" w:lineRule="auto"/>
              <w:jc w:val="both"/>
              <w:rPr>
                <w:lang w:val="en-GB"/>
              </w:rPr>
            </w:pPr>
            <w:r w:rsidRPr="00E5714B">
              <w:rPr>
                <w:lang w:val="en-GB"/>
              </w:rPr>
              <w:t>All species</w:t>
            </w:r>
          </w:p>
        </w:tc>
        <w:tc>
          <w:tcPr>
            <w:tcW w:w="2268" w:type="dxa"/>
          </w:tcPr>
          <w:p w14:paraId="2C8585A7" w14:textId="77777777" w:rsidR="00077E15" w:rsidRPr="00E5714B" w:rsidRDefault="00077E15" w:rsidP="00D94525">
            <w:pPr>
              <w:spacing w:line="480" w:lineRule="auto"/>
              <w:jc w:val="center"/>
              <w:rPr>
                <w:lang w:val="en-GB"/>
              </w:rPr>
            </w:pPr>
            <w:r w:rsidRPr="00E5714B">
              <w:rPr>
                <w:lang w:val="en-GB"/>
              </w:rPr>
              <w:t>53.71</w:t>
            </w:r>
          </w:p>
        </w:tc>
        <w:tc>
          <w:tcPr>
            <w:tcW w:w="2126" w:type="dxa"/>
          </w:tcPr>
          <w:p w14:paraId="19652DEA" w14:textId="77777777" w:rsidR="00077E15" w:rsidRPr="00E5714B" w:rsidRDefault="00077E15" w:rsidP="00D94525">
            <w:pPr>
              <w:spacing w:line="480" w:lineRule="auto"/>
              <w:jc w:val="center"/>
              <w:rPr>
                <w:lang w:val="en-GB"/>
              </w:rPr>
            </w:pPr>
            <w:r w:rsidRPr="00E5714B">
              <w:rPr>
                <w:lang w:val="en-GB"/>
              </w:rPr>
              <w:t>39.53</w:t>
            </w:r>
          </w:p>
        </w:tc>
        <w:tc>
          <w:tcPr>
            <w:tcW w:w="2127" w:type="dxa"/>
          </w:tcPr>
          <w:p w14:paraId="599F201B" w14:textId="77777777" w:rsidR="00077E15" w:rsidRPr="00E5714B" w:rsidRDefault="00077E15" w:rsidP="00D94525">
            <w:pPr>
              <w:spacing w:line="480" w:lineRule="auto"/>
              <w:jc w:val="center"/>
              <w:rPr>
                <w:lang w:val="en-GB"/>
              </w:rPr>
            </w:pPr>
            <w:r w:rsidRPr="00E5714B">
              <w:rPr>
                <w:lang w:val="en-GB"/>
              </w:rPr>
              <w:t>26.39</w:t>
            </w:r>
          </w:p>
        </w:tc>
      </w:tr>
    </w:tbl>
    <w:p w14:paraId="58E27DC4" w14:textId="77777777" w:rsidR="00077E15" w:rsidRDefault="00077E15" w:rsidP="00894D70">
      <w:pPr>
        <w:spacing w:line="480" w:lineRule="auto"/>
        <w:jc w:val="both"/>
        <w:rPr>
          <w:lang w:val="en-GB"/>
        </w:rPr>
      </w:pPr>
    </w:p>
    <w:p w14:paraId="6B194E2D" w14:textId="77777777" w:rsidR="00077E15" w:rsidRDefault="00077E15" w:rsidP="00894D70">
      <w:pPr>
        <w:spacing w:line="480" w:lineRule="auto"/>
        <w:jc w:val="both"/>
        <w:rPr>
          <w:lang w:val="en-GB"/>
        </w:rPr>
      </w:pPr>
    </w:p>
    <w:p w14:paraId="77F317D9" w14:textId="77777777" w:rsidR="00077E15" w:rsidRDefault="00077E15" w:rsidP="00894D70">
      <w:pPr>
        <w:spacing w:line="480" w:lineRule="auto"/>
        <w:jc w:val="both"/>
        <w:rPr>
          <w:lang w:val="en-GB"/>
        </w:rPr>
      </w:pPr>
    </w:p>
    <w:p w14:paraId="756225F3" w14:textId="77777777" w:rsidR="00077E15" w:rsidRDefault="00077E15" w:rsidP="00894D70">
      <w:pPr>
        <w:spacing w:line="480" w:lineRule="auto"/>
        <w:jc w:val="both"/>
        <w:rPr>
          <w:lang w:val="en-GB"/>
        </w:rPr>
      </w:pPr>
    </w:p>
    <w:p w14:paraId="0FD438BE" w14:textId="77777777" w:rsidR="00077E15" w:rsidRDefault="00077E15" w:rsidP="00894D70">
      <w:pPr>
        <w:spacing w:line="480" w:lineRule="auto"/>
        <w:jc w:val="both"/>
        <w:rPr>
          <w:lang w:val="en-GB"/>
        </w:rPr>
      </w:pPr>
    </w:p>
    <w:p w14:paraId="4F0CDFC0" w14:textId="77777777" w:rsidR="00077E15" w:rsidRDefault="00077E15" w:rsidP="00894D70">
      <w:pPr>
        <w:spacing w:line="480" w:lineRule="auto"/>
        <w:jc w:val="both"/>
        <w:rPr>
          <w:lang w:val="en-GB"/>
        </w:rPr>
      </w:pPr>
    </w:p>
    <w:p w14:paraId="7DB523D6" w14:textId="77777777" w:rsidR="00077E15" w:rsidRDefault="00077E15" w:rsidP="00894D70">
      <w:pPr>
        <w:spacing w:line="480" w:lineRule="auto"/>
        <w:jc w:val="both"/>
        <w:rPr>
          <w:lang w:val="en-GB"/>
        </w:rPr>
      </w:pPr>
    </w:p>
    <w:p w14:paraId="22AD9C9B" w14:textId="77777777" w:rsidR="00077E15" w:rsidRDefault="00077E15" w:rsidP="00894D70">
      <w:pPr>
        <w:spacing w:line="480" w:lineRule="auto"/>
        <w:jc w:val="both"/>
        <w:rPr>
          <w:lang w:val="en-GB"/>
        </w:rPr>
      </w:pPr>
    </w:p>
    <w:p w14:paraId="334BD759" w14:textId="77777777" w:rsidR="00EF3C4B" w:rsidRDefault="00EF3C4B" w:rsidP="00EF3C4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480" w:lineRule="auto"/>
        <w:ind w:right="-81"/>
        <w:jc w:val="both"/>
        <w:rPr>
          <w:lang w:val="en-GB"/>
        </w:rPr>
      </w:pPr>
      <w:r w:rsidRPr="00EF3C4B">
        <w:rPr>
          <w:lang w:val="en-GB"/>
        </w:rPr>
        <w:lastRenderedPageBreak/>
        <w:t>Table 2.</w:t>
      </w:r>
      <w:r w:rsidRPr="00E5714B">
        <w:rPr>
          <w:lang w:val="en-GB"/>
        </w:rPr>
        <w:t xml:space="preserve"> </w:t>
      </w:r>
      <w:r>
        <w:rPr>
          <w:lang w:val="en-GB"/>
        </w:rPr>
        <w:t>Leaf area index</w:t>
      </w:r>
      <w:r w:rsidRPr="00E5714B">
        <w:rPr>
          <w:lang w:val="en-GB"/>
        </w:rPr>
        <w:t xml:space="preserve"> (</w:t>
      </w:r>
      <w:r>
        <w:rPr>
          <w:lang w:val="en-GB"/>
        </w:rPr>
        <w:t>LAI</w:t>
      </w:r>
      <w:r w:rsidRPr="00E5714B">
        <w:rPr>
          <w:lang w:val="en-GB"/>
        </w:rPr>
        <w:t xml:space="preserve">) of the dominant species in each </w:t>
      </w:r>
      <w:r>
        <w:rPr>
          <w:lang w:val="en-GB"/>
        </w:rPr>
        <w:t xml:space="preserve">thinned </w:t>
      </w:r>
      <w:r w:rsidRPr="00E5714B">
        <w:rPr>
          <w:lang w:val="en-GB"/>
        </w:rPr>
        <w:t xml:space="preserve">plot </w:t>
      </w:r>
      <w:r>
        <w:rPr>
          <w:lang w:val="en-GB"/>
        </w:rPr>
        <w:t>immediately</w:t>
      </w:r>
      <w:r w:rsidRPr="00E5714B">
        <w:rPr>
          <w:lang w:val="en-GB"/>
        </w:rPr>
        <w:t xml:space="preserve"> before and after thinning.</w:t>
      </w:r>
    </w:p>
    <w:p w14:paraId="454063B8" w14:textId="77777777" w:rsidR="00EF3C4B" w:rsidRPr="00E5714B" w:rsidRDefault="00EF3C4B" w:rsidP="00EF3C4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480" w:lineRule="auto"/>
        <w:ind w:right="-81"/>
        <w:jc w:val="both"/>
        <w:rPr>
          <w:lang w:val="en-GB"/>
        </w:rPr>
      </w:pPr>
    </w:p>
    <w:tbl>
      <w:tblPr>
        <w:tblStyle w:val="Tablaconcuadrcula"/>
        <w:tblW w:w="8643" w:type="dxa"/>
        <w:tblBorders>
          <w:left w:val="none" w:sz="0" w:space="0" w:color="auto"/>
          <w:right w:val="none" w:sz="0" w:space="0" w:color="auto"/>
          <w:insideV w:val="none" w:sz="0" w:space="0" w:color="auto"/>
        </w:tblBorders>
        <w:tblLook w:val="04A0" w:firstRow="1" w:lastRow="0" w:firstColumn="1" w:lastColumn="0" w:noHBand="0" w:noVBand="1"/>
      </w:tblPr>
      <w:tblGrid>
        <w:gridCol w:w="846"/>
        <w:gridCol w:w="1276"/>
        <w:gridCol w:w="2268"/>
        <w:gridCol w:w="2126"/>
        <w:gridCol w:w="2127"/>
      </w:tblGrid>
      <w:tr w:rsidR="00EF3C4B" w:rsidRPr="00E5714B" w14:paraId="50A7AE1D" w14:textId="77777777" w:rsidTr="00EF3C4B">
        <w:tc>
          <w:tcPr>
            <w:tcW w:w="846" w:type="dxa"/>
          </w:tcPr>
          <w:p w14:paraId="7F9132F7" w14:textId="77777777" w:rsidR="00EF3C4B" w:rsidRPr="00E5714B" w:rsidRDefault="00EF3C4B" w:rsidP="00D94525">
            <w:pPr>
              <w:spacing w:line="480" w:lineRule="auto"/>
              <w:jc w:val="both"/>
              <w:rPr>
                <w:b/>
                <w:lang w:val="en-GB"/>
              </w:rPr>
            </w:pPr>
            <w:r w:rsidRPr="00E5714B">
              <w:rPr>
                <w:b/>
                <w:lang w:val="en-GB"/>
              </w:rPr>
              <w:t>Plot</w:t>
            </w:r>
          </w:p>
        </w:tc>
        <w:tc>
          <w:tcPr>
            <w:tcW w:w="1276" w:type="dxa"/>
          </w:tcPr>
          <w:p w14:paraId="005D326F" w14:textId="77777777" w:rsidR="00EF3C4B" w:rsidRPr="00E5714B" w:rsidRDefault="00EF3C4B" w:rsidP="00D94525">
            <w:pPr>
              <w:spacing w:line="480" w:lineRule="auto"/>
              <w:jc w:val="both"/>
              <w:rPr>
                <w:b/>
                <w:lang w:val="en-GB"/>
              </w:rPr>
            </w:pPr>
            <w:r w:rsidRPr="00E5714B">
              <w:rPr>
                <w:b/>
                <w:lang w:val="en-GB"/>
              </w:rPr>
              <w:t>Species</w:t>
            </w:r>
          </w:p>
        </w:tc>
        <w:tc>
          <w:tcPr>
            <w:tcW w:w="2268" w:type="dxa"/>
          </w:tcPr>
          <w:p w14:paraId="126473D1" w14:textId="77777777" w:rsidR="00EF3C4B" w:rsidRDefault="00EF3C4B" w:rsidP="00D94525">
            <w:pPr>
              <w:spacing w:line="480" w:lineRule="auto"/>
              <w:jc w:val="both"/>
              <w:rPr>
                <w:b/>
                <w:lang w:val="en-GB"/>
              </w:rPr>
            </w:pPr>
            <w:r>
              <w:rPr>
                <w:b/>
                <w:lang w:val="en-GB"/>
              </w:rPr>
              <w:t>LAI</w:t>
            </w:r>
            <w:r w:rsidRPr="00E5714B">
              <w:rPr>
                <w:b/>
                <w:lang w:val="en-GB"/>
              </w:rPr>
              <w:t xml:space="preserve"> before thinning</w:t>
            </w:r>
          </w:p>
          <w:p w14:paraId="32BBC1D7" w14:textId="77777777" w:rsidR="00EF3C4B" w:rsidRPr="00E5714B" w:rsidRDefault="00EF3C4B" w:rsidP="00D94525">
            <w:pPr>
              <w:spacing w:line="480" w:lineRule="auto"/>
              <w:jc w:val="both"/>
              <w:rPr>
                <w:b/>
                <w:lang w:val="en-GB"/>
              </w:rPr>
            </w:pPr>
            <w:r>
              <w:rPr>
                <w:b/>
                <w:lang w:val="en-GB"/>
              </w:rPr>
              <w:t>(</w:t>
            </w:r>
            <w:r w:rsidRPr="00E5714B">
              <w:rPr>
                <w:lang w:val="en-GB"/>
              </w:rPr>
              <w:t>m</w:t>
            </w:r>
            <w:r w:rsidRPr="00E5714B">
              <w:rPr>
                <w:vertAlign w:val="superscript"/>
                <w:lang w:val="en-GB"/>
              </w:rPr>
              <w:t>2</w:t>
            </w:r>
            <w:r w:rsidRPr="00E5714B">
              <w:rPr>
                <w:lang w:val="en-GB"/>
              </w:rPr>
              <w:t xml:space="preserve"> </w:t>
            </w:r>
            <w:r>
              <w:rPr>
                <w:lang w:val="en-GB"/>
              </w:rPr>
              <w:t xml:space="preserve">of leaves per </w:t>
            </w:r>
            <w:r w:rsidRPr="00E5714B">
              <w:rPr>
                <w:lang w:val="en-GB"/>
              </w:rPr>
              <w:t>m</w:t>
            </w:r>
            <w:r w:rsidRPr="00E5714B">
              <w:rPr>
                <w:vertAlign w:val="superscript"/>
                <w:lang w:val="en-GB"/>
              </w:rPr>
              <w:t>2</w:t>
            </w:r>
            <w:r w:rsidRPr="00E5714B">
              <w:rPr>
                <w:lang w:val="en-GB"/>
              </w:rPr>
              <w:t xml:space="preserve"> </w:t>
            </w:r>
            <w:r>
              <w:rPr>
                <w:lang w:val="en-GB"/>
              </w:rPr>
              <w:t>of plot surface</w:t>
            </w:r>
            <w:r>
              <w:rPr>
                <w:b/>
                <w:lang w:val="en-GB"/>
              </w:rPr>
              <w:t>)</w:t>
            </w:r>
          </w:p>
        </w:tc>
        <w:tc>
          <w:tcPr>
            <w:tcW w:w="2126" w:type="dxa"/>
          </w:tcPr>
          <w:p w14:paraId="68081DB1" w14:textId="77777777" w:rsidR="00EF3C4B" w:rsidRDefault="00EF3C4B" w:rsidP="00D94525">
            <w:pPr>
              <w:spacing w:line="480" w:lineRule="auto"/>
              <w:jc w:val="both"/>
              <w:rPr>
                <w:b/>
                <w:lang w:val="en-GB"/>
              </w:rPr>
            </w:pPr>
            <w:r>
              <w:rPr>
                <w:b/>
                <w:lang w:val="en-GB"/>
              </w:rPr>
              <w:t>LAI</w:t>
            </w:r>
            <w:r w:rsidRPr="00E5714B">
              <w:rPr>
                <w:b/>
                <w:lang w:val="en-GB"/>
              </w:rPr>
              <w:t xml:space="preserve"> after thinning</w:t>
            </w:r>
          </w:p>
          <w:p w14:paraId="1A67F162" w14:textId="77777777" w:rsidR="00EF3C4B" w:rsidRPr="00E5714B" w:rsidRDefault="00EF3C4B" w:rsidP="00D94525">
            <w:pPr>
              <w:spacing w:line="480" w:lineRule="auto"/>
              <w:jc w:val="both"/>
              <w:rPr>
                <w:b/>
                <w:lang w:val="en-GB"/>
              </w:rPr>
            </w:pPr>
            <w:r>
              <w:rPr>
                <w:b/>
                <w:lang w:val="en-GB"/>
              </w:rPr>
              <w:t>(</w:t>
            </w:r>
            <w:r w:rsidRPr="00E5714B">
              <w:rPr>
                <w:lang w:val="en-GB"/>
              </w:rPr>
              <w:t>m</w:t>
            </w:r>
            <w:r w:rsidRPr="00E5714B">
              <w:rPr>
                <w:vertAlign w:val="superscript"/>
                <w:lang w:val="en-GB"/>
              </w:rPr>
              <w:t>2</w:t>
            </w:r>
            <w:r w:rsidRPr="00E5714B">
              <w:rPr>
                <w:lang w:val="en-GB"/>
              </w:rPr>
              <w:t xml:space="preserve"> </w:t>
            </w:r>
            <w:r>
              <w:rPr>
                <w:lang w:val="en-GB"/>
              </w:rPr>
              <w:t xml:space="preserve">of leaves per </w:t>
            </w:r>
            <w:r w:rsidRPr="00E5714B">
              <w:rPr>
                <w:lang w:val="en-GB"/>
              </w:rPr>
              <w:t>m</w:t>
            </w:r>
            <w:r w:rsidRPr="00E5714B">
              <w:rPr>
                <w:vertAlign w:val="superscript"/>
                <w:lang w:val="en-GB"/>
              </w:rPr>
              <w:t>2</w:t>
            </w:r>
            <w:r w:rsidRPr="00E5714B">
              <w:rPr>
                <w:lang w:val="en-GB"/>
              </w:rPr>
              <w:t xml:space="preserve"> </w:t>
            </w:r>
            <w:r>
              <w:rPr>
                <w:lang w:val="en-GB"/>
              </w:rPr>
              <w:t>of plot surface</w:t>
            </w:r>
            <w:r>
              <w:rPr>
                <w:b/>
                <w:lang w:val="en-GB"/>
              </w:rPr>
              <w:t>)</w:t>
            </w:r>
          </w:p>
        </w:tc>
        <w:tc>
          <w:tcPr>
            <w:tcW w:w="2127" w:type="dxa"/>
          </w:tcPr>
          <w:p w14:paraId="20A40D87" w14:textId="77777777" w:rsidR="00EF3C4B" w:rsidRPr="00E5714B" w:rsidRDefault="00EF3C4B" w:rsidP="00D94525">
            <w:pPr>
              <w:spacing w:line="480" w:lineRule="auto"/>
              <w:jc w:val="both"/>
              <w:rPr>
                <w:b/>
                <w:lang w:val="en-GB"/>
              </w:rPr>
            </w:pPr>
            <w:r>
              <w:rPr>
                <w:b/>
                <w:lang w:val="en-GB"/>
              </w:rPr>
              <w:t>LAI</w:t>
            </w:r>
            <w:r w:rsidRPr="00E5714B">
              <w:rPr>
                <w:b/>
                <w:lang w:val="en-GB"/>
              </w:rPr>
              <w:t xml:space="preserve"> removed </w:t>
            </w:r>
            <w:r>
              <w:rPr>
                <w:b/>
                <w:lang w:val="en-GB"/>
              </w:rPr>
              <w:t>(%)</w:t>
            </w:r>
          </w:p>
        </w:tc>
      </w:tr>
      <w:tr w:rsidR="00EF3C4B" w:rsidRPr="00E5714B" w14:paraId="178981D4" w14:textId="77777777" w:rsidTr="00EF3C4B">
        <w:tc>
          <w:tcPr>
            <w:tcW w:w="846" w:type="dxa"/>
            <w:vMerge w:val="restart"/>
          </w:tcPr>
          <w:p w14:paraId="4BCF5F9B" w14:textId="77777777" w:rsidR="00EF3C4B" w:rsidRPr="00E5714B" w:rsidRDefault="00EF3C4B" w:rsidP="00D94525">
            <w:pPr>
              <w:spacing w:line="480" w:lineRule="auto"/>
              <w:rPr>
                <w:lang w:val="en-GB"/>
              </w:rPr>
            </w:pPr>
            <w:r w:rsidRPr="00E5714B">
              <w:rPr>
                <w:lang w:val="en-GB"/>
              </w:rPr>
              <w:t>1</w:t>
            </w:r>
          </w:p>
        </w:tc>
        <w:tc>
          <w:tcPr>
            <w:tcW w:w="1276" w:type="dxa"/>
          </w:tcPr>
          <w:p w14:paraId="6D93ABAD" w14:textId="77777777" w:rsidR="00EF3C4B" w:rsidRPr="00E5714B" w:rsidRDefault="00EF3C4B" w:rsidP="00D94525">
            <w:pPr>
              <w:spacing w:line="480" w:lineRule="auto"/>
              <w:jc w:val="both"/>
              <w:rPr>
                <w:i/>
                <w:lang w:val="en-GB"/>
              </w:rPr>
            </w:pPr>
            <w:r w:rsidRPr="00E5714B">
              <w:rPr>
                <w:i/>
                <w:lang w:val="en-GB"/>
              </w:rPr>
              <w:t>Q. ilex</w:t>
            </w:r>
          </w:p>
        </w:tc>
        <w:tc>
          <w:tcPr>
            <w:tcW w:w="2268" w:type="dxa"/>
          </w:tcPr>
          <w:p w14:paraId="552DFB0A" w14:textId="77777777" w:rsidR="00EF3C4B" w:rsidRPr="00E5714B" w:rsidRDefault="00EF3C4B" w:rsidP="00D94525">
            <w:pPr>
              <w:spacing w:line="480" w:lineRule="auto"/>
              <w:jc w:val="center"/>
              <w:rPr>
                <w:lang w:val="en-GB"/>
              </w:rPr>
            </w:pPr>
            <w:r>
              <w:rPr>
                <w:lang w:val="en-GB"/>
              </w:rPr>
              <w:t>4.52</w:t>
            </w:r>
          </w:p>
        </w:tc>
        <w:tc>
          <w:tcPr>
            <w:tcW w:w="2126" w:type="dxa"/>
          </w:tcPr>
          <w:p w14:paraId="60049DC0" w14:textId="77777777" w:rsidR="00EF3C4B" w:rsidRPr="00E5714B" w:rsidRDefault="00EF3C4B" w:rsidP="00D94525">
            <w:pPr>
              <w:spacing w:line="480" w:lineRule="auto"/>
              <w:jc w:val="center"/>
              <w:rPr>
                <w:lang w:val="en-GB"/>
              </w:rPr>
            </w:pPr>
            <w:r>
              <w:rPr>
                <w:lang w:val="en-GB"/>
              </w:rPr>
              <w:t>3.86</w:t>
            </w:r>
          </w:p>
        </w:tc>
        <w:tc>
          <w:tcPr>
            <w:tcW w:w="2127" w:type="dxa"/>
          </w:tcPr>
          <w:p w14:paraId="2C24B6E7" w14:textId="77777777" w:rsidR="00EF3C4B" w:rsidRPr="00E5714B" w:rsidRDefault="00EF3C4B" w:rsidP="00D94525">
            <w:pPr>
              <w:spacing w:line="480" w:lineRule="auto"/>
              <w:jc w:val="center"/>
              <w:rPr>
                <w:lang w:val="en-GB"/>
              </w:rPr>
            </w:pPr>
            <w:r>
              <w:rPr>
                <w:lang w:val="en-GB"/>
              </w:rPr>
              <w:t>14.54</w:t>
            </w:r>
          </w:p>
        </w:tc>
      </w:tr>
      <w:tr w:rsidR="00EF3C4B" w:rsidRPr="00E5714B" w14:paraId="442A9F1B" w14:textId="77777777" w:rsidTr="00EF3C4B">
        <w:tc>
          <w:tcPr>
            <w:tcW w:w="846" w:type="dxa"/>
            <w:vMerge/>
          </w:tcPr>
          <w:p w14:paraId="1146678D" w14:textId="77777777" w:rsidR="00EF3C4B" w:rsidRPr="00E5714B" w:rsidRDefault="00EF3C4B" w:rsidP="00D94525">
            <w:pPr>
              <w:spacing w:line="480" w:lineRule="auto"/>
              <w:jc w:val="both"/>
              <w:rPr>
                <w:lang w:val="en-GB"/>
              </w:rPr>
            </w:pPr>
          </w:p>
        </w:tc>
        <w:tc>
          <w:tcPr>
            <w:tcW w:w="1276" w:type="dxa"/>
          </w:tcPr>
          <w:p w14:paraId="54FF5547" w14:textId="77777777" w:rsidR="00EF3C4B" w:rsidRPr="00E5714B" w:rsidRDefault="00EF3C4B" w:rsidP="00D94525">
            <w:pPr>
              <w:spacing w:line="480" w:lineRule="auto"/>
              <w:jc w:val="both"/>
              <w:rPr>
                <w:i/>
                <w:lang w:val="en-GB"/>
              </w:rPr>
            </w:pPr>
            <w:r w:rsidRPr="00E5714B">
              <w:rPr>
                <w:i/>
                <w:lang w:val="en-GB"/>
              </w:rPr>
              <w:t xml:space="preserve">P. </w:t>
            </w:r>
            <w:proofErr w:type="spellStart"/>
            <w:r w:rsidRPr="00E5714B">
              <w:rPr>
                <w:i/>
                <w:lang w:val="en-GB"/>
              </w:rPr>
              <w:t>latifolia</w:t>
            </w:r>
            <w:proofErr w:type="spellEnd"/>
          </w:p>
        </w:tc>
        <w:tc>
          <w:tcPr>
            <w:tcW w:w="2268" w:type="dxa"/>
          </w:tcPr>
          <w:p w14:paraId="62776274" w14:textId="77777777" w:rsidR="00EF3C4B" w:rsidRPr="00E5714B" w:rsidRDefault="00EF3C4B" w:rsidP="00D94525">
            <w:pPr>
              <w:spacing w:line="480" w:lineRule="auto"/>
              <w:jc w:val="center"/>
              <w:rPr>
                <w:lang w:val="en-GB"/>
              </w:rPr>
            </w:pPr>
            <w:r>
              <w:rPr>
                <w:lang w:val="en-GB"/>
              </w:rPr>
              <w:t>0.16</w:t>
            </w:r>
          </w:p>
        </w:tc>
        <w:tc>
          <w:tcPr>
            <w:tcW w:w="2126" w:type="dxa"/>
          </w:tcPr>
          <w:p w14:paraId="1908D7EE" w14:textId="77777777" w:rsidR="00EF3C4B" w:rsidRPr="00E5714B" w:rsidRDefault="00EF3C4B" w:rsidP="00D94525">
            <w:pPr>
              <w:spacing w:line="480" w:lineRule="auto"/>
              <w:jc w:val="center"/>
              <w:rPr>
                <w:lang w:val="en-GB"/>
              </w:rPr>
            </w:pPr>
            <w:r>
              <w:rPr>
                <w:lang w:val="en-GB"/>
              </w:rPr>
              <w:t>0.07</w:t>
            </w:r>
          </w:p>
        </w:tc>
        <w:tc>
          <w:tcPr>
            <w:tcW w:w="2127" w:type="dxa"/>
          </w:tcPr>
          <w:p w14:paraId="03508C7F" w14:textId="77777777" w:rsidR="00EF3C4B" w:rsidRPr="00E5714B" w:rsidRDefault="00EF3C4B" w:rsidP="00D94525">
            <w:pPr>
              <w:spacing w:line="480" w:lineRule="auto"/>
              <w:jc w:val="center"/>
              <w:rPr>
                <w:lang w:val="en-GB"/>
              </w:rPr>
            </w:pPr>
            <w:r>
              <w:rPr>
                <w:lang w:val="en-GB"/>
              </w:rPr>
              <w:t>59.49</w:t>
            </w:r>
          </w:p>
        </w:tc>
      </w:tr>
      <w:tr w:rsidR="00EF3C4B" w:rsidRPr="00E5714B" w14:paraId="56B9BC4E" w14:textId="77777777" w:rsidTr="00EF3C4B">
        <w:tc>
          <w:tcPr>
            <w:tcW w:w="846" w:type="dxa"/>
            <w:vMerge/>
          </w:tcPr>
          <w:p w14:paraId="3226A6C7" w14:textId="77777777" w:rsidR="00EF3C4B" w:rsidRPr="00E5714B" w:rsidRDefault="00EF3C4B" w:rsidP="00D94525">
            <w:pPr>
              <w:spacing w:line="480" w:lineRule="auto"/>
              <w:jc w:val="both"/>
              <w:rPr>
                <w:lang w:val="en-GB"/>
              </w:rPr>
            </w:pPr>
          </w:p>
        </w:tc>
        <w:tc>
          <w:tcPr>
            <w:tcW w:w="1276" w:type="dxa"/>
          </w:tcPr>
          <w:p w14:paraId="0FD8F437" w14:textId="77777777" w:rsidR="00EF3C4B" w:rsidRPr="00E5714B" w:rsidRDefault="00EF3C4B" w:rsidP="00D94525">
            <w:pPr>
              <w:spacing w:line="480" w:lineRule="auto"/>
              <w:jc w:val="both"/>
              <w:rPr>
                <w:i/>
                <w:lang w:val="en-GB"/>
              </w:rPr>
            </w:pPr>
            <w:r w:rsidRPr="00E5714B">
              <w:rPr>
                <w:i/>
                <w:lang w:val="en-GB"/>
              </w:rPr>
              <w:t xml:space="preserve">A. </w:t>
            </w:r>
            <w:proofErr w:type="spellStart"/>
            <w:r w:rsidRPr="00E5714B">
              <w:rPr>
                <w:i/>
                <w:lang w:val="en-GB"/>
              </w:rPr>
              <w:t>unedo</w:t>
            </w:r>
            <w:proofErr w:type="spellEnd"/>
          </w:p>
        </w:tc>
        <w:tc>
          <w:tcPr>
            <w:tcW w:w="2268" w:type="dxa"/>
          </w:tcPr>
          <w:p w14:paraId="111DA63E" w14:textId="77777777" w:rsidR="00EF3C4B" w:rsidRPr="00E5714B" w:rsidRDefault="00EF3C4B" w:rsidP="00D94525">
            <w:pPr>
              <w:spacing w:line="480" w:lineRule="auto"/>
              <w:jc w:val="center"/>
              <w:rPr>
                <w:lang w:val="en-GB"/>
              </w:rPr>
            </w:pPr>
            <w:r>
              <w:rPr>
                <w:lang w:val="en-GB"/>
              </w:rPr>
              <w:t>0.77</w:t>
            </w:r>
          </w:p>
        </w:tc>
        <w:tc>
          <w:tcPr>
            <w:tcW w:w="2126" w:type="dxa"/>
          </w:tcPr>
          <w:p w14:paraId="397F5E35" w14:textId="77777777" w:rsidR="00EF3C4B" w:rsidRPr="00E5714B" w:rsidRDefault="00EF3C4B" w:rsidP="00D94525">
            <w:pPr>
              <w:spacing w:line="480" w:lineRule="auto"/>
              <w:jc w:val="center"/>
              <w:rPr>
                <w:lang w:val="en-GB"/>
              </w:rPr>
            </w:pPr>
            <w:r>
              <w:rPr>
                <w:lang w:val="en-GB"/>
              </w:rPr>
              <w:t>0.44</w:t>
            </w:r>
          </w:p>
        </w:tc>
        <w:tc>
          <w:tcPr>
            <w:tcW w:w="2127" w:type="dxa"/>
          </w:tcPr>
          <w:p w14:paraId="664DEE3E" w14:textId="77777777" w:rsidR="00EF3C4B" w:rsidRPr="00E5714B" w:rsidRDefault="00EF3C4B" w:rsidP="00D94525">
            <w:pPr>
              <w:spacing w:line="480" w:lineRule="auto"/>
              <w:jc w:val="center"/>
              <w:rPr>
                <w:lang w:val="en-GB"/>
              </w:rPr>
            </w:pPr>
            <w:r>
              <w:rPr>
                <w:lang w:val="en-GB"/>
              </w:rPr>
              <w:t>43.25</w:t>
            </w:r>
          </w:p>
        </w:tc>
      </w:tr>
      <w:tr w:rsidR="00EF3C4B" w:rsidRPr="00E5714B" w14:paraId="0B67B14D" w14:textId="77777777" w:rsidTr="00EF3C4B">
        <w:tc>
          <w:tcPr>
            <w:tcW w:w="846" w:type="dxa"/>
            <w:vMerge/>
          </w:tcPr>
          <w:p w14:paraId="2E79D8E0" w14:textId="77777777" w:rsidR="00EF3C4B" w:rsidRPr="00E5714B" w:rsidRDefault="00EF3C4B" w:rsidP="00D94525">
            <w:pPr>
              <w:spacing w:line="480" w:lineRule="auto"/>
              <w:jc w:val="both"/>
              <w:rPr>
                <w:lang w:val="en-GB"/>
              </w:rPr>
            </w:pPr>
          </w:p>
        </w:tc>
        <w:tc>
          <w:tcPr>
            <w:tcW w:w="1276" w:type="dxa"/>
          </w:tcPr>
          <w:p w14:paraId="1381C95E" w14:textId="77777777" w:rsidR="00EF3C4B" w:rsidRPr="00E5714B" w:rsidRDefault="00EF3C4B" w:rsidP="00D94525">
            <w:pPr>
              <w:spacing w:line="480" w:lineRule="auto"/>
              <w:jc w:val="both"/>
              <w:rPr>
                <w:lang w:val="en-GB"/>
              </w:rPr>
            </w:pPr>
            <w:r w:rsidRPr="00E5714B">
              <w:rPr>
                <w:lang w:val="en-GB"/>
              </w:rPr>
              <w:t>All species</w:t>
            </w:r>
          </w:p>
        </w:tc>
        <w:tc>
          <w:tcPr>
            <w:tcW w:w="2268" w:type="dxa"/>
          </w:tcPr>
          <w:p w14:paraId="7516D344" w14:textId="77777777" w:rsidR="00EF3C4B" w:rsidRPr="00E5714B" w:rsidRDefault="00EF3C4B" w:rsidP="00D94525">
            <w:pPr>
              <w:spacing w:line="480" w:lineRule="auto"/>
              <w:jc w:val="center"/>
              <w:rPr>
                <w:lang w:val="en-GB"/>
              </w:rPr>
            </w:pPr>
            <w:r>
              <w:rPr>
                <w:lang w:val="en-GB"/>
              </w:rPr>
              <w:t>5.45</w:t>
            </w:r>
          </w:p>
        </w:tc>
        <w:tc>
          <w:tcPr>
            <w:tcW w:w="2126" w:type="dxa"/>
          </w:tcPr>
          <w:p w14:paraId="07B3D9C8" w14:textId="77777777" w:rsidR="00EF3C4B" w:rsidRPr="00E5714B" w:rsidRDefault="00EF3C4B" w:rsidP="00D94525">
            <w:pPr>
              <w:spacing w:line="480" w:lineRule="auto"/>
              <w:jc w:val="center"/>
              <w:rPr>
                <w:lang w:val="en-GB"/>
              </w:rPr>
            </w:pPr>
            <w:r>
              <w:rPr>
                <w:lang w:val="en-GB"/>
              </w:rPr>
              <w:t>4.36</w:t>
            </w:r>
          </w:p>
        </w:tc>
        <w:tc>
          <w:tcPr>
            <w:tcW w:w="2127" w:type="dxa"/>
          </w:tcPr>
          <w:p w14:paraId="19B68DB9" w14:textId="77777777" w:rsidR="00EF3C4B" w:rsidRPr="00E5714B" w:rsidRDefault="00EF3C4B" w:rsidP="00D94525">
            <w:pPr>
              <w:spacing w:line="480" w:lineRule="auto"/>
              <w:jc w:val="center"/>
              <w:rPr>
                <w:lang w:val="en-GB"/>
              </w:rPr>
            </w:pPr>
            <w:r>
              <w:rPr>
                <w:lang w:val="en-GB"/>
              </w:rPr>
              <w:t>19.95</w:t>
            </w:r>
          </w:p>
        </w:tc>
      </w:tr>
      <w:tr w:rsidR="00EF3C4B" w:rsidRPr="00E5714B" w14:paraId="0D0BBE48" w14:textId="77777777" w:rsidTr="00EF3C4B">
        <w:tc>
          <w:tcPr>
            <w:tcW w:w="846" w:type="dxa"/>
            <w:vMerge w:val="restart"/>
          </w:tcPr>
          <w:p w14:paraId="24098834" w14:textId="77777777" w:rsidR="00EF3C4B" w:rsidRPr="00E5714B" w:rsidRDefault="00EF3C4B" w:rsidP="00D94525">
            <w:pPr>
              <w:spacing w:line="480" w:lineRule="auto"/>
              <w:jc w:val="both"/>
              <w:rPr>
                <w:lang w:val="en-GB"/>
              </w:rPr>
            </w:pPr>
            <w:r w:rsidRPr="00E5714B">
              <w:rPr>
                <w:lang w:val="en-GB"/>
              </w:rPr>
              <w:t>2</w:t>
            </w:r>
          </w:p>
        </w:tc>
        <w:tc>
          <w:tcPr>
            <w:tcW w:w="1276" w:type="dxa"/>
          </w:tcPr>
          <w:p w14:paraId="1CBAF355" w14:textId="77777777" w:rsidR="00EF3C4B" w:rsidRPr="00E5714B" w:rsidRDefault="00EF3C4B" w:rsidP="00D94525">
            <w:pPr>
              <w:spacing w:line="480" w:lineRule="auto"/>
              <w:jc w:val="both"/>
              <w:rPr>
                <w:i/>
                <w:lang w:val="en-GB"/>
              </w:rPr>
            </w:pPr>
            <w:r w:rsidRPr="00E5714B">
              <w:rPr>
                <w:i/>
                <w:lang w:val="en-GB"/>
              </w:rPr>
              <w:t>Q. ilex</w:t>
            </w:r>
          </w:p>
        </w:tc>
        <w:tc>
          <w:tcPr>
            <w:tcW w:w="2268" w:type="dxa"/>
          </w:tcPr>
          <w:p w14:paraId="4B15BF72" w14:textId="77777777" w:rsidR="00EF3C4B" w:rsidRPr="00E5714B" w:rsidRDefault="00EF3C4B" w:rsidP="00D94525">
            <w:pPr>
              <w:spacing w:line="480" w:lineRule="auto"/>
              <w:jc w:val="center"/>
              <w:rPr>
                <w:lang w:val="en-GB"/>
              </w:rPr>
            </w:pPr>
            <w:r>
              <w:rPr>
                <w:lang w:val="en-GB"/>
              </w:rPr>
              <w:t>3.13</w:t>
            </w:r>
          </w:p>
        </w:tc>
        <w:tc>
          <w:tcPr>
            <w:tcW w:w="2126" w:type="dxa"/>
          </w:tcPr>
          <w:p w14:paraId="1C5E61C4" w14:textId="77777777" w:rsidR="00EF3C4B" w:rsidRPr="00E5714B" w:rsidRDefault="00EF3C4B" w:rsidP="00D94525">
            <w:pPr>
              <w:spacing w:line="480" w:lineRule="auto"/>
              <w:jc w:val="center"/>
              <w:rPr>
                <w:lang w:val="en-GB"/>
              </w:rPr>
            </w:pPr>
            <w:r>
              <w:rPr>
                <w:lang w:val="en-GB"/>
              </w:rPr>
              <w:t>2.52</w:t>
            </w:r>
          </w:p>
        </w:tc>
        <w:tc>
          <w:tcPr>
            <w:tcW w:w="2127" w:type="dxa"/>
          </w:tcPr>
          <w:p w14:paraId="6BD95E83" w14:textId="77777777" w:rsidR="00EF3C4B" w:rsidRPr="00E5714B" w:rsidRDefault="00EF3C4B" w:rsidP="00D94525">
            <w:pPr>
              <w:spacing w:line="480" w:lineRule="auto"/>
              <w:jc w:val="center"/>
              <w:rPr>
                <w:lang w:val="en-GB"/>
              </w:rPr>
            </w:pPr>
            <w:r>
              <w:rPr>
                <w:lang w:val="en-GB"/>
              </w:rPr>
              <w:t>19.49</w:t>
            </w:r>
          </w:p>
        </w:tc>
      </w:tr>
      <w:tr w:rsidR="00EF3C4B" w:rsidRPr="00E5714B" w14:paraId="057A2775" w14:textId="77777777" w:rsidTr="00EF3C4B">
        <w:tc>
          <w:tcPr>
            <w:tcW w:w="846" w:type="dxa"/>
            <w:vMerge/>
          </w:tcPr>
          <w:p w14:paraId="168F78D8" w14:textId="77777777" w:rsidR="00EF3C4B" w:rsidRPr="00E5714B" w:rsidRDefault="00EF3C4B" w:rsidP="00D94525">
            <w:pPr>
              <w:spacing w:line="480" w:lineRule="auto"/>
              <w:jc w:val="both"/>
              <w:rPr>
                <w:lang w:val="en-GB"/>
              </w:rPr>
            </w:pPr>
          </w:p>
        </w:tc>
        <w:tc>
          <w:tcPr>
            <w:tcW w:w="1276" w:type="dxa"/>
          </w:tcPr>
          <w:p w14:paraId="191BC226" w14:textId="77777777" w:rsidR="00EF3C4B" w:rsidRPr="00E5714B" w:rsidRDefault="00EF3C4B" w:rsidP="00D94525">
            <w:pPr>
              <w:spacing w:line="480" w:lineRule="auto"/>
              <w:jc w:val="both"/>
              <w:rPr>
                <w:i/>
                <w:lang w:val="en-GB"/>
              </w:rPr>
            </w:pPr>
            <w:r w:rsidRPr="00E5714B">
              <w:rPr>
                <w:i/>
                <w:lang w:val="en-GB"/>
              </w:rPr>
              <w:t xml:space="preserve">P. </w:t>
            </w:r>
            <w:proofErr w:type="spellStart"/>
            <w:r w:rsidRPr="00E5714B">
              <w:rPr>
                <w:i/>
                <w:lang w:val="en-GB"/>
              </w:rPr>
              <w:t>latifolia</w:t>
            </w:r>
            <w:proofErr w:type="spellEnd"/>
          </w:p>
        </w:tc>
        <w:tc>
          <w:tcPr>
            <w:tcW w:w="2268" w:type="dxa"/>
          </w:tcPr>
          <w:p w14:paraId="58F3F0D0" w14:textId="77777777" w:rsidR="00EF3C4B" w:rsidRPr="00E5714B" w:rsidRDefault="00EF3C4B" w:rsidP="00D94525">
            <w:pPr>
              <w:spacing w:line="480" w:lineRule="auto"/>
              <w:jc w:val="center"/>
              <w:rPr>
                <w:lang w:val="en-GB"/>
              </w:rPr>
            </w:pPr>
            <w:r>
              <w:rPr>
                <w:lang w:val="en-GB"/>
              </w:rPr>
              <w:t>0.18</w:t>
            </w:r>
          </w:p>
        </w:tc>
        <w:tc>
          <w:tcPr>
            <w:tcW w:w="2126" w:type="dxa"/>
          </w:tcPr>
          <w:p w14:paraId="216A4091" w14:textId="77777777" w:rsidR="00EF3C4B" w:rsidRPr="00E5714B" w:rsidRDefault="00EF3C4B" w:rsidP="00D94525">
            <w:pPr>
              <w:spacing w:line="480" w:lineRule="auto"/>
              <w:jc w:val="center"/>
              <w:rPr>
                <w:lang w:val="en-GB"/>
              </w:rPr>
            </w:pPr>
            <w:r>
              <w:rPr>
                <w:lang w:val="en-GB"/>
              </w:rPr>
              <w:t>0.13</w:t>
            </w:r>
          </w:p>
        </w:tc>
        <w:tc>
          <w:tcPr>
            <w:tcW w:w="2127" w:type="dxa"/>
          </w:tcPr>
          <w:p w14:paraId="043BCED3" w14:textId="77777777" w:rsidR="00EF3C4B" w:rsidRPr="00E5714B" w:rsidRDefault="00EF3C4B" w:rsidP="00D94525">
            <w:pPr>
              <w:spacing w:line="480" w:lineRule="auto"/>
              <w:jc w:val="center"/>
              <w:rPr>
                <w:lang w:val="en-GB"/>
              </w:rPr>
            </w:pPr>
            <w:r>
              <w:rPr>
                <w:lang w:val="en-GB"/>
              </w:rPr>
              <w:t>28.74</w:t>
            </w:r>
          </w:p>
        </w:tc>
      </w:tr>
      <w:tr w:rsidR="00EF3C4B" w:rsidRPr="00E5714B" w14:paraId="46C60214" w14:textId="77777777" w:rsidTr="00EF3C4B">
        <w:tc>
          <w:tcPr>
            <w:tcW w:w="846" w:type="dxa"/>
            <w:vMerge/>
          </w:tcPr>
          <w:p w14:paraId="3A486CD3" w14:textId="77777777" w:rsidR="00EF3C4B" w:rsidRPr="00E5714B" w:rsidRDefault="00EF3C4B" w:rsidP="00D94525">
            <w:pPr>
              <w:spacing w:line="480" w:lineRule="auto"/>
              <w:jc w:val="both"/>
              <w:rPr>
                <w:lang w:val="en-GB"/>
              </w:rPr>
            </w:pPr>
          </w:p>
        </w:tc>
        <w:tc>
          <w:tcPr>
            <w:tcW w:w="1276" w:type="dxa"/>
          </w:tcPr>
          <w:p w14:paraId="0783B2C6" w14:textId="77777777" w:rsidR="00EF3C4B" w:rsidRPr="00E5714B" w:rsidRDefault="00EF3C4B" w:rsidP="00D94525">
            <w:pPr>
              <w:spacing w:line="480" w:lineRule="auto"/>
              <w:jc w:val="both"/>
              <w:rPr>
                <w:i/>
                <w:lang w:val="en-GB"/>
              </w:rPr>
            </w:pPr>
            <w:r w:rsidRPr="00E5714B">
              <w:rPr>
                <w:i/>
                <w:lang w:val="en-GB"/>
              </w:rPr>
              <w:t xml:space="preserve">A. </w:t>
            </w:r>
            <w:proofErr w:type="spellStart"/>
            <w:r w:rsidRPr="00E5714B">
              <w:rPr>
                <w:i/>
                <w:lang w:val="en-GB"/>
              </w:rPr>
              <w:t>unedo</w:t>
            </w:r>
            <w:proofErr w:type="spellEnd"/>
          </w:p>
        </w:tc>
        <w:tc>
          <w:tcPr>
            <w:tcW w:w="2268" w:type="dxa"/>
          </w:tcPr>
          <w:p w14:paraId="626DFA6B" w14:textId="77777777" w:rsidR="00EF3C4B" w:rsidRPr="00E5714B" w:rsidRDefault="00EF3C4B" w:rsidP="00D94525">
            <w:pPr>
              <w:spacing w:line="480" w:lineRule="auto"/>
              <w:jc w:val="center"/>
              <w:rPr>
                <w:lang w:val="en-GB"/>
              </w:rPr>
            </w:pPr>
            <w:r>
              <w:rPr>
                <w:lang w:val="en-GB"/>
              </w:rPr>
              <w:t>0.75</w:t>
            </w:r>
          </w:p>
        </w:tc>
        <w:tc>
          <w:tcPr>
            <w:tcW w:w="2126" w:type="dxa"/>
          </w:tcPr>
          <w:p w14:paraId="302CC652" w14:textId="77777777" w:rsidR="00EF3C4B" w:rsidRPr="00E5714B" w:rsidRDefault="00EF3C4B" w:rsidP="00D94525">
            <w:pPr>
              <w:spacing w:line="480" w:lineRule="auto"/>
              <w:jc w:val="center"/>
              <w:rPr>
                <w:lang w:val="en-GB"/>
              </w:rPr>
            </w:pPr>
            <w:r>
              <w:rPr>
                <w:lang w:val="en-GB"/>
              </w:rPr>
              <w:t>0.48</w:t>
            </w:r>
          </w:p>
        </w:tc>
        <w:tc>
          <w:tcPr>
            <w:tcW w:w="2127" w:type="dxa"/>
          </w:tcPr>
          <w:p w14:paraId="40C0FD66" w14:textId="77777777" w:rsidR="00EF3C4B" w:rsidRPr="00E5714B" w:rsidRDefault="00EF3C4B" w:rsidP="00D94525">
            <w:pPr>
              <w:spacing w:line="480" w:lineRule="auto"/>
              <w:jc w:val="center"/>
              <w:rPr>
                <w:lang w:val="en-GB"/>
              </w:rPr>
            </w:pPr>
            <w:r>
              <w:rPr>
                <w:lang w:val="en-GB"/>
              </w:rPr>
              <w:t>36.55</w:t>
            </w:r>
          </w:p>
        </w:tc>
      </w:tr>
      <w:tr w:rsidR="00EF3C4B" w:rsidRPr="00E5714B" w14:paraId="2D2EED60" w14:textId="77777777" w:rsidTr="00EF3C4B">
        <w:tc>
          <w:tcPr>
            <w:tcW w:w="846" w:type="dxa"/>
            <w:vMerge/>
          </w:tcPr>
          <w:p w14:paraId="354A92CE" w14:textId="77777777" w:rsidR="00EF3C4B" w:rsidRPr="00E5714B" w:rsidRDefault="00EF3C4B" w:rsidP="00D94525">
            <w:pPr>
              <w:spacing w:line="480" w:lineRule="auto"/>
              <w:jc w:val="both"/>
              <w:rPr>
                <w:lang w:val="en-GB"/>
              </w:rPr>
            </w:pPr>
          </w:p>
        </w:tc>
        <w:tc>
          <w:tcPr>
            <w:tcW w:w="1276" w:type="dxa"/>
          </w:tcPr>
          <w:p w14:paraId="08EEC500" w14:textId="77777777" w:rsidR="00EF3C4B" w:rsidRPr="00E5714B" w:rsidRDefault="00EF3C4B" w:rsidP="00D94525">
            <w:pPr>
              <w:spacing w:line="480" w:lineRule="auto"/>
              <w:jc w:val="both"/>
              <w:rPr>
                <w:lang w:val="en-GB"/>
              </w:rPr>
            </w:pPr>
            <w:r w:rsidRPr="00E5714B">
              <w:rPr>
                <w:lang w:val="en-GB"/>
              </w:rPr>
              <w:t>All species</w:t>
            </w:r>
          </w:p>
        </w:tc>
        <w:tc>
          <w:tcPr>
            <w:tcW w:w="2268" w:type="dxa"/>
          </w:tcPr>
          <w:p w14:paraId="4B085483" w14:textId="77777777" w:rsidR="00EF3C4B" w:rsidRPr="00E5714B" w:rsidRDefault="00EF3C4B" w:rsidP="00D94525">
            <w:pPr>
              <w:spacing w:line="480" w:lineRule="auto"/>
              <w:jc w:val="center"/>
              <w:rPr>
                <w:lang w:val="en-GB"/>
              </w:rPr>
            </w:pPr>
            <w:r>
              <w:rPr>
                <w:lang w:val="en-GB"/>
              </w:rPr>
              <w:t>4.07</w:t>
            </w:r>
          </w:p>
        </w:tc>
        <w:tc>
          <w:tcPr>
            <w:tcW w:w="2126" w:type="dxa"/>
          </w:tcPr>
          <w:p w14:paraId="199EF252" w14:textId="77777777" w:rsidR="00EF3C4B" w:rsidRPr="00E5714B" w:rsidRDefault="00EF3C4B" w:rsidP="00D94525">
            <w:pPr>
              <w:spacing w:line="480" w:lineRule="auto"/>
              <w:jc w:val="center"/>
              <w:rPr>
                <w:lang w:val="en-GB"/>
              </w:rPr>
            </w:pPr>
            <w:r>
              <w:rPr>
                <w:lang w:val="en-GB"/>
              </w:rPr>
              <w:t>3.14</w:t>
            </w:r>
          </w:p>
        </w:tc>
        <w:tc>
          <w:tcPr>
            <w:tcW w:w="2127" w:type="dxa"/>
          </w:tcPr>
          <w:p w14:paraId="01C2E745" w14:textId="77777777" w:rsidR="00EF3C4B" w:rsidRPr="00E5714B" w:rsidRDefault="00EF3C4B" w:rsidP="00D94525">
            <w:pPr>
              <w:spacing w:line="480" w:lineRule="auto"/>
              <w:jc w:val="center"/>
              <w:rPr>
                <w:lang w:val="en-GB"/>
              </w:rPr>
            </w:pPr>
            <w:r>
              <w:rPr>
                <w:lang w:val="en-GB"/>
              </w:rPr>
              <w:t>22.98</w:t>
            </w:r>
          </w:p>
        </w:tc>
      </w:tr>
      <w:tr w:rsidR="00EF3C4B" w:rsidRPr="00E5714B" w14:paraId="0EC0225D" w14:textId="77777777" w:rsidTr="00EF3C4B">
        <w:tc>
          <w:tcPr>
            <w:tcW w:w="846" w:type="dxa"/>
            <w:vMerge w:val="restart"/>
          </w:tcPr>
          <w:p w14:paraId="7C555543" w14:textId="77777777" w:rsidR="00EF3C4B" w:rsidRPr="00E5714B" w:rsidRDefault="00EF3C4B" w:rsidP="00D94525">
            <w:pPr>
              <w:spacing w:line="480" w:lineRule="auto"/>
              <w:jc w:val="both"/>
              <w:rPr>
                <w:lang w:val="en-GB"/>
              </w:rPr>
            </w:pPr>
            <w:r w:rsidRPr="00E5714B">
              <w:rPr>
                <w:lang w:val="en-GB"/>
              </w:rPr>
              <w:t>3</w:t>
            </w:r>
          </w:p>
        </w:tc>
        <w:tc>
          <w:tcPr>
            <w:tcW w:w="1276" w:type="dxa"/>
          </w:tcPr>
          <w:p w14:paraId="70B4F6EE" w14:textId="77777777" w:rsidR="00EF3C4B" w:rsidRPr="00E5714B" w:rsidRDefault="00EF3C4B" w:rsidP="00D94525">
            <w:pPr>
              <w:spacing w:line="480" w:lineRule="auto"/>
              <w:jc w:val="both"/>
              <w:rPr>
                <w:i/>
                <w:lang w:val="en-GB"/>
              </w:rPr>
            </w:pPr>
            <w:r w:rsidRPr="00E5714B">
              <w:rPr>
                <w:i/>
                <w:lang w:val="en-GB"/>
              </w:rPr>
              <w:t>Q. ilex</w:t>
            </w:r>
          </w:p>
        </w:tc>
        <w:tc>
          <w:tcPr>
            <w:tcW w:w="2268" w:type="dxa"/>
          </w:tcPr>
          <w:p w14:paraId="6971F195" w14:textId="77777777" w:rsidR="00EF3C4B" w:rsidRPr="00E5714B" w:rsidRDefault="00EF3C4B" w:rsidP="00D94525">
            <w:pPr>
              <w:spacing w:line="480" w:lineRule="auto"/>
              <w:jc w:val="center"/>
              <w:rPr>
                <w:lang w:val="en-GB"/>
              </w:rPr>
            </w:pPr>
            <w:r>
              <w:rPr>
                <w:lang w:val="en-GB"/>
              </w:rPr>
              <w:t>4.69</w:t>
            </w:r>
          </w:p>
        </w:tc>
        <w:tc>
          <w:tcPr>
            <w:tcW w:w="2126" w:type="dxa"/>
          </w:tcPr>
          <w:p w14:paraId="534DDB56" w14:textId="77777777" w:rsidR="00EF3C4B" w:rsidRPr="00E5714B" w:rsidRDefault="00EF3C4B" w:rsidP="00D94525">
            <w:pPr>
              <w:spacing w:line="480" w:lineRule="auto"/>
              <w:jc w:val="center"/>
              <w:rPr>
                <w:lang w:val="en-GB"/>
              </w:rPr>
            </w:pPr>
            <w:r>
              <w:rPr>
                <w:lang w:val="en-GB"/>
              </w:rPr>
              <w:t>3.54</w:t>
            </w:r>
          </w:p>
        </w:tc>
        <w:tc>
          <w:tcPr>
            <w:tcW w:w="2127" w:type="dxa"/>
          </w:tcPr>
          <w:p w14:paraId="6CE455E5" w14:textId="77777777" w:rsidR="00EF3C4B" w:rsidRPr="00E5714B" w:rsidRDefault="00EF3C4B" w:rsidP="00D94525">
            <w:pPr>
              <w:spacing w:line="480" w:lineRule="auto"/>
              <w:jc w:val="center"/>
              <w:rPr>
                <w:lang w:val="en-GB"/>
              </w:rPr>
            </w:pPr>
            <w:r>
              <w:rPr>
                <w:lang w:val="en-GB"/>
              </w:rPr>
              <w:t>24.54</w:t>
            </w:r>
          </w:p>
        </w:tc>
      </w:tr>
      <w:tr w:rsidR="00EF3C4B" w:rsidRPr="00E5714B" w14:paraId="5510A609" w14:textId="77777777" w:rsidTr="00EF3C4B">
        <w:tc>
          <w:tcPr>
            <w:tcW w:w="846" w:type="dxa"/>
            <w:vMerge/>
          </w:tcPr>
          <w:p w14:paraId="7BF2FA1C" w14:textId="77777777" w:rsidR="00EF3C4B" w:rsidRPr="00E5714B" w:rsidRDefault="00EF3C4B" w:rsidP="00D94525">
            <w:pPr>
              <w:spacing w:line="480" w:lineRule="auto"/>
              <w:jc w:val="both"/>
              <w:rPr>
                <w:lang w:val="en-GB"/>
              </w:rPr>
            </w:pPr>
          </w:p>
        </w:tc>
        <w:tc>
          <w:tcPr>
            <w:tcW w:w="1276" w:type="dxa"/>
          </w:tcPr>
          <w:p w14:paraId="33720A72" w14:textId="77777777" w:rsidR="00EF3C4B" w:rsidRPr="00E5714B" w:rsidRDefault="00EF3C4B" w:rsidP="00D94525">
            <w:pPr>
              <w:spacing w:line="480" w:lineRule="auto"/>
              <w:jc w:val="both"/>
              <w:rPr>
                <w:i/>
                <w:lang w:val="en-GB"/>
              </w:rPr>
            </w:pPr>
            <w:r w:rsidRPr="00E5714B">
              <w:rPr>
                <w:i/>
                <w:lang w:val="en-GB"/>
              </w:rPr>
              <w:t xml:space="preserve">P. </w:t>
            </w:r>
            <w:proofErr w:type="spellStart"/>
            <w:r w:rsidRPr="00E5714B">
              <w:rPr>
                <w:i/>
                <w:lang w:val="en-GB"/>
              </w:rPr>
              <w:t>latifolia</w:t>
            </w:r>
            <w:proofErr w:type="spellEnd"/>
          </w:p>
        </w:tc>
        <w:tc>
          <w:tcPr>
            <w:tcW w:w="2268" w:type="dxa"/>
          </w:tcPr>
          <w:p w14:paraId="39077E12" w14:textId="77777777" w:rsidR="00EF3C4B" w:rsidRPr="00E5714B" w:rsidRDefault="00EF3C4B" w:rsidP="00D94525">
            <w:pPr>
              <w:spacing w:line="480" w:lineRule="auto"/>
              <w:jc w:val="center"/>
              <w:rPr>
                <w:lang w:val="en-GB"/>
              </w:rPr>
            </w:pPr>
            <w:r>
              <w:rPr>
                <w:lang w:val="en-GB"/>
              </w:rPr>
              <w:t>0.44</w:t>
            </w:r>
          </w:p>
        </w:tc>
        <w:tc>
          <w:tcPr>
            <w:tcW w:w="2126" w:type="dxa"/>
          </w:tcPr>
          <w:p w14:paraId="6F7C5D64" w14:textId="77777777" w:rsidR="00EF3C4B" w:rsidRPr="00E5714B" w:rsidRDefault="00EF3C4B" w:rsidP="00D94525">
            <w:pPr>
              <w:spacing w:line="480" w:lineRule="auto"/>
              <w:jc w:val="center"/>
              <w:rPr>
                <w:lang w:val="en-GB"/>
              </w:rPr>
            </w:pPr>
            <w:r>
              <w:rPr>
                <w:lang w:val="en-GB"/>
              </w:rPr>
              <w:t>0.10</w:t>
            </w:r>
          </w:p>
        </w:tc>
        <w:tc>
          <w:tcPr>
            <w:tcW w:w="2127" w:type="dxa"/>
          </w:tcPr>
          <w:p w14:paraId="1117B1E7" w14:textId="77777777" w:rsidR="00EF3C4B" w:rsidRPr="00E5714B" w:rsidRDefault="00EF3C4B" w:rsidP="00D94525">
            <w:pPr>
              <w:spacing w:line="480" w:lineRule="auto"/>
              <w:jc w:val="center"/>
              <w:rPr>
                <w:lang w:val="en-GB"/>
              </w:rPr>
            </w:pPr>
            <w:r>
              <w:rPr>
                <w:lang w:val="en-GB"/>
              </w:rPr>
              <w:t>77.54</w:t>
            </w:r>
          </w:p>
        </w:tc>
      </w:tr>
      <w:tr w:rsidR="00EF3C4B" w:rsidRPr="00E5714B" w14:paraId="3D74D9F5" w14:textId="77777777" w:rsidTr="00EF3C4B">
        <w:tc>
          <w:tcPr>
            <w:tcW w:w="846" w:type="dxa"/>
            <w:vMerge/>
          </w:tcPr>
          <w:p w14:paraId="7ABE8D2B" w14:textId="77777777" w:rsidR="00EF3C4B" w:rsidRPr="00E5714B" w:rsidRDefault="00EF3C4B" w:rsidP="00D94525">
            <w:pPr>
              <w:spacing w:line="480" w:lineRule="auto"/>
              <w:jc w:val="both"/>
              <w:rPr>
                <w:lang w:val="en-GB"/>
              </w:rPr>
            </w:pPr>
          </w:p>
        </w:tc>
        <w:tc>
          <w:tcPr>
            <w:tcW w:w="1276" w:type="dxa"/>
          </w:tcPr>
          <w:p w14:paraId="7B3AAC05" w14:textId="77777777" w:rsidR="00EF3C4B" w:rsidRPr="00E5714B" w:rsidRDefault="00EF3C4B" w:rsidP="00D94525">
            <w:pPr>
              <w:spacing w:line="480" w:lineRule="auto"/>
              <w:jc w:val="both"/>
              <w:rPr>
                <w:i/>
                <w:lang w:val="en-GB"/>
              </w:rPr>
            </w:pPr>
            <w:r w:rsidRPr="00E5714B">
              <w:rPr>
                <w:i/>
                <w:lang w:val="en-GB"/>
              </w:rPr>
              <w:t xml:space="preserve">A. </w:t>
            </w:r>
            <w:proofErr w:type="spellStart"/>
            <w:r w:rsidRPr="00E5714B">
              <w:rPr>
                <w:i/>
                <w:lang w:val="en-GB"/>
              </w:rPr>
              <w:t>unedo</w:t>
            </w:r>
            <w:proofErr w:type="spellEnd"/>
          </w:p>
        </w:tc>
        <w:tc>
          <w:tcPr>
            <w:tcW w:w="2268" w:type="dxa"/>
          </w:tcPr>
          <w:p w14:paraId="14E63055" w14:textId="77777777" w:rsidR="00EF3C4B" w:rsidRPr="00E5714B" w:rsidRDefault="00EF3C4B" w:rsidP="00D94525">
            <w:pPr>
              <w:spacing w:line="480" w:lineRule="auto"/>
              <w:jc w:val="center"/>
              <w:rPr>
                <w:lang w:val="en-GB"/>
              </w:rPr>
            </w:pPr>
            <w:r>
              <w:rPr>
                <w:lang w:val="en-GB"/>
              </w:rPr>
              <w:t>0.39</w:t>
            </w:r>
          </w:p>
        </w:tc>
        <w:tc>
          <w:tcPr>
            <w:tcW w:w="2126" w:type="dxa"/>
          </w:tcPr>
          <w:p w14:paraId="5DD8F1BD" w14:textId="77777777" w:rsidR="00EF3C4B" w:rsidRPr="00E5714B" w:rsidRDefault="00EF3C4B" w:rsidP="00D94525">
            <w:pPr>
              <w:spacing w:line="480" w:lineRule="auto"/>
              <w:jc w:val="center"/>
              <w:rPr>
                <w:lang w:val="en-GB"/>
              </w:rPr>
            </w:pPr>
            <w:r>
              <w:rPr>
                <w:lang w:val="en-GB"/>
              </w:rPr>
              <w:t>0.30</w:t>
            </w:r>
          </w:p>
        </w:tc>
        <w:tc>
          <w:tcPr>
            <w:tcW w:w="2127" w:type="dxa"/>
          </w:tcPr>
          <w:p w14:paraId="66BEB6BA" w14:textId="77777777" w:rsidR="00EF3C4B" w:rsidRPr="00E5714B" w:rsidRDefault="00EF3C4B" w:rsidP="00D94525">
            <w:pPr>
              <w:spacing w:line="480" w:lineRule="auto"/>
              <w:jc w:val="center"/>
              <w:rPr>
                <w:lang w:val="en-GB"/>
              </w:rPr>
            </w:pPr>
            <w:r>
              <w:rPr>
                <w:lang w:val="en-GB"/>
              </w:rPr>
              <w:t>29.22</w:t>
            </w:r>
          </w:p>
        </w:tc>
      </w:tr>
      <w:tr w:rsidR="00EF3C4B" w:rsidRPr="00E5714B" w14:paraId="098FE6C1" w14:textId="77777777" w:rsidTr="00EF3C4B">
        <w:tc>
          <w:tcPr>
            <w:tcW w:w="846" w:type="dxa"/>
            <w:vMerge/>
          </w:tcPr>
          <w:p w14:paraId="46DA646B" w14:textId="77777777" w:rsidR="00EF3C4B" w:rsidRPr="00E5714B" w:rsidRDefault="00EF3C4B" w:rsidP="00D94525">
            <w:pPr>
              <w:spacing w:line="480" w:lineRule="auto"/>
              <w:jc w:val="both"/>
              <w:rPr>
                <w:lang w:val="en-GB"/>
              </w:rPr>
            </w:pPr>
          </w:p>
        </w:tc>
        <w:tc>
          <w:tcPr>
            <w:tcW w:w="1276" w:type="dxa"/>
          </w:tcPr>
          <w:p w14:paraId="434B4399" w14:textId="77777777" w:rsidR="00EF3C4B" w:rsidRPr="00E5714B" w:rsidRDefault="00EF3C4B" w:rsidP="00D94525">
            <w:pPr>
              <w:spacing w:line="480" w:lineRule="auto"/>
              <w:jc w:val="both"/>
              <w:rPr>
                <w:lang w:val="en-GB"/>
              </w:rPr>
            </w:pPr>
            <w:r w:rsidRPr="00E5714B">
              <w:rPr>
                <w:lang w:val="en-GB"/>
              </w:rPr>
              <w:t>All species</w:t>
            </w:r>
          </w:p>
        </w:tc>
        <w:tc>
          <w:tcPr>
            <w:tcW w:w="2268" w:type="dxa"/>
          </w:tcPr>
          <w:p w14:paraId="396D1F8C" w14:textId="77777777" w:rsidR="00EF3C4B" w:rsidRPr="00E5714B" w:rsidRDefault="00EF3C4B" w:rsidP="00D94525">
            <w:pPr>
              <w:spacing w:line="480" w:lineRule="auto"/>
              <w:jc w:val="center"/>
              <w:rPr>
                <w:lang w:val="en-GB"/>
              </w:rPr>
            </w:pPr>
            <w:r>
              <w:rPr>
                <w:lang w:val="en-GB"/>
              </w:rPr>
              <w:t>5.64</w:t>
            </w:r>
          </w:p>
        </w:tc>
        <w:tc>
          <w:tcPr>
            <w:tcW w:w="2126" w:type="dxa"/>
          </w:tcPr>
          <w:p w14:paraId="2A6004F8" w14:textId="77777777" w:rsidR="00EF3C4B" w:rsidRPr="00E5714B" w:rsidRDefault="00EF3C4B" w:rsidP="00D94525">
            <w:pPr>
              <w:spacing w:line="480" w:lineRule="auto"/>
              <w:jc w:val="center"/>
              <w:rPr>
                <w:lang w:val="en-GB"/>
              </w:rPr>
            </w:pPr>
            <w:r>
              <w:rPr>
                <w:lang w:val="en-GB"/>
              </w:rPr>
              <w:t>3.97</w:t>
            </w:r>
          </w:p>
        </w:tc>
        <w:tc>
          <w:tcPr>
            <w:tcW w:w="2127" w:type="dxa"/>
          </w:tcPr>
          <w:p w14:paraId="40AB6008" w14:textId="77777777" w:rsidR="00EF3C4B" w:rsidRPr="00E5714B" w:rsidRDefault="00EF3C4B" w:rsidP="00D94525">
            <w:pPr>
              <w:spacing w:line="480" w:lineRule="auto"/>
              <w:jc w:val="center"/>
              <w:rPr>
                <w:lang w:val="en-GB"/>
              </w:rPr>
            </w:pPr>
            <w:r>
              <w:rPr>
                <w:lang w:val="en-GB"/>
              </w:rPr>
              <w:t>29.61</w:t>
            </w:r>
          </w:p>
        </w:tc>
      </w:tr>
    </w:tbl>
    <w:p w14:paraId="371C52F9" w14:textId="77777777" w:rsidR="00EF3C4B" w:rsidRDefault="00EF3C4B" w:rsidP="00894D70">
      <w:pPr>
        <w:spacing w:line="480" w:lineRule="auto"/>
        <w:jc w:val="both"/>
        <w:rPr>
          <w:lang w:val="en-GB"/>
        </w:rPr>
      </w:pPr>
    </w:p>
    <w:p w14:paraId="697AFC4E" w14:textId="77777777" w:rsidR="00EF3C4B" w:rsidRDefault="00EF3C4B" w:rsidP="00894D70">
      <w:pPr>
        <w:spacing w:line="480" w:lineRule="auto"/>
        <w:jc w:val="both"/>
        <w:rPr>
          <w:lang w:val="en-GB"/>
        </w:rPr>
      </w:pPr>
    </w:p>
    <w:p w14:paraId="0C238E91" w14:textId="77777777" w:rsidR="00EF3C4B" w:rsidRDefault="00EF3C4B" w:rsidP="00894D70">
      <w:pPr>
        <w:spacing w:line="480" w:lineRule="auto"/>
        <w:jc w:val="both"/>
        <w:rPr>
          <w:lang w:val="en-GB"/>
        </w:rPr>
      </w:pPr>
    </w:p>
    <w:p w14:paraId="38089D6B" w14:textId="77777777" w:rsidR="00EF3C4B" w:rsidRDefault="00EF3C4B" w:rsidP="00894D70">
      <w:pPr>
        <w:spacing w:line="480" w:lineRule="auto"/>
        <w:jc w:val="both"/>
        <w:rPr>
          <w:lang w:val="en-GB"/>
        </w:rPr>
      </w:pPr>
    </w:p>
    <w:p w14:paraId="528CE12A" w14:textId="77777777" w:rsidR="00EF3C4B" w:rsidRDefault="00EF3C4B" w:rsidP="00894D70">
      <w:pPr>
        <w:spacing w:line="480" w:lineRule="auto"/>
        <w:jc w:val="both"/>
        <w:rPr>
          <w:lang w:val="en-GB"/>
        </w:rPr>
      </w:pPr>
    </w:p>
    <w:p w14:paraId="36BA6E8B" w14:textId="77777777" w:rsidR="00EF3C4B" w:rsidRDefault="00EF3C4B" w:rsidP="00894D70">
      <w:pPr>
        <w:spacing w:line="480" w:lineRule="auto"/>
        <w:jc w:val="both"/>
        <w:rPr>
          <w:lang w:val="en-GB"/>
        </w:rPr>
      </w:pPr>
    </w:p>
    <w:p w14:paraId="4873931B" w14:textId="77777777" w:rsidR="00077E15" w:rsidRDefault="00077E15" w:rsidP="00894D70">
      <w:pPr>
        <w:spacing w:line="480" w:lineRule="auto"/>
        <w:jc w:val="both"/>
        <w:rPr>
          <w:lang w:val="en-GB"/>
        </w:rPr>
      </w:pPr>
    </w:p>
    <w:p w14:paraId="4EFC4EA4" w14:textId="6D1A72E3" w:rsidR="009D61E6" w:rsidRPr="00125584" w:rsidRDefault="00125584" w:rsidP="00125584">
      <w:pPr>
        <w:spacing w:line="480" w:lineRule="auto"/>
        <w:jc w:val="both"/>
        <w:rPr>
          <w:b/>
          <w:lang w:val="en-GB"/>
        </w:rPr>
      </w:pPr>
      <w:r>
        <w:rPr>
          <w:b/>
          <w:lang w:val="en-GB"/>
        </w:rPr>
        <w:lastRenderedPageBreak/>
        <w:t>Figure captions</w:t>
      </w:r>
    </w:p>
    <w:p w14:paraId="4061D70D" w14:textId="77777777" w:rsidR="009D61E6" w:rsidRPr="00E5714B" w:rsidRDefault="009D61E6" w:rsidP="009D61E6">
      <w:pPr>
        <w:spacing w:line="480" w:lineRule="auto"/>
        <w:jc w:val="both"/>
        <w:rPr>
          <w:lang w:val="en-GB"/>
        </w:rPr>
      </w:pPr>
    </w:p>
    <w:p w14:paraId="612FD1E8" w14:textId="2B72159B" w:rsidR="00B80B74" w:rsidRPr="00E5714B" w:rsidRDefault="009D61E6" w:rsidP="00B80B74">
      <w:pPr>
        <w:spacing w:line="480" w:lineRule="auto"/>
        <w:jc w:val="both"/>
        <w:rPr>
          <w:lang w:val="en-GB"/>
        </w:rPr>
      </w:pPr>
      <w:r w:rsidRPr="00E5714B">
        <w:rPr>
          <w:lang w:val="en-GB"/>
        </w:rPr>
        <w:t xml:space="preserve">Figure 1. </w:t>
      </w:r>
      <w:r w:rsidR="00B80B74" w:rsidRPr="00E5714B">
        <w:rPr>
          <w:lang w:val="en-GB"/>
        </w:rPr>
        <w:t>Mean annual temperature and annual precipitation at the study site during the stud</w:t>
      </w:r>
      <w:r w:rsidR="00B80B74">
        <w:rPr>
          <w:lang w:val="en-GB"/>
        </w:rPr>
        <w:t>y</w:t>
      </w:r>
      <w:r w:rsidR="00B80B74" w:rsidRPr="00E5714B">
        <w:rPr>
          <w:lang w:val="en-GB"/>
        </w:rPr>
        <w:t xml:space="preserve"> period.</w:t>
      </w:r>
    </w:p>
    <w:p w14:paraId="517A2674" w14:textId="77777777" w:rsidR="009D61E6" w:rsidRPr="00E5714B" w:rsidRDefault="009D61E6" w:rsidP="009D61E6">
      <w:pPr>
        <w:spacing w:line="480" w:lineRule="auto"/>
        <w:jc w:val="both"/>
        <w:rPr>
          <w:lang w:val="en-GB"/>
        </w:rPr>
      </w:pPr>
    </w:p>
    <w:p w14:paraId="56220316" w14:textId="06C27A73" w:rsidR="009D61E6" w:rsidRPr="00E5714B" w:rsidRDefault="009D61E6" w:rsidP="009D61E6">
      <w:pPr>
        <w:spacing w:line="480" w:lineRule="auto"/>
        <w:jc w:val="both"/>
        <w:rPr>
          <w:lang w:val="en-GB"/>
        </w:rPr>
      </w:pPr>
      <w:r w:rsidRPr="00E5714B">
        <w:rPr>
          <w:lang w:val="en-GB"/>
        </w:rPr>
        <w:t xml:space="preserve">Figure 2. </w:t>
      </w:r>
      <w:r w:rsidR="00B80B74" w:rsidRPr="00E5714B">
        <w:rPr>
          <w:lang w:val="en-GB"/>
        </w:rPr>
        <w:t>Average percentage basal</w:t>
      </w:r>
      <w:r w:rsidR="00B80B74">
        <w:rPr>
          <w:lang w:val="en-GB"/>
        </w:rPr>
        <w:t>-</w:t>
      </w:r>
      <w:r w:rsidR="00B80B74" w:rsidRPr="00E5714B">
        <w:rPr>
          <w:lang w:val="en-GB"/>
        </w:rPr>
        <w:t>area</w:t>
      </w:r>
      <w:r w:rsidR="00B80B74" w:rsidRPr="008B57E6">
        <w:rPr>
          <w:lang w:val="en-GB"/>
        </w:rPr>
        <w:t xml:space="preserve"> </w:t>
      </w:r>
      <w:r w:rsidR="00B80B74">
        <w:rPr>
          <w:lang w:val="en-GB"/>
        </w:rPr>
        <w:t>increase</w:t>
      </w:r>
      <w:r w:rsidR="00B80B74" w:rsidRPr="00E5714B">
        <w:rPr>
          <w:lang w:val="en-GB"/>
        </w:rPr>
        <w:t xml:space="preserve"> </w:t>
      </w:r>
      <w:r w:rsidR="00B80B74">
        <w:rPr>
          <w:lang w:val="en-GB"/>
        </w:rPr>
        <w:t>(BAI)</w:t>
      </w:r>
      <w:r w:rsidR="00B80B74" w:rsidRPr="00E5714B">
        <w:rPr>
          <w:lang w:val="en-GB"/>
        </w:rPr>
        <w:t xml:space="preserve"> in </w:t>
      </w:r>
      <w:r w:rsidR="00B80B74">
        <w:rPr>
          <w:lang w:val="en-GB"/>
        </w:rPr>
        <w:t xml:space="preserve">the </w:t>
      </w:r>
      <w:r w:rsidR="00B80B74" w:rsidRPr="00E5714B">
        <w:rPr>
          <w:lang w:val="en-GB"/>
        </w:rPr>
        <w:t>thinn</w:t>
      </w:r>
      <w:r w:rsidR="00B80B74">
        <w:rPr>
          <w:lang w:val="en-GB"/>
        </w:rPr>
        <w:t>ed</w:t>
      </w:r>
      <w:r w:rsidR="00B80B74" w:rsidRPr="00E5714B">
        <w:rPr>
          <w:lang w:val="en-GB"/>
        </w:rPr>
        <w:t xml:space="preserve"> and control plots </w:t>
      </w:r>
      <w:r w:rsidR="00B80B74">
        <w:rPr>
          <w:lang w:val="en-GB"/>
        </w:rPr>
        <w:t xml:space="preserve">(3 and </w:t>
      </w:r>
      <w:r w:rsidR="00B80B74" w:rsidRPr="00E5714B">
        <w:rPr>
          <w:lang w:val="en-GB"/>
        </w:rPr>
        <w:t>4</w:t>
      </w:r>
      <w:r w:rsidR="00B80B74">
        <w:rPr>
          <w:lang w:val="en-GB"/>
        </w:rPr>
        <w:t xml:space="preserve"> plots, respectively)</w:t>
      </w:r>
      <w:r w:rsidR="00B80B74" w:rsidRPr="00E5714B">
        <w:rPr>
          <w:lang w:val="en-GB"/>
        </w:rPr>
        <w:t xml:space="preserve"> for each species and stem</w:t>
      </w:r>
      <w:r w:rsidR="00B80B74">
        <w:rPr>
          <w:lang w:val="en-GB"/>
        </w:rPr>
        <w:t>-</w:t>
      </w:r>
      <w:r w:rsidR="00B80B74" w:rsidRPr="00E5714B">
        <w:rPr>
          <w:lang w:val="en-GB"/>
        </w:rPr>
        <w:t>size category</w:t>
      </w:r>
      <w:r w:rsidR="00660EB3">
        <w:rPr>
          <w:lang w:val="en-GB"/>
        </w:rPr>
        <w:t>,</w:t>
      </w:r>
      <w:r w:rsidR="00660EB3" w:rsidRPr="00660EB3">
        <w:rPr>
          <w:lang w:val="en-GB"/>
        </w:rPr>
        <w:t xml:space="preserve"> </w:t>
      </w:r>
      <w:r w:rsidR="00660EB3">
        <w:rPr>
          <w:lang w:val="en-GB"/>
        </w:rPr>
        <w:t>during the overall studied period</w:t>
      </w:r>
      <w:r w:rsidR="00B80B74" w:rsidRPr="00E5714B">
        <w:rPr>
          <w:lang w:val="en-GB"/>
        </w:rPr>
        <w:t xml:space="preserve">. Error bars correspond to </w:t>
      </w:r>
      <w:r w:rsidR="00B80B74">
        <w:rPr>
          <w:lang w:val="en-GB"/>
        </w:rPr>
        <w:t xml:space="preserve">the </w:t>
      </w:r>
      <w:r w:rsidR="00B80B74" w:rsidRPr="00E5714B">
        <w:rPr>
          <w:lang w:val="en-GB"/>
        </w:rPr>
        <w:t>standard error of the mean.</w:t>
      </w:r>
    </w:p>
    <w:p w14:paraId="71DD3FC0" w14:textId="77777777" w:rsidR="009D61E6" w:rsidRPr="00E5714B" w:rsidRDefault="009D61E6" w:rsidP="009D61E6">
      <w:pPr>
        <w:spacing w:line="480" w:lineRule="auto"/>
        <w:jc w:val="both"/>
        <w:rPr>
          <w:lang w:val="en-GB"/>
        </w:rPr>
      </w:pPr>
      <w:r w:rsidRPr="00E5714B" w:rsidDel="00625978">
        <w:rPr>
          <w:lang w:val="en-GB"/>
        </w:rPr>
        <w:t xml:space="preserve"> </w:t>
      </w:r>
    </w:p>
    <w:p w14:paraId="4FE3A402" w14:textId="34C4BF07" w:rsidR="009D61E6" w:rsidRPr="00E5714B" w:rsidRDefault="009D61E6" w:rsidP="009D61E6">
      <w:pPr>
        <w:spacing w:line="480" w:lineRule="auto"/>
        <w:jc w:val="both"/>
        <w:rPr>
          <w:lang w:val="en-GB"/>
        </w:rPr>
      </w:pPr>
      <w:r w:rsidRPr="00E5714B">
        <w:rPr>
          <w:lang w:val="en-GB"/>
        </w:rPr>
        <w:t xml:space="preserve">Figure 3. </w:t>
      </w:r>
      <w:r w:rsidR="00B80B74" w:rsidRPr="00E5714B">
        <w:rPr>
          <w:lang w:val="en-GB"/>
        </w:rPr>
        <w:t xml:space="preserve">Average annual </w:t>
      </w:r>
      <w:r w:rsidR="00B80B74">
        <w:rPr>
          <w:lang w:val="en-GB"/>
        </w:rPr>
        <w:t xml:space="preserve">rates of </w:t>
      </w:r>
      <w:r w:rsidR="00B80B74" w:rsidRPr="00E5714B">
        <w:rPr>
          <w:lang w:val="en-GB"/>
        </w:rPr>
        <w:t xml:space="preserve">stem mortality in </w:t>
      </w:r>
      <w:r w:rsidR="00B80B74">
        <w:rPr>
          <w:lang w:val="en-GB"/>
        </w:rPr>
        <w:t xml:space="preserve">the </w:t>
      </w:r>
      <w:r w:rsidR="00B80B74" w:rsidRPr="00E5714B">
        <w:rPr>
          <w:lang w:val="en-GB"/>
        </w:rPr>
        <w:t>thinn</w:t>
      </w:r>
      <w:r w:rsidR="00B80B74">
        <w:rPr>
          <w:lang w:val="en-GB"/>
        </w:rPr>
        <w:t>ed</w:t>
      </w:r>
      <w:r w:rsidR="00B80B74" w:rsidRPr="00E5714B">
        <w:rPr>
          <w:lang w:val="en-GB"/>
        </w:rPr>
        <w:t xml:space="preserve"> and control plots</w:t>
      </w:r>
      <w:r w:rsidR="00B80B74">
        <w:rPr>
          <w:lang w:val="en-GB"/>
        </w:rPr>
        <w:t xml:space="preserve"> (3 and </w:t>
      </w:r>
      <w:r w:rsidR="00B80B74" w:rsidRPr="00E5714B">
        <w:rPr>
          <w:lang w:val="en-GB"/>
        </w:rPr>
        <w:t>4</w:t>
      </w:r>
      <w:r w:rsidR="00B80B74">
        <w:rPr>
          <w:lang w:val="en-GB"/>
        </w:rPr>
        <w:t xml:space="preserve"> plots, respectively)</w:t>
      </w:r>
      <w:r w:rsidR="00B80B74" w:rsidRPr="00E5714B">
        <w:rPr>
          <w:lang w:val="en-GB"/>
        </w:rPr>
        <w:t xml:space="preserve"> for each species. Error bars correspond to </w:t>
      </w:r>
      <w:r w:rsidR="00B80B74">
        <w:rPr>
          <w:lang w:val="en-GB"/>
        </w:rPr>
        <w:t xml:space="preserve">the </w:t>
      </w:r>
      <w:r w:rsidR="00B80B74" w:rsidRPr="00E5714B">
        <w:rPr>
          <w:lang w:val="en-GB"/>
        </w:rPr>
        <w:t xml:space="preserve">standard error of the mean. </w:t>
      </w:r>
      <w:r w:rsidR="00B80B74">
        <w:rPr>
          <w:lang w:val="en-GB"/>
        </w:rPr>
        <w:t>*,</w:t>
      </w:r>
      <w:r w:rsidR="00B80B74" w:rsidRPr="00E5714B">
        <w:rPr>
          <w:lang w:val="en-GB"/>
        </w:rPr>
        <w:t xml:space="preserve"> </w:t>
      </w:r>
      <w:r w:rsidR="00B80B74" w:rsidRPr="00DD471D">
        <w:rPr>
          <w:i/>
          <w:lang w:val="en-GB"/>
        </w:rPr>
        <w:t>P</w:t>
      </w:r>
      <w:r w:rsidR="00B80B74" w:rsidRPr="00E5714B">
        <w:rPr>
          <w:lang w:val="en-GB"/>
        </w:rPr>
        <w:t>&lt;0.05</w:t>
      </w:r>
      <w:r w:rsidR="00B80B74">
        <w:rPr>
          <w:lang w:val="en-GB"/>
        </w:rPr>
        <w:t>;</w:t>
      </w:r>
      <w:r w:rsidR="00B80B74" w:rsidRPr="00E5714B">
        <w:rPr>
          <w:lang w:val="en-GB"/>
        </w:rPr>
        <w:t xml:space="preserve"> </w:t>
      </w:r>
      <w:r w:rsidR="00B80B74">
        <w:rPr>
          <w:lang w:val="en-GB"/>
        </w:rPr>
        <w:t>**,</w:t>
      </w:r>
      <w:r w:rsidR="00B80B74" w:rsidRPr="00E5714B">
        <w:rPr>
          <w:lang w:val="en-GB"/>
        </w:rPr>
        <w:t xml:space="preserve"> </w:t>
      </w:r>
      <w:r w:rsidR="00B80B74" w:rsidRPr="00DD471D">
        <w:rPr>
          <w:i/>
          <w:lang w:val="en-GB"/>
        </w:rPr>
        <w:t>P</w:t>
      </w:r>
      <w:r w:rsidR="00B80B74" w:rsidRPr="00E5714B">
        <w:rPr>
          <w:lang w:val="en-GB"/>
        </w:rPr>
        <w:t>&lt;0.01.</w:t>
      </w:r>
    </w:p>
    <w:p w14:paraId="6B17B2EC" w14:textId="77777777" w:rsidR="009D61E6" w:rsidRPr="00E5714B" w:rsidRDefault="009D61E6" w:rsidP="009D61E6">
      <w:pPr>
        <w:spacing w:line="480" w:lineRule="auto"/>
        <w:jc w:val="both"/>
        <w:rPr>
          <w:lang w:val="en-GB"/>
        </w:rPr>
      </w:pPr>
    </w:p>
    <w:p w14:paraId="078F7E4B" w14:textId="20DA3436" w:rsidR="009D61E6" w:rsidRDefault="009D61E6" w:rsidP="009D61E6">
      <w:pPr>
        <w:spacing w:line="480" w:lineRule="auto"/>
        <w:jc w:val="both"/>
        <w:rPr>
          <w:lang w:val="en-GB"/>
        </w:rPr>
      </w:pPr>
      <w:r w:rsidRPr="00E5714B">
        <w:rPr>
          <w:lang w:val="en-GB"/>
        </w:rPr>
        <w:t xml:space="preserve">Figure 4. </w:t>
      </w:r>
      <w:r w:rsidR="004A684E" w:rsidRPr="00E5714B">
        <w:rPr>
          <w:lang w:val="en-GB"/>
        </w:rPr>
        <w:t xml:space="preserve">Average </w:t>
      </w:r>
      <w:r w:rsidR="004A684E">
        <w:rPr>
          <w:lang w:val="en-GB"/>
        </w:rPr>
        <w:t>increases in</w:t>
      </w:r>
      <w:r w:rsidR="004A684E" w:rsidRPr="00E5714B">
        <w:rPr>
          <w:lang w:val="en-GB"/>
        </w:rPr>
        <w:t xml:space="preserve"> aboveground biomass </w:t>
      </w:r>
      <w:r w:rsidR="004A684E">
        <w:rPr>
          <w:lang w:val="en-GB"/>
        </w:rPr>
        <w:t xml:space="preserve">(in percentage and absolute values) </w:t>
      </w:r>
      <w:r w:rsidR="004A684E" w:rsidRPr="00E5714B">
        <w:rPr>
          <w:lang w:val="en-GB"/>
        </w:rPr>
        <w:t xml:space="preserve">in </w:t>
      </w:r>
      <w:r w:rsidR="004A684E">
        <w:rPr>
          <w:lang w:val="en-GB"/>
        </w:rPr>
        <w:t xml:space="preserve">the </w:t>
      </w:r>
      <w:r w:rsidR="004A684E" w:rsidRPr="00E5714B">
        <w:rPr>
          <w:lang w:val="en-GB"/>
        </w:rPr>
        <w:t>thinn</w:t>
      </w:r>
      <w:r w:rsidR="004A684E">
        <w:rPr>
          <w:lang w:val="en-GB"/>
        </w:rPr>
        <w:t>ed</w:t>
      </w:r>
      <w:r w:rsidR="004A684E" w:rsidRPr="00E5714B">
        <w:rPr>
          <w:lang w:val="en-GB"/>
        </w:rPr>
        <w:t xml:space="preserve"> and control plots</w:t>
      </w:r>
      <w:r w:rsidR="004A684E">
        <w:rPr>
          <w:lang w:val="en-GB"/>
        </w:rPr>
        <w:t xml:space="preserve"> (3 and </w:t>
      </w:r>
      <w:r w:rsidR="004A684E" w:rsidRPr="00E5714B">
        <w:rPr>
          <w:lang w:val="en-GB"/>
        </w:rPr>
        <w:t>4</w:t>
      </w:r>
      <w:r w:rsidR="004A684E">
        <w:rPr>
          <w:lang w:val="en-GB"/>
        </w:rPr>
        <w:t xml:space="preserve"> plots, respectively)</w:t>
      </w:r>
      <w:r w:rsidR="004A684E" w:rsidRPr="00E5714B">
        <w:rPr>
          <w:lang w:val="en-GB"/>
        </w:rPr>
        <w:t xml:space="preserve"> for each species</w:t>
      </w:r>
      <w:r w:rsidR="004A684E">
        <w:rPr>
          <w:lang w:val="en-GB"/>
        </w:rPr>
        <w:t>, during the overall studied period</w:t>
      </w:r>
      <w:r w:rsidR="004A684E" w:rsidRPr="00E5714B">
        <w:rPr>
          <w:lang w:val="en-GB"/>
        </w:rPr>
        <w:t xml:space="preserve">. Error bars correspond to </w:t>
      </w:r>
      <w:r w:rsidR="004A684E">
        <w:rPr>
          <w:lang w:val="en-GB"/>
        </w:rPr>
        <w:t xml:space="preserve">the </w:t>
      </w:r>
      <w:r w:rsidR="004A684E" w:rsidRPr="00E5714B">
        <w:rPr>
          <w:lang w:val="en-GB"/>
        </w:rPr>
        <w:t xml:space="preserve">standard error of the mean. </w:t>
      </w:r>
      <w:r w:rsidR="004A684E">
        <w:rPr>
          <w:lang w:val="en-GB"/>
        </w:rPr>
        <w:t>*,</w:t>
      </w:r>
      <w:r w:rsidR="004A684E" w:rsidRPr="00E5714B">
        <w:rPr>
          <w:lang w:val="en-GB"/>
        </w:rPr>
        <w:t xml:space="preserve"> </w:t>
      </w:r>
      <w:r w:rsidR="004A684E" w:rsidRPr="00DD471D">
        <w:rPr>
          <w:i/>
          <w:lang w:val="en-GB"/>
        </w:rPr>
        <w:t>P</w:t>
      </w:r>
      <w:r w:rsidR="004A684E">
        <w:rPr>
          <w:lang w:val="en-GB"/>
        </w:rPr>
        <w:t>&lt;</w:t>
      </w:r>
      <w:r w:rsidR="004A684E" w:rsidRPr="00E5714B">
        <w:rPr>
          <w:lang w:val="en-GB"/>
        </w:rPr>
        <w:t>0.05</w:t>
      </w:r>
      <w:r w:rsidR="004A684E">
        <w:rPr>
          <w:lang w:val="en-GB"/>
        </w:rPr>
        <w:t>;</w:t>
      </w:r>
      <w:r w:rsidR="004A684E" w:rsidRPr="00E5714B">
        <w:rPr>
          <w:lang w:val="en-GB"/>
        </w:rPr>
        <w:t xml:space="preserve"> </w:t>
      </w:r>
      <w:r w:rsidR="004A684E">
        <w:rPr>
          <w:lang w:val="en-GB"/>
        </w:rPr>
        <w:t>**,</w:t>
      </w:r>
      <w:r w:rsidR="004A684E" w:rsidRPr="00E5714B">
        <w:rPr>
          <w:lang w:val="en-GB"/>
        </w:rPr>
        <w:t xml:space="preserve"> </w:t>
      </w:r>
      <w:r w:rsidR="004A684E" w:rsidRPr="00DD471D">
        <w:rPr>
          <w:i/>
          <w:lang w:val="en-GB"/>
        </w:rPr>
        <w:t>P</w:t>
      </w:r>
      <w:r w:rsidR="004A684E">
        <w:rPr>
          <w:lang w:val="en-GB"/>
        </w:rPr>
        <w:t>&lt;</w:t>
      </w:r>
      <w:r w:rsidR="004A684E" w:rsidRPr="00E5714B">
        <w:rPr>
          <w:lang w:val="en-GB"/>
        </w:rPr>
        <w:t>0.01</w:t>
      </w:r>
      <w:r w:rsidR="00B80B74" w:rsidRPr="00E5714B">
        <w:rPr>
          <w:lang w:val="en-GB"/>
        </w:rPr>
        <w:t>.</w:t>
      </w:r>
    </w:p>
    <w:p w14:paraId="6ECE2509" w14:textId="77777777" w:rsidR="00EA65EB" w:rsidRDefault="00EA65EB" w:rsidP="009D61E6">
      <w:pPr>
        <w:spacing w:line="480" w:lineRule="auto"/>
        <w:jc w:val="both"/>
        <w:rPr>
          <w:lang w:val="en-GB"/>
        </w:rPr>
      </w:pPr>
    </w:p>
    <w:p w14:paraId="085DEBD3" w14:textId="77777777" w:rsidR="004A684E" w:rsidRPr="00E5714B" w:rsidRDefault="004A684E" w:rsidP="004A684E">
      <w:pPr>
        <w:spacing w:line="480" w:lineRule="auto"/>
        <w:jc w:val="both"/>
        <w:rPr>
          <w:lang w:val="en-GB"/>
        </w:rPr>
      </w:pPr>
      <w:r w:rsidRPr="004A684E">
        <w:rPr>
          <w:lang w:val="en-GB"/>
        </w:rPr>
        <w:t>Figure 5.</w:t>
      </w:r>
      <w:r w:rsidRPr="00E5714B">
        <w:rPr>
          <w:lang w:val="en-GB"/>
        </w:rPr>
        <w:t xml:space="preserve"> Average </w:t>
      </w:r>
      <w:r>
        <w:rPr>
          <w:lang w:val="en-GB"/>
        </w:rPr>
        <w:t>percentage of leaf area index (LAI) increment</w:t>
      </w:r>
      <w:r w:rsidRPr="00E5714B">
        <w:rPr>
          <w:lang w:val="en-GB"/>
        </w:rPr>
        <w:t xml:space="preserve"> in </w:t>
      </w:r>
      <w:r>
        <w:rPr>
          <w:lang w:val="en-GB"/>
        </w:rPr>
        <w:t xml:space="preserve">the </w:t>
      </w:r>
      <w:r w:rsidRPr="00E5714B">
        <w:rPr>
          <w:lang w:val="en-GB"/>
        </w:rPr>
        <w:t>thinn</w:t>
      </w:r>
      <w:r>
        <w:rPr>
          <w:lang w:val="en-GB"/>
        </w:rPr>
        <w:t>ed</w:t>
      </w:r>
      <w:r w:rsidRPr="00E5714B">
        <w:rPr>
          <w:lang w:val="en-GB"/>
        </w:rPr>
        <w:t xml:space="preserve"> and control plots</w:t>
      </w:r>
      <w:r>
        <w:rPr>
          <w:lang w:val="en-GB"/>
        </w:rPr>
        <w:t xml:space="preserve"> (3 and </w:t>
      </w:r>
      <w:r w:rsidRPr="00E5714B">
        <w:rPr>
          <w:lang w:val="en-GB"/>
        </w:rPr>
        <w:t>4</w:t>
      </w:r>
      <w:r>
        <w:rPr>
          <w:lang w:val="en-GB"/>
        </w:rPr>
        <w:t xml:space="preserve"> plots, respectively)</w:t>
      </w:r>
      <w:r w:rsidRPr="00E5714B">
        <w:rPr>
          <w:lang w:val="en-GB"/>
        </w:rPr>
        <w:t xml:space="preserve"> for each species</w:t>
      </w:r>
      <w:r>
        <w:rPr>
          <w:lang w:val="en-GB"/>
        </w:rPr>
        <w:t xml:space="preserve"> during the overall studied period</w:t>
      </w:r>
      <w:r w:rsidRPr="00E5714B">
        <w:rPr>
          <w:lang w:val="en-GB"/>
        </w:rPr>
        <w:t xml:space="preserve">. Error bars correspond to </w:t>
      </w:r>
      <w:r>
        <w:rPr>
          <w:lang w:val="en-GB"/>
        </w:rPr>
        <w:t xml:space="preserve">the </w:t>
      </w:r>
      <w:r w:rsidRPr="00E5714B">
        <w:rPr>
          <w:lang w:val="en-GB"/>
        </w:rPr>
        <w:t xml:space="preserve">standard error of the mean. </w:t>
      </w:r>
      <w:r>
        <w:rPr>
          <w:lang w:val="en-GB"/>
        </w:rPr>
        <w:t>*,</w:t>
      </w:r>
      <w:r w:rsidRPr="00E5714B">
        <w:rPr>
          <w:lang w:val="en-GB"/>
        </w:rPr>
        <w:t xml:space="preserve"> </w:t>
      </w:r>
      <w:r w:rsidRPr="00DD471D">
        <w:rPr>
          <w:i/>
          <w:lang w:val="en-GB"/>
        </w:rPr>
        <w:t>P</w:t>
      </w:r>
      <w:r w:rsidRPr="00E5714B">
        <w:rPr>
          <w:lang w:val="en-GB"/>
        </w:rPr>
        <w:t>&lt;0.05</w:t>
      </w:r>
      <w:r>
        <w:rPr>
          <w:lang w:val="en-GB"/>
        </w:rPr>
        <w:t>;</w:t>
      </w:r>
      <w:r w:rsidRPr="00E5714B">
        <w:rPr>
          <w:lang w:val="en-GB"/>
        </w:rPr>
        <w:t xml:space="preserve"> </w:t>
      </w:r>
      <w:r>
        <w:rPr>
          <w:lang w:val="en-GB"/>
        </w:rPr>
        <w:t>**,</w:t>
      </w:r>
      <w:r w:rsidRPr="00E5714B">
        <w:rPr>
          <w:lang w:val="en-GB"/>
        </w:rPr>
        <w:t xml:space="preserve"> </w:t>
      </w:r>
      <w:r w:rsidRPr="00DD471D">
        <w:rPr>
          <w:i/>
          <w:lang w:val="en-GB"/>
        </w:rPr>
        <w:t>P</w:t>
      </w:r>
      <w:r w:rsidRPr="00E5714B">
        <w:rPr>
          <w:lang w:val="en-GB"/>
        </w:rPr>
        <w:t>&lt;0.01.</w:t>
      </w:r>
    </w:p>
    <w:p w14:paraId="6FA6E455" w14:textId="77777777" w:rsidR="00EA65EB" w:rsidRDefault="00EA65EB" w:rsidP="009D61E6">
      <w:pPr>
        <w:spacing w:line="480" w:lineRule="auto"/>
        <w:jc w:val="both"/>
        <w:rPr>
          <w:lang w:val="en-GB"/>
        </w:rPr>
      </w:pPr>
    </w:p>
    <w:p w14:paraId="41A19FEC" w14:textId="77777777" w:rsidR="00EA65EB" w:rsidRDefault="00EA65EB" w:rsidP="009D61E6">
      <w:pPr>
        <w:spacing w:line="480" w:lineRule="auto"/>
        <w:jc w:val="both"/>
        <w:rPr>
          <w:lang w:val="en-GB"/>
        </w:rPr>
      </w:pPr>
    </w:p>
    <w:p w14:paraId="5B4F169B" w14:textId="77777777" w:rsidR="00EA65EB" w:rsidRDefault="00EA65EB" w:rsidP="009D61E6">
      <w:pPr>
        <w:spacing w:line="480" w:lineRule="auto"/>
        <w:jc w:val="both"/>
        <w:rPr>
          <w:lang w:val="en-GB"/>
        </w:rPr>
      </w:pPr>
    </w:p>
    <w:p w14:paraId="57EFE858" w14:textId="77777777" w:rsidR="00EA65EB" w:rsidRDefault="00EA65EB" w:rsidP="009D61E6">
      <w:pPr>
        <w:spacing w:line="480" w:lineRule="auto"/>
        <w:jc w:val="both"/>
        <w:rPr>
          <w:lang w:val="en-GB"/>
        </w:rPr>
      </w:pPr>
    </w:p>
    <w:p w14:paraId="20C76007" w14:textId="77777777" w:rsidR="00531001" w:rsidRDefault="00531001" w:rsidP="009D61E6">
      <w:pPr>
        <w:spacing w:line="480" w:lineRule="auto"/>
        <w:jc w:val="both"/>
        <w:rPr>
          <w:lang w:val="en-GB"/>
        </w:rPr>
      </w:pPr>
    </w:p>
    <w:p w14:paraId="3E5657FC" w14:textId="77777777" w:rsidR="00531001" w:rsidRDefault="00531001" w:rsidP="009D61E6">
      <w:pPr>
        <w:spacing w:line="480" w:lineRule="auto"/>
        <w:jc w:val="both"/>
        <w:rPr>
          <w:lang w:val="en-GB"/>
        </w:rPr>
      </w:pPr>
    </w:p>
    <w:p w14:paraId="001A69D8" w14:textId="7DB53E46" w:rsidR="00531001" w:rsidRDefault="00531001" w:rsidP="009D61E6">
      <w:pPr>
        <w:spacing w:line="480" w:lineRule="auto"/>
        <w:jc w:val="both"/>
        <w:rPr>
          <w:lang w:val="en-GB"/>
        </w:rPr>
      </w:pPr>
    </w:p>
    <w:p w14:paraId="1EE1BB6C" w14:textId="43BF2312" w:rsidR="00660EB3" w:rsidRDefault="009B5565" w:rsidP="009D61E6">
      <w:pPr>
        <w:spacing w:line="480" w:lineRule="auto"/>
        <w:jc w:val="both"/>
        <w:rPr>
          <w:lang w:val="en-GB"/>
        </w:rPr>
      </w:pPr>
      <w:r>
        <w:rPr>
          <w:noProof/>
          <w:lang w:eastAsia="es-ES"/>
        </w:rPr>
        <w:drawing>
          <wp:inline distT="0" distB="0" distL="0" distR="0" wp14:anchorId="16B13CCA" wp14:editId="36FEC2A7">
            <wp:extent cx="5400040" cy="713168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 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7131685"/>
                    </a:xfrm>
                    <a:prstGeom prst="rect">
                      <a:avLst/>
                    </a:prstGeom>
                  </pic:spPr>
                </pic:pic>
              </a:graphicData>
            </a:graphic>
          </wp:inline>
        </w:drawing>
      </w:r>
    </w:p>
    <w:p w14:paraId="06A37921" w14:textId="77777777" w:rsidR="00660EB3" w:rsidRDefault="00660EB3" w:rsidP="009D61E6">
      <w:pPr>
        <w:spacing w:line="480" w:lineRule="auto"/>
        <w:jc w:val="both"/>
        <w:rPr>
          <w:lang w:val="en-GB"/>
        </w:rPr>
      </w:pPr>
    </w:p>
    <w:p w14:paraId="7DAD0199" w14:textId="3CA79690" w:rsidR="00660EB3" w:rsidRDefault="00660EB3" w:rsidP="009D61E6">
      <w:pPr>
        <w:spacing w:line="480" w:lineRule="auto"/>
        <w:jc w:val="both"/>
        <w:rPr>
          <w:lang w:val="en-GB"/>
        </w:rPr>
      </w:pPr>
      <w:r>
        <w:rPr>
          <w:lang w:val="en-GB"/>
        </w:rPr>
        <w:t>Fig. 1.</w:t>
      </w:r>
    </w:p>
    <w:p w14:paraId="1999BE97" w14:textId="77777777" w:rsidR="00660EB3" w:rsidRDefault="00660EB3" w:rsidP="009D61E6">
      <w:pPr>
        <w:spacing w:line="480" w:lineRule="auto"/>
        <w:jc w:val="both"/>
        <w:rPr>
          <w:lang w:val="en-GB"/>
        </w:rPr>
      </w:pPr>
    </w:p>
    <w:p w14:paraId="03F5039E" w14:textId="42A01384" w:rsidR="00660EB3" w:rsidRDefault="00660EB3" w:rsidP="009D61E6">
      <w:pPr>
        <w:spacing w:line="480" w:lineRule="auto"/>
        <w:jc w:val="both"/>
        <w:rPr>
          <w:lang w:val="en-GB"/>
        </w:rPr>
      </w:pPr>
    </w:p>
    <w:p w14:paraId="797A1340" w14:textId="485CAC9D" w:rsidR="00660EB3" w:rsidRDefault="009B5565" w:rsidP="009D61E6">
      <w:pPr>
        <w:spacing w:line="480" w:lineRule="auto"/>
        <w:jc w:val="both"/>
        <w:rPr>
          <w:lang w:val="en-GB"/>
        </w:rPr>
      </w:pPr>
      <w:r>
        <w:rPr>
          <w:noProof/>
          <w:lang w:eastAsia="es-ES"/>
        </w:rPr>
        <w:drawing>
          <wp:inline distT="0" distB="0" distL="0" distR="0" wp14:anchorId="2656DDED" wp14:editId="2D3AEEE4">
            <wp:extent cx="5400040" cy="713168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 2.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7131685"/>
                    </a:xfrm>
                    <a:prstGeom prst="rect">
                      <a:avLst/>
                    </a:prstGeom>
                  </pic:spPr>
                </pic:pic>
              </a:graphicData>
            </a:graphic>
          </wp:inline>
        </w:drawing>
      </w:r>
    </w:p>
    <w:p w14:paraId="587F4E36" w14:textId="77777777" w:rsidR="00660EB3" w:rsidRDefault="00660EB3" w:rsidP="009D61E6">
      <w:pPr>
        <w:spacing w:line="480" w:lineRule="auto"/>
        <w:jc w:val="both"/>
        <w:rPr>
          <w:lang w:val="en-GB"/>
        </w:rPr>
      </w:pPr>
    </w:p>
    <w:p w14:paraId="52F85944" w14:textId="77777777" w:rsidR="00660EB3" w:rsidRDefault="00660EB3" w:rsidP="009D61E6">
      <w:pPr>
        <w:spacing w:line="480" w:lineRule="auto"/>
        <w:jc w:val="both"/>
        <w:rPr>
          <w:lang w:val="en-GB"/>
        </w:rPr>
      </w:pPr>
    </w:p>
    <w:p w14:paraId="3D6018D1" w14:textId="712DE68A" w:rsidR="00660EB3" w:rsidRDefault="00660EB3" w:rsidP="009D61E6">
      <w:pPr>
        <w:spacing w:line="480" w:lineRule="auto"/>
        <w:jc w:val="both"/>
        <w:rPr>
          <w:lang w:val="en-GB"/>
        </w:rPr>
      </w:pPr>
      <w:r>
        <w:rPr>
          <w:lang w:val="en-GB"/>
        </w:rPr>
        <w:t>Fig. 2.</w:t>
      </w:r>
    </w:p>
    <w:p w14:paraId="08F225DC" w14:textId="77777777" w:rsidR="00660EB3" w:rsidRDefault="00660EB3" w:rsidP="009D61E6">
      <w:pPr>
        <w:spacing w:line="480" w:lineRule="auto"/>
        <w:jc w:val="both"/>
        <w:rPr>
          <w:lang w:val="en-GB"/>
        </w:rPr>
      </w:pPr>
    </w:p>
    <w:p w14:paraId="0CC11B9A" w14:textId="77777777" w:rsidR="00660EB3" w:rsidRDefault="00660EB3" w:rsidP="009D61E6">
      <w:pPr>
        <w:spacing w:line="480" w:lineRule="auto"/>
        <w:jc w:val="both"/>
        <w:rPr>
          <w:lang w:val="en-GB"/>
        </w:rPr>
      </w:pPr>
    </w:p>
    <w:p w14:paraId="13B5AEB6" w14:textId="77777777" w:rsidR="00660EB3" w:rsidRDefault="00660EB3" w:rsidP="009D61E6">
      <w:pPr>
        <w:spacing w:line="480" w:lineRule="auto"/>
        <w:jc w:val="both"/>
        <w:rPr>
          <w:lang w:val="en-GB"/>
        </w:rPr>
      </w:pPr>
    </w:p>
    <w:p w14:paraId="5D4DF021" w14:textId="77777777" w:rsidR="00660EB3" w:rsidRDefault="00660EB3" w:rsidP="009D61E6">
      <w:pPr>
        <w:spacing w:line="480" w:lineRule="auto"/>
        <w:jc w:val="both"/>
        <w:rPr>
          <w:lang w:val="en-GB"/>
        </w:rPr>
      </w:pPr>
    </w:p>
    <w:p w14:paraId="6CAFC797" w14:textId="1BDF6134" w:rsidR="00660EB3" w:rsidRDefault="00660EB3" w:rsidP="009D61E6">
      <w:pPr>
        <w:spacing w:line="480" w:lineRule="auto"/>
        <w:jc w:val="both"/>
        <w:rPr>
          <w:lang w:val="en-GB"/>
        </w:rPr>
      </w:pPr>
    </w:p>
    <w:p w14:paraId="20001599" w14:textId="35EF72D2" w:rsidR="00660EB3" w:rsidRDefault="009B5565" w:rsidP="009D61E6">
      <w:pPr>
        <w:spacing w:line="480" w:lineRule="auto"/>
        <w:jc w:val="both"/>
        <w:rPr>
          <w:lang w:val="en-GB"/>
        </w:rPr>
      </w:pPr>
      <w:r>
        <w:rPr>
          <w:noProof/>
          <w:lang w:eastAsia="es-ES"/>
        </w:rPr>
        <w:drawing>
          <wp:inline distT="0" distB="0" distL="0" distR="0" wp14:anchorId="3E14BD8D" wp14:editId="196BA41A">
            <wp:extent cx="5400040" cy="540004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 3.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inline>
        </w:drawing>
      </w:r>
    </w:p>
    <w:p w14:paraId="516AADB7" w14:textId="77777777" w:rsidR="00660EB3" w:rsidRDefault="00660EB3" w:rsidP="009D61E6">
      <w:pPr>
        <w:spacing w:line="480" w:lineRule="auto"/>
        <w:jc w:val="both"/>
        <w:rPr>
          <w:lang w:val="en-GB"/>
        </w:rPr>
      </w:pPr>
    </w:p>
    <w:p w14:paraId="5C1564A3" w14:textId="77777777" w:rsidR="009B5565" w:rsidRDefault="009B5565" w:rsidP="009D61E6">
      <w:pPr>
        <w:spacing w:line="480" w:lineRule="auto"/>
        <w:jc w:val="both"/>
        <w:rPr>
          <w:lang w:val="en-GB"/>
        </w:rPr>
      </w:pPr>
    </w:p>
    <w:p w14:paraId="3458DA39" w14:textId="77777777" w:rsidR="009B5565" w:rsidRDefault="009B5565" w:rsidP="009D61E6">
      <w:pPr>
        <w:spacing w:line="480" w:lineRule="auto"/>
        <w:jc w:val="both"/>
        <w:rPr>
          <w:lang w:val="en-GB"/>
        </w:rPr>
      </w:pPr>
    </w:p>
    <w:p w14:paraId="3615B982" w14:textId="2FF5275E" w:rsidR="00660EB3" w:rsidRDefault="00660EB3" w:rsidP="009D61E6">
      <w:pPr>
        <w:spacing w:line="480" w:lineRule="auto"/>
        <w:jc w:val="both"/>
        <w:rPr>
          <w:lang w:val="en-GB"/>
        </w:rPr>
      </w:pPr>
      <w:r>
        <w:rPr>
          <w:lang w:val="en-GB"/>
        </w:rPr>
        <w:t>Fig. 3.</w:t>
      </w:r>
    </w:p>
    <w:p w14:paraId="0CDF7F0F" w14:textId="77777777" w:rsidR="004A684E" w:rsidRDefault="004A684E" w:rsidP="009D61E6">
      <w:pPr>
        <w:spacing w:line="480" w:lineRule="auto"/>
        <w:jc w:val="both"/>
        <w:rPr>
          <w:lang w:val="en-GB"/>
        </w:rPr>
      </w:pPr>
    </w:p>
    <w:p w14:paraId="57E4F74F" w14:textId="77777777" w:rsidR="004A684E" w:rsidRDefault="004A684E" w:rsidP="009D61E6">
      <w:pPr>
        <w:spacing w:line="480" w:lineRule="auto"/>
        <w:jc w:val="both"/>
        <w:rPr>
          <w:lang w:val="en-GB"/>
        </w:rPr>
      </w:pPr>
    </w:p>
    <w:p w14:paraId="012AB527" w14:textId="074C9602" w:rsidR="00660EB3" w:rsidRDefault="00660EB3" w:rsidP="009D61E6">
      <w:pPr>
        <w:spacing w:line="480" w:lineRule="auto"/>
        <w:jc w:val="both"/>
        <w:rPr>
          <w:lang w:val="en-GB"/>
        </w:rPr>
      </w:pPr>
    </w:p>
    <w:p w14:paraId="324D2F68" w14:textId="3292092C" w:rsidR="004A684E" w:rsidRDefault="009B5565" w:rsidP="009D61E6">
      <w:pPr>
        <w:spacing w:line="480" w:lineRule="auto"/>
        <w:jc w:val="both"/>
        <w:rPr>
          <w:lang w:val="en-GB"/>
        </w:rPr>
      </w:pPr>
      <w:r>
        <w:rPr>
          <w:noProof/>
          <w:lang w:eastAsia="es-ES"/>
        </w:rPr>
        <w:drawing>
          <wp:inline distT="0" distB="0" distL="0" distR="0" wp14:anchorId="2776A07F" wp14:editId="1767494D">
            <wp:extent cx="5400040" cy="713168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 4.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00040" cy="7131685"/>
                    </a:xfrm>
                    <a:prstGeom prst="rect">
                      <a:avLst/>
                    </a:prstGeom>
                  </pic:spPr>
                </pic:pic>
              </a:graphicData>
            </a:graphic>
          </wp:inline>
        </w:drawing>
      </w:r>
    </w:p>
    <w:p w14:paraId="5FCDAB22" w14:textId="77777777" w:rsidR="009B5565" w:rsidRDefault="009B5565" w:rsidP="009D61E6">
      <w:pPr>
        <w:spacing w:line="480" w:lineRule="auto"/>
        <w:jc w:val="both"/>
        <w:rPr>
          <w:lang w:val="en-GB"/>
        </w:rPr>
      </w:pPr>
    </w:p>
    <w:p w14:paraId="72ED2433" w14:textId="2FE9D259" w:rsidR="004A684E" w:rsidRDefault="004A684E" w:rsidP="009D61E6">
      <w:pPr>
        <w:spacing w:line="480" w:lineRule="auto"/>
        <w:jc w:val="both"/>
        <w:rPr>
          <w:lang w:val="en-GB"/>
        </w:rPr>
      </w:pPr>
      <w:r>
        <w:rPr>
          <w:lang w:val="en-GB"/>
        </w:rPr>
        <w:t>Fig. 4.</w:t>
      </w:r>
    </w:p>
    <w:p w14:paraId="38799936" w14:textId="77777777" w:rsidR="004A684E" w:rsidRDefault="004A684E" w:rsidP="009D61E6">
      <w:pPr>
        <w:spacing w:line="480" w:lineRule="auto"/>
        <w:jc w:val="both"/>
        <w:rPr>
          <w:lang w:val="en-GB"/>
        </w:rPr>
      </w:pPr>
    </w:p>
    <w:p w14:paraId="17841B04" w14:textId="77777777" w:rsidR="00CA74FF" w:rsidRDefault="00CA74FF" w:rsidP="009D61E6">
      <w:pPr>
        <w:spacing w:line="480" w:lineRule="auto"/>
        <w:jc w:val="both"/>
        <w:rPr>
          <w:lang w:val="en-GB"/>
        </w:rPr>
      </w:pPr>
    </w:p>
    <w:p w14:paraId="45C9A031" w14:textId="77777777" w:rsidR="00CA74FF" w:rsidRDefault="00CA74FF" w:rsidP="009D61E6">
      <w:pPr>
        <w:spacing w:line="480" w:lineRule="auto"/>
        <w:jc w:val="both"/>
        <w:rPr>
          <w:lang w:val="en-GB"/>
        </w:rPr>
      </w:pPr>
    </w:p>
    <w:p w14:paraId="13089A7C" w14:textId="77777777" w:rsidR="00CA74FF" w:rsidRDefault="00CA74FF" w:rsidP="009D61E6">
      <w:pPr>
        <w:spacing w:line="480" w:lineRule="auto"/>
        <w:jc w:val="both"/>
        <w:rPr>
          <w:lang w:val="en-GB"/>
        </w:rPr>
      </w:pPr>
    </w:p>
    <w:p w14:paraId="1E3D5020" w14:textId="42A2BAD6" w:rsidR="004A684E" w:rsidRDefault="004A684E" w:rsidP="009D61E6">
      <w:pPr>
        <w:spacing w:line="480" w:lineRule="auto"/>
        <w:jc w:val="both"/>
        <w:rPr>
          <w:lang w:val="en-GB"/>
        </w:rPr>
      </w:pPr>
    </w:p>
    <w:p w14:paraId="755A84B3" w14:textId="41AF6587" w:rsidR="00CA74FF" w:rsidRDefault="009B5565" w:rsidP="009D61E6">
      <w:pPr>
        <w:spacing w:line="480" w:lineRule="auto"/>
        <w:jc w:val="both"/>
        <w:rPr>
          <w:lang w:val="en-GB"/>
        </w:rPr>
      </w:pPr>
      <w:r>
        <w:rPr>
          <w:noProof/>
          <w:lang w:eastAsia="es-ES"/>
        </w:rPr>
        <w:drawing>
          <wp:inline distT="0" distB="0" distL="0" distR="0" wp14:anchorId="00D6C403" wp14:editId="03C9DF6A">
            <wp:extent cx="5400040" cy="540004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 5.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inline>
        </w:drawing>
      </w:r>
    </w:p>
    <w:p w14:paraId="4AAE8B33" w14:textId="77777777" w:rsidR="00CA74FF" w:rsidRDefault="00CA74FF" w:rsidP="009D61E6">
      <w:pPr>
        <w:spacing w:line="480" w:lineRule="auto"/>
        <w:jc w:val="both"/>
        <w:rPr>
          <w:lang w:val="en-GB"/>
        </w:rPr>
      </w:pPr>
    </w:p>
    <w:p w14:paraId="3E0D4FB5" w14:textId="77777777" w:rsidR="009B5565" w:rsidRDefault="009B5565" w:rsidP="009D61E6">
      <w:pPr>
        <w:spacing w:line="480" w:lineRule="auto"/>
        <w:jc w:val="both"/>
        <w:rPr>
          <w:lang w:val="en-GB"/>
        </w:rPr>
      </w:pPr>
    </w:p>
    <w:p w14:paraId="0D31F277" w14:textId="77777777" w:rsidR="00CA74FF" w:rsidRDefault="00CA74FF" w:rsidP="009D61E6">
      <w:pPr>
        <w:spacing w:line="480" w:lineRule="auto"/>
        <w:jc w:val="both"/>
        <w:rPr>
          <w:lang w:val="en-GB"/>
        </w:rPr>
      </w:pPr>
    </w:p>
    <w:p w14:paraId="4B3C0F28" w14:textId="62963549" w:rsidR="00CA74FF" w:rsidRPr="009D61E6" w:rsidRDefault="00CA74FF" w:rsidP="009D61E6">
      <w:pPr>
        <w:spacing w:line="480" w:lineRule="auto"/>
        <w:jc w:val="both"/>
        <w:rPr>
          <w:lang w:val="en-GB"/>
        </w:rPr>
      </w:pPr>
      <w:r>
        <w:rPr>
          <w:lang w:val="en-GB"/>
        </w:rPr>
        <w:t>Fig. 5.</w:t>
      </w:r>
    </w:p>
    <w:sectPr w:rsidR="00CA74FF" w:rsidRPr="009D61E6" w:rsidSect="00E91748">
      <w:headerReference w:type="default" r:id="rId13"/>
      <w:footerReference w:type="default" r:id="rId14"/>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B98E6E" w14:textId="77777777" w:rsidR="00546909" w:rsidRDefault="00546909" w:rsidP="00E91748">
      <w:r>
        <w:separator/>
      </w:r>
    </w:p>
  </w:endnote>
  <w:endnote w:type="continuationSeparator" w:id="0">
    <w:p w14:paraId="49C9EB37" w14:textId="77777777" w:rsidR="00546909" w:rsidRDefault="00546909" w:rsidP="00E91748">
      <w:r>
        <w:continuationSeparator/>
      </w:r>
    </w:p>
  </w:endnote>
  <w:endnote w:type="continuationNotice" w:id="1">
    <w:p w14:paraId="6898FB5C" w14:textId="77777777" w:rsidR="00546909" w:rsidRDefault="005469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675C1" w14:textId="77777777" w:rsidR="00EA65EB" w:rsidRDefault="00EA65EB">
    <w:pPr>
      <w:pStyle w:val="Piedepgina"/>
      <w:jc w:val="right"/>
    </w:pPr>
    <w:r>
      <w:fldChar w:fldCharType="begin"/>
    </w:r>
    <w:r>
      <w:instrText xml:space="preserve"> PAGE   \* MERGEFORMAT </w:instrText>
    </w:r>
    <w:r>
      <w:fldChar w:fldCharType="separate"/>
    </w:r>
    <w:r w:rsidR="0006288A">
      <w:rPr>
        <w:noProof/>
      </w:rPr>
      <w:t>21</w:t>
    </w:r>
    <w:r>
      <w:rPr>
        <w:noProof/>
      </w:rPr>
      <w:fldChar w:fldCharType="end"/>
    </w:r>
  </w:p>
  <w:p w14:paraId="1E201F8B" w14:textId="77777777" w:rsidR="00EA65EB" w:rsidRDefault="00EA65E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A7FCEC" w14:textId="77777777" w:rsidR="00546909" w:rsidRDefault="00546909" w:rsidP="00E91748">
      <w:r>
        <w:separator/>
      </w:r>
    </w:p>
  </w:footnote>
  <w:footnote w:type="continuationSeparator" w:id="0">
    <w:p w14:paraId="602E68A1" w14:textId="77777777" w:rsidR="00546909" w:rsidRDefault="00546909" w:rsidP="00E91748">
      <w:r>
        <w:continuationSeparator/>
      </w:r>
    </w:p>
  </w:footnote>
  <w:footnote w:type="continuationNotice" w:id="1">
    <w:p w14:paraId="55267350" w14:textId="77777777" w:rsidR="00546909" w:rsidRDefault="0054690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1A7C00" w14:textId="77777777" w:rsidR="00EA65EB" w:rsidRDefault="00EA65E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37AA8"/>
    <w:multiLevelType w:val="hybridMultilevel"/>
    <w:tmpl w:val="A6B2AC02"/>
    <w:lvl w:ilvl="0" w:tplc="1B8893B8">
      <w:start w:val="3"/>
      <w:numFmt w:val="bullet"/>
      <w:lvlText w:val=""/>
      <w:lvlJc w:val="left"/>
      <w:pPr>
        <w:ind w:left="720" w:hanging="360"/>
      </w:pPr>
      <w:rPr>
        <w:rFonts w:ascii="Symbol" w:eastAsia="MS Mincho"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CAB7C98"/>
    <w:multiLevelType w:val="multilevel"/>
    <w:tmpl w:val="E42647E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29002B37"/>
    <w:multiLevelType w:val="hybridMultilevel"/>
    <w:tmpl w:val="83F01CC6"/>
    <w:lvl w:ilvl="0" w:tplc="216A2400">
      <w:start w:val="3"/>
      <w:numFmt w:val="bullet"/>
      <w:lvlText w:val=""/>
      <w:lvlJc w:val="left"/>
      <w:pPr>
        <w:ind w:left="720" w:hanging="360"/>
      </w:pPr>
      <w:rPr>
        <w:rFonts w:ascii="Symbol" w:eastAsia="MS Mincho"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0B43923"/>
    <w:multiLevelType w:val="hybridMultilevel"/>
    <w:tmpl w:val="28F81352"/>
    <w:lvl w:ilvl="0" w:tplc="E22E7C46">
      <w:start w:val="3"/>
      <w:numFmt w:val="bullet"/>
      <w:lvlText w:val=""/>
      <w:lvlJc w:val="left"/>
      <w:pPr>
        <w:ind w:left="720" w:hanging="360"/>
      </w:pPr>
      <w:rPr>
        <w:rFonts w:ascii="Symbol" w:eastAsia="MS Mincho"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0BA0FBA"/>
    <w:multiLevelType w:val="hybridMultilevel"/>
    <w:tmpl w:val="CBF069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ADA45CE"/>
    <w:multiLevelType w:val="hybridMultilevel"/>
    <w:tmpl w:val="869213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739446B"/>
    <w:multiLevelType w:val="hybridMultilevel"/>
    <w:tmpl w:val="E46EE7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3"/>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n-US" w:vendorID="64" w:dllVersion="6" w:nlCheck="1" w:checkStyle="1"/>
  <w:activeWritingStyle w:appName="MSWord" w:lang="es-E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n-GB" w:vendorID="64" w:dllVersion="131078" w:nlCheck="1" w:checkStyle="1"/>
  <w:activeWritingStyle w:appName="MSWord" w:lang="es-ES"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896"/>
    <w:rsid w:val="00002345"/>
    <w:rsid w:val="0000443C"/>
    <w:rsid w:val="00004E09"/>
    <w:rsid w:val="0000768B"/>
    <w:rsid w:val="00007BB7"/>
    <w:rsid w:val="00010D94"/>
    <w:rsid w:val="00011803"/>
    <w:rsid w:val="00012119"/>
    <w:rsid w:val="00012A03"/>
    <w:rsid w:val="00014405"/>
    <w:rsid w:val="00015012"/>
    <w:rsid w:val="0001502B"/>
    <w:rsid w:val="000170D1"/>
    <w:rsid w:val="00017F0A"/>
    <w:rsid w:val="00020FB1"/>
    <w:rsid w:val="00022E12"/>
    <w:rsid w:val="000243DE"/>
    <w:rsid w:val="00025C21"/>
    <w:rsid w:val="000269D6"/>
    <w:rsid w:val="00026CAD"/>
    <w:rsid w:val="00026FC4"/>
    <w:rsid w:val="000303A0"/>
    <w:rsid w:val="0003052A"/>
    <w:rsid w:val="0003068D"/>
    <w:rsid w:val="000308F4"/>
    <w:rsid w:val="00030E80"/>
    <w:rsid w:val="00031E03"/>
    <w:rsid w:val="000321B4"/>
    <w:rsid w:val="00032D01"/>
    <w:rsid w:val="00034EFD"/>
    <w:rsid w:val="000363F4"/>
    <w:rsid w:val="00036506"/>
    <w:rsid w:val="00043B45"/>
    <w:rsid w:val="00043D4A"/>
    <w:rsid w:val="000441E8"/>
    <w:rsid w:val="00044953"/>
    <w:rsid w:val="000449D5"/>
    <w:rsid w:val="00045D02"/>
    <w:rsid w:val="00051946"/>
    <w:rsid w:val="000519F9"/>
    <w:rsid w:val="00052472"/>
    <w:rsid w:val="000534D6"/>
    <w:rsid w:val="00054D5C"/>
    <w:rsid w:val="000606EC"/>
    <w:rsid w:val="00062817"/>
    <w:rsid w:val="0006288A"/>
    <w:rsid w:val="00064048"/>
    <w:rsid w:val="00064AFF"/>
    <w:rsid w:val="00070D6E"/>
    <w:rsid w:val="0007262D"/>
    <w:rsid w:val="00073E54"/>
    <w:rsid w:val="00074FDF"/>
    <w:rsid w:val="00077E15"/>
    <w:rsid w:val="00080B95"/>
    <w:rsid w:val="00082548"/>
    <w:rsid w:val="00082630"/>
    <w:rsid w:val="00083BA1"/>
    <w:rsid w:val="00084039"/>
    <w:rsid w:val="00084BFD"/>
    <w:rsid w:val="00085168"/>
    <w:rsid w:val="0008566A"/>
    <w:rsid w:val="000962D0"/>
    <w:rsid w:val="000A2DBB"/>
    <w:rsid w:val="000A32EC"/>
    <w:rsid w:val="000A7689"/>
    <w:rsid w:val="000A7B22"/>
    <w:rsid w:val="000B10FB"/>
    <w:rsid w:val="000B16C7"/>
    <w:rsid w:val="000B3D2D"/>
    <w:rsid w:val="000B5AD1"/>
    <w:rsid w:val="000B5B94"/>
    <w:rsid w:val="000B65D1"/>
    <w:rsid w:val="000B7FFD"/>
    <w:rsid w:val="000C00FC"/>
    <w:rsid w:val="000C028C"/>
    <w:rsid w:val="000C097F"/>
    <w:rsid w:val="000C1610"/>
    <w:rsid w:val="000C3122"/>
    <w:rsid w:val="000C559C"/>
    <w:rsid w:val="000C61D5"/>
    <w:rsid w:val="000D061A"/>
    <w:rsid w:val="000D1BF8"/>
    <w:rsid w:val="000D2949"/>
    <w:rsid w:val="000D329A"/>
    <w:rsid w:val="000D4C18"/>
    <w:rsid w:val="000D509E"/>
    <w:rsid w:val="000D6F17"/>
    <w:rsid w:val="000E00F1"/>
    <w:rsid w:val="000E1B4F"/>
    <w:rsid w:val="000E3AF6"/>
    <w:rsid w:val="000E3C66"/>
    <w:rsid w:val="000E3C75"/>
    <w:rsid w:val="000E4302"/>
    <w:rsid w:val="000E5855"/>
    <w:rsid w:val="000E5954"/>
    <w:rsid w:val="000E65CA"/>
    <w:rsid w:val="000E6DED"/>
    <w:rsid w:val="000F586F"/>
    <w:rsid w:val="000F78A6"/>
    <w:rsid w:val="00103FE4"/>
    <w:rsid w:val="00104B45"/>
    <w:rsid w:val="0010670F"/>
    <w:rsid w:val="00107DFE"/>
    <w:rsid w:val="00110286"/>
    <w:rsid w:val="00112C48"/>
    <w:rsid w:val="0011347F"/>
    <w:rsid w:val="0011414F"/>
    <w:rsid w:val="00117AED"/>
    <w:rsid w:val="00120810"/>
    <w:rsid w:val="0012138D"/>
    <w:rsid w:val="00123462"/>
    <w:rsid w:val="00123AFB"/>
    <w:rsid w:val="00125584"/>
    <w:rsid w:val="00125604"/>
    <w:rsid w:val="0013364D"/>
    <w:rsid w:val="0013371C"/>
    <w:rsid w:val="00135806"/>
    <w:rsid w:val="00136504"/>
    <w:rsid w:val="00137CF0"/>
    <w:rsid w:val="00137E9A"/>
    <w:rsid w:val="00141A90"/>
    <w:rsid w:val="00141E44"/>
    <w:rsid w:val="00146DC5"/>
    <w:rsid w:val="00146F6C"/>
    <w:rsid w:val="00153A79"/>
    <w:rsid w:val="00154026"/>
    <w:rsid w:val="0015450D"/>
    <w:rsid w:val="00154590"/>
    <w:rsid w:val="0015461B"/>
    <w:rsid w:val="001556A8"/>
    <w:rsid w:val="001562E9"/>
    <w:rsid w:val="00156394"/>
    <w:rsid w:val="00156D7B"/>
    <w:rsid w:val="0016228C"/>
    <w:rsid w:val="00166D5D"/>
    <w:rsid w:val="00167D98"/>
    <w:rsid w:val="00167ECD"/>
    <w:rsid w:val="00170532"/>
    <w:rsid w:val="001733F0"/>
    <w:rsid w:val="00176300"/>
    <w:rsid w:val="00177121"/>
    <w:rsid w:val="00181DB8"/>
    <w:rsid w:val="00182EEC"/>
    <w:rsid w:val="00186B79"/>
    <w:rsid w:val="00186C1C"/>
    <w:rsid w:val="00191FFA"/>
    <w:rsid w:val="001920F6"/>
    <w:rsid w:val="00192F81"/>
    <w:rsid w:val="001937F1"/>
    <w:rsid w:val="00193E19"/>
    <w:rsid w:val="00194167"/>
    <w:rsid w:val="001955D6"/>
    <w:rsid w:val="00196527"/>
    <w:rsid w:val="00196906"/>
    <w:rsid w:val="001970F9"/>
    <w:rsid w:val="001A2DC5"/>
    <w:rsid w:val="001A6002"/>
    <w:rsid w:val="001A7129"/>
    <w:rsid w:val="001A72D7"/>
    <w:rsid w:val="001A7A37"/>
    <w:rsid w:val="001B1C3E"/>
    <w:rsid w:val="001B221E"/>
    <w:rsid w:val="001B27B1"/>
    <w:rsid w:val="001B32A2"/>
    <w:rsid w:val="001C22C0"/>
    <w:rsid w:val="001C2E87"/>
    <w:rsid w:val="001D2CF5"/>
    <w:rsid w:val="001D2ED9"/>
    <w:rsid w:val="001D5FDD"/>
    <w:rsid w:val="001E1C5F"/>
    <w:rsid w:val="001E4CD7"/>
    <w:rsid w:val="001E5502"/>
    <w:rsid w:val="001E55C2"/>
    <w:rsid w:val="001E71ED"/>
    <w:rsid w:val="001F1140"/>
    <w:rsid w:val="001F44C3"/>
    <w:rsid w:val="001F5694"/>
    <w:rsid w:val="001F723F"/>
    <w:rsid w:val="001F7F92"/>
    <w:rsid w:val="00200C07"/>
    <w:rsid w:val="00201B48"/>
    <w:rsid w:val="0020283C"/>
    <w:rsid w:val="00202A00"/>
    <w:rsid w:val="00202B61"/>
    <w:rsid w:val="00202EA4"/>
    <w:rsid w:val="00205C5A"/>
    <w:rsid w:val="00207C77"/>
    <w:rsid w:val="00212CFA"/>
    <w:rsid w:val="002145F4"/>
    <w:rsid w:val="002162BE"/>
    <w:rsid w:val="00222AF5"/>
    <w:rsid w:val="00225A7F"/>
    <w:rsid w:val="00225D8B"/>
    <w:rsid w:val="00226286"/>
    <w:rsid w:val="00227A34"/>
    <w:rsid w:val="00227BE6"/>
    <w:rsid w:val="00231220"/>
    <w:rsid w:val="002317ED"/>
    <w:rsid w:val="00233BAC"/>
    <w:rsid w:val="002344C8"/>
    <w:rsid w:val="002344CC"/>
    <w:rsid w:val="00235E34"/>
    <w:rsid w:val="00236D8F"/>
    <w:rsid w:val="002406D6"/>
    <w:rsid w:val="00242151"/>
    <w:rsid w:val="00242B41"/>
    <w:rsid w:val="002452D7"/>
    <w:rsid w:val="0025323F"/>
    <w:rsid w:val="00254FBA"/>
    <w:rsid w:val="00256581"/>
    <w:rsid w:val="00261752"/>
    <w:rsid w:val="00264EE6"/>
    <w:rsid w:val="00266CB0"/>
    <w:rsid w:val="00270DD3"/>
    <w:rsid w:val="002711BB"/>
    <w:rsid w:val="002718A6"/>
    <w:rsid w:val="00272E3E"/>
    <w:rsid w:val="002743FD"/>
    <w:rsid w:val="00275887"/>
    <w:rsid w:val="002775E2"/>
    <w:rsid w:val="00280AE9"/>
    <w:rsid w:val="002811AE"/>
    <w:rsid w:val="00285CD2"/>
    <w:rsid w:val="00293888"/>
    <w:rsid w:val="00293DE5"/>
    <w:rsid w:val="00293EC1"/>
    <w:rsid w:val="002945F7"/>
    <w:rsid w:val="0029500B"/>
    <w:rsid w:val="00296FA7"/>
    <w:rsid w:val="00297229"/>
    <w:rsid w:val="002972B6"/>
    <w:rsid w:val="00297A0B"/>
    <w:rsid w:val="002A1B2B"/>
    <w:rsid w:val="002A22E7"/>
    <w:rsid w:val="002A31F2"/>
    <w:rsid w:val="002A5DED"/>
    <w:rsid w:val="002A686A"/>
    <w:rsid w:val="002A6B87"/>
    <w:rsid w:val="002A6BAE"/>
    <w:rsid w:val="002B05B2"/>
    <w:rsid w:val="002B4C36"/>
    <w:rsid w:val="002B5587"/>
    <w:rsid w:val="002B6281"/>
    <w:rsid w:val="002B6307"/>
    <w:rsid w:val="002B68B5"/>
    <w:rsid w:val="002B6C3F"/>
    <w:rsid w:val="002C05A8"/>
    <w:rsid w:val="002C27A5"/>
    <w:rsid w:val="002C3E3D"/>
    <w:rsid w:val="002C40C8"/>
    <w:rsid w:val="002C4F30"/>
    <w:rsid w:val="002C5385"/>
    <w:rsid w:val="002C563A"/>
    <w:rsid w:val="002C5AE7"/>
    <w:rsid w:val="002C6F6E"/>
    <w:rsid w:val="002D00F9"/>
    <w:rsid w:val="002D031F"/>
    <w:rsid w:val="002D166B"/>
    <w:rsid w:val="002D1CC8"/>
    <w:rsid w:val="002D3072"/>
    <w:rsid w:val="002D3A59"/>
    <w:rsid w:val="002D4167"/>
    <w:rsid w:val="002D7CA9"/>
    <w:rsid w:val="002E155E"/>
    <w:rsid w:val="002E2723"/>
    <w:rsid w:val="002E37B2"/>
    <w:rsid w:val="002E5B1B"/>
    <w:rsid w:val="002E5F23"/>
    <w:rsid w:val="002F023E"/>
    <w:rsid w:val="002F04D0"/>
    <w:rsid w:val="002F13FE"/>
    <w:rsid w:val="002F1429"/>
    <w:rsid w:val="002F2D9B"/>
    <w:rsid w:val="002F2DB0"/>
    <w:rsid w:val="002F3C9F"/>
    <w:rsid w:val="002F4193"/>
    <w:rsid w:val="002F4317"/>
    <w:rsid w:val="002F4ED4"/>
    <w:rsid w:val="002F796A"/>
    <w:rsid w:val="00300F08"/>
    <w:rsid w:val="00301164"/>
    <w:rsid w:val="00302C84"/>
    <w:rsid w:val="003036EC"/>
    <w:rsid w:val="003050DE"/>
    <w:rsid w:val="00305BBC"/>
    <w:rsid w:val="003109AC"/>
    <w:rsid w:val="00310E37"/>
    <w:rsid w:val="00311901"/>
    <w:rsid w:val="00311996"/>
    <w:rsid w:val="00311CDD"/>
    <w:rsid w:val="003126EB"/>
    <w:rsid w:val="00314349"/>
    <w:rsid w:val="00315F1A"/>
    <w:rsid w:val="00316B89"/>
    <w:rsid w:val="00320240"/>
    <w:rsid w:val="00325051"/>
    <w:rsid w:val="00325CEC"/>
    <w:rsid w:val="00326E21"/>
    <w:rsid w:val="00330F5E"/>
    <w:rsid w:val="00331ABC"/>
    <w:rsid w:val="00331D90"/>
    <w:rsid w:val="00334D71"/>
    <w:rsid w:val="0033551F"/>
    <w:rsid w:val="003357D0"/>
    <w:rsid w:val="00336BFA"/>
    <w:rsid w:val="00342C26"/>
    <w:rsid w:val="003448FF"/>
    <w:rsid w:val="00345154"/>
    <w:rsid w:val="00345F0D"/>
    <w:rsid w:val="0034607D"/>
    <w:rsid w:val="00350665"/>
    <w:rsid w:val="0035527C"/>
    <w:rsid w:val="00355418"/>
    <w:rsid w:val="00355AF9"/>
    <w:rsid w:val="00360448"/>
    <w:rsid w:val="00361046"/>
    <w:rsid w:val="00362FB4"/>
    <w:rsid w:val="00363FD1"/>
    <w:rsid w:val="00365DFC"/>
    <w:rsid w:val="00367112"/>
    <w:rsid w:val="00370B70"/>
    <w:rsid w:val="00371084"/>
    <w:rsid w:val="003710B8"/>
    <w:rsid w:val="003748DA"/>
    <w:rsid w:val="003753C7"/>
    <w:rsid w:val="0037614F"/>
    <w:rsid w:val="0037659B"/>
    <w:rsid w:val="00376F2F"/>
    <w:rsid w:val="003836CF"/>
    <w:rsid w:val="00383818"/>
    <w:rsid w:val="00384701"/>
    <w:rsid w:val="0038487B"/>
    <w:rsid w:val="00387065"/>
    <w:rsid w:val="003909D6"/>
    <w:rsid w:val="0039199A"/>
    <w:rsid w:val="00392013"/>
    <w:rsid w:val="00395DF4"/>
    <w:rsid w:val="003A255B"/>
    <w:rsid w:val="003A2DDE"/>
    <w:rsid w:val="003A38E4"/>
    <w:rsid w:val="003A44CE"/>
    <w:rsid w:val="003A7FD3"/>
    <w:rsid w:val="003B1274"/>
    <w:rsid w:val="003B15CE"/>
    <w:rsid w:val="003B373F"/>
    <w:rsid w:val="003B759A"/>
    <w:rsid w:val="003C225C"/>
    <w:rsid w:val="003C396E"/>
    <w:rsid w:val="003C4F88"/>
    <w:rsid w:val="003C63E8"/>
    <w:rsid w:val="003D0202"/>
    <w:rsid w:val="003D0229"/>
    <w:rsid w:val="003D0E19"/>
    <w:rsid w:val="003D24BA"/>
    <w:rsid w:val="003D2D89"/>
    <w:rsid w:val="003D3A65"/>
    <w:rsid w:val="003D69CC"/>
    <w:rsid w:val="003D7121"/>
    <w:rsid w:val="003D76C9"/>
    <w:rsid w:val="003E0E1C"/>
    <w:rsid w:val="003E3CC0"/>
    <w:rsid w:val="003E6DDF"/>
    <w:rsid w:val="003F050B"/>
    <w:rsid w:val="003F1436"/>
    <w:rsid w:val="003F1DE8"/>
    <w:rsid w:val="003F2F7E"/>
    <w:rsid w:val="003F4177"/>
    <w:rsid w:val="003F42A1"/>
    <w:rsid w:val="003F7DD6"/>
    <w:rsid w:val="0040044C"/>
    <w:rsid w:val="004017A6"/>
    <w:rsid w:val="00401D5B"/>
    <w:rsid w:val="004119EC"/>
    <w:rsid w:val="00411C44"/>
    <w:rsid w:val="00412DA4"/>
    <w:rsid w:val="004157EA"/>
    <w:rsid w:val="0042045E"/>
    <w:rsid w:val="004233D5"/>
    <w:rsid w:val="00425D35"/>
    <w:rsid w:val="00426E5C"/>
    <w:rsid w:val="00430485"/>
    <w:rsid w:val="00431BAC"/>
    <w:rsid w:val="004334CA"/>
    <w:rsid w:val="00433820"/>
    <w:rsid w:val="004338B4"/>
    <w:rsid w:val="004338D9"/>
    <w:rsid w:val="00434694"/>
    <w:rsid w:val="00434B69"/>
    <w:rsid w:val="00435846"/>
    <w:rsid w:val="00436AD8"/>
    <w:rsid w:val="00440FF5"/>
    <w:rsid w:val="0044130F"/>
    <w:rsid w:val="00441793"/>
    <w:rsid w:val="004419BA"/>
    <w:rsid w:val="00446134"/>
    <w:rsid w:val="00446938"/>
    <w:rsid w:val="004509EC"/>
    <w:rsid w:val="00452EA3"/>
    <w:rsid w:val="004531D5"/>
    <w:rsid w:val="00453302"/>
    <w:rsid w:val="0045496D"/>
    <w:rsid w:val="00454B50"/>
    <w:rsid w:val="004551FB"/>
    <w:rsid w:val="004575CE"/>
    <w:rsid w:val="004577CD"/>
    <w:rsid w:val="004602B0"/>
    <w:rsid w:val="00464750"/>
    <w:rsid w:val="004666B9"/>
    <w:rsid w:val="004678CD"/>
    <w:rsid w:val="00467D5F"/>
    <w:rsid w:val="004726D8"/>
    <w:rsid w:val="0047281A"/>
    <w:rsid w:val="00472B35"/>
    <w:rsid w:val="00475845"/>
    <w:rsid w:val="00475F52"/>
    <w:rsid w:val="004769FC"/>
    <w:rsid w:val="00480C5B"/>
    <w:rsid w:val="004817A1"/>
    <w:rsid w:val="00481B56"/>
    <w:rsid w:val="0048240B"/>
    <w:rsid w:val="00482D0C"/>
    <w:rsid w:val="00482FB1"/>
    <w:rsid w:val="00483C38"/>
    <w:rsid w:val="00484AA9"/>
    <w:rsid w:val="004852F0"/>
    <w:rsid w:val="00495FE0"/>
    <w:rsid w:val="004962FD"/>
    <w:rsid w:val="00496FB2"/>
    <w:rsid w:val="004A17EF"/>
    <w:rsid w:val="004A2D45"/>
    <w:rsid w:val="004A684E"/>
    <w:rsid w:val="004A6BB9"/>
    <w:rsid w:val="004B1C04"/>
    <w:rsid w:val="004B3C8D"/>
    <w:rsid w:val="004B3D74"/>
    <w:rsid w:val="004B75C0"/>
    <w:rsid w:val="004B7CDB"/>
    <w:rsid w:val="004C0AA6"/>
    <w:rsid w:val="004C0B08"/>
    <w:rsid w:val="004C1425"/>
    <w:rsid w:val="004C3057"/>
    <w:rsid w:val="004C403F"/>
    <w:rsid w:val="004C6E12"/>
    <w:rsid w:val="004D113C"/>
    <w:rsid w:val="004D17F0"/>
    <w:rsid w:val="004D3408"/>
    <w:rsid w:val="004D7479"/>
    <w:rsid w:val="004D7D41"/>
    <w:rsid w:val="004E000D"/>
    <w:rsid w:val="004E3B73"/>
    <w:rsid w:val="004E4144"/>
    <w:rsid w:val="004E44F4"/>
    <w:rsid w:val="004E48BC"/>
    <w:rsid w:val="004E4B5D"/>
    <w:rsid w:val="004E4B6F"/>
    <w:rsid w:val="004E4C54"/>
    <w:rsid w:val="004E51CB"/>
    <w:rsid w:val="004E5565"/>
    <w:rsid w:val="004E70A2"/>
    <w:rsid w:val="004F0EF8"/>
    <w:rsid w:val="004F0F42"/>
    <w:rsid w:val="004F159B"/>
    <w:rsid w:val="004F2B95"/>
    <w:rsid w:val="004F5EB1"/>
    <w:rsid w:val="004F7978"/>
    <w:rsid w:val="00500ACC"/>
    <w:rsid w:val="00501774"/>
    <w:rsid w:val="005030D1"/>
    <w:rsid w:val="00504285"/>
    <w:rsid w:val="00505D26"/>
    <w:rsid w:val="00507CF4"/>
    <w:rsid w:val="00510886"/>
    <w:rsid w:val="005124C0"/>
    <w:rsid w:val="00512773"/>
    <w:rsid w:val="0051346E"/>
    <w:rsid w:val="005138F0"/>
    <w:rsid w:val="00514232"/>
    <w:rsid w:val="00514EB7"/>
    <w:rsid w:val="005151B6"/>
    <w:rsid w:val="0051781C"/>
    <w:rsid w:val="0052070F"/>
    <w:rsid w:val="00521350"/>
    <w:rsid w:val="005220D2"/>
    <w:rsid w:val="00525E77"/>
    <w:rsid w:val="00526938"/>
    <w:rsid w:val="00526947"/>
    <w:rsid w:val="00527617"/>
    <w:rsid w:val="00527C1D"/>
    <w:rsid w:val="00530952"/>
    <w:rsid w:val="00530E17"/>
    <w:rsid w:val="00531001"/>
    <w:rsid w:val="00532D9A"/>
    <w:rsid w:val="00536208"/>
    <w:rsid w:val="00537129"/>
    <w:rsid w:val="00540D2B"/>
    <w:rsid w:val="00541205"/>
    <w:rsid w:val="00541C46"/>
    <w:rsid w:val="005438D2"/>
    <w:rsid w:val="00543C20"/>
    <w:rsid w:val="00546909"/>
    <w:rsid w:val="00550092"/>
    <w:rsid w:val="005525AD"/>
    <w:rsid w:val="00552737"/>
    <w:rsid w:val="00552774"/>
    <w:rsid w:val="0055331E"/>
    <w:rsid w:val="00553CAB"/>
    <w:rsid w:val="00554573"/>
    <w:rsid w:val="005551B4"/>
    <w:rsid w:val="00555831"/>
    <w:rsid w:val="00556E55"/>
    <w:rsid w:val="00557682"/>
    <w:rsid w:val="005579F0"/>
    <w:rsid w:val="00561069"/>
    <w:rsid w:val="00561BB1"/>
    <w:rsid w:val="00562E8F"/>
    <w:rsid w:val="00563665"/>
    <w:rsid w:val="00565452"/>
    <w:rsid w:val="00565599"/>
    <w:rsid w:val="005657C0"/>
    <w:rsid w:val="00567784"/>
    <w:rsid w:val="00571AD0"/>
    <w:rsid w:val="005741FD"/>
    <w:rsid w:val="005751E8"/>
    <w:rsid w:val="00575DD6"/>
    <w:rsid w:val="0057624E"/>
    <w:rsid w:val="005766C8"/>
    <w:rsid w:val="0057769E"/>
    <w:rsid w:val="00580BFA"/>
    <w:rsid w:val="005822F6"/>
    <w:rsid w:val="00582A7E"/>
    <w:rsid w:val="00582C51"/>
    <w:rsid w:val="00582FCE"/>
    <w:rsid w:val="0058304F"/>
    <w:rsid w:val="00583AF5"/>
    <w:rsid w:val="00585421"/>
    <w:rsid w:val="005859D0"/>
    <w:rsid w:val="0058652E"/>
    <w:rsid w:val="00590CCA"/>
    <w:rsid w:val="00590F0B"/>
    <w:rsid w:val="00592EFF"/>
    <w:rsid w:val="00593CA7"/>
    <w:rsid w:val="005945A4"/>
    <w:rsid w:val="005947FE"/>
    <w:rsid w:val="00597169"/>
    <w:rsid w:val="005A2347"/>
    <w:rsid w:val="005A3FE7"/>
    <w:rsid w:val="005A4410"/>
    <w:rsid w:val="005A7373"/>
    <w:rsid w:val="005B0F9C"/>
    <w:rsid w:val="005B2814"/>
    <w:rsid w:val="005B39BD"/>
    <w:rsid w:val="005B3CC0"/>
    <w:rsid w:val="005B3EAF"/>
    <w:rsid w:val="005B4487"/>
    <w:rsid w:val="005B57BA"/>
    <w:rsid w:val="005B7F6C"/>
    <w:rsid w:val="005C0295"/>
    <w:rsid w:val="005C30EF"/>
    <w:rsid w:val="005C375C"/>
    <w:rsid w:val="005C491C"/>
    <w:rsid w:val="005C582F"/>
    <w:rsid w:val="005D0D47"/>
    <w:rsid w:val="005D127B"/>
    <w:rsid w:val="005D66D6"/>
    <w:rsid w:val="005E0163"/>
    <w:rsid w:val="005E1E59"/>
    <w:rsid w:val="005E5B16"/>
    <w:rsid w:val="005E6763"/>
    <w:rsid w:val="005E684B"/>
    <w:rsid w:val="005E7536"/>
    <w:rsid w:val="005F0F90"/>
    <w:rsid w:val="005F2832"/>
    <w:rsid w:val="005F2C0D"/>
    <w:rsid w:val="005F4C8E"/>
    <w:rsid w:val="005F5A79"/>
    <w:rsid w:val="005F7EA5"/>
    <w:rsid w:val="00600D62"/>
    <w:rsid w:val="00607487"/>
    <w:rsid w:val="006100A9"/>
    <w:rsid w:val="00611884"/>
    <w:rsid w:val="0061339F"/>
    <w:rsid w:val="006150F5"/>
    <w:rsid w:val="00615EEA"/>
    <w:rsid w:val="00615FCD"/>
    <w:rsid w:val="00616C9E"/>
    <w:rsid w:val="006175DC"/>
    <w:rsid w:val="00620D83"/>
    <w:rsid w:val="00621821"/>
    <w:rsid w:val="00625978"/>
    <w:rsid w:val="00625DFD"/>
    <w:rsid w:val="00627795"/>
    <w:rsid w:val="00627ACA"/>
    <w:rsid w:val="00627EFA"/>
    <w:rsid w:val="00630028"/>
    <w:rsid w:val="0063019C"/>
    <w:rsid w:val="00630B23"/>
    <w:rsid w:val="0063239C"/>
    <w:rsid w:val="00632EBE"/>
    <w:rsid w:val="006338FF"/>
    <w:rsid w:val="00633D58"/>
    <w:rsid w:val="00633DA2"/>
    <w:rsid w:val="0063476D"/>
    <w:rsid w:val="006351D3"/>
    <w:rsid w:val="00635281"/>
    <w:rsid w:val="00635BBD"/>
    <w:rsid w:val="00636645"/>
    <w:rsid w:val="006413A0"/>
    <w:rsid w:val="0064192F"/>
    <w:rsid w:val="006436EE"/>
    <w:rsid w:val="00644E12"/>
    <w:rsid w:val="006455D1"/>
    <w:rsid w:val="00645B40"/>
    <w:rsid w:val="00646552"/>
    <w:rsid w:val="00647CCE"/>
    <w:rsid w:val="00650EBC"/>
    <w:rsid w:val="006554A5"/>
    <w:rsid w:val="0065674B"/>
    <w:rsid w:val="006572E9"/>
    <w:rsid w:val="00660EB3"/>
    <w:rsid w:val="00664C8D"/>
    <w:rsid w:val="0067124B"/>
    <w:rsid w:val="00672282"/>
    <w:rsid w:val="00675E7E"/>
    <w:rsid w:val="00676EB9"/>
    <w:rsid w:val="006818F4"/>
    <w:rsid w:val="006845AB"/>
    <w:rsid w:val="006846C5"/>
    <w:rsid w:val="0068502B"/>
    <w:rsid w:val="00685BD0"/>
    <w:rsid w:val="006912A8"/>
    <w:rsid w:val="00693761"/>
    <w:rsid w:val="00693BA5"/>
    <w:rsid w:val="006942CC"/>
    <w:rsid w:val="00695735"/>
    <w:rsid w:val="00695EC8"/>
    <w:rsid w:val="006A1FDF"/>
    <w:rsid w:val="006A3966"/>
    <w:rsid w:val="006A515D"/>
    <w:rsid w:val="006B0F4A"/>
    <w:rsid w:val="006B6BAF"/>
    <w:rsid w:val="006C1CDF"/>
    <w:rsid w:val="006C22FB"/>
    <w:rsid w:val="006C25CB"/>
    <w:rsid w:val="006C5329"/>
    <w:rsid w:val="006D1603"/>
    <w:rsid w:val="006D1E9A"/>
    <w:rsid w:val="006D3798"/>
    <w:rsid w:val="006D379D"/>
    <w:rsid w:val="006D3931"/>
    <w:rsid w:val="006D772A"/>
    <w:rsid w:val="006D7FAD"/>
    <w:rsid w:val="006E1330"/>
    <w:rsid w:val="006E1718"/>
    <w:rsid w:val="006E1CA6"/>
    <w:rsid w:val="006E1D34"/>
    <w:rsid w:val="006E1EE2"/>
    <w:rsid w:val="006E278A"/>
    <w:rsid w:val="006E37F7"/>
    <w:rsid w:val="006E472B"/>
    <w:rsid w:val="006F04EC"/>
    <w:rsid w:val="006F2BE5"/>
    <w:rsid w:val="006F39BE"/>
    <w:rsid w:val="006F49B1"/>
    <w:rsid w:val="006F50E3"/>
    <w:rsid w:val="006F613D"/>
    <w:rsid w:val="006F6FE7"/>
    <w:rsid w:val="00702202"/>
    <w:rsid w:val="00702EC2"/>
    <w:rsid w:val="00703BEE"/>
    <w:rsid w:val="007045DB"/>
    <w:rsid w:val="007050D9"/>
    <w:rsid w:val="0070564E"/>
    <w:rsid w:val="007069B6"/>
    <w:rsid w:val="00707244"/>
    <w:rsid w:val="007077AF"/>
    <w:rsid w:val="0071134C"/>
    <w:rsid w:val="007118FD"/>
    <w:rsid w:val="00711920"/>
    <w:rsid w:val="00711956"/>
    <w:rsid w:val="007127AA"/>
    <w:rsid w:val="00712A1A"/>
    <w:rsid w:val="00712BC8"/>
    <w:rsid w:val="007155C8"/>
    <w:rsid w:val="00715CBF"/>
    <w:rsid w:val="00716998"/>
    <w:rsid w:val="00716B91"/>
    <w:rsid w:val="007214AE"/>
    <w:rsid w:val="00722334"/>
    <w:rsid w:val="00722A4A"/>
    <w:rsid w:val="00725F10"/>
    <w:rsid w:val="00731DD0"/>
    <w:rsid w:val="00732151"/>
    <w:rsid w:val="00734F00"/>
    <w:rsid w:val="00736C52"/>
    <w:rsid w:val="00736E53"/>
    <w:rsid w:val="007404EF"/>
    <w:rsid w:val="0074070A"/>
    <w:rsid w:val="007435FA"/>
    <w:rsid w:val="0074418B"/>
    <w:rsid w:val="0074542F"/>
    <w:rsid w:val="00750D31"/>
    <w:rsid w:val="007532AC"/>
    <w:rsid w:val="00753F68"/>
    <w:rsid w:val="00754E16"/>
    <w:rsid w:val="0075705F"/>
    <w:rsid w:val="00757155"/>
    <w:rsid w:val="007571C3"/>
    <w:rsid w:val="0075780A"/>
    <w:rsid w:val="00757906"/>
    <w:rsid w:val="00762CA4"/>
    <w:rsid w:val="00764B63"/>
    <w:rsid w:val="007656EE"/>
    <w:rsid w:val="0076799D"/>
    <w:rsid w:val="00772F55"/>
    <w:rsid w:val="007735CB"/>
    <w:rsid w:val="0077456D"/>
    <w:rsid w:val="0077782C"/>
    <w:rsid w:val="007806C5"/>
    <w:rsid w:val="00783AF6"/>
    <w:rsid w:val="0078412E"/>
    <w:rsid w:val="007854D8"/>
    <w:rsid w:val="007916A4"/>
    <w:rsid w:val="00791AC9"/>
    <w:rsid w:val="00792283"/>
    <w:rsid w:val="00792306"/>
    <w:rsid w:val="00793D52"/>
    <w:rsid w:val="00795505"/>
    <w:rsid w:val="007A0C4D"/>
    <w:rsid w:val="007A46BF"/>
    <w:rsid w:val="007A6136"/>
    <w:rsid w:val="007A7426"/>
    <w:rsid w:val="007B19B6"/>
    <w:rsid w:val="007B5563"/>
    <w:rsid w:val="007B6EA2"/>
    <w:rsid w:val="007B76F0"/>
    <w:rsid w:val="007C0C49"/>
    <w:rsid w:val="007C3CE7"/>
    <w:rsid w:val="007C3FC6"/>
    <w:rsid w:val="007C4AF3"/>
    <w:rsid w:val="007C6B0A"/>
    <w:rsid w:val="007C72C3"/>
    <w:rsid w:val="007C7683"/>
    <w:rsid w:val="007D0AB5"/>
    <w:rsid w:val="007D1AEC"/>
    <w:rsid w:val="007E04BE"/>
    <w:rsid w:val="007E23F8"/>
    <w:rsid w:val="007E280C"/>
    <w:rsid w:val="007E3623"/>
    <w:rsid w:val="007E4B18"/>
    <w:rsid w:val="007E4D0B"/>
    <w:rsid w:val="007E5499"/>
    <w:rsid w:val="007E6692"/>
    <w:rsid w:val="007E6C6A"/>
    <w:rsid w:val="007F146F"/>
    <w:rsid w:val="007F181A"/>
    <w:rsid w:val="007F435B"/>
    <w:rsid w:val="007F4BF6"/>
    <w:rsid w:val="007F6FA7"/>
    <w:rsid w:val="007F75AF"/>
    <w:rsid w:val="007F7881"/>
    <w:rsid w:val="00800347"/>
    <w:rsid w:val="0080221A"/>
    <w:rsid w:val="00803E1F"/>
    <w:rsid w:val="00805B96"/>
    <w:rsid w:val="0080600A"/>
    <w:rsid w:val="00806356"/>
    <w:rsid w:val="008067EB"/>
    <w:rsid w:val="0081168A"/>
    <w:rsid w:val="008116A5"/>
    <w:rsid w:val="00821B57"/>
    <w:rsid w:val="008227C7"/>
    <w:rsid w:val="0082643D"/>
    <w:rsid w:val="0083004C"/>
    <w:rsid w:val="0083329B"/>
    <w:rsid w:val="0083458D"/>
    <w:rsid w:val="008351B9"/>
    <w:rsid w:val="008351CD"/>
    <w:rsid w:val="00835AD4"/>
    <w:rsid w:val="0084033E"/>
    <w:rsid w:val="00840BEB"/>
    <w:rsid w:val="00841664"/>
    <w:rsid w:val="008422D8"/>
    <w:rsid w:val="00843A7E"/>
    <w:rsid w:val="00845497"/>
    <w:rsid w:val="00845906"/>
    <w:rsid w:val="0085174A"/>
    <w:rsid w:val="00851A59"/>
    <w:rsid w:val="00851F17"/>
    <w:rsid w:val="008526C9"/>
    <w:rsid w:val="008527AC"/>
    <w:rsid w:val="0085434D"/>
    <w:rsid w:val="0085461A"/>
    <w:rsid w:val="00854A1E"/>
    <w:rsid w:val="00854D8E"/>
    <w:rsid w:val="00862195"/>
    <w:rsid w:val="0086448F"/>
    <w:rsid w:val="0086557E"/>
    <w:rsid w:val="00866979"/>
    <w:rsid w:val="00867A6B"/>
    <w:rsid w:val="00867F64"/>
    <w:rsid w:val="00870F5B"/>
    <w:rsid w:val="0087134C"/>
    <w:rsid w:val="00872548"/>
    <w:rsid w:val="008753AA"/>
    <w:rsid w:val="00876105"/>
    <w:rsid w:val="00882944"/>
    <w:rsid w:val="00885F9C"/>
    <w:rsid w:val="00891CFE"/>
    <w:rsid w:val="00894D70"/>
    <w:rsid w:val="00895173"/>
    <w:rsid w:val="00895989"/>
    <w:rsid w:val="00895E44"/>
    <w:rsid w:val="00896C91"/>
    <w:rsid w:val="008972B8"/>
    <w:rsid w:val="008A0EC6"/>
    <w:rsid w:val="008A4129"/>
    <w:rsid w:val="008A5900"/>
    <w:rsid w:val="008A7654"/>
    <w:rsid w:val="008A7ADC"/>
    <w:rsid w:val="008A7F39"/>
    <w:rsid w:val="008B180E"/>
    <w:rsid w:val="008B4286"/>
    <w:rsid w:val="008B4499"/>
    <w:rsid w:val="008B48E3"/>
    <w:rsid w:val="008B4CD5"/>
    <w:rsid w:val="008B57E6"/>
    <w:rsid w:val="008C0964"/>
    <w:rsid w:val="008C5216"/>
    <w:rsid w:val="008C6BEF"/>
    <w:rsid w:val="008C7131"/>
    <w:rsid w:val="008C7E6A"/>
    <w:rsid w:val="008D06B4"/>
    <w:rsid w:val="008D15B2"/>
    <w:rsid w:val="008D79D4"/>
    <w:rsid w:val="008E0321"/>
    <w:rsid w:val="008E1254"/>
    <w:rsid w:val="008E2D6B"/>
    <w:rsid w:val="008E5AAD"/>
    <w:rsid w:val="008E6743"/>
    <w:rsid w:val="008E68AB"/>
    <w:rsid w:val="008F0708"/>
    <w:rsid w:val="008F0EF1"/>
    <w:rsid w:val="008F1153"/>
    <w:rsid w:val="008F346C"/>
    <w:rsid w:val="008F3666"/>
    <w:rsid w:val="008F3FEC"/>
    <w:rsid w:val="0090058E"/>
    <w:rsid w:val="00900A4A"/>
    <w:rsid w:val="00901444"/>
    <w:rsid w:val="009014F5"/>
    <w:rsid w:val="00901771"/>
    <w:rsid w:val="009025BC"/>
    <w:rsid w:val="00903164"/>
    <w:rsid w:val="00906F41"/>
    <w:rsid w:val="00906F7D"/>
    <w:rsid w:val="009108C8"/>
    <w:rsid w:val="00910B17"/>
    <w:rsid w:val="00913777"/>
    <w:rsid w:val="00916E9A"/>
    <w:rsid w:val="00917B4B"/>
    <w:rsid w:val="00922816"/>
    <w:rsid w:val="00923E39"/>
    <w:rsid w:val="00924A62"/>
    <w:rsid w:val="00925E33"/>
    <w:rsid w:val="00927505"/>
    <w:rsid w:val="00927FD4"/>
    <w:rsid w:val="00930D33"/>
    <w:rsid w:val="00934216"/>
    <w:rsid w:val="009360F7"/>
    <w:rsid w:val="00937A85"/>
    <w:rsid w:val="00940345"/>
    <w:rsid w:val="00943B01"/>
    <w:rsid w:val="009445EF"/>
    <w:rsid w:val="00945F5C"/>
    <w:rsid w:val="0094668E"/>
    <w:rsid w:val="00947955"/>
    <w:rsid w:val="00951FA2"/>
    <w:rsid w:val="00953049"/>
    <w:rsid w:val="009538EB"/>
    <w:rsid w:val="00953DC6"/>
    <w:rsid w:val="00953DE8"/>
    <w:rsid w:val="00954BDC"/>
    <w:rsid w:val="00955F3F"/>
    <w:rsid w:val="009564FB"/>
    <w:rsid w:val="009567E1"/>
    <w:rsid w:val="009606B5"/>
    <w:rsid w:val="009613EE"/>
    <w:rsid w:val="00961783"/>
    <w:rsid w:val="009667C6"/>
    <w:rsid w:val="00966923"/>
    <w:rsid w:val="00966975"/>
    <w:rsid w:val="009669FC"/>
    <w:rsid w:val="00966F0C"/>
    <w:rsid w:val="009706F4"/>
    <w:rsid w:val="00970D71"/>
    <w:rsid w:val="00970F7C"/>
    <w:rsid w:val="00971876"/>
    <w:rsid w:val="00972B91"/>
    <w:rsid w:val="0097309F"/>
    <w:rsid w:val="00975660"/>
    <w:rsid w:val="0097624E"/>
    <w:rsid w:val="00982EEE"/>
    <w:rsid w:val="00984C5A"/>
    <w:rsid w:val="00985415"/>
    <w:rsid w:val="009855D1"/>
    <w:rsid w:val="00986B46"/>
    <w:rsid w:val="00986B62"/>
    <w:rsid w:val="0098738D"/>
    <w:rsid w:val="00987C1B"/>
    <w:rsid w:val="00990A0A"/>
    <w:rsid w:val="00991116"/>
    <w:rsid w:val="00991237"/>
    <w:rsid w:val="00994869"/>
    <w:rsid w:val="00994A69"/>
    <w:rsid w:val="00995C04"/>
    <w:rsid w:val="00995CC3"/>
    <w:rsid w:val="009A1032"/>
    <w:rsid w:val="009A33B1"/>
    <w:rsid w:val="009A38AD"/>
    <w:rsid w:val="009A3C6D"/>
    <w:rsid w:val="009A3F5A"/>
    <w:rsid w:val="009A44DC"/>
    <w:rsid w:val="009A55DD"/>
    <w:rsid w:val="009A63CB"/>
    <w:rsid w:val="009A69C6"/>
    <w:rsid w:val="009A70B6"/>
    <w:rsid w:val="009A787D"/>
    <w:rsid w:val="009B2093"/>
    <w:rsid w:val="009B3CEC"/>
    <w:rsid w:val="009B5565"/>
    <w:rsid w:val="009B6536"/>
    <w:rsid w:val="009B6779"/>
    <w:rsid w:val="009B67DE"/>
    <w:rsid w:val="009B7527"/>
    <w:rsid w:val="009B766F"/>
    <w:rsid w:val="009B79F2"/>
    <w:rsid w:val="009C2380"/>
    <w:rsid w:val="009C2A43"/>
    <w:rsid w:val="009C2FBA"/>
    <w:rsid w:val="009C3B19"/>
    <w:rsid w:val="009C4382"/>
    <w:rsid w:val="009C4AC3"/>
    <w:rsid w:val="009C5027"/>
    <w:rsid w:val="009C513C"/>
    <w:rsid w:val="009D0D0E"/>
    <w:rsid w:val="009D3380"/>
    <w:rsid w:val="009D3FCC"/>
    <w:rsid w:val="009D57FD"/>
    <w:rsid w:val="009D61E6"/>
    <w:rsid w:val="009D6464"/>
    <w:rsid w:val="009D7EE0"/>
    <w:rsid w:val="009E4F77"/>
    <w:rsid w:val="009F0CAD"/>
    <w:rsid w:val="009F3A51"/>
    <w:rsid w:val="009F43D4"/>
    <w:rsid w:val="009F57C3"/>
    <w:rsid w:val="009F57EB"/>
    <w:rsid w:val="009F5E83"/>
    <w:rsid w:val="009F7C06"/>
    <w:rsid w:val="00A0115F"/>
    <w:rsid w:val="00A013C5"/>
    <w:rsid w:val="00A02D7C"/>
    <w:rsid w:val="00A0397D"/>
    <w:rsid w:val="00A03A20"/>
    <w:rsid w:val="00A03E12"/>
    <w:rsid w:val="00A03E3F"/>
    <w:rsid w:val="00A04771"/>
    <w:rsid w:val="00A0519D"/>
    <w:rsid w:val="00A06A16"/>
    <w:rsid w:val="00A06E5C"/>
    <w:rsid w:val="00A11213"/>
    <w:rsid w:val="00A113CC"/>
    <w:rsid w:val="00A13F17"/>
    <w:rsid w:val="00A16B93"/>
    <w:rsid w:val="00A17074"/>
    <w:rsid w:val="00A200C2"/>
    <w:rsid w:val="00A2069A"/>
    <w:rsid w:val="00A21B78"/>
    <w:rsid w:val="00A23893"/>
    <w:rsid w:val="00A243A4"/>
    <w:rsid w:val="00A26743"/>
    <w:rsid w:val="00A2728A"/>
    <w:rsid w:val="00A27DD9"/>
    <w:rsid w:val="00A30146"/>
    <w:rsid w:val="00A30F37"/>
    <w:rsid w:val="00A31B5E"/>
    <w:rsid w:val="00A322D5"/>
    <w:rsid w:val="00A32BDC"/>
    <w:rsid w:val="00A32ECC"/>
    <w:rsid w:val="00A32FAD"/>
    <w:rsid w:val="00A33181"/>
    <w:rsid w:val="00A3384F"/>
    <w:rsid w:val="00A339BC"/>
    <w:rsid w:val="00A3425E"/>
    <w:rsid w:val="00A344C3"/>
    <w:rsid w:val="00A352AA"/>
    <w:rsid w:val="00A353DE"/>
    <w:rsid w:val="00A37C7F"/>
    <w:rsid w:val="00A37D12"/>
    <w:rsid w:val="00A40819"/>
    <w:rsid w:val="00A40D32"/>
    <w:rsid w:val="00A4143C"/>
    <w:rsid w:val="00A4574F"/>
    <w:rsid w:val="00A47740"/>
    <w:rsid w:val="00A5089B"/>
    <w:rsid w:val="00A51298"/>
    <w:rsid w:val="00A513B1"/>
    <w:rsid w:val="00A52167"/>
    <w:rsid w:val="00A52798"/>
    <w:rsid w:val="00A52843"/>
    <w:rsid w:val="00A52BFC"/>
    <w:rsid w:val="00A558B9"/>
    <w:rsid w:val="00A55CF4"/>
    <w:rsid w:val="00A570DE"/>
    <w:rsid w:val="00A57930"/>
    <w:rsid w:val="00A624D5"/>
    <w:rsid w:val="00A661E6"/>
    <w:rsid w:val="00A67446"/>
    <w:rsid w:val="00A7039D"/>
    <w:rsid w:val="00A73130"/>
    <w:rsid w:val="00A75138"/>
    <w:rsid w:val="00A76244"/>
    <w:rsid w:val="00A7715E"/>
    <w:rsid w:val="00A771F2"/>
    <w:rsid w:val="00A801D8"/>
    <w:rsid w:val="00A803F9"/>
    <w:rsid w:val="00A80567"/>
    <w:rsid w:val="00A8063C"/>
    <w:rsid w:val="00A811A0"/>
    <w:rsid w:val="00A828BB"/>
    <w:rsid w:val="00A833FC"/>
    <w:rsid w:val="00A83ADD"/>
    <w:rsid w:val="00A84F54"/>
    <w:rsid w:val="00A85F64"/>
    <w:rsid w:val="00A9120C"/>
    <w:rsid w:val="00A93A62"/>
    <w:rsid w:val="00A93DF3"/>
    <w:rsid w:val="00A9478E"/>
    <w:rsid w:val="00A94E73"/>
    <w:rsid w:val="00AA0FA0"/>
    <w:rsid w:val="00AA1247"/>
    <w:rsid w:val="00AA1D12"/>
    <w:rsid w:val="00AA2640"/>
    <w:rsid w:val="00AA2A75"/>
    <w:rsid w:val="00AA3976"/>
    <w:rsid w:val="00AA3D38"/>
    <w:rsid w:val="00AA5AB7"/>
    <w:rsid w:val="00AA7B1A"/>
    <w:rsid w:val="00AA7F47"/>
    <w:rsid w:val="00AB547A"/>
    <w:rsid w:val="00AB5650"/>
    <w:rsid w:val="00AC04A2"/>
    <w:rsid w:val="00AC175F"/>
    <w:rsid w:val="00AC3E10"/>
    <w:rsid w:val="00AC5CC0"/>
    <w:rsid w:val="00AC78C7"/>
    <w:rsid w:val="00AD0C68"/>
    <w:rsid w:val="00AD1390"/>
    <w:rsid w:val="00AD1F24"/>
    <w:rsid w:val="00AD5195"/>
    <w:rsid w:val="00AD578F"/>
    <w:rsid w:val="00AD5B71"/>
    <w:rsid w:val="00AD5E5B"/>
    <w:rsid w:val="00AD68F2"/>
    <w:rsid w:val="00AD7CB3"/>
    <w:rsid w:val="00AD7DCC"/>
    <w:rsid w:val="00AE084D"/>
    <w:rsid w:val="00AE0F8A"/>
    <w:rsid w:val="00AE2171"/>
    <w:rsid w:val="00AE2827"/>
    <w:rsid w:val="00AE33AD"/>
    <w:rsid w:val="00AE4BDE"/>
    <w:rsid w:val="00AE4F09"/>
    <w:rsid w:val="00AE53C8"/>
    <w:rsid w:val="00AF1FF6"/>
    <w:rsid w:val="00AF3969"/>
    <w:rsid w:val="00AF3EF1"/>
    <w:rsid w:val="00AF4328"/>
    <w:rsid w:val="00AF447B"/>
    <w:rsid w:val="00AF584F"/>
    <w:rsid w:val="00AF6BE0"/>
    <w:rsid w:val="00AF6F60"/>
    <w:rsid w:val="00B00318"/>
    <w:rsid w:val="00B00A17"/>
    <w:rsid w:val="00B01F27"/>
    <w:rsid w:val="00B029AD"/>
    <w:rsid w:val="00B04E7E"/>
    <w:rsid w:val="00B060A2"/>
    <w:rsid w:val="00B0658A"/>
    <w:rsid w:val="00B0699A"/>
    <w:rsid w:val="00B108E8"/>
    <w:rsid w:val="00B1270B"/>
    <w:rsid w:val="00B156E6"/>
    <w:rsid w:val="00B169BB"/>
    <w:rsid w:val="00B17456"/>
    <w:rsid w:val="00B20AC2"/>
    <w:rsid w:val="00B20CC7"/>
    <w:rsid w:val="00B20F3D"/>
    <w:rsid w:val="00B2220B"/>
    <w:rsid w:val="00B2266A"/>
    <w:rsid w:val="00B25A73"/>
    <w:rsid w:val="00B26BA3"/>
    <w:rsid w:val="00B31398"/>
    <w:rsid w:val="00B31BA1"/>
    <w:rsid w:val="00B32EF8"/>
    <w:rsid w:val="00B33175"/>
    <w:rsid w:val="00B3445E"/>
    <w:rsid w:val="00B37FC0"/>
    <w:rsid w:val="00B411D8"/>
    <w:rsid w:val="00B42927"/>
    <w:rsid w:val="00B46BB0"/>
    <w:rsid w:val="00B46E2B"/>
    <w:rsid w:val="00B54E40"/>
    <w:rsid w:val="00B55786"/>
    <w:rsid w:val="00B601B8"/>
    <w:rsid w:val="00B60202"/>
    <w:rsid w:val="00B604DA"/>
    <w:rsid w:val="00B607ED"/>
    <w:rsid w:val="00B60C52"/>
    <w:rsid w:val="00B61C52"/>
    <w:rsid w:val="00B63840"/>
    <w:rsid w:val="00B63865"/>
    <w:rsid w:val="00B64EE5"/>
    <w:rsid w:val="00B67239"/>
    <w:rsid w:val="00B70D30"/>
    <w:rsid w:val="00B70D8B"/>
    <w:rsid w:val="00B735CE"/>
    <w:rsid w:val="00B73AFF"/>
    <w:rsid w:val="00B74A62"/>
    <w:rsid w:val="00B751B5"/>
    <w:rsid w:val="00B76897"/>
    <w:rsid w:val="00B803C4"/>
    <w:rsid w:val="00B80530"/>
    <w:rsid w:val="00B80B74"/>
    <w:rsid w:val="00B84D31"/>
    <w:rsid w:val="00B84E34"/>
    <w:rsid w:val="00B85981"/>
    <w:rsid w:val="00B90501"/>
    <w:rsid w:val="00B91673"/>
    <w:rsid w:val="00B91A53"/>
    <w:rsid w:val="00B92170"/>
    <w:rsid w:val="00B924D6"/>
    <w:rsid w:val="00B974E3"/>
    <w:rsid w:val="00B97FDD"/>
    <w:rsid w:val="00BA072A"/>
    <w:rsid w:val="00BA328D"/>
    <w:rsid w:val="00BA5823"/>
    <w:rsid w:val="00BA73DB"/>
    <w:rsid w:val="00BA787E"/>
    <w:rsid w:val="00BB1C97"/>
    <w:rsid w:val="00BB3BF2"/>
    <w:rsid w:val="00BB3C94"/>
    <w:rsid w:val="00BB51A8"/>
    <w:rsid w:val="00BB53D6"/>
    <w:rsid w:val="00BB573D"/>
    <w:rsid w:val="00BB670A"/>
    <w:rsid w:val="00BC00A6"/>
    <w:rsid w:val="00BC314D"/>
    <w:rsid w:val="00BC34AA"/>
    <w:rsid w:val="00BC7011"/>
    <w:rsid w:val="00BC7329"/>
    <w:rsid w:val="00BC7356"/>
    <w:rsid w:val="00BD06FC"/>
    <w:rsid w:val="00BD1249"/>
    <w:rsid w:val="00BD1BC7"/>
    <w:rsid w:val="00BD3AFA"/>
    <w:rsid w:val="00BD5444"/>
    <w:rsid w:val="00BD5CDE"/>
    <w:rsid w:val="00BD6E20"/>
    <w:rsid w:val="00BD7B5B"/>
    <w:rsid w:val="00BD7F73"/>
    <w:rsid w:val="00BE0DD6"/>
    <w:rsid w:val="00BE16F0"/>
    <w:rsid w:val="00BE22B5"/>
    <w:rsid w:val="00BE4029"/>
    <w:rsid w:val="00BE5F57"/>
    <w:rsid w:val="00BE6B9F"/>
    <w:rsid w:val="00BE6C14"/>
    <w:rsid w:val="00BE7D29"/>
    <w:rsid w:val="00BF0582"/>
    <w:rsid w:val="00BF0F18"/>
    <w:rsid w:val="00BF178F"/>
    <w:rsid w:val="00BF195C"/>
    <w:rsid w:val="00C0052B"/>
    <w:rsid w:val="00C03D73"/>
    <w:rsid w:val="00C04612"/>
    <w:rsid w:val="00C073DE"/>
    <w:rsid w:val="00C079C5"/>
    <w:rsid w:val="00C1352F"/>
    <w:rsid w:val="00C140B6"/>
    <w:rsid w:val="00C14E5E"/>
    <w:rsid w:val="00C20D60"/>
    <w:rsid w:val="00C22DB0"/>
    <w:rsid w:val="00C24BD9"/>
    <w:rsid w:val="00C24D84"/>
    <w:rsid w:val="00C25947"/>
    <w:rsid w:val="00C27A9E"/>
    <w:rsid w:val="00C312B6"/>
    <w:rsid w:val="00C32335"/>
    <w:rsid w:val="00C32973"/>
    <w:rsid w:val="00C34A5D"/>
    <w:rsid w:val="00C34C21"/>
    <w:rsid w:val="00C365B9"/>
    <w:rsid w:val="00C36E73"/>
    <w:rsid w:val="00C45E53"/>
    <w:rsid w:val="00C51866"/>
    <w:rsid w:val="00C5227B"/>
    <w:rsid w:val="00C52398"/>
    <w:rsid w:val="00C53F2E"/>
    <w:rsid w:val="00C55202"/>
    <w:rsid w:val="00C57389"/>
    <w:rsid w:val="00C573EC"/>
    <w:rsid w:val="00C606F5"/>
    <w:rsid w:val="00C60DEB"/>
    <w:rsid w:val="00C6255A"/>
    <w:rsid w:val="00C6363A"/>
    <w:rsid w:val="00C64EA5"/>
    <w:rsid w:val="00C65381"/>
    <w:rsid w:val="00C65A32"/>
    <w:rsid w:val="00C67E61"/>
    <w:rsid w:val="00C713E1"/>
    <w:rsid w:val="00C71663"/>
    <w:rsid w:val="00C732E8"/>
    <w:rsid w:val="00C74341"/>
    <w:rsid w:val="00C764A0"/>
    <w:rsid w:val="00C76EF9"/>
    <w:rsid w:val="00C771CE"/>
    <w:rsid w:val="00C8431A"/>
    <w:rsid w:val="00C90211"/>
    <w:rsid w:val="00C91DFC"/>
    <w:rsid w:val="00C92485"/>
    <w:rsid w:val="00C925EE"/>
    <w:rsid w:val="00CA33AF"/>
    <w:rsid w:val="00CA4B43"/>
    <w:rsid w:val="00CA4E9D"/>
    <w:rsid w:val="00CA5A11"/>
    <w:rsid w:val="00CA6820"/>
    <w:rsid w:val="00CA74FF"/>
    <w:rsid w:val="00CB360E"/>
    <w:rsid w:val="00CB39B8"/>
    <w:rsid w:val="00CB629A"/>
    <w:rsid w:val="00CC1E54"/>
    <w:rsid w:val="00CC1F37"/>
    <w:rsid w:val="00CC2978"/>
    <w:rsid w:val="00CC3A47"/>
    <w:rsid w:val="00CC44BE"/>
    <w:rsid w:val="00CC5D2A"/>
    <w:rsid w:val="00CC615F"/>
    <w:rsid w:val="00CC67D2"/>
    <w:rsid w:val="00CC6F8E"/>
    <w:rsid w:val="00CC7112"/>
    <w:rsid w:val="00CD04A6"/>
    <w:rsid w:val="00CD3A83"/>
    <w:rsid w:val="00CD4863"/>
    <w:rsid w:val="00CD73B8"/>
    <w:rsid w:val="00CE12A8"/>
    <w:rsid w:val="00CE1E48"/>
    <w:rsid w:val="00CE1FF1"/>
    <w:rsid w:val="00CE2140"/>
    <w:rsid w:val="00CE21DF"/>
    <w:rsid w:val="00CE285E"/>
    <w:rsid w:val="00CE4D43"/>
    <w:rsid w:val="00CE5FE6"/>
    <w:rsid w:val="00CE6522"/>
    <w:rsid w:val="00CF183D"/>
    <w:rsid w:val="00CF18C4"/>
    <w:rsid w:val="00CF1D19"/>
    <w:rsid w:val="00CF5E35"/>
    <w:rsid w:val="00CF6083"/>
    <w:rsid w:val="00CF6A29"/>
    <w:rsid w:val="00CF6D12"/>
    <w:rsid w:val="00CF72E5"/>
    <w:rsid w:val="00CF7D60"/>
    <w:rsid w:val="00D00737"/>
    <w:rsid w:val="00D03D20"/>
    <w:rsid w:val="00D06004"/>
    <w:rsid w:val="00D068BC"/>
    <w:rsid w:val="00D06CB6"/>
    <w:rsid w:val="00D12105"/>
    <w:rsid w:val="00D1310A"/>
    <w:rsid w:val="00D14251"/>
    <w:rsid w:val="00D14B6A"/>
    <w:rsid w:val="00D15F56"/>
    <w:rsid w:val="00D16EB8"/>
    <w:rsid w:val="00D201A7"/>
    <w:rsid w:val="00D202B1"/>
    <w:rsid w:val="00D2047B"/>
    <w:rsid w:val="00D22527"/>
    <w:rsid w:val="00D24690"/>
    <w:rsid w:val="00D25289"/>
    <w:rsid w:val="00D271A3"/>
    <w:rsid w:val="00D27910"/>
    <w:rsid w:val="00D30010"/>
    <w:rsid w:val="00D30057"/>
    <w:rsid w:val="00D308D5"/>
    <w:rsid w:val="00D3371C"/>
    <w:rsid w:val="00D35C87"/>
    <w:rsid w:val="00D35D16"/>
    <w:rsid w:val="00D36F11"/>
    <w:rsid w:val="00D41E9B"/>
    <w:rsid w:val="00D42F77"/>
    <w:rsid w:val="00D4646C"/>
    <w:rsid w:val="00D46600"/>
    <w:rsid w:val="00D50242"/>
    <w:rsid w:val="00D5025C"/>
    <w:rsid w:val="00D505D2"/>
    <w:rsid w:val="00D51CAD"/>
    <w:rsid w:val="00D54B06"/>
    <w:rsid w:val="00D54C3D"/>
    <w:rsid w:val="00D56EFA"/>
    <w:rsid w:val="00D60291"/>
    <w:rsid w:val="00D605C1"/>
    <w:rsid w:val="00D6062B"/>
    <w:rsid w:val="00D622F2"/>
    <w:rsid w:val="00D6272D"/>
    <w:rsid w:val="00D6281B"/>
    <w:rsid w:val="00D63CCF"/>
    <w:rsid w:val="00D671B1"/>
    <w:rsid w:val="00D71E6F"/>
    <w:rsid w:val="00D72C62"/>
    <w:rsid w:val="00D72F31"/>
    <w:rsid w:val="00D7321C"/>
    <w:rsid w:val="00D741E2"/>
    <w:rsid w:val="00D7499C"/>
    <w:rsid w:val="00D74BB0"/>
    <w:rsid w:val="00D76107"/>
    <w:rsid w:val="00D76D2C"/>
    <w:rsid w:val="00D80574"/>
    <w:rsid w:val="00D8061B"/>
    <w:rsid w:val="00D80EDF"/>
    <w:rsid w:val="00D8199B"/>
    <w:rsid w:val="00D825D9"/>
    <w:rsid w:val="00D82BDE"/>
    <w:rsid w:val="00D85B44"/>
    <w:rsid w:val="00D86F01"/>
    <w:rsid w:val="00D906FA"/>
    <w:rsid w:val="00D92072"/>
    <w:rsid w:val="00D9333E"/>
    <w:rsid w:val="00D93E39"/>
    <w:rsid w:val="00D94525"/>
    <w:rsid w:val="00D95AD7"/>
    <w:rsid w:val="00D95D3E"/>
    <w:rsid w:val="00D95F3C"/>
    <w:rsid w:val="00D962FF"/>
    <w:rsid w:val="00DA0E63"/>
    <w:rsid w:val="00DA10CE"/>
    <w:rsid w:val="00DA4150"/>
    <w:rsid w:val="00DA5F62"/>
    <w:rsid w:val="00DB0D2D"/>
    <w:rsid w:val="00DB2FC0"/>
    <w:rsid w:val="00DB3240"/>
    <w:rsid w:val="00DB384F"/>
    <w:rsid w:val="00DB3E8C"/>
    <w:rsid w:val="00DB4132"/>
    <w:rsid w:val="00DB6033"/>
    <w:rsid w:val="00DB68A3"/>
    <w:rsid w:val="00DC03DB"/>
    <w:rsid w:val="00DC1E25"/>
    <w:rsid w:val="00DC2210"/>
    <w:rsid w:val="00DC62E8"/>
    <w:rsid w:val="00DC791B"/>
    <w:rsid w:val="00DD2D3C"/>
    <w:rsid w:val="00DD471D"/>
    <w:rsid w:val="00DD5500"/>
    <w:rsid w:val="00DE09FD"/>
    <w:rsid w:val="00DE0A2F"/>
    <w:rsid w:val="00DE1CE1"/>
    <w:rsid w:val="00DE2C61"/>
    <w:rsid w:val="00DE3FD1"/>
    <w:rsid w:val="00DE4085"/>
    <w:rsid w:val="00DE4DCC"/>
    <w:rsid w:val="00DE6DD9"/>
    <w:rsid w:val="00DE74B0"/>
    <w:rsid w:val="00DE7AB2"/>
    <w:rsid w:val="00DF14C8"/>
    <w:rsid w:val="00DF183D"/>
    <w:rsid w:val="00DF45C9"/>
    <w:rsid w:val="00DF512D"/>
    <w:rsid w:val="00DF59FB"/>
    <w:rsid w:val="00DF6762"/>
    <w:rsid w:val="00E03894"/>
    <w:rsid w:val="00E06886"/>
    <w:rsid w:val="00E10363"/>
    <w:rsid w:val="00E1129E"/>
    <w:rsid w:val="00E12A84"/>
    <w:rsid w:val="00E15564"/>
    <w:rsid w:val="00E16617"/>
    <w:rsid w:val="00E1772B"/>
    <w:rsid w:val="00E177BF"/>
    <w:rsid w:val="00E22FD9"/>
    <w:rsid w:val="00E257F4"/>
    <w:rsid w:val="00E27376"/>
    <w:rsid w:val="00E367C4"/>
    <w:rsid w:val="00E367E1"/>
    <w:rsid w:val="00E36943"/>
    <w:rsid w:val="00E373C7"/>
    <w:rsid w:val="00E403DE"/>
    <w:rsid w:val="00E40E1A"/>
    <w:rsid w:val="00E413D4"/>
    <w:rsid w:val="00E43697"/>
    <w:rsid w:val="00E45B8C"/>
    <w:rsid w:val="00E46042"/>
    <w:rsid w:val="00E50FED"/>
    <w:rsid w:val="00E5142C"/>
    <w:rsid w:val="00E522C9"/>
    <w:rsid w:val="00E532B1"/>
    <w:rsid w:val="00E5445C"/>
    <w:rsid w:val="00E5714B"/>
    <w:rsid w:val="00E60B5C"/>
    <w:rsid w:val="00E60E9A"/>
    <w:rsid w:val="00E67AC3"/>
    <w:rsid w:val="00E70F67"/>
    <w:rsid w:val="00E71343"/>
    <w:rsid w:val="00E71EEF"/>
    <w:rsid w:val="00E768C9"/>
    <w:rsid w:val="00E77051"/>
    <w:rsid w:val="00E77B68"/>
    <w:rsid w:val="00E80411"/>
    <w:rsid w:val="00E8066F"/>
    <w:rsid w:val="00E81151"/>
    <w:rsid w:val="00E8167B"/>
    <w:rsid w:val="00E82E2D"/>
    <w:rsid w:val="00E830D7"/>
    <w:rsid w:val="00E85327"/>
    <w:rsid w:val="00E859EA"/>
    <w:rsid w:val="00E86BF8"/>
    <w:rsid w:val="00E87845"/>
    <w:rsid w:val="00E907CC"/>
    <w:rsid w:val="00E91748"/>
    <w:rsid w:val="00E9225B"/>
    <w:rsid w:val="00E92A19"/>
    <w:rsid w:val="00E92AFC"/>
    <w:rsid w:val="00E944FB"/>
    <w:rsid w:val="00E96896"/>
    <w:rsid w:val="00E96C7B"/>
    <w:rsid w:val="00E97F4D"/>
    <w:rsid w:val="00EA055A"/>
    <w:rsid w:val="00EA0EC0"/>
    <w:rsid w:val="00EA2F4F"/>
    <w:rsid w:val="00EA32A2"/>
    <w:rsid w:val="00EA3577"/>
    <w:rsid w:val="00EA38D8"/>
    <w:rsid w:val="00EA4E5F"/>
    <w:rsid w:val="00EA57D7"/>
    <w:rsid w:val="00EA5D96"/>
    <w:rsid w:val="00EA65EB"/>
    <w:rsid w:val="00EA758C"/>
    <w:rsid w:val="00EB02B4"/>
    <w:rsid w:val="00EB12F4"/>
    <w:rsid w:val="00EB218B"/>
    <w:rsid w:val="00EB426C"/>
    <w:rsid w:val="00EB610D"/>
    <w:rsid w:val="00EC056A"/>
    <w:rsid w:val="00EC3E72"/>
    <w:rsid w:val="00EC50A8"/>
    <w:rsid w:val="00EC5B06"/>
    <w:rsid w:val="00EC690C"/>
    <w:rsid w:val="00EC6B2E"/>
    <w:rsid w:val="00EC719C"/>
    <w:rsid w:val="00EC7B1A"/>
    <w:rsid w:val="00EC7CBE"/>
    <w:rsid w:val="00ED024E"/>
    <w:rsid w:val="00ED0B5C"/>
    <w:rsid w:val="00ED0D02"/>
    <w:rsid w:val="00ED1825"/>
    <w:rsid w:val="00ED3FB2"/>
    <w:rsid w:val="00ED41DC"/>
    <w:rsid w:val="00ED4584"/>
    <w:rsid w:val="00ED543C"/>
    <w:rsid w:val="00ED5657"/>
    <w:rsid w:val="00ED7C8E"/>
    <w:rsid w:val="00EE0621"/>
    <w:rsid w:val="00EE368D"/>
    <w:rsid w:val="00EE37F1"/>
    <w:rsid w:val="00EE45B1"/>
    <w:rsid w:val="00EE4BB6"/>
    <w:rsid w:val="00EE4C0D"/>
    <w:rsid w:val="00EE4DE3"/>
    <w:rsid w:val="00EE4DF5"/>
    <w:rsid w:val="00EE588B"/>
    <w:rsid w:val="00EE672E"/>
    <w:rsid w:val="00EE6D89"/>
    <w:rsid w:val="00EF1753"/>
    <w:rsid w:val="00EF2ED9"/>
    <w:rsid w:val="00EF3A45"/>
    <w:rsid w:val="00EF3C4B"/>
    <w:rsid w:val="00EF3DEA"/>
    <w:rsid w:val="00EF4D22"/>
    <w:rsid w:val="00EF54E0"/>
    <w:rsid w:val="00F01273"/>
    <w:rsid w:val="00F02638"/>
    <w:rsid w:val="00F02BFD"/>
    <w:rsid w:val="00F04903"/>
    <w:rsid w:val="00F06338"/>
    <w:rsid w:val="00F11FD8"/>
    <w:rsid w:val="00F122E2"/>
    <w:rsid w:val="00F12C5A"/>
    <w:rsid w:val="00F16B98"/>
    <w:rsid w:val="00F22102"/>
    <w:rsid w:val="00F241EF"/>
    <w:rsid w:val="00F244BB"/>
    <w:rsid w:val="00F26310"/>
    <w:rsid w:val="00F2795D"/>
    <w:rsid w:val="00F30F78"/>
    <w:rsid w:val="00F32BF9"/>
    <w:rsid w:val="00F32E93"/>
    <w:rsid w:val="00F33342"/>
    <w:rsid w:val="00F34411"/>
    <w:rsid w:val="00F3571A"/>
    <w:rsid w:val="00F400E9"/>
    <w:rsid w:val="00F42DA1"/>
    <w:rsid w:val="00F4302E"/>
    <w:rsid w:val="00F44071"/>
    <w:rsid w:val="00F4417B"/>
    <w:rsid w:val="00F4523C"/>
    <w:rsid w:val="00F45E85"/>
    <w:rsid w:val="00F570CE"/>
    <w:rsid w:val="00F60BFE"/>
    <w:rsid w:val="00F60DB9"/>
    <w:rsid w:val="00F64451"/>
    <w:rsid w:val="00F64B30"/>
    <w:rsid w:val="00F64EB0"/>
    <w:rsid w:val="00F655B9"/>
    <w:rsid w:val="00F65DA4"/>
    <w:rsid w:val="00F67963"/>
    <w:rsid w:val="00F67C86"/>
    <w:rsid w:val="00F7043D"/>
    <w:rsid w:val="00F70614"/>
    <w:rsid w:val="00F72361"/>
    <w:rsid w:val="00F728BC"/>
    <w:rsid w:val="00F73479"/>
    <w:rsid w:val="00F74700"/>
    <w:rsid w:val="00F755F1"/>
    <w:rsid w:val="00F80C30"/>
    <w:rsid w:val="00F8159F"/>
    <w:rsid w:val="00F838C6"/>
    <w:rsid w:val="00F83932"/>
    <w:rsid w:val="00F851F9"/>
    <w:rsid w:val="00F864C1"/>
    <w:rsid w:val="00F9010E"/>
    <w:rsid w:val="00F912C4"/>
    <w:rsid w:val="00F92131"/>
    <w:rsid w:val="00F923B1"/>
    <w:rsid w:val="00F92D6B"/>
    <w:rsid w:val="00F92DAB"/>
    <w:rsid w:val="00F94212"/>
    <w:rsid w:val="00F96243"/>
    <w:rsid w:val="00F96BB5"/>
    <w:rsid w:val="00F96D0C"/>
    <w:rsid w:val="00F97C6F"/>
    <w:rsid w:val="00F97D0B"/>
    <w:rsid w:val="00FA0FBC"/>
    <w:rsid w:val="00FA12A8"/>
    <w:rsid w:val="00FA1D9F"/>
    <w:rsid w:val="00FA2BE6"/>
    <w:rsid w:val="00FA3DA5"/>
    <w:rsid w:val="00FA6E98"/>
    <w:rsid w:val="00FA741E"/>
    <w:rsid w:val="00FB10A8"/>
    <w:rsid w:val="00FB1286"/>
    <w:rsid w:val="00FB30CD"/>
    <w:rsid w:val="00FB3398"/>
    <w:rsid w:val="00FB73A0"/>
    <w:rsid w:val="00FC101D"/>
    <w:rsid w:val="00FC4169"/>
    <w:rsid w:val="00FC535D"/>
    <w:rsid w:val="00FC6DD8"/>
    <w:rsid w:val="00FC768F"/>
    <w:rsid w:val="00FD00E8"/>
    <w:rsid w:val="00FD1BC6"/>
    <w:rsid w:val="00FD1C9D"/>
    <w:rsid w:val="00FD1E1A"/>
    <w:rsid w:val="00FD33D4"/>
    <w:rsid w:val="00FD5160"/>
    <w:rsid w:val="00FD6314"/>
    <w:rsid w:val="00FD7C6B"/>
    <w:rsid w:val="00FE0A9E"/>
    <w:rsid w:val="00FE0BAA"/>
    <w:rsid w:val="00FE1A06"/>
    <w:rsid w:val="00FE1CF8"/>
    <w:rsid w:val="00FE3835"/>
    <w:rsid w:val="00FE39F7"/>
    <w:rsid w:val="00FE3CAB"/>
    <w:rsid w:val="00FF14DD"/>
    <w:rsid w:val="00FF20EE"/>
    <w:rsid w:val="00FF2F84"/>
    <w:rsid w:val="00FF3012"/>
    <w:rsid w:val="00FF3949"/>
    <w:rsid w:val="00FF3A82"/>
    <w:rsid w:val="00FF3D9E"/>
    <w:rsid w:val="00FF6FB4"/>
    <w:rsid w:val="00FF78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E3F5"/>
  <w15:docId w15:val="{0729CAC7-88DA-4CAE-92A5-99D71586C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D2D"/>
    <w:rPr>
      <w:sz w:val="24"/>
      <w:szCs w:val="24"/>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A17074"/>
    <w:rPr>
      <w:color w:val="0000FF"/>
      <w:u w:val="single"/>
    </w:rPr>
  </w:style>
  <w:style w:type="table" w:styleId="Tablaconcuadrcula">
    <w:name w:val="Table Grid"/>
    <w:basedOn w:val="Tablanormal"/>
    <w:rsid w:val="00F67C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wrro4">
    <w:name w:val="rwrro4"/>
    <w:basedOn w:val="Fuentedeprrafopredeter"/>
    <w:rsid w:val="00B751B5"/>
    <w:rPr>
      <w:strike w:val="0"/>
      <w:dstrike w:val="0"/>
      <w:color w:val="408CD9"/>
      <w:u w:val="none"/>
      <w:effect w:val="none"/>
    </w:rPr>
  </w:style>
  <w:style w:type="character" w:customStyle="1" w:styleId="nowrap1">
    <w:name w:val="nowrap1"/>
    <w:basedOn w:val="Fuentedeprrafopredeter"/>
    <w:rsid w:val="00B751B5"/>
  </w:style>
  <w:style w:type="character" w:customStyle="1" w:styleId="rwrro5">
    <w:name w:val="rwrro5"/>
    <w:basedOn w:val="Fuentedeprrafopredeter"/>
    <w:rsid w:val="00B751B5"/>
    <w:rPr>
      <w:strike w:val="0"/>
      <w:dstrike w:val="0"/>
      <w:color w:val="408CD9"/>
      <w:u w:val="none"/>
      <w:effect w:val="none"/>
    </w:rPr>
  </w:style>
  <w:style w:type="paragraph" w:styleId="Encabezado">
    <w:name w:val="header"/>
    <w:basedOn w:val="Normal"/>
    <w:link w:val="EncabezadoCar"/>
    <w:rsid w:val="00E91748"/>
    <w:pPr>
      <w:tabs>
        <w:tab w:val="center" w:pos="4252"/>
        <w:tab w:val="right" w:pos="8504"/>
      </w:tabs>
    </w:pPr>
  </w:style>
  <w:style w:type="character" w:customStyle="1" w:styleId="EncabezadoCar">
    <w:name w:val="Encabezado Car"/>
    <w:basedOn w:val="Fuentedeprrafopredeter"/>
    <w:link w:val="Encabezado"/>
    <w:rsid w:val="00E91748"/>
    <w:rPr>
      <w:sz w:val="24"/>
      <w:szCs w:val="24"/>
      <w:lang w:eastAsia="ja-JP"/>
    </w:rPr>
  </w:style>
  <w:style w:type="paragraph" w:styleId="Piedepgina">
    <w:name w:val="footer"/>
    <w:basedOn w:val="Normal"/>
    <w:link w:val="PiedepginaCar"/>
    <w:uiPriority w:val="99"/>
    <w:rsid w:val="00E91748"/>
    <w:pPr>
      <w:tabs>
        <w:tab w:val="center" w:pos="4252"/>
        <w:tab w:val="right" w:pos="8504"/>
      </w:tabs>
    </w:pPr>
  </w:style>
  <w:style w:type="character" w:customStyle="1" w:styleId="PiedepginaCar">
    <w:name w:val="Pie de página Car"/>
    <w:basedOn w:val="Fuentedeprrafopredeter"/>
    <w:link w:val="Piedepgina"/>
    <w:uiPriority w:val="99"/>
    <w:rsid w:val="00E91748"/>
    <w:rPr>
      <w:sz w:val="24"/>
      <w:szCs w:val="24"/>
      <w:lang w:eastAsia="ja-JP"/>
    </w:rPr>
  </w:style>
  <w:style w:type="character" w:styleId="Nmerodelnea">
    <w:name w:val="line number"/>
    <w:basedOn w:val="Fuentedeprrafopredeter"/>
    <w:rsid w:val="00E91748"/>
  </w:style>
  <w:style w:type="paragraph" w:styleId="Textodeglobo">
    <w:name w:val="Balloon Text"/>
    <w:basedOn w:val="Normal"/>
    <w:link w:val="TextodegloboCar"/>
    <w:rsid w:val="00A06E5C"/>
    <w:rPr>
      <w:rFonts w:ascii="Tahoma" w:hAnsi="Tahoma" w:cs="Tahoma"/>
      <w:sz w:val="16"/>
      <w:szCs w:val="16"/>
    </w:rPr>
  </w:style>
  <w:style w:type="character" w:customStyle="1" w:styleId="TextodegloboCar">
    <w:name w:val="Texto de globo Car"/>
    <w:basedOn w:val="Fuentedeprrafopredeter"/>
    <w:link w:val="Textodeglobo"/>
    <w:rsid w:val="00A06E5C"/>
    <w:rPr>
      <w:rFonts w:ascii="Tahoma" w:hAnsi="Tahoma" w:cs="Tahoma"/>
      <w:sz w:val="16"/>
      <w:szCs w:val="16"/>
      <w:lang w:eastAsia="ja-JP"/>
    </w:rPr>
  </w:style>
  <w:style w:type="character" w:styleId="Refdecomentario">
    <w:name w:val="annotation reference"/>
    <w:basedOn w:val="Fuentedeprrafopredeter"/>
    <w:rsid w:val="00F570CE"/>
    <w:rPr>
      <w:sz w:val="16"/>
      <w:szCs w:val="16"/>
    </w:rPr>
  </w:style>
  <w:style w:type="paragraph" w:styleId="Textocomentario">
    <w:name w:val="annotation text"/>
    <w:basedOn w:val="Normal"/>
    <w:link w:val="TextocomentarioCar"/>
    <w:rsid w:val="00032D01"/>
    <w:rPr>
      <w:sz w:val="20"/>
      <w:szCs w:val="20"/>
      <w:lang w:val="en-GB"/>
    </w:rPr>
  </w:style>
  <w:style w:type="character" w:customStyle="1" w:styleId="TextocomentarioCar">
    <w:name w:val="Texto comentario Car"/>
    <w:basedOn w:val="Fuentedeprrafopredeter"/>
    <w:link w:val="Textocomentario"/>
    <w:rsid w:val="00032D01"/>
    <w:rPr>
      <w:lang w:val="en-GB" w:eastAsia="ja-JP"/>
    </w:rPr>
  </w:style>
  <w:style w:type="paragraph" w:styleId="Asuntodelcomentario">
    <w:name w:val="annotation subject"/>
    <w:basedOn w:val="Textocomentario"/>
    <w:next w:val="Textocomentario"/>
    <w:link w:val="AsuntodelcomentarioCar"/>
    <w:rsid w:val="00F570CE"/>
    <w:rPr>
      <w:b/>
      <w:bCs/>
    </w:rPr>
  </w:style>
  <w:style w:type="character" w:customStyle="1" w:styleId="AsuntodelcomentarioCar">
    <w:name w:val="Asunto del comentario Car"/>
    <w:basedOn w:val="TextocomentarioCar"/>
    <w:link w:val="Asuntodelcomentario"/>
    <w:rsid w:val="00F570CE"/>
    <w:rPr>
      <w:b/>
      <w:bCs/>
      <w:lang w:val="en-US" w:eastAsia="ja-JP"/>
    </w:rPr>
  </w:style>
  <w:style w:type="character" w:styleId="nfasis">
    <w:name w:val="Emphasis"/>
    <w:basedOn w:val="Fuentedeprrafopredeter"/>
    <w:uiPriority w:val="20"/>
    <w:qFormat/>
    <w:rsid w:val="0090058E"/>
    <w:rPr>
      <w:i/>
      <w:iCs/>
    </w:rPr>
  </w:style>
  <w:style w:type="paragraph" w:styleId="Textoindependiente3">
    <w:name w:val="Body Text 3"/>
    <w:basedOn w:val="Normal"/>
    <w:link w:val="Textoindependiente3Car"/>
    <w:uiPriority w:val="99"/>
    <w:rsid w:val="00664C8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New York" w:eastAsia="Times New Roman" w:hAnsi="New York"/>
      <w:b/>
      <w:sz w:val="20"/>
      <w:szCs w:val="20"/>
      <w:lang w:eastAsia="es-ES"/>
    </w:rPr>
  </w:style>
  <w:style w:type="character" w:customStyle="1" w:styleId="Textoindependiente3Car">
    <w:name w:val="Texto independiente 3 Car"/>
    <w:basedOn w:val="Fuentedeprrafopredeter"/>
    <w:link w:val="Textoindependiente3"/>
    <w:uiPriority w:val="99"/>
    <w:rsid w:val="00664C8D"/>
    <w:rPr>
      <w:rFonts w:ascii="New York" w:eastAsia="Times New Roman" w:hAnsi="New York"/>
      <w:b/>
    </w:rPr>
  </w:style>
  <w:style w:type="paragraph" w:styleId="Textoindependiente">
    <w:name w:val="Body Text"/>
    <w:basedOn w:val="Normal"/>
    <w:link w:val="TextoindependienteCar"/>
    <w:unhideWhenUsed/>
    <w:rsid w:val="005438D2"/>
    <w:pPr>
      <w:spacing w:after="120"/>
    </w:pPr>
  </w:style>
  <w:style w:type="character" w:customStyle="1" w:styleId="TextoindependienteCar">
    <w:name w:val="Texto independiente Car"/>
    <w:basedOn w:val="Fuentedeprrafopredeter"/>
    <w:link w:val="Textoindependiente"/>
    <w:rsid w:val="005438D2"/>
    <w:rPr>
      <w:sz w:val="24"/>
      <w:szCs w:val="24"/>
      <w:lang w:eastAsia="ja-JP"/>
    </w:rPr>
  </w:style>
  <w:style w:type="paragraph" w:styleId="Prrafodelista">
    <w:name w:val="List Paragraph"/>
    <w:basedOn w:val="Normal"/>
    <w:uiPriority w:val="34"/>
    <w:qFormat/>
    <w:rsid w:val="006C5329"/>
    <w:pPr>
      <w:ind w:left="720"/>
      <w:contextualSpacing/>
    </w:pPr>
  </w:style>
  <w:style w:type="paragraph" w:styleId="NormalWeb">
    <w:name w:val="Normal (Web)"/>
    <w:basedOn w:val="Normal"/>
    <w:uiPriority w:val="99"/>
    <w:unhideWhenUsed/>
    <w:rsid w:val="009A1032"/>
    <w:pPr>
      <w:spacing w:before="100" w:beforeAutospacing="1" w:after="100" w:afterAutospacing="1"/>
    </w:pPr>
    <w:rPr>
      <w:rFonts w:eastAsia="Times New Roman"/>
      <w:lang w:eastAsia="es-ES"/>
    </w:rPr>
  </w:style>
  <w:style w:type="character" w:styleId="Textoennegrita">
    <w:name w:val="Strong"/>
    <w:basedOn w:val="Fuentedeprrafopredeter"/>
    <w:uiPriority w:val="22"/>
    <w:qFormat/>
    <w:rsid w:val="006351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95144">
      <w:bodyDiv w:val="1"/>
      <w:marLeft w:val="0"/>
      <w:marRight w:val="0"/>
      <w:marTop w:val="0"/>
      <w:marBottom w:val="0"/>
      <w:divBdr>
        <w:top w:val="none" w:sz="0" w:space="0" w:color="auto"/>
        <w:left w:val="none" w:sz="0" w:space="0" w:color="auto"/>
        <w:bottom w:val="none" w:sz="0" w:space="0" w:color="auto"/>
        <w:right w:val="none" w:sz="0" w:space="0" w:color="auto"/>
      </w:divBdr>
      <w:divsChild>
        <w:div w:id="166945892">
          <w:marLeft w:val="0"/>
          <w:marRight w:val="0"/>
          <w:marTop w:val="0"/>
          <w:marBottom w:val="0"/>
          <w:divBdr>
            <w:top w:val="none" w:sz="0" w:space="0" w:color="auto"/>
            <w:left w:val="none" w:sz="0" w:space="0" w:color="auto"/>
            <w:bottom w:val="none" w:sz="0" w:space="0" w:color="auto"/>
            <w:right w:val="none" w:sz="0" w:space="0" w:color="auto"/>
          </w:divBdr>
        </w:div>
      </w:divsChild>
    </w:div>
    <w:div w:id="1066220779">
      <w:bodyDiv w:val="1"/>
      <w:marLeft w:val="0"/>
      <w:marRight w:val="0"/>
      <w:marTop w:val="0"/>
      <w:marBottom w:val="0"/>
      <w:divBdr>
        <w:top w:val="none" w:sz="0" w:space="0" w:color="auto"/>
        <w:left w:val="none" w:sz="0" w:space="0" w:color="auto"/>
        <w:bottom w:val="none" w:sz="0" w:space="0" w:color="auto"/>
        <w:right w:val="none" w:sz="0" w:space="0" w:color="auto"/>
      </w:divBdr>
      <w:divsChild>
        <w:div w:id="1028989806">
          <w:marLeft w:val="0"/>
          <w:marRight w:val="0"/>
          <w:marTop w:val="0"/>
          <w:marBottom w:val="0"/>
          <w:divBdr>
            <w:top w:val="none" w:sz="0" w:space="0" w:color="auto"/>
            <w:left w:val="none" w:sz="0" w:space="0" w:color="auto"/>
            <w:bottom w:val="none" w:sz="0" w:space="0" w:color="auto"/>
            <w:right w:val="none" w:sz="0" w:space="0" w:color="auto"/>
          </w:divBdr>
          <w:divsChild>
            <w:div w:id="569462544">
              <w:marLeft w:val="0"/>
              <w:marRight w:val="0"/>
              <w:marTop w:val="0"/>
              <w:marBottom w:val="0"/>
              <w:divBdr>
                <w:top w:val="none" w:sz="0" w:space="0" w:color="auto"/>
                <w:left w:val="none" w:sz="0" w:space="0" w:color="auto"/>
                <w:bottom w:val="none" w:sz="0" w:space="0" w:color="auto"/>
                <w:right w:val="none" w:sz="0" w:space="0" w:color="auto"/>
              </w:divBdr>
              <w:divsChild>
                <w:div w:id="662512843">
                  <w:marLeft w:val="0"/>
                  <w:marRight w:val="0"/>
                  <w:marTop w:val="0"/>
                  <w:marBottom w:val="0"/>
                  <w:divBdr>
                    <w:top w:val="none" w:sz="0" w:space="0" w:color="auto"/>
                    <w:left w:val="none" w:sz="0" w:space="0" w:color="auto"/>
                    <w:bottom w:val="none" w:sz="0" w:space="0" w:color="auto"/>
                    <w:right w:val="none" w:sz="0" w:space="0" w:color="auto"/>
                  </w:divBdr>
                  <w:divsChild>
                    <w:div w:id="447313479">
                      <w:marLeft w:val="0"/>
                      <w:marRight w:val="0"/>
                      <w:marTop w:val="0"/>
                      <w:marBottom w:val="0"/>
                      <w:divBdr>
                        <w:top w:val="none" w:sz="0" w:space="0" w:color="auto"/>
                        <w:left w:val="none" w:sz="0" w:space="0" w:color="auto"/>
                        <w:bottom w:val="none" w:sz="0" w:space="0" w:color="auto"/>
                        <w:right w:val="none" w:sz="0" w:space="0" w:color="auto"/>
                      </w:divBdr>
                      <w:divsChild>
                        <w:div w:id="1178228429">
                          <w:marLeft w:val="0"/>
                          <w:marRight w:val="0"/>
                          <w:marTop w:val="0"/>
                          <w:marBottom w:val="0"/>
                          <w:divBdr>
                            <w:top w:val="none" w:sz="0" w:space="0" w:color="auto"/>
                            <w:left w:val="none" w:sz="0" w:space="0" w:color="auto"/>
                            <w:bottom w:val="none" w:sz="0" w:space="0" w:color="auto"/>
                            <w:right w:val="none" w:sz="0" w:space="0" w:color="auto"/>
                          </w:divBdr>
                          <w:divsChild>
                            <w:div w:id="878863419">
                              <w:marLeft w:val="0"/>
                              <w:marRight w:val="0"/>
                              <w:marTop w:val="0"/>
                              <w:marBottom w:val="0"/>
                              <w:divBdr>
                                <w:top w:val="none" w:sz="0" w:space="0" w:color="auto"/>
                                <w:left w:val="none" w:sz="0" w:space="0" w:color="auto"/>
                                <w:bottom w:val="none" w:sz="0" w:space="0" w:color="auto"/>
                                <w:right w:val="none" w:sz="0" w:space="0" w:color="auto"/>
                              </w:divBdr>
                              <w:divsChild>
                                <w:div w:id="877474644">
                                  <w:marLeft w:val="0"/>
                                  <w:marRight w:val="0"/>
                                  <w:marTop w:val="0"/>
                                  <w:marBottom w:val="0"/>
                                  <w:divBdr>
                                    <w:top w:val="none" w:sz="0" w:space="0" w:color="auto"/>
                                    <w:left w:val="none" w:sz="0" w:space="0" w:color="auto"/>
                                    <w:bottom w:val="none" w:sz="0" w:space="0" w:color="auto"/>
                                    <w:right w:val="none" w:sz="0" w:space="0" w:color="auto"/>
                                  </w:divBdr>
                                  <w:divsChild>
                                    <w:div w:id="1979457269">
                                      <w:marLeft w:val="0"/>
                                      <w:marRight w:val="0"/>
                                      <w:marTop w:val="0"/>
                                      <w:marBottom w:val="0"/>
                                      <w:divBdr>
                                        <w:top w:val="none" w:sz="0" w:space="0" w:color="auto"/>
                                        <w:left w:val="none" w:sz="0" w:space="0" w:color="auto"/>
                                        <w:bottom w:val="none" w:sz="0" w:space="0" w:color="auto"/>
                                        <w:right w:val="none" w:sz="0" w:space="0" w:color="auto"/>
                                      </w:divBdr>
                                      <w:divsChild>
                                        <w:div w:id="860357131">
                                          <w:marLeft w:val="0"/>
                                          <w:marRight w:val="0"/>
                                          <w:marTop w:val="0"/>
                                          <w:marBottom w:val="0"/>
                                          <w:divBdr>
                                            <w:top w:val="none" w:sz="0" w:space="0" w:color="auto"/>
                                            <w:left w:val="none" w:sz="0" w:space="0" w:color="auto"/>
                                            <w:bottom w:val="none" w:sz="0" w:space="0" w:color="auto"/>
                                            <w:right w:val="none" w:sz="0" w:space="0" w:color="auto"/>
                                          </w:divBdr>
                                          <w:divsChild>
                                            <w:div w:id="1042438805">
                                              <w:marLeft w:val="0"/>
                                              <w:marRight w:val="0"/>
                                              <w:marTop w:val="0"/>
                                              <w:marBottom w:val="0"/>
                                              <w:divBdr>
                                                <w:top w:val="none" w:sz="0" w:space="0" w:color="auto"/>
                                                <w:left w:val="none" w:sz="0" w:space="0" w:color="auto"/>
                                                <w:bottom w:val="none" w:sz="0" w:space="0" w:color="auto"/>
                                                <w:right w:val="none" w:sz="0" w:space="0" w:color="auto"/>
                                              </w:divBdr>
                                              <w:divsChild>
                                                <w:div w:id="114296494">
                                                  <w:marLeft w:val="0"/>
                                                  <w:marRight w:val="0"/>
                                                  <w:marTop w:val="0"/>
                                                  <w:marBottom w:val="0"/>
                                                  <w:divBdr>
                                                    <w:top w:val="none" w:sz="0" w:space="0" w:color="auto"/>
                                                    <w:left w:val="none" w:sz="0" w:space="0" w:color="auto"/>
                                                    <w:bottom w:val="none" w:sz="0" w:space="0" w:color="auto"/>
                                                    <w:right w:val="none" w:sz="0" w:space="0" w:color="auto"/>
                                                  </w:divBdr>
                                                  <w:divsChild>
                                                    <w:div w:id="2101291698">
                                                      <w:marLeft w:val="0"/>
                                                      <w:marRight w:val="0"/>
                                                      <w:marTop w:val="0"/>
                                                      <w:marBottom w:val="0"/>
                                                      <w:divBdr>
                                                        <w:top w:val="none" w:sz="0" w:space="0" w:color="auto"/>
                                                        <w:left w:val="none" w:sz="0" w:space="0" w:color="auto"/>
                                                        <w:bottom w:val="none" w:sz="0" w:space="0" w:color="auto"/>
                                                        <w:right w:val="none" w:sz="0" w:space="0" w:color="auto"/>
                                                      </w:divBdr>
                                                      <w:divsChild>
                                                        <w:div w:id="1115563457">
                                                          <w:marLeft w:val="0"/>
                                                          <w:marRight w:val="0"/>
                                                          <w:marTop w:val="0"/>
                                                          <w:marBottom w:val="0"/>
                                                          <w:divBdr>
                                                            <w:top w:val="none" w:sz="0" w:space="0" w:color="auto"/>
                                                            <w:left w:val="none" w:sz="0" w:space="0" w:color="auto"/>
                                                            <w:bottom w:val="none" w:sz="0" w:space="0" w:color="auto"/>
                                                            <w:right w:val="none" w:sz="0" w:space="0" w:color="auto"/>
                                                          </w:divBdr>
                                                          <w:divsChild>
                                                            <w:div w:id="1513644204">
                                                              <w:marLeft w:val="0"/>
                                                              <w:marRight w:val="150"/>
                                                              <w:marTop w:val="0"/>
                                                              <w:marBottom w:val="150"/>
                                                              <w:divBdr>
                                                                <w:top w:val="none" w:sz="0" w:space="0" w:color="auto"/>
                                                                <w:left w:val="none" w:sz="0" w:space="0" w:color="auto"/>
                                                                <w:bottom w:val="none" w:sz="0" w:space="0" w:color="auto"/>
                                                                <w:right w:val="none" w:sz="0" w:space="0" w:color="auto"/>
                                                              </w:divBdr>
                                                              <w:divsChild>
                                                                <w:div w:id="856579911">
                                                                  <w:marLeft w:val="0"/>
                                                                  <w:marRight w:val="0"/>
                                                                  <w:marTop w:val="0"/>
                                                                  <w:marBottom w:val="0"/>
                                                                  <w:divBdr>
                                                                    <w:top w:val="none" w:sz="0" w:space="0" w:color="auto"/>
                                                                    <w:left w:val="none" w:sz="0" w:space="0" w:color="auto"/>
                                                                    <w:bottom w:val="none" w:sz="0" w:space="0" w:color="auto"/>
                                                                    <w:right w:val="none" w:sz="0" w:space="0" w:color="auto"/>
                                                                  </w:divBdr>
                                                                  <w:divsChild>
                                                                    <w:div w:id="880164543">
                                                                      <w:marLeft w:val="0"/>
                                                                      <w:marRight w:val="0"/>
                                                                      <w:marTop w:val="0"/>
                                                                      <w:marBottom w:val="0"/>
                                                                      <w:divBdr>
                                                                        <w:top w:val="none" w:sz="0" w:space="0" w:color="auto"/>
                                                                        <w:left w:val="none" w:sz="0" w:space="0" w:color="auto"/>
                                                                        <w:bottom w:val="none" w:sz="0" w:space="0" w:color="auto"/>
                                                                        <w:right w:val="none" w:sz="0" w:space="0" w:color="auto"/>
                                                                      </w:divBdr>
                                                                      <w:divsChild>
                                                                        <w:div w:id="629166058">
                                                                          <w:marLeft w:val="0"/>
                                                                          <w:marRight w:val="0"/>
                                                                          <w:marTop w:val="0"/>
                                                                          <w:marBottom w:val="0"/>
                                                                          <w:divBdr>
                                                                            <w:top w:val="none" w:sz="0" w:space="0" w:color="auto"/>
                                                                            <w:left w:val="none" w:sz="0" w:space="0" w:color="auto"/>
                                                                            <w:bottom w:val="none" w:sz="0" w:space="0" w:color="auto"/>
                                                                            <w:right w:val="none" w:sz="0" w:space="0" w:color="auto"/>
                                                                          </w:divBdr>
                                                                        </w:div>
                                                                        <w:div w:id="1948805998">
                                                                          <w:marLeft w:val="0"/>
                                                                          <w:marRight w:val="0"/>
                                                                          <w:marTop w:val="0"/>
                                                                          <w:marBottom w:val="0"/>
                                                                          <w:divBdr>
                                                                            <w:top w:val="none" w:sz="0" w:space="0" w:color="auto"/>
                                                                            <w:left w:val="none" w:sz="0" w:space="0" w:color="auto"/>
                                                                            <w:bottom w:val="none" w:sz="0" w:space="0" w:color="auto"/>
                                                                            <w:right w:val="none" w:sz="0" w:space="0" w:color="auto"/>
                                                                          </w:divBdr>
                                                                        </w:div>
                                                                        <w:div w:id="2027749487">
                                                                          <w:marLeft w:val="0"/>
                                                                          <w:marRight w:val="0"/>
                                                                          <w:marTop w:val="0"/>
                                                                          <w:marBottom w:val="0"/>
                                                                          <w:divBdr>
                                                                            <w:top w:val="none" w:sz="0" w:space="0" w:color="auto"/>
                                                                            <w:left w:val="none" w:sz="0" w:space="0" w:color="auto"/>
                                                                            <w:bottom w:val="none" w:sz="0" w:space="0" w:color="auto"/>
                                                                            <w:right w:val="none" w:sz="0" w:space="0" w:color="auto"/>
                                                                          </w:divBdr>
                                                                        </w:div>
                                                                      </w:divsChild>
                                                                    </w:div>
                                                                    <w:div w:id="1200044291">
                                                                      <w:marLeft w:val="0"/>
                                                                      <w:marRight w:val="0"/>
                                                                      <w:marTop w:val="0"/>
                                                                      <w:marBottom w:val="0"/>
                                                                      <w:divBdr>
                                                                        <w:top w:val="none" w:sz="0" w:space="0" w:color="auto"/>
                                                                        <w:left w:val="none" w:sz="0" w:space="0" w:color="auto"/>
                                                                        <w:bottom w:val="none" w:sz="0" w:space="0" w:color="auto"/>
                                                                        <w:right w:val="none" w:sz="0" w:space="0" w:color="auto"/>
                                                                      </w:divBdr>
                                                                      <w:divsChild>
                                                                        <w:div w:id="1513950728">
                                                                          <w:marLeft w:val="0"/>
                                                                          <w:marRight w:val="0"/>
                                                                          <w:marTop w:val="0"/>
                                                                          <w:marBottom w:val="0"/>
                                                                          <w:divBdr>
                                                                            <w:top w:val="none" w:sz="0" w:space="0" w:color="auto"/>
                                                                            <w:left w:val="none" w:sz="0" w:space="0" w:color="auto"/>
                                                                            <w:bottom w:val="none" w:sz="0" w:space="0" w:color="auto"/>
                                                                            <w:right w:val="none" w:sz="0" w:space="0" w:color="auto"/>
                                                                          </w:divBdr>
                                                                          <w:divsChild>
                                                                            <w:div w:id="1821729024">
                                                                              <w:marLeft w:val="0"/>
                                                                              <w:marRight w:val="0"/>
                                                                              <w:marTop w:val="0"/>
                                                                              <w:marBottom w:val="0"/>
                                                                              <w:divBdr>
                                                                                <w:top w:val="none" w:sz="0" w:space="0" w:color="auto"/>
                                                                                <w:left w:val="none" w:sz="0" w:space="0" w:color="auto"/>
                                                                                <w:bottom w:val="none" w:sz="0" w:space="0" w:color="auto"/>
                                                                                <w:right w:val="none" w:sz="0" w:space="0" w:color="auto"/>
                                                                              </w:divBdr>
                                                                              <w:divsChild>
                                                                                <w:div w:id="1286276186">
                                                                                  <w:marLeft w:val="0"/>
                                                                                  <w:marRight w:val="0"/>
                                                                                  <w:marTop w:val="0"/>
                                                                                  <w:marBottom w:val="0"/>
                                                                                  <w:divBdr>
                                                                                    <w:top w:val="none" w:sz="0" w:space="0" w:color="auto"/>
                                                                                    <w:left w:val="none" w:sz="0" w:space="0" w:color="auto"/>
                                                                                    <w:bottom w:val="none" w:sz="0" w:space="0" w:color="auto"/>
                                                                                    <w:right w:val="none" w:sz="0" w:space="0" w:color="auto"/>
                                                                                  </w:divBdr>
                                                                                  <w:divsChild>
                                                                                    <w:div w:id="75248219">
                                                                                      <w:marLeft w:val="0"/>
                                                                                      <w:marRight w:val="0"/>
                                                                                      <w:marTop w:val="0"/>
                                                                                      <w:marBottom w:val="0"/>
                                                                                      <w:divBdr>
                                                                                        <w:top w:val="none" w:sz="0" w:space="0" w:color="auto"/>
                                                                                        <w:left w:val="none" w:sz="0" w:space="0" w:color="auto"/>
                                                                                        <w:bottom w:val="none" w:sz="0" w:space="0" w:color="auto"/>
                                                                                        <w:right w:val="none" w:sz="0" w:space="0" w:color="auto"/>
                                                                                      </w:divBdr>
                                                                                    </w:div>
                                                                                    <w:div w:id="144859543">
                                                                                      <w:marLeft w:val="0"/>
                                                                                      <w:marRight w:val="0"/>
                                                                                      <w:marTop w:val="0"/>
                                                                                      <w:marBottom w:val="0"/>
                                                                                      <w:divBdr>
                                                                                        <w:top w:val="none" w:sz="0" w:space="0" w:color="auto"/>
                                                                                        <w:left w:val="none" w:sz="0" w:space="0" w:color="auto"/>
                                                                                        <w:bottom w:val="none" w:sz="0" w:space="0" w:color="auto"/>
                                                                                        <w:right w:val="none" w:sz="0" w:space="0" w:color="auto"/>
                                                                                      </w:divBdr>
                                                                                    </w:div>
                                                                                    <w:div w:id="285280891">
                                                                                      <w:marLeft w:val="0"/>
                                                                                      <w:marRight w:val="0"/>
                                                                                      <w:marTop w:val="0"/>
                                                                                      <w:marBottom w:val="0"/>
                                                                                      <w:divBdr>
                                                                                        <w:top w:val="none" w:sz="0" w:space="0" w:color="auto"/>
                                                                                        <w:left w:val="none" w:sz="0" w:space="0" w:color="auto"/>
                                                                                        <w:bottom w:val="none" w:sz="0" w:space="0" w:color="auto"/>
                                                                                        <w:right w:val="none" w:sz="0" w:space="0" w:color="auto"/>
                                                                                      </w:divBdr>
                                                                                    </w:div>
                                                                                    <w:div w:id="728459353">
                                                                                      <w:marLeft w:val="0"/>
                                                                                      <w:marRight w:val="0"/>
                                                                                      <w:marTop w:val="0"/>
                                                                                      <w:marBottom w:val="0"/>
                                                                                      <w:divBdr>
                                                                                        <w:top w:val="none" w:sz="0" w:space="0" w:color="auto"/>
                                                                                        <w:left w:val="none" w:sz="0" w:space="0" w:color="auto"/>
                                                                                        <w:bottom w:val="none" w:sz="0" w:space="0" w:color="auto"/>
                                                                                        <w:right w:val="none" w:sz="0" w:space="0" w:color="auto"/>
                                                                                      </w:divBdr>
                                                                                    </w:div>
                                                                                    <w:div w:id="1211841188">
                                                                                      <w:marLeft w:val="550"/>
                                                                                      <w:marRight w:val="0"/>
                                                                                      <w:marTop w:val="0"/>
                                                                                      <w:marBottom w:val="0"/>
                                                                                      <w:divBdr>
                                                                                        <w:top w:val="none" w:sz="0" w:space="0" w:color="auto"/>
                                                                                        <w:left w:val="none" w:sz="0" w:space="0" w:color="auto"/>
                                                                                        <w:bottom w:val="none" w:sz="0" w:space="0" w:color="auto"/>
                                                                                        <w:right w:val="none" w:sz="0" w:space="0" w:color="auto"/>
                                                                                      </w:divBdr>
                                                                                    </w:div>
                                                                                    <w:div w:id="1274558843">
                                                                                      <w:marLeft w:val="0"/>
                                                                                      <w:marRight w:val="0"/>
                                                                                      <w:marTop w:val="0"/>
                                                                                      <w:marBottom w:val="0"/>
                                                                                      <w:divBdr>
                                                                                        <w:top w:val="none" w:sz="0" w:space="0" w:color="auto"/>
                                                                                        <w:left w:val="none" w:sz="0" w:space="0" w:color="auto"/>
                                                                                        <w:bottom w:val="none" w:sz="0" w:space="0" w:color="auto"/>
                                                                                        <w:right w:val="none" w:sz="0" w:space="0" w:color="auto"/>
                                                                                      </w:divBdr>
                                                                                    </w:div>
                                                                                    <w:div w:id="1327591520">
                                                                                      <w:marLeft w:val="0"/>
                                                                                      <w:marRight w:val="0"/>
                                                                                      <w:marTop w:val="0"/>
                                                                                      <w:marBottom w:val="0"/>
                                                                                      <w:divBdr>
                                                                                        <w:top w:val="none" w:sz="0" w:space="0" w:color="auto"/>
                                                                                        <w:left w:val="none" w:sz="0" w:space="0" w:color="auto"/>
                                                                                        <w:bottom w:val="none" w:sz="0" w:space="0" w:color="auto"/>
                                                                                        <w:right w:val="none" w:sz="0" w:space="0" w:color="auto"/>
                                                                                      </w:divBdr>
                                                                                    </w:div>
                                                                                    <w:div w:id="1692798193">
                                                                                      <w:marLeft w:val="0"/>
                                                                                      <w:marRight w:val="0"/>
                                                                                      <w:marTop w:val="0"/>
                                                                                      <w:marBottom w:val="0"/>
                                                                                      <w:divBdr>
                                                                                        <w:top w:val="none" w:sz="0" w:space="0" w:color="auto"/>
                                                                                        <w:left w:val="none" w:sz="0" w:space="0" w:color="auto"/>
                                                                                        <w:bottom w:val="none" w:sz="0" w:space="0" w:color="auto"/>
                                                                                        <w:right w:val="none" w:sz="0" w:space="0" w:color="auto"/>
                                                                                      </w:divBdr>
                                                                                    </w:div>
                                                                                    <w:div w:id="20383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054195">
                                                                      <w:marLeft w:val="0"/>
                                                                      <w:marRight w:val="0"/>
                                                                      <w:marTop w:val="0"/>
                                                                      <w:marBottom w:val="0"/>
                                                                      <w:divBdr>
                                                                        <w:top w:val="none" w:sz="0" w:space="0" w:color="auto"/>
                                                                        <w:left w:val="none" w:sz="0" w:space="0" w:color="auto"/>
                                                                        <w:bottom w:val="none" w:sz="0" w:space="0" w:color="auto"/>
                                                                        <w:right w:val="none" w:sz="0" w:space="0" w:color="auto"/>
                                                                      </w:divBdr>
                                                                      <w:divsChild>
                                                                        <w:div w:id="553349282">
                                                                          <w:marLeft w:val="0"/>
                                                                          <w:marRight w:val="0"/>
                                                                          <w:marTop w:val="0"/>
                                                                          <w:marBottom w:val="0"/>
                                                                          <w:divBdr>
                                                                            <w:top w:val="none" w:sz="0" w:space="0" w:color="auto"/>
                                                                            <w:left w:val="none" w:sz="0" w:space="0" w:color="auto"/>
                                                                            <w:bottom w:val="none" w:sz="0" w:space="0" w:color="auto"/>
                                                                            <w:right w:val="none" w:sz="0" w:space="0" w:color="auto"/>
                                                                          </w:divBdr>
                                                                          <w:divsChild>
                                                                            <w:div w:id="1238247554">
                                                                              <w:marLeft w:val="0"/>
                                                                              <w:marRight w:val="0"/>
                                                                              <w:marTop w:val="0"/>
                                                                              <w:marBottom w:val="0"/>
                                                                              <w:divBdr>
                                                                                <w:top w:val="none" w:sz="0" w:space="0" w:color="auto"/>
                                                                                <w:left w:val="none" w:sz="0" w:space="0" w:color="auto"/>
                                                                                <w:bottom w:val="none" w:sz="0" w:space="0" w:color="auto"/>
                                                                                <w:right w:val="none" w:sz="0" w:space="0" w:color="auto"/>
                                                                              </w:divBdr>
                                                                            </w:div>
                                                                          </w:divsChild>
                                                                        </w:div>
                                                                        <w:div w:id="1763724419">
                                                                          <w:marLeft w:val="0"/>
                                                                          <w:marRight w:val="0"/>
                                                                          <w:marTop w:val="0"/>
                                                                          <w:marBottom w:val="0"/>
                                                                          <w:divBdr>
                                                                            <w:top w:val="none" w:sz="0" w:space="0" w:color="auto"/>
                                                                            <w:left w:val="none" w:sz="0" w:space="0" w:color="auto"/>
                                                                            <w:bottom w:val="none" w:sz="0" w:space="0" w:color="auto"/>
                                                                            <w:right w:val="none" w:sz="0" w:space="0" w:color="auto"/>
                                                                          </w:divBdr>
                                                                          <w:divsChild>
                                                                            <w:div w:id="1623461762">
                                                                              <w:marLeft w:val="0"/>
                                                                              <w:marRight w:val="0"/>
                                                                              <w:marTop w:val="30"/>
                                                                              <w:marBottom w:val="30"/>
                                                                              <w:divBdr>
                                                                                <w:top w:val="none" w:sz="0" w:space="0" w:color="auto"/>
                                                                                <w:left w:val="none" w:sz="0" w:space="0" w:color="auto"/>
                                                                                <w:bottom w:val="none" w:sz="0" w:space="0" w:color="auto"/>
                                                                                <w:right w:val="none" w:sz="0" w:space="0" w:color="auto"/>
                                                                              </w:divBdr>
                                                                              <w:divsChild>
                                                                                <w:div w:id="969750585">
                                                                                  <w:marLeft w:val="0"/>
                                                                                  <w:marRight w:val="90"/>
                                                                                  <w:marTop w:val="0"/>
                                                                                  <w:marBottom w:val="0"/>
                                                                                  <w:divBdr>
                                                                                    <w:top w:val="none" w:sz="0" w:space="0" w:color="auto"/>
                                                                                    <w:left w:val="none" w:sz="0" w:space="0" w:color="auto"/>
                                                                                    <w:bottom w:val="none" w:sz="0" w:space="0" w:color="auto"/>
                                                                                    <w:right w:val="none" w:sz="0" w:space="0" w:color="auto"/>
                                                                                  </w:divBdr>
                                                                                </w:div>
                                                                                <w:div w:id="2060862595">
                                                                                  <w:marLeft w:val="0"/>
                                                                                  <w:marRight w:val="150"/>
                                                                                  <w:marTop w:val="0"/>
                                                                                  <w:marBottom w:val="0"/>
                                                                                  <w:divBdr>
                                                                                    <w:top w:val="none" w:sz="0" w:space="0" w:color="auto"/>
                                                                                    <w:left w:val="none" w:sz="0" w:space="0" w:color="auto"/>
                                                                                    <w:bottom w:val="none" w:sz="0" w:space="0" w:color="auto"/>
                                                                                    <w:right w:val="none" w:sz="0" w:space="0" w:color="auto"/>
                                                                                  </w:divBdr>
                                                                                  <w:divsChild>
                                                                                    <w:div w:id="1854226356">
                                                                                      <w:marLeft w:val="0"/>
                                                                                      <w:marRight w:val="0"/>
                                                                                      <w:marTop w:val="0"/>
                                                                                      <w:marBottom w:val="0"/>
                                                                                      <w:divBdr>
                                                                                        <w:top w:val="none" w:sz="0" w:space="0" w:color="auto"/>
                                                                                        <w:left w:val="none" w:sz="0" w:space="0" w:color="auto"/>
                                                                                        <w:bottom w:val="none" w:sz="0" w:space="0" w:color="auto"/>
                                                                                        <w:right w:val="none" w:sz="0" w:space="0" w:color="auto"/>
                                                                                      </w:divBdr>
                                                                                      <w:divsChild>
                                                                                        <w:div w:id="120417154">
                                                                                          <w:marLeft w:val="0"/>
                                                                                          <w:marRight w:val="0"/>
                                                                                          <w:marTop w:val="0"/>
                                                                                          <w:marBottom w:val="0"/>
                                                                                          <w:divBdr>
                                                                                            <w:top w:val="none" w:sz="0" w:space="0" w:color="auto"/>
                                                                                            <w:left w:val="none" w:sz="0" w:space="0" w:color="auto"/>
                                                                                            <w:bottom w:val="none" w:sz="0" w:space="0" w:color="auto"/>
                                                                                            <w:right w:val="none" w:sz="0" w:space="0" w:color="auto"/>
                                                                                          </w:divBdr>
                                                                                        </w:div>
                                                                                        <w:div w:id="2075816440">
                                                                                          <w:marLeft w:val="0"/>
                                                                                          <w:marRight w:val="0"/>
                                                                                          <w:marTop w:val="0"/>
                                                                                          <w:marBottom w:val="0"/>
                                                                                          <w:divBdr>
                                                                                            <w:top w:val="single" w:sz="6" w:space="3" w:color="D6D6D6"/>
                                                                                            <w:left w:val="single" w:sz="6" w:space="3" w:color="D6D6D6"/>
                                                                                            <w:bottom w:val="single" w:sz="6" w:space="3" w:color="D6D6D6"/>
                                                                                            <w:right w:val="single" w:sz="6" w:space="3" w:color="D6D6D6"/>
                                                                                          </w:divBdr>
                                                                                        </w:div>
                                                                                      </w:divsChild>
                                                                                    </w:div>
                                                                                  </w:divsChild>
                                                                                </w:div>
                                                                              </w:divsChild>
                                                                            </w:div>
                                                                          </w:divsChild>
                                                                        </w:div>
                                                                        <w:div w:id="1862552461">
                                                                          <w:marLeft w:val="0"/>
                                                                          <w:marRight w:val="0"/>
                                                                          <w:marTop w:val="0"/>
                                                                          <w:marBottom w:val="0"/>
                                                                          <w:divBdr>
                                                                            <w:top w:val="none" w:sz="0" w:space="0" w:color="auto"/>
                                                                            <w:left w:val="none" w:sz="0" w:space="0" w:color="auto"/>
                                                                            <w:bottom w:val="none" w:sz="0" w:space="0" w:color="auto"/>
                                                                            <w:right w:val="none" w:sz="0" w:space="0" w:color="auto"/>
                                                                          </w:divBdr>
                                                                          <w:divsChild>
                                                                            <w:div w:id="1196652859">
                                                                              <w:marLeft w:val="0"/>
                                                                              <w:marRight w:val="0"/>
                                                                              <w:marTop w:val="0"/>
                                                                              <w:marBottom w:val="0"/>
                                                                              <w:divBdr>
                                                                                <w:top w:val="none" w:sz="0" w:space="0" w:color="auto"/>
                                                                                <w:left w:val="single" w:sz="6" w:space="0" w:color="D9DADD"/>
                                                                                <w:bottom w:val="single" w:sz="6" w:space="0" w:color="D9DADD"/>
                                                                                <w:right w:val="single" w:sz="6" w:space="0" w:color="D9DADD"/>
                                                                              </w:divBdr>
                                                                              <w:divsChild>
                                                                                <w:div w:id="586429545">
                                                                                  <w:marLeft w:val="0"/>
                                                                                  <w:marRight w:val="0"/>
                                                                                  <w:marTop w:val="0"/>
                                                                                  <w:marBottom w:val="0"/>
                                                                                  <w:divBdr>
                                                                                    <w:top w:val="none" w:sz="0" w:space="0" w:color="auto"/>
                                                                                    <w:left w:val="none" w:sz="0" w:space="0" w:color="auto"/>
                                                                                    <w:bottom w:val="none" w:sz="0" w:space="0" w:color="auto"/>
                                                                                    <w:right w:val="none" w:sz="0" w:space="0" w:color="auto"/>
                                                                                  </w:divBdr>
                                                                                  <w:divsChild>
                                                                                    <w:div w:id="86429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287625">
                                                                  <w:marLeft w:val="0"/>
                                                                  <w:marRight w:val="0"/>
                                                                  <w:marTop w:val="0"/>
                                                                  <w:marBottom w:val="0"/>
                                                                  <w:divBdr>
                                                                    <w:top w:val="none" w:sz="0" w:space="0" w:color="auto"/>
                                                                    <w:left w:val="none" w:sz="0" w:space="0" w:color="auto"/>
                                                                    <w:bottom w:val="none" w:sz="0" w:space="0" w:color="auto"/>
                                                                    <w:right w:val="none" w:sz="0" w:space="0" w:color="auto"/>
                                                                  </w:divBdr>
                                                                  <w:divsChild>
                                                                    <w:div w:id="144972813">
                                                                      <w:marLeft w:val="0"/>
                                                                      <w:marRight w:val="0"/>
                                                                      <w:marTop w:val="0"/>
                                                                      <w:marBottom w:val="0"/>
                                                                      <w:divBdr>
                                                                        <w:top w:val="none" w:sz="0" w:space="0" w:color="auto"/>
                                                                        <w:left w:val="none" w:sz="0" w:space="0" w:color="auto"/>
                                                                        <w:bottom w:val="none" w:sz="0" w:space="0" w:color="auto"/>
                                                                        <w:right w:val="none" w:sz="0" w:space="0" w:color="auto"/>
                                                                      </w:divBdr>
                                                                    </w:div>
                                                                    <w:div w:id="381486399">
                                                                      <w:marLeft w:val="0"/>
                                                                      <w:marRight w:val="0"/>
                                                                      <w:marTop w:val="0"/>
                                                                      <w:marBottom w:val="0"/>
                                                                      <w:divBdr>
                                                                        <w:top w:val="none" w:sz="0" w:space="0" w:color="auto"/>
                                                                        <w:left w:val="none" w:sz="0" w:space="0" w:color="auto"/>
                                                                        <w:bottom w:val="none" w:sz="0" w:space="0" w:color="auto"/>
                                                                        <w:right w:val="none" w:sz="0" w:space="0" w:color="auto"/>
                                                                      </w:divBdr>
                                                                      <w:divsChild>
                                                                        <w:div w:id="775096044">
                                                                          <w:marLeft w:val="0"/>
                                                                          <w:marRight w:val="0"/>
                                                                          <w:marTop w:val="0"/>
                                                                          <w:marBottom w:val="0"/>
                                                                          <w:divBdr>
                                                                            <w:top w:val="none" w:sz="0" w:space="0" w:color="auto"/>
                                                                            <w:left w:val="none" w:sz="0" w:space="0" w:color="auto"/>
                                                                            <w:bottom w:val="none" w:sz="0" w:space="0" w:color="auto"/>
                                                                            <w:right w:val="none" w:sz="0" w:space="0" w:color="auto"/>
                                                                          </w:divBdr>
                                                                        </w:div>
                                                                      </w:divsChild>
                                                                    </w:div>
                                                                    <w:div w:id="112264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19106659">
      <w:bodyDiv w:val="1"/>
      <w:marLeft w:val="0"/>
      <w:marRight w:val="0"/>
      <w:marTop w:val="0"/>
      <w:marBottom w:val="0"/>
      <w:divBdr>
        <w:top w:val="none" w:sz="0" w:space="0" w:color="auto"/>
        <w:left w:val="none" w:sz="0" w:space="0" w:color="auto"/>
        <w:bottom w:val="none" w:sz="0" w:space="0" w:color="auto"/>
        <w:right w:val="none" w:sz="0" w:space="0" w:color="auto"/>
      </w:divBdr>
      <w:divsChild>
        <w:div w:id="830827065">
          <w:marLeft w:val="0"/>
          <w:marRight w:val="0"/>
          <w:marTop w:val="0"/>
          <w:marBottom w:val="0"/>
          <w:divBdr>
            <w:top w:val="none" w:sz="0" w:space="0" w:color="auto"/>
            <w:left w:val="none" w:sz="0" w:space="0" w:color="auto"/>
            <w:bottom w:val="none" w:sz="0" w:space="0" w:color="auto"/>
            <w:right w:val="none" w:sz="0" w:space="0" w:color="auto"/>
          </w:divBdr>
          <w:divsChild>
            <w:div w:id="365908846">
              <w:marLeft w:val="0"/>
              <w:marRight w:val="0"/>
              <w:marTop w:val="0"/>
              <w:marBottom w:val="0"/>
              <w:divBdr>
                <w:top w:val="none" w:sz="0" w:space="0" w:color="auto"/>
                <w:left w:val="none" w:sz="0" w:space="0" w:color="auto"/>
                <w:bottom w:val="none" w:sz="0" w:space="0" w:color="auto"/>
                <w:right w:val="none" w:sz="0" w:space="0" w:color="auto"/>
              </w:divBdr>
              <w:divsChild>
                <w:div w:id="755832274">
                  <w:marLeft w:val="0"/>
                  <w:marRight w:val="0"/>
                  <w:marTop w:val="0"/>
                  <w:marBottom w:val="0"/>
                  <w:divBdr>
                    <w:top w:val="none" w:sz="0" w:space="0" w:color="auto"/>
                    <w:left w:val="none" w:sz="0" w:space="0" w:color="auto"/>
                    <w:bottom w:val="none" w:sz="0" w:space="0" w:color="auto"/>
                    <w:right w:val="none" w:sz="0" w:space="0" w:color="auto"/>
                  </w:divBdr>
                  <w:divsChild>
                    <w:div w:id="1030691166">
                      <w:marLeft w:val="0"/>
                      <w:marRight w:val="0"/>
                      <w:marTop w:val="0"/>
                      <w:marBottom w:val="0"/>
                      <w:divBdr>
                        <w:top w:val="none" w:sz="0" w:space="0" w:color="auto"/>
                        <w:left w:val="none" w:sz="0" w:space="0" w:color="auto"/>
                        <w:bottom w:val="none" w:sz="0" w:space="0" w:color="auto"/>
                        <w:right w:val="none" w:sz="0" w:space="0" w:color="auto"/>
                      </w:divBdr>
                      <w:divsChild>
                        <w:div w:id="112296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65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5F0A0-159F-4CE1-BCA9-AEF528228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628</TotalTime>
  <Pages>31</Pages>
  <Words>5529</Words>
  <Characters>30412</Characters>
  <Application>Microsoft Office Word</Application>
  <DocSecurity>0</DocSecurity>
  <Lines>253</Lines>
  <Paragraphs>71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Abstract</vt:lpstr>
      <vt:lpstr>Abstract</vt:lpstr>
    </vt:vector>
  </TitlesOfParts>
  <Company>CREAF</Company>
  <LinksUpToDate>false</LinksUpToDate>
  <CharactersWithSpaces>35870</CharactersWithSpaces>
  <SharedDoc>false</SharedDoc>
  <HLinks>
    <vt:vector size="30" baseType="variant">
      <vt:variant>
        <vt:i4>7471213</vt:i4>
      </vt:variant>
      <vt:variant>
        <vt:i4>33</vt:i4>
      </vt:variant>
      <vt:variant>
        <vt:i4>0</vt:i4>
      </vt:variant>
      <vt:variant>
        <vt:i4>5</vt:i4>
      </vt:variant>
      <vt:variant>
        <vt:lpwstr>http://www.creaf.uab.es/mcsc/usa/index.htm</vt:lpwstr>
      </vt:variant>
      <vt:variant>
        <vt:lpwstr/>
      </vt:variant>
      <vt:variant>
        <vt:i4>4456459</vt:i4>
      </vt:variant>
      <vt:variant>
        <vt:i4>29</vt:i4>
      </vt:variant>
      <vt:variant>
        <vt:i4>0</vt:i4>
      </vt:variant>
      <vt:variant>
        <vt:i4>5</vt:i4>
      </vt:variant>
      <vt:variant>
        <vt:lpwstr/>
      </vt:variant>
      <vt:variant>
        <vt:lpwstr>_ENREF_50</vt:lpwstr>
      </vt:variant>
      <vt:variant>
        <vt:i4>4456459</vt:i4>
      </vt:variant>
      <vt:variant>
        <vt:i4>23</vt:i4>
      </vt:variant>
      <vt:variant>
        <vt:i4>0</vt:i4>
      </vt:variant>
      <vt:variant>
        <vt:i4>5</vt:i4>
      </vt:variant>
      <vt:variant>
        <vt:lpwstr/>
      </vt:variant>
      <vt:variant>
        <vt:lpwstr>_ENREF_50</vt:lpwstr>
      </vt:variant>
      <vt:variant>
        <vt:i4>4194315</vt:i4>
      </vt:variant>
      <vt:variant>
        <vt:i4>6</vt:i4>
      </vt:variant>
      <vt:variant>
        <vt:i4>0</vt:i4>
      </vt:variant>
      <vt:variant>
        <vt:i4>5</vt:i4>
      </vt:variant>
      <vt:variant>
        <vt:lpwstr/>
      </vt:variant>
      <vt:variant>
        <vt:lpwstr>_ENREF_15</vt:lpwstr>
      </vt:variant>
      <vt:variant>
        <vt:i4>4784139</vt:i4>
      </vt:variant>
      <vt:variant>
        <vt:i4>2</vt:i4>
      </vt:variant>
      <vt:variant>
        <vt:i4>0</vt:i4>
      </vt:variant>
      <vt:variant>
        <vt:i4>5</vt:i4>
      </vt:variant>
      <vt:variant>
        <vt:lpwstr/>
      </vt:variant>
      <vt:variant>
        <vt:lpwstr>_ENREF_8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dc:title>
  <dc:subject/>
  <dc:creator>r_ogaya</dc:creator>
  <cp:keywords/>
  <dc:description/>
  <cp:lastModifiedBy>Romà Ogaya</cp:lastModifiedBy>
  <cp:revision>13</cp:revision>
  <dcterms:created xsi:type="dcterms:W3CDTF">2018-08-30T12:06:00Z</dcterms:created>
  <dcterms:modified xsi:type="dcterms:W3CDTF">2019-09-18T09:31:00Z</dcterms:modified>
</cp:coreProperties>
</file>