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BB46BB" w14:textId="77777777" w:rsidR="00913487" w:rsidRDefault="00913487" w:rsidP="00E46B17">
      <w:pPr>
        <w:pStyle w:val="normal0"/>
        <w:jc w:val="both"/>
        <w:rPr>
          <w:b/>
          <w:lang w:val="en-AU"/>
        </w:rPr>
      </w:pPr>
      <w:bookmarkStart w:id="0" w:name="_GoBack"/>
    </w:p>
    <w:bookmarkEnd w:id="0"/>
    <w:p w14:paraId="7A76BA29" w14:textId="77777777" w:rsidR="00B72962" w:rsidRPr="000B487F" w:rsidRDefault="00182D75" w:rsidP="00E46B17">
      <w:pPr>
        <w:pStyle w:val="normal0"/>
        <w:jc w:val="both"/>
        <w:rPr>
          <w:b/>
          <w:lang w:val="en-AU"/>
        </w:rPr>
      </w:pPr>
      <w:r w:rsidRPr="000B487F">
        <w:rPr>
          <w:b/>
          <w:lang w:val="en-AU"/>
        </w:rPr>
        <w:t>Reading in multilingual environments</w:t>
      </w:r>
    </w:p>
    <w:p w14:paraId="37D0B0BB" w14:textId="77777777" w:rsidR="00B72962" w:rsidRPr="000B487F" w:rsidRDefault="00B72962" w:rsidP="00E46B17">
      <w:pPr>
        <w:pStyle w:val="normal0"/>
        <w:jc w:val="both"/>
        <w:rPr>
          <w:lang w:val="en-AU"/>
        </w:rPr>
      </w:pPr>
    </w:p>
    <w:p w14:paraId="52E0AC5D" w14:textId="77777777" w:rsidR="00E46B17" w:rsidRPr="000B487F" w:rsidRDefault="00E46B17" w:rsidP="00E46B17">
      <w:pPr>
        <w:pStyle w:val="normal0"/>
        <w:jc w:val="both"/>
        <w:rPr>
          <w:lang w:val="en-AU"/>
        </w:rPr>
      </w:pPr>
      <w:r w:rsidRPr="000B487F">
        <w:rPr>
          <w:lang w:val="en-AU"/>
        </w:rPr>
        <w:t>Emilee Moore</w:t>
      </w:r>
    </w:p>
    <w:p w14:paraId="1041609A" w14:textId="77777777" w:rsidR="00E46B17" w:rsidRPr="000B487F" w:rsidRDefault="00E46B17" w:rsidP="00E46B17">
      <w:pPr>
        <w:pStyle w:val="normal0"/>
        <w:jc w:val="both"/>
        <w:rPr>
          <w:lang w:val="en-AU"/>
        </w:rPr>
      </w:pPr>
      <w:r w:rsidRPr="000B487F">
        <w:rPr>
          <w:lang w:val="en-AU"/>
        </w:rPr>
        <w:t>Universitat Autònoma de Barcelona</w:t>
      </w:r>
    </w:p>
    <w:p w14:paraId="3723AE3E" w14:textId="77777777" w:rsidR="00E46B17" w:rsidRPr="000B487F" w:rsidRDefault="00E46B17" w:rsidP="00E46B17">
      <w:pPr>
        <w:pStyle w:val="normal0"/>
        <w:jc w:val="both"/>
        <w:rPr>
          <w:lang w:val="en-AU"/>
        </w:rPr>
      </w:pPr>
    </w:p>
    <w:p w14:paraId="5C18B6E5" w14:textId="77777777" w:rsidR="00B72962" w:rsidRPr="000B487F" w:rsidRDefault="00182D75" w:rsidP="00E46B17">
      <w:pPr>
        <w:pStyle w:val="normal0"/>
        <w:jc w:val="both"/>
        <w:rPr>
          <w:lang w:val="en-AU"/>
        </w:rPr>
      </w:pPr>
      <w:proofErr w:type="spellStart"/>
      <w:r w:rsidRPr="000B487F">
        <w:rPr>
          <w:lang w:val="en-AU"/>
        </w:rPr>
        <w:t>Juli</w:t>
      </w:r>
      <w:proofErr w:type="spellEnd"/>
      <w:r w:rsidRPr="000B487F">
        <w:rPr>
          <w:lang w:val="en-AU"/>
        </w:rPr>
        <w:t xml:space="preserve"> Palou </w:t>
      </w:r>
      <w:proofErr w:type="spellStart"/>
      <w:r w:rsidRPr="000B487F">
        <w:rPr>
          <w:lang w:val="en-AU"/>
        </w:rPr>
        <w:t>Sangrà</w:t>
      </w:r>
      <w:proofErr w:type="spellEnd"/>
    </w:p>
    <w:p w14:paraId="561D89A2" w14:textId="6EE04023" w:rsidR="00B72962" w:rsidRDefault="00182D75" w:rsidP="00E46B17">
      <w:pPr>
        <w:pStyle w:val="normal0"/>
        <w:jc w:val="both"/>
        <w:rPr>
          <w:lang w:val="en-AU"/>
        </w:rPr>
      </w:pPr>
      <w:r w:rsidRPr="000B487F">
        <w:rPr>
          <w:lang w:val="en-AU"/>
        </w:rPr>
        <w:t>Universitat de Barcelona</w:t>
      </w:r>
    </w:p>
    <w:p w14:paraId="59AA96C9" w14:textId="77777777" w:rsidR="00FD269C" w:rsidRDefault="00FD269C" w:rsidP="00E46B17">
      <w:pPr>
        <w:pStyle w:val="normal0"/>
        <w:jc w:val="both"/>
        <w:rPr>
          <w:lang w:val="en-AU"/>
        </w:rPr>
      </w:pPr>
    </w:p>
    <w:p w14:paraId="3499972B" w14:textId="292FC4B6" w:rsidR="00FD269C" w:rsidRPr="00FD269C" w:rsidRDefault="00FD269C" w:rsidP="00FD269C">
      <w:pPr>
        <w:spacing w:before="100" w:beforeAutospacing="1" w:after="100" w:afterAutospacing="1"/>
        <w:jc w:val="both"/>
        <w:rPr>
          <w:b/>
        </w:rPr>
      </w:pPr>
      <w:r w:rsidRPr="00FD269C">
        <w:rPr>
          <w:b/>
        </w:rPr>
        <w:t>Bio notes</w:t>
      </w:r>
    </w:p>
    <w:p w14:paraId="17620903" w14:textId="0E9427EB" w:rsidR="00777753" w:rsidRDefault="00777753" w:rsidP="00777753">
      <w:pPr>
        <w:spacing w:before="100" w:beforeAutospacing="1" w:after="100" w:afterAutospacing="1"/>
        <w:jc w:val="both"/>
      </w:pPr>
      <w:r>
        <w:t xml:space="preserve">Emilee Moore is a Serra </w:t>
      </w:r>
      <w:proofErr w:type="spellStart"/>
      <w:r>
        <w:t>Húnter</w:t>
      </w:r>
      <w:proofErr w:type="spellEnd"/>
      <w:r>
        <w:t xml:space="preserve"> Fellow in the Department of Language, Literature and Social Science Education at the Universitat Autònoma de Barcelona. </w:t>
      </w:r>
      <w:r w:rsidR="005651CB">
        <w:t>She is a member of the GREIP research group (</w:t>
      </w:r>
      <w:proofErr w:type="spellStart"/>
      <w:r w:rsidR="005651CB">
        <w:t>Grup</w:t>
      </w:r>
      <w:proofErr w:type="spellEnd"/>
      <w:r w:rsidR="005651CB">
        <w:t xml:space="preserve"> de </w:t>
      </w:r>
      <w:proofErr w:type="spellStart"/>
      <w:r w:rsidR="005651CB">
        <w:t>Recerca</w:t>
      </w:r>
      <w:proofErr w:type="spellEnd"/>
      <w:r w:rsidR="005651CB">
        <w:t xml:space="preserve"> en </w:t>
      </w:r>
      <w:proofErr w:type="spellStart"/>
      <w:r w:rsidR="005651CB">
        <w:t>Ensenyament</w:t>
      </w:r>
      <w:proofErr w:type="spellEnd"/>
      <w:r w:rsidR="005651CB">
        <w:t xml:space="preserve"> </w:t>
      </w:r>
      <w:proofErr w:type="spellStart"/>
      <w:r w:rsidR="005651CB">
        <w:t>i</w:t>
      </w:r>
      <w:proofErr w:type="spellEnd"/>
      <w:r w:rsidR="005651CB">
        <w:t xml:space="preserve"> </w:t>
      </w:r>
      <w:proofErr w:type="spellStart"/>
      <w:r w:rsidR="005651CB">
        <w:t>Interacció</w:t>
      </w:r>
      <w:proofErr w:type="spellEnd"/>
      <w:r w:rsidR="005651CB">
        <w:t xml:space="preserve"> </w:t>
      </w:r>
      <w:proofErr w:type="spellStart"/>
      <w:r w:rsidR="005651CB">
        <w:t>Plurilingües</w:t>
      </w:r>
      <w:proofErr w:type="spellEnd"/>
      <w:r w:rsidR="005651CB">
        <w:t xml:space="preserve">). </w:t>
      </w:r>
      <w:r>
        <w:t xml:space="preserve">She studies meaning-making practices in multilingual and multicultural, formal and non-formal educational contexts. </w:t>
      </w:r>
    </w:p>
    <w:p w14:paraId="00678E77" w14:textId="65AF3BC0" w:rsidR="00FD269C" w:rsidRPr="000B487F" w:rsidRDefault="00FD269C" w:rsidP="005651CB">
      <w:pPr>
        <w:spacing w:before="100" w:beforeAutospacing="1" w:after="100" w:afterAutospacing="1"/>
        <w:jc w:val="both"/>
        <w:rPr>
          <w:lang w:val="en-AU"/>
        </w:rPr>
      </w:pPr>
      <w:proofErr w:type="spellStart"/>
      <w:r w:rsidRPr="008009E7">
        <w:t>Juli</w:t>
      </w:r>
      <w:proofErr w:type="spellEnd"/>
      <w:r w:rsidRPr="008009E7">
        <w:t xml:space="preserve"> Palou </w:t>
      </w:r>
      <w:proofErr w:type="spellStart"/>
      <w:r w:rsidRPr="008009E7">
        <w:t>Sangrà</w:t>
      </w:r>
      <w:proofErr w:type="spellEnd"/>
      <w:r w:rsidRPr="008009E7">
        <w:t xml:space="preserve"> </w:t>
      </w:r>
      <w:r w:rsidR="00777753">
        <w:t xml:space="preserve">is a Professor in the Department of Language and Literature Education at the Universitat de Barcelona. He is the principal investigator </w:t>
      </w:r>
      <w:r w:rsidR="005651CB">
        <w:t>of</w:t>
      </w:r>
      <w:r w:rsidR="00777753">
        <w:t xml:space="preserve"> the PLURAL </w:t>
      </w:r>
      <w:r w:rsidR="005651CB">
        <w:t xml:space="preserve">research group </w:t>
      </w:r>
      <w:r w:rsidR="00777753">
        <w:t>(</w:t>
      </w:r>
      <w:proofErr w:type="spellStart"/>
      <w:r w:rsidR="005651CB" w:rsidRPr="005651CB">
        <w:t>Plurilingüismes</w:t>
      </w:r>
      <w:proofErr w:type="spellEnd"/>
      <w:r w:rsidR="005651CB" w:rsidRPr="005651CB">
        <w:t xml:space="preserve"> Escolars </w:t>
      </w:r>
      <w:proofErr w:type="spellStart"/>
      <w:r w:rsidR="005651CB" w:rsidRPr="005651CB">
        <w:t>i</w:t>
      </w:r>
      <w:proofErr w:type="spellEnd"/>
      <w:r w:rsidR="005651CB" w:rsidRPr="005651CB">
        <w:t xml:space="preserve"> </w:t>
      </w:r>
      <w:proofErr w:type="spellStart"/>
      <w:r w:rsidR="005651CB" w:rsidRPr="005651CB">
        <w:t>Aprenentatge</w:t>
      </w:r>
      <w:proofErr w:type="spellEnd"/>
      <w:r w:rsidR="005651CB" w:rsidRPr="005651CB">
        <w:t xml:space="preserve"> de </w:t>
      </w:r>
      <w:proofErr w:type="spellStart"/>
      <w:r w:rsidR="005651CB" w:rsidRPr="005651CB">
        <w:t>Llengües</w:t>
      </w:r>
      <w:proofErr w:type="spellEnd"/>
      <w:r w:rsidR="00777753">
        <w:t xml:space="preserve">). He was previously a </w:t>
      </w:r>
      <w:proofErr w:type="gramStart"/>
      <w:r w:rsidR="005651CB">
        <w:t>school teacher</w:t>
      </w:r>
      <w:proofErr w:type="gramEnd"/>
      <w:r w:rsidR="005651CB">
        <w:t xml:space="preserve"> for more than 20 years. The relationship between teacher’s actions and their cognition is one of his research interests.</w:t>
      </w:r>
      <w:r w:rsidR="005651CB" w:rsidRPr="000B487F">
        <w:rPr>
          <w:lang w:val="en-AU"/>
        </w:rPr>
        <w:t xml:space="preserve"> </w:t>
      </w:r>
    </w:p>
    <w:p w14:paraId="72DEF25E" w14:textId="43D6EB59" w:rsidR="00B72962" w:rsidRPr="005651CB" w:rsidRDefault="005651CB" w:rsidP="00E46B17">
      <w:pPr>
        <w:pStyle w:val="normal0"/>
        <w:jc w:val="both"/>
        <w:rPr>
          <w:b/>
          <w:lang w:val="en-AU"/>
        </w:rPr>
      </w:pPr>
      <w:r w:rsidRPr="005651CB">
        <w:rPr>
          <w:b/>
          <w:lang w:val="en-AU"/>
        </w:rPr>
        <w:t>Abstract</w:t>
      </w:r>
    </w:p>
    <w:p w14:paraId="441DBC8B" w14:textId="77777777" w:rsidR="005651CB" w:rsidRPr="000B487F" w:rsidRDefault="005651CB" w:rsidP="00E46B17">
      <w:pPr>
        <w:pStyle w:val="normal0"/>
        <w:jc w:val="both"/>
        <w:rPr>
          <w:lang w:val="en-AU"/>
        </w:rPr>
      </w:pPr>
    </w:p>
    <w:p w14:paraId="21E2365D" w14:textId="400ADE3A" w:rsidR="0029582B" w:rsidRPr="000B487F" w:rsidRDefault="0029582B" w:rsidP="0029582B">
      <w:pPr>
        <w:pStyle w:val="normal0"/>
        <w:jc w:val="both"/>
        <w:rPr>
          <w:b/>
          <w:lang w:val="en-AU"/>
        </w:rPr>
      </w:pPr>
      <w:r>
        <w:rPr>
          <w:lang w:val="en-AU"/>
        </w:rPr>
        <w:t>S</w:t>
      </w:r>
      <w:r w:rsidRPr="000B487F">
        <w:rPr>
          <w:lang w:val="en-AU"/>
        </w:rPr>
        <w:t xml:space="preserve">ituations and practices that are favourable to </w:t>
      </w:r>
      <w:r>
        <w:rPr>
          <w:lang w:val="en-AU"/>
        </w:rPr>
        <w:t xml:space="preserve">the </w:t>
      </w:r>
      <w:r w:rsidRPr="000B487F">
        <w:rPr>
          <w:lang w:val="en-AU"/>
        </w:rPr>
        <w:t>development of literacy</w:t>
      </w:r>
      <w:r>
        <w:rPr>
          <w:lang w:val="en-AU"/>
        </w:rPr>
        <w:t xml:space="preserve"> and </w:t>
      </w:r>
      <w:r w:rsidRPr="000B487F">
        <w:rPr>
          <w:lang w:val="en-AU"/>
        </w:rPr>
        <w:t>of plurilingual and intercultural competences</w:t>
      </w:r>
      <w:r>
        <w:rPr>
          <w:lang w:val="en-AU"/>
        </w:rPr>
        <w:t xml:space="preserve"> – or what we refer to globally as pluriliteracies – are considered in this chapter</w:t>
      </w:r>
      <w:r w:rsidRPr="000B487F">
        <w:rPr>
          <w:lang w:val="en-AU"/>
        </w:rPr>
        <w:t>.</w:t>
      </w:r>
      <w:r>
        <w:rPr>
          <w:lang w:val="en-AU"/>
        </w:rPr>
        <w:t xml:space="preserve"> It</w:t>
      </w:r>
      <w:r w:rsidRPr="0029582B">
        <w:rPr>
          <w:lang w:val="en-AU"/>
        </w:rPr>
        <w:t xml:space="preserve"> draws on the empirical work carried out as part of the KOINOS project, as well as other experiences of a similar nature, to develop</w:t>
      </w:r>
      <w:r>
        <w:rPr>
          <w:lang w:val="en-AU"/>
        </w:rPr>
        <w:t xml:space="preserve"> a set of </w:t>
      </w:r>
      <w:r w:rsidRPr="0029582B">
        <w:rPr>
          <w:lang w:val="en-AU"/>
        </w:rPr>
        <w:t xml:space="preserve">principles </w:t>
      </w:r>
      <w:r>
        <w:rPr>
          <w:lang w:val="en-AU"/>
        </w:rPr>
        <w:t>for</w:t>
      </w:r>
      <w:r w:rsidRPr="0029582B">
        <w:rPr>
          <w:lang w:val="en-AU"/>
        </w:rPr>
        <w:t xml:space="preserve"> guid</w:t>
      </w:r>
      <w:r>
        <w:rPr>
          <w:lang w:val="en-AU"/>
        </w:rPr>
        <w:t>ing</w:t>
      </w:r>
      <w:r w:rsidRPr="0029582B">
        <w:rPr>
          <w:lang w:val="en-AU"/>
        </w:rPr>
        <w:t xml:space="preserve"> how reading is approached in multilingual school environments</w:t>
      </w:r>
      <w:r>
        <w:rPr>
          <w:lang w:val="en-AU"/>
        </w:rPr>
        <w:t>, anchored in family and community realities</w:t>
      </w:r>
      <w:r w:rsidRPr="0029582B">
        <w:rPr>
          <w:lang w:val="en-AU"/>
        </w:rPr>
        <w:t>.</w:t>
      </w:r>
      <w:r>
        <w:rPr>
          <w:lang w:val="en-AU"/>
        </w:rPr>
        <w:t xml:space="preserve"> </w:t>
      </w:r>
      <w:r w:rsidRPr="0029582B">
        <w:rPr>
          <w:lang w:val="en-AU"/>
        </w:rPr>
        <w:t>These</w:t>
      </w:r>
      <w:r>
        <w:rPr>
          <w:lang w:val="en-AU"/>
        </w:rPr>
        <w:t xml:space="preserve"> principles</w:t>
      </w:r>
      <w:r w:rsidRPr="0029582B">
        <w:rPr>
          <w:lang w:val="en-AU"/>
        </w:rPr>
        <w:t xml:space="preserve"> include the need to expand the instrumental view of language, to link pluriliteracies and creativity, to embrace multimodality, to bridge languages and cultures, to establish variable geometries, to promote interaction, to facilitate collaborative formative action, and to evaluate reflexively.</w:t>
      </w:r>
      <w:r>
        <w:rPr>
          <w:lang w:val="en-AU"/>
        </w:rPr>
        <w:t xml:space="preserve"> The experiences presented in the chapter aim to inspire others working </w:t>
      </w:r>
      <w:r w:rsidRPr="000B487F">
        <w:rPr>
          <w:lang w:val="en-AU"/>
        </w:rPr>
        <w:t xml:space="preserve">in </w:t>
      </w:r>
      <w:r>
        <w:rPr>
          <w:lang w:val="en-AU"/>
        </w:rPr>
        <w:t xml:space="preserve">linguistically and culturally rich </w:t>
      </w:r>
      <w:r w:rsidRPr="000B487F">
        <w:rPr>
          <w:lang w:val="en-AU"/>
        </w:rPr>
        <w:t>environments</w:t>
      </w:r>
      <w:r>
        <w:rPr>
          <w:lang w:val="en-AU"/>
        </w:rPr>
        <w:t xml:space="preserve"> to develop children’s reading competences </w:t>
      </w:r>
      <w:r w:rsidRPr="000B487F">
        <w:rPr>
          <w:lang w:val="en-AU"/>
        </w:rPr>
        <w:t>creatively, critically and in socially just ways.</w:t>
      </w:r>
    </w:p>
    <w:p w14:paraId="16BDD8CE" w14:textId="77777777" w:rsidR="0029582B" w:rsidRDefault="0029582B" w:rsidP="00E46B17">
      <w:pPr>
        <w:pStyle w:val="normal0"/>
        <w:jc w:val="both"/>
        <w:rPr>
          <w:b/>
          <w:lang w:val="en-AU"/>
        </w:rPr>
      </w:pPr>
    </w:p>
    <w:p w14:paraId="6E04FF4D" w14:textId="574653EE" w:rsidR="00B72962" w:rsidRPr="000B487F" w:rsidRDefault="00015D3C" w:rsidP="00E46B17">
      <w:pPr>
        <w:pStyle w:val="normal0"/>
        <w:jc w:val="both"/>
        <w:rPr>
          <w:b/>
          <w:lang w:val="en-AU"/>
        </w:rPr>
      </w:pPr>
      <w:r>
        <w:rPr>
          <w:b/>
          <w:lang w:val="en-AU"/>
        </w:rPr>
        <w:t xml:space="preserve">1. </w:t>
      </w:r>
      <w:r w:rsidR="00182D75" w:rsidRPr="000B487F">
        <w:rPr>
          <w:b/>
          <w:lang w:val="en-AU"/>
        </w:rPr>
        <w:t>Introduction</w:t>
      </w:r>
    </w:p>
    <w:p w14:paraId="50C31040" w14:textId="77777777" w:rsidR="00B72962" w:rsidRPr="000B487F" w:rsidRDefault="00B72962" w:rsidP="00E46B17">
      <w:pPr>
        <w:pStyle w:val="normal0"/>
        <w:jc w:val="both"/>
        <w:rPr>
          <w:lang w:val="en-AU"/>
        </w:rPr>
      </w:pPr>
    </w:p>
    <w:p w14:paraId="66535B03" w14:textId="0B5FCBAB" w:rsidR="00B72962" w:rsidRPr="000B487F" w:rsidRDefault="00182D75" w:rsidP="00E46B17">
      <w:pPr>
        <w:pStyle w:val="normal0"/>
        <w:jc w:val="both"/>
        <w:rPr>
          <w:lang w:val="en-AU"/>
        </w:rPr>
      </w:pPr>
      <w:r w:rsidRPr="000B487F">
        <w:rPr>
          <w:lang w:val="en-AU"/>
        </w:rPr>
        <w:t xml:space="preserve">The aim of this chapter is to consider situations and practices that are favourable to </w:t>
      </w:r>
      <w:r w:rsidR="006106ED">
        <w:rPr>
          <w:lang w:val="en-AU"/>
        </w:rPr>
        <w:t xml:space="preserve">the </w:t>
      </w:r>
      <w:r w:rsidRPr="000B487F">
        <w:rPr>
          <w:lang w:val="en-AU"/>
        </w:rPr>
        <w:t xml:space="preserve">development of literacy, </w:t>
      </w:r>
      <w:r w:rsidR="006106ED">
        <w:rPr>
          <w:lang w:val="en-AU"/>
        </w:rPr>
        <w:t xml:space="preserve">and reading competences in particular, </w:t>
      </w:r>
      <w:r w:rsidRPr="000B487F">
        <w:rPr>
          <w:lang w:val="en-AU"/>
        </w:rPr>
        <w:t xml:space="preserve">at the same </w:t>
      </w:r>
      <w:proofErr w:type="gramStart"/>
      <w:r w:rsidRPr="000B487F">
        <w:rPr>
          <w:lang w:val="en-AU"/>
        </w:rPr>
        <w:t>time</w:t>
      </w:r>
      <w:proofErr w:type="gramEnd"/>
      <w:r w:rsidRPr="000B487F">
        <w:rPr>
          <w:lang w:val="en-AU"/>
        </w:rPr>
        <w:t xml:space="preserve"> as they are conducive to the development of plurilingual and intercultural competences. </w:t>
      </w:r>
      <w:r w:rsidR="006106ED">
        <w:rPr>
          <w:lang w:val="en-AU"/>
        </w:rPr>
        <w:t xml:space="preserve">The chapter </w:t>
      </w:r>
      <w:r w:rsidR="006106ED" w:rsidRPr="000B487F">
        <w:rPr>
          <w:lang w:val="en-AU"/>
        </w:rPr>
        <w:t>sets out 9 guiding principles</w:t>
      </w:r>
      <w:r w:rsidR="006106ED">
        <w:rPr>
          <w:lang w:val="en-AU"/>
        </w:rPr>
        <w:t>, each developed in a separate section,</w:t>
      </w:r>
      <w:r w:rsidR="006106ED" w:rsidRPr="000B487F">
        <w:rPr>
          <w:lang w:val="en-AU"/>
        </w:rPr>
        <w:t xml:space="preserve"> for an approach to pluriliteracies </w:t>
      </w:r>
      <w:r w:rsidR="006106ED" w:rsidRPr="000B487F">
        <w:rPr>
          <w:lang w:val="en-AU"/>
        </w:rPr>
        <w:lastRenderedPageBreak/>
        <w:t xml:space="preserve">that we believe is relevant to schools in the </w:t>
      </w:r>
      <w:r w:rsidR="00CE5BD5">
        <w:rPr>
          <w:lang w:val="en-AU"/>
        </w:rPr>
        <w:t xml:space="preserve">twenty-first </w:t>
      </w:r>
      <w:r w:rsidR="006106ED" w:rsidRPr="000B487F">
        <w:rPr>
          <w:lang w:val="en-AU"/>
        </w:rPr>
        <w:t xml:space="preserve">century. </w:t>
      </w:r>
      <w:r w:rsidR="006106ED">
        <w:rPr>
          <w:lang w:val="en-AU"/>
        </w:rPr>
        <w:t>It is</w:t>
      </w:r>
      <w:r w:rsidRPr="000B487F">
        <w:rPr>
          <w:lang w:val="en-AU"/>
        </w:rPr>
        <w:t xml:space="preserve"> inspired by </w:t>
      </w:r>
      <w:r w:rsidR="006106ED">
        <w:rPr>
          <w:lang w:val="en-AU"/>
        </w:rPr>
        <w:t xml:space="preserve">experiences, reflected in short vignettes, from </w:t>
      </w:r>
      <w:r w:rsidRPr="000B487F">
        <w:rPr>
          <w:lang w:val="en-AU"/>
        </w:rPr>
        <w:t xml:space="preserve">the KOINOS project, as well as drawing on other experiences of a similar nature. </w:t>
      </w:r>
    </w:p>
    <w:p w14:paraId="26D77448" w14:textId="77777777" w:rsidR="00B72962" w:rsidRPr="000B487F" w:rsidRDefault="00B72962" w:rsidP="00E46B17">
      <w:pPr>
        <w:pStyle w:val="normal0"/>
        <w:jc w:val="both"/>
        <w:rPr>
          <w:lang w:val="en-AU"/>
        </w:rPr>
      </w:pPr>
    </w:p>
    <w:p w14:paraId="3294C11A" w14:textId="0E0DCECE" w:rsidR="00B72962" w:rsidRPr="000B487F" w:rsidRDefault="00015D3C" w:rsidP="00E46B17">
      <w:pPr>
        <w:pStyle w:val="normal0"/>
        <w:jc w:val="both"/>
        <w:rPr>
          <w:b/>
          <w:lang w:val="en-AU"/>
        </w:rPr>
      </w:pPr>
      <w:r>
        <w:rPr>
          <w:b/>
          <w:lang w:val="en-AU"/>
        </w:rPr>
        <w:t>2</w:t>
      </w:r>
      <w:r w:rsidR="00182D75" w:rsidRPr="000B487F">
        <w:rPr>
          <w:b/>
          <w:lang w:val="en-AU"/>
        </w:rPr>
        <w:t xml:space="preserve">. </w:t>
      </w:r>
      <w:r w:rsidR="00231943">
        <w:rPr>
          <w:b/>
          <w:lang w:val="en-AU"/>
        </w:rPr>
        <w:t>Expanding</w:t>
      </w:r>
      <w:r w:rsidR="00182D75" w:rsidRPr="000B487F">
        <w:rPr>
          <w:b/>
          <w:lang w:val="en-AU"/>
        </w:rPr>
        <w:t xml:space="preserve"> </w:t>
      </w:r>
      <w:r w:rsidR="00231943">
        <w:rPr>
          <w:b/>
          <w:lang w:val="en-AU"/>
        </w:rPr>
        <w:t>the</w:t>
      </w:r>
      <w:r w:rsidR="00182D75" w:rsidRPr="000B487F">
        <w:rPr>
          <w:b/>
          <w:lang w:val="en-AU"/>
        </w:rPr>
        <w:t xml:space="preserve"> instrumental view of language</w:t>
      </w:r>
    </w:p>
    <w:p w14:paraId="0FC0DF36" w14:textId="77777777" w:rsidR="00B72962" w:rsidRPr="000B487F" w:rsidRDefault="00B72962" w:rsidP="00E46B17">
      <w:pPr>
        <w:pStyle w:val="normal0"/>
        <w:jc w:val="both"/>
        <w:rPr>
          <w:lang w:val="en-AU"/>
        </w:rPr>
      </w:pPr>
    </w:p>
    <w:p w14:paraId="753FC925" w14:textId="43610E56" w:rsidR="00B72962" w:rsidRPr="000B487F" w:rsidRDefault="00182D75" w:rsidP="00E46B17">
      <w:pPr>
        <w:pStyle w:val="normal0"/>
        <w:jc w:val="both"/>
        <w:rPr>
          <w:lang w:val="en-AU"/>
        </w:rPr>
      </w:pPr>
      <w:r w:rsidRPr="000B487F">
        <w:rPr>
          <w:lang w:val="en-AU"/>
        </w:rPr>
        <w:t xml:space="preserve">Our use of the term pluriliteracies is adapted from the definition put forth by </w:t>
      </w:r>
      <w:proofErr w:type="spellStart"/>
      <w:r w:rsidRPr="000B487F">
        <w:rPr>
          <w:lang w:val="en-AU"/>
        </w:rPr>
        <w:t>García</w:t>
      </w:r>
      <w:proofErr w:type="spellEnd"/>
      <w:r w:rsidRPr="000B487F">
        <w:rPr>
          <w:lang w:val="en-AU"/>
        </w:rPr>
        <w:t xml:space="preserve">, Bartlett and </w:t>
      </w:r>
      <w:proofErr w:type="spellStart"/>
      <w:r w:rsidRPr="000B487F">
        <w:rPr>
          <w:lang w:val="en-AU"/>
        </w:rPr>
        <w:t>Kleifgen</w:t>
      </w:r>
      <w:proofErr w:type="spellEnd"/>
      <w:r w:rsidRPr="000B487F">
        <w:rPr>
          <w:lang w:val="en-AU"/>
        </w:rPr>
        <w:t xml:space="preserve"> (2007) for talking about </w:t>
      </w:r>
      <w:r w:rsidR="006106ED">
        <w:rPr>
          <w:lang w:val="en-AU"/>
        </w:rPr>
        <w:t>activities</w:t>
      </w:r>
      <w:r w:rsidRPr="000B487F">
        <w:rPr>
          <w:lang w:val="en-AU"/>
        </w:rPr>
        <w:t xml:space="preserve"> around </w:t>
      </w:r>
      <w:r w:rsidR="006106ED">
        <w:rPr>
          <w:lang w:val="en-AU"/>
        </w:rPr>
        <w:t>plurilingual</w:t>
      </w:r>
      <w:r w:rsidR="0020414A">
        <w:rPr>
          <w:lang w:val="en-AU"/>
        </w:rPr>
        <w:t>, intercultural</w:t>
      </w:r>
      <w:r w:rsidR="006106ED">
        <w:rPr>
          <w:lang w:val="en-AU"/>
        </w:rPr>
        <w:t xml:space="preserve"> and </w:t>
      </w:r>
      <w:r w:rsidRPr="000B487F">
        <w:rPr>
          <w:lang w:val="en-AU"/>
        </w:rPr>
        <w:t>multimodal texts, which draws on a long tradition of research in literacy studies and in plurilingual and intercultural education. The first principle of a pluriliteracies approach to reading builds on a holistic approach to language and understands that reading is about much more than mastering decoding skills. We propose a competency-based approach to reading, and see engagement with the diversity of texts that make up our semiotic landscape as an opportunity to promoting and nourishing linguistic and cultural diversity in schools.</w:t>
      </w:r>
    </w:p>
    <w:p w14:paraId="2B1488ED" w14:textId="77777777" w:rsidR="00B72962" w:rsidRPr="000B487F" w:rsidRDefault="00B72962" w:rsidP="00E46B17">
      <w:pPr>
        <w:pStyle w:val="normal0"/>
        <w:jc w:val="both"/>
        <w:rPr>
          <w:lang w:val="en-AU"/>
        </w:rPr>
      </w:pPr>
    </w:p>
    <w:p w14:paraId="4DD5C8EF" w14:textId="73146990" w:rsidR="00B72962" w:rsidRPr="000B487F" w:rsidRDefault="00182D75" w:rsidP="00E46B17">
      <w:pPr>
        <w:pStyle w:val="normal0"/>
        <w:jc w:val="both"/>
        <w:rPr>
          <w:lang w:val="en-AU"/>
        </w:rPr>
      </w:pPr>
      <w:r w:rsidRPr="000B487F">
        <w:rPr>
          <w:lang w:val="en-AU"/>
        </w:rPr>
        <w:t xml:space="preserve">The following vignette will help demonstrate the </w:t>
      </w:r>
      <w:r w:rsidR="006106ED">
        <w:rPr>
          <w:lang w:val="en-AU"/>
        </w:rPr>
        <w:t>educational challenges</w:t>
      </w:r>
      <w:r w:rsidRPr="000B487F">
        <w:rPr>
          <w:lang w:val="en-AU"/>
        </w:rPr>
        <w:t xml:space="preserve"> from which we set out in making these affirmations. In it, one the authors of this chapter reflects on her experience as a volunteer mentor in an out-of-school reading program at a diverse primary school in Barcelona; a school that is similar in many ways to those that have participated in the KOINOS project. The project involves one-on-one reading sessions once per week with children </w:t>
      </w:r>
      <w:r w:rsidR="00E14328">
        <w:rPr>
          <w:lang w:val="en-AU"/>
        </w:rPr>
        <w:t xml:space="preserve">aged </w:t>
      </w:r>
      <w:r w:rsidRPr="000B487F">
        <w:rPr>
          <w:lang w:val="en-AU"/>
        </w:rPr>
        <w:t>approx</w:t>
      </w:r>
      <w:r w:rsidR="00E14328">
        <w:rPr>
          <w:lang w:val="en-AU"/>
        </w:rPr>
        <w:t xml:space="preserve">imately 9 and 10 </w:t>
      </w:r>
      <w:proofErr w:type="gramStart"/>
      <w:r w:rsidR="00E14328">
        <w:rPr>
          <w:lang w:val="en-AU"/>
        </w:rPr>
        <w:t>years-old</w:t>
      </w:r>
      <w:proofErr w:type="gramEnd"/>
      <w:r w:rsidRPr="000B487F">
        <w:rPr>
          <w:lang w:val="en-AU"/>
        </w:rPr>
        <w:t>.</w:t>
      </w:r>
    </w:p>
    <w:p w14:paraId="1D8A54B0" w14:textId="77777777" w:rsidR="00B72962" w:rsidRPr="000B487F" w:rsidRDefault="00B72962" w:rsidP="00E46B17">
      <w:pPr>
        <w:pStyle w:val="normal0"/>
        <w:jc w:val="both"/>
        <w:rPr>
          <w:lang w:val="en-AU"/>
        </w:rPr>
      </w:pPr>
    </w:p>
    <w:p w14:paraId="5EDFB1F0" w14:textId="77777777" w:rsidR="00B72962" w:rsidRDefault="00182D75" w:rsidP="00E46B17">
      <w:pPr>
        <w:pStyle w:val="normal0"/>
        <w:ind w:left="720"/>
        <w:jc w:val="both"/>
        <w:rPr>
          <w:b/>
          <w:lang w:val="en-AU"/>
        </w:rPr>
      </w:pPr>
      <w:r w:rsidRPr="000B487F">
        <w:rPr>
          <w:b/>
          <w:lang w:val="en-AU"/>
        </w:rPr>
        <w:t>Vignette 1</w:t>
      </w:r>
    </w:p>
    <w:p w14:paraId="7F56830B" w14:textId="77777777" w:rsidR="00182ECA" w:rsidRPr="000B487F" w:rsidRDefault="00182ECA" w:rsidP="00E46B17">
      <w:pPr>
        <w:pStyle w:val="normal0"/>
        <w:ind w:left="720"/>
        <w:jc w:val="both"/>
        <w:rPr>
          <w:b/>
          <w:lang w:val="en-AU"/>
        </w:rPr>
      </w:pPr>
    </w:p>
    <w:p w14:paraId="46BA2166" w14:textId="77777777" w:rsidR="00B72962" w:rsidRPr="000B487F" w:rsidRDefault="00182D75" w:rsidP="00E46B17">
      <w:pPr>
        <w:pStyle w:val="normal0"/>
        <w:ind w:left="720"/>
        <w:jc w:val="both"/>
        <w:rPr>
          <w:lang w:val="en-AU"/>
        </w:rPr>
      </w:pPr>
      <w:r w:rsidRPr="000B487F">
        <w:rPr>
          <w:lang w:val="en-AU"/>
        </w:rPr>
        <w:t>The child I read with is Fatima, a 9-year-old girl born in Barcelona whose parents come from Morocco. She tells me she speaks Arabic at home, although one day I notice that she and her family use Moroccan sign language in the presence of her deaf father. Fatima reads and speaks in Catalan and Spanish quite well (she understands the register of children’s books better than I do!</w:t>
      </w:r>
      <w:r w:rsidRPr="000B487F">
        <w:rPr>
          <w:vertAlign w:val="superscript"/>
          <w:lang w:val="en-AU"/>
        </w:rPr>
        <w:footnoteReference w:id="1"/>
      </w:r>
      <w:r w:rsidRPr="000B487F">
        <w:rPr>
          <w:lang w:val="en-AU"/>
        </w:rPr>
        <w:t xml:space="preserve">), but gets easily bored. Many other volunteers comment on the irregular attendance of some children and their lack of motivation. Occasionally I hear comments linking the children’s problems (as diagnosed by the school) with reading to a lack of structured literacy practices at home. </w:t>
      </w:r>
    </w:p>
    <w:p w14:paraId="6DA01E65" w14:textId="77777777" w:rsidR="00B72962" w:rsidRPr="000B487F" w:rsidRDefault="00B72962" w:rsidP="00E46B17">
      <w:pPr>
        <w:pStyle w:val="normal0"/>
        <w:ind w:left="720"/>
        <w:jc w:val="both"/>
        <w:rPr>
          <w:lang w:val="en-AU"/>
        </w:rPr>
      </w:pPr>
    </w:p>
    <w:p w14:paraId="32BAE873" w14:textId="5FB9ED2D" w:rsidR="00B72962" w:rsidRPr="000B487F" w:rsidRDefault="00182D75" w:rsidP="00E46B17">
      <w:pPr>
        <w:pStyle w:val="normal0"/>
        <w:ind w:left="720"/>
        <w:jc w:val="both"/>
        <w:rPr>
          <w:lang w:val="en-AU"/>
        </w:rPr>
      </w:pPr>
      <w:r w:rsidRPr="000B487F">
        <w:rPr>
          <w:lang w:val="en-AU"/>
        </w:rPr>
        <w:t xml:space="preserve">Fatima loves reading </w:t>
      </w:r>
      <w:r w:rsidRPr="006106ED">
        <w:rPr>
          <w:i/>
          <w:lang w:val="en-AU"/>
        </w:rPr>
        <w:t>Dragon Ball</w:t>
      </w:r>
      <w:r w:rsidRPr="000B487F">
        <w:rPr>
          <w:lang w:val="en-AU"/>
        </w:rPr>
        <w:t xml:space="preserve"> comics (in Catalan) and teaches me to read Japanese manga (from the back to the front of the book, right to left of the page). Sometimes, at the end of the 1-hour sessions, I succumb to the pressure of going to the computer room. Fatima, like most of the children, loves playing the games on the website </w:t>
      </w:r>
      <w:proofErr w:type="spellStart"/>
      <w:r w:rsidRPr="000B487F">
        <w:rPr>
          <w:lang w:val="en-AU"/>
        </w:rPr>
        <w:t>Friv</w:t>
      </w:r>
      <w:proofErr w:type="spellEnd"/>
      <w:r w:rsidRPr="000B487F">
        <w:rPr>
          <w:lang w:val="en-AU"/>
        </w:rPr>
        <w:t>, all of which are in English. Other times she sings along to YouTube videos and</w:t>
      </w:r>
      <w:r w:rsidR="006106ED">
        <w:rPr>
          <w:lang w:val="en-AU"/>
        </w:rPr>
        <w:t xml:space="preserve"> shares the lyrics with me. </w:t>
      </w:r>
      <w:proofErr w:type="spellStart"/>
      <w:r w:rsidR="006106ED" w:rsidRPr="006106ED">
        <w:rPr>
          <w:i/>
          <w:lang w:val="en-AU"/>
        </w:rPr>
        <w:t>Señorita</w:t>
      </w:r>
      <w:proofErr w:type="spellEnd"/>
      <w:r w:rsidRPr="000B487F">
        <w:rPr>
          <w:lang w:val="en-AU"/>
        </w:rPr>
        <w:t xml:space="preserve"> by Abraham Mateo is a big hit with the children. The lyrics, which Fatima and the other children know by heart, include a mix of non-standard Spanish and English varieties. I praise Fatima on how good she is at English and one day she tells me that she would like to be an English teacher when she grows up. Yet to my surprise, </w:t>
      </w:r>
      <w:r w:rsidRPr="000B487F">
        <w:rPr>
          <w:lang w:val="en-AU"/>
        </w:rPr>
        <w:lastRenderedPageBreak/>
        <w:t>Fatima is convinced that she is bad at languages, an idea possibility supported by her inclusion in the after-school reading program.</w:t>
      </w:r>
    </w:p>
    <w:p w14:paraId="47746303" w14:textId="77777777" w:rsidR="00B72962" w:rsidRPr="000B487F" w:rsidRDefault="00B72962" w:rsidP="00E46B17">
      <w:pPr>
        <w:pStyle w:val="normal0"/>
        <w:jc w:val="both"/>
        <w:rPr>
          <w:lang w:val="en-AU"/>
        </w:rPr>
      </w:pPr>
    </w:p>
    <w:p w14:paraId="57073EC2" w14:textId="5CEC9207" w:rsidR="00B72962" w:rsidRPr="000B487F" w:rsidRDefault="00182D75" w:rsidP="00E46B17">
      <w:pPr>
        <w:pStyle w:val="normal0"/>
        <w:jc w:val="both"/>
        <w:rPr>
          <w:lang w:val="en-AU"/>
        </w:rPr>
      </w:pPr>
      <w:r w:rsidRPr="000B487F">
        <w:rPr>
          <w:lang w:val="en-AU"/>
        </w:rPr>
        <w:t xml:space="preserve">From the point of view of the institution of schooling, and perhaps also from the perspective of many well-meaning educators, Fatima’s </w:t>
      </w:r>
      <w:r w:rsidR="006106ED">
        <w:rPr>
          <w:lang w:val="en-AU"/>
        </w:rPr>
        <w:t>reading</w:t>
      </w:r>
      <w:r w:rsidRPr="000B487F">
        <w:rPr>
          <w:lang w:val="en-AU"/>
        </w:rPr>
        <w:t xml:space="preserve"> </w:t>
      </w:r>
      <w:r w:rsidR="006106ED">
        <w:rPr>
          <w:lang w:val="en-AU"/>
        </w:rPr>
        <w:t>competence</w:t>
      </w:r>
      <w:r w:rsidRPr="000B487F">
        <w:rPr>
          <w:lang w:val="en-AU"/>
        </w:rPr>
        <w:t xml:space="preserve"> in the languages of schooling (Catalan as the vehicular language, Spanish as a second language and English as a foreign language) </w:t>
      </w:r>
      <w:r w:rsidR="006106ED">
        <w:rPr>
          <w:lang w:val="en-AU"/>
        </w:rPr>
        <w:t>is</w:t>
      </w:r>
      <w:r w:rsidRPr="000B487F">
        <w:rPr>
          <w:lang w:val="en-AU"/>
        </w:rPr>
        <w:t xml:space="preserve"> lacking. In order to be placed into the program, she had </w:t>
      </w:r>
      <w:r w:rsidRPr="000B487F">
        <w:rPr>
          <w:i/>
          <w:lang w:val="en-AU"/>
        </w:rPr>
        <w:t>failed</w:t>
      </w:r>
      <w:r w:rsidRPr="000B487F">
        <w:rPr>
          <w:lang w:val="en-AU"/>
        </w:rPr>
        <w:t xml:space="preserve"> to meet the curricular standards expected of her for reading comprehension. In the program, there were 24 more students from the 4th and 5th grades of the primary school, the large majority of them also having plurilingual repertoires that surpassed the expected </w:t>
      </w:r>
      <w:proofErr w:type="spellStart"/>
      <w:r w:rsidRPr="000B487F">
        <w:rPr>
          <w:lang w:val="en-AU"/>
        </w:rPr>
        <w:t>trilingualism</w:t>
      </w:r>
      <w:proofErr w:type="spellEnd"/>
      <w:r w:rsidRPr="000B487F">
        <w:rPr>
          <w:lang w:val="en-AU"/>
        </w:rPr>
        <w:t xml:space="preserve"> of the national curriculum. Indeed, the latest PISA (Program for International Student Assessment) results for reading comprehension for Catalonia highlight that students of immigrant background, like Fatima, obtain worse results than their autochthonous peers (for an extended discussion see </w:t>
      </w:r>
      <w:proofErr w:type="spellStart"/>
      <w:r w:rsidRPr="000B487F">
        <w:rPr>
          <w:lang w:val="en-AU"/>
        </w:rPr>
        <w:t>Bo</w:t>
      </w:r>
      <w:r w:rsidR="00C61E71" w:rsidRPr="000B487F">
        <w:rPr>
          <w:lang w:val="en-AU"/>
        </w:rPr>
        <w:t>nal</w:t>
      </w:r>
      <w:proofErr w:type="spellEnd"/>
      <w:r w:rsidR="00C61E71" w:rsidRPr="000B487F">
        <w:rPr>
          <w:lang w:val="en-AU"/>
        </w:rPr>
        <w:t xml:space="preserve">, </w:t>
      </w:r>
      <w:proofErr w:type="spellStart"/>
      <w:r w:rsidR="00C61E71" w:rsidRPr="000B487F">
        <w:rPr>
          <w:lang w:val="en-AU"/>
        </w:rPr>
        <w:t>Castejón</w:t>
      </w:r>
      <w:proofErr w:type="spellEnd"/>
      <w:r w:rsidR="00C61E71" w:rsidRPr="000B487F">
        <w:rPr>
          <w:lang w:val="en-AU"/>
        </w:rPr>
        <w:t xml:space="preserve">, </w:t>
      </w:r>
      <w:proofErr w:type="spellStart"/>
      <w:r w:rsidR="00C61E71" w:rsidRPr="000B487F">
        <w:rPr>
          <w:lang w:val="en-AU"/>
        </w:rPr>
        <w:t>Zancajo</w:t>
      </w:r>
      <w:proofErr w:type="spellEnd"/>
      <w:r w:rsidR="00C61E71" w:rsidRPr="000B487F">
        <w:rPr>
          <w:lang w:val="en-AU"/>
        </w:rPr>
        <w:t xml:space="preserve"> &amp; Castel 2015; </w:t>
      </w:r>
      <w:proofErr w:type="spellStart"/>
      <w:r w:rsidR="00C61E71" w:rsidRPr="000B487F">
        <w:rPr>
          <w:lang w:val="en-AU"/>
        </w:rPr>
        <w:t>Rincón</w:t>
      </w:r>
      <w:proofErr w:type="spellEnd"/>
      <w:r w:rsidR="00C61E71" w:rsidRPr="000B487F">
        <w:rPr>
          <w:lang w:val="en-AU"/>
        </w:rPr>
        <w:t xml:space="preserve"> </w:t>
      </w:r>
      <w:proofErr w:type="spellStart"/>
      <w:r w:rsidR="00C61E71" w:rsidRPr="000B487F">
        <w:rPr>
          <w:lang w:val="en-AU"/>
        </w:rPr>
        <w:t>Bonet</w:t>
      </w:r>
      <w:proofErr w:type="spellEnd"/>
      <w:r w:rsidRPr="000B487F">
        <w:rPr>
          <w:lang w:val="en-AU"/>
        </w:rPr>
        <w:t xml:space="preserve"> 2012). Thus, despite being able to mobilise their developing knowledge of language and literacy across modes and media to communicate in ways that were meaningful for them, students such as Fatima are institutionally categorised </w:t>
      </w:r>
      <w:r w:rsidR="006106ED">
        <w:rPr>
          <w:lang w:val="en-AU"/>
        </w:rPr>
        <w:t>falling below expectations</w:t>
      </w:r>
      <w:r w:rsidRPr="000B487F">
        <w:rPr>
          <w:lang w:val="en-AU"/>
        </w:rPr>
        <w:t>. Arguably, diagnosing such students as lacking is an outcome of teaching and assessment focused on students’ standard, monolingual</w:t>
      </w:r>
      <w:r w:rsidR="0020414A">
        <w:rPr>
          <w:lang w:val="en-AU"/>
        </w:rPr>
        <w:t xml:space="preserve"> </w:t>
      </w:r>
      <w:r w:rsidRPr="000B487F">
        <w:rPr>
          <w:lang w:val="en-AU"/>
        </w:rPr>
        <w:t xml:space="preserve">and </w:t>
      </w:r>
      <w:proofErr w:type="spellStart"/>
      <w:r w:rsidRPr="000B487F">
        <w:rPr>
          <w:lang w:val="en-AU"/>
        </w:rPr>
        <w:t>monomodal</w:t>
      </w:r>
      <w:proofErr w:type="spellEnd"/>
      <w:r w:rsidRPr="000B487F">
        <w:rPr>
          <w:lang w:val="en-AU"/>
        </w:rPr>
        <w:t xml:space="preserve"> uses in the languages </w:t>
      </w:r>
      <w:r w:rsidR="0020414A">
        <w:rPr>
          <w:lang w:val="en-AU"/>
        </w:rPr>
        <w:t xml:space="preserve">and culture </w:t>
      </w:r>
      <w:r w:rsidRPr="000B487F">
        <w:rPr>
          <w:lang w:val="en-AU"/>
        </w:rPr>
        <w:t xml:space="preserve">of schooling, failing to take account of their emergent pluriliteracies in a more holistic sense. </w:t>
      </w:r>
    </w:p>
    <w:p w14:paraId="4BFF7C0E" w14:textId="77777777" w:rsidR="00B72962" w:rsidRPr="000B487F" w:rsidRDefault="00B72962" w:rsidP="00E46B17">
      <w:pPr>
        <w:pStyle w:val="normal0"/>
        <w:jc w:val="both"/>
        <w:rPr>
          <w:lang w:val="en-AU"/>
        </w:rPr>
      </w:pPr>
    </w:p>
    <w:p w14:paraId="23470E4A" w14:textId="1E27E49B" w:rsidR="00B72962" w:rsidRPr="000B487F" w:rsidRDefault="00182D75" w:rsidP="00E46B17">
      <w:pPr>
        <w:pStyle w:val="normal0"/>
        <w:jc w:val="both"/>
        <w:rPr>
          <w:highlight w:val="yellow"/>
          <w:lang w:val="en-AU"/>
        </w:rPr>
      </w:pPr>
      <w:r w:rsidRPr="000B487F">
        <w:rPr>
          <w:lang w:val="en-AU"/>
        </w:rPr>
        <w:t>Educational institutions, and the community more generally, face the enormous challenge of educating the school population not only in the standard, monolingual</w:t>
      </w:r>
      <w:r w:rsidR="0020414A">
        <w:rPr>
          <w:lang w:val="en-AU"/>
        </w:rPr>
        <w:t xml:space="preserve">, </w:t>
      </w:r>
      <w:proofErr w:type="spellStart"/>
      <w:r w:rsidR="0020414A">
        <w:rPr>
          <w:lang w:val="en-AU"/>
        </w:rPr>
        <w:t>monocultural</w:t>
      </w:r>
      <w:proofErr w:type="spellEnd"/>
      <w:r w:rsidRPr="000B487F">
        <w:rPr>
          <w:lang w:val="en-AU"/>
        </w:rPr>
        <w:t xml:space="preserve"> and </w:t>
      </w:r>
      <w:proofErr w:type="spellStart"/>
      <w:r w:rsidRPr="000B487F">
        <w:rPr>
          <w:lang w:val="en-AU"/>
        </w:rPr>
        <w:t>monomodal</w:t>
      </w:r>
      <w:proofErr w:type="spellEnd"/>
      <w:r w:rsidRPr="000B487F">
        <w:rPr>
          <w:lang w:val="en-AU"/>
        </w:rPr>
        <w:t xml:space="preserve"> uses that have been typical of traditional teaching approaches, but also in the dynamic pluriliteracies that allow them active participation in an inter-con</w:t>
      </w:r>
      <w:r w:rsidR="006106ED">
        <w:rPr>
          <w:lang w:val="en-AU"/>
        </w:rPr>
        <w:t xml:space="preserve">nected and ever-changing world. </w:t>
      </w:r>
      <w:r w:rsidRPr="000B487F">
        <w:rPr>
          <w:lang w:val="en-AU"/>
        </w:rPr>
        <w:t xml:space="preserve">Reading, which is the main focus of the KOINOS project, should not only be seen as an academic competence </w:t>
      </w:r>
      <w:r w:rsidR="006106ED">
        <w:rPr>
          <w:lang w:val="en-AU"/>
        </w:rPr>
        <w:t xml:space="preserve">to meet, </w:t>
      </w:r>
      <w:r w:rsidRPr="000B487F">
        <w:rPr>
          <w:lang w:val="en-AU"/>
        </w:rPr>
        <w:t xml:space="preserve">or as a gateway to academic knowledge, but also a window onto the pleasure of imaginary worlds, an essential vehicle for getting to know oneself, </w:t>
      </w:r>
      <w:r w:rsidR="0020414A">
        <w:rPr>
          <w:lang w:val="en-AU"/>
        </w:rPr>
        <w:t xml:space="preserve">for encountering </w:t>
      </w:r>
      <w:r w:rsidRPr="000B487F">
        <w:rPr>
          <w:lang w:val="en-AU"/>
        </w:rPr>
        <w:t>other languages and cultures, and for learning throughout life. Teachers need to be capable of educating creatively, critically and in socially just ways in complex interact</w:t>
      </w:r>
      <w:r w:rsidR="00C61E71" w:rsidRPr="000B487F">
        <w:rPr>
          <w:lang w:val="en-AU"/>
        </w:rPr>
        <w:t>ional environments (</w:t>
      </w:r>
      <w:proofErr w:type="spellStart"/>
      <w:r w:rsidR="00C61E71" w:rsidRPr="000B487F">
        <w:rPr>
          <w:lang w:val="en-AU"/>
        </w:rPr>
        <w:t>Schleicher</w:t>
      </w:r>
      <w:proofErr w:type="spellEnd"/>
      <w:r w:rsidR="00C61E71" w:rsidRPr="000B487F">
        <w:rPr>
          <w:lang w:val="en-AU"/>
        </w:rPr>
        <w:t xml:space="preserve"> </w:t>
      </w:r>
      <w:r w:rsidRPr="000B487F">
        <w:rPr>
          <w:lang w:val="en-AU"/>
        </w:rPr>
        <w:t xml:space="preserve">2012), in order to take advantage of the </w:t>
      </w:r>
      <w:r w:rsidR="0020414A">
        <w:rPr>
          <w:lang w:val="en-AU"/>
        </w:rPr>
        <w:t>linguistic and cultural</w:t>
      </w:r>
      <w:r w:rsidRPr="000B487F">
        <w:rPr>
          <w:lang w:val="en-AU"/>
        </w:rPr>
        <w:t xml:space="preserve"> repertoires and the literacy practices of students, families and of the</w:t>
      </w:r>
      <w:r w:rsidR="0020414A">
        <w:rPr>
          <w:lang w:val="en-AU"/>
        </w:rPr>
        <w:t>ir</w:t>
      </w:r>
      <w:r w:rsidRPr="000B487F">
        <w:rPr>
          <w:lang w:val="en-AU"/>
        </w:rPr>
        <w:t xml:space="preserve"> surroundings</w:t>
      </w:r>
      <w:r w:rsidR="0020414A">
        <w:rPr>
          <w:lang w:val="en-AU"/>
        </w:rPr>
        <w:t>, not only</w:t>
      </w:r>
      <w:r w:rsidRPr="000B487F">
        <w:rPr>
          <w:lang w:val="en-AU"/>
        </w:rPr>
        <w:t xml:space="preserve"> for developing school competences</w:t>
      </w:r>
      <w:r w:rsidR="006106ED">
        <w:rPr>
          <w:lang w:val="en-AU"/>
        </w:rPr>
        <w:t xml:space="preserve">, </w:t>
      </w:r>
      <w:r w:rsidR="0020414A">
        <w:rPr>
          <w:lang w:val="en-AU"/>
        </w:rPr>
        <w:t>but also</w:t>
      </w:r>
      <w:r w:rsidR="006106ED">
        <w:rPr>
          <w:lang w:val="en-AU"/>
        </w:rPr>
        <w:t xml:space="preserve"> for sparking the imaginations of children </w:t>
      </w:r>
      <w:r w:rsidR="000D2257">
        <w:rPr>
          <w:lang w:val="en-AU"/>
        </w:rPr>
        <w:t>to</w:t>
      </w:r>
      <w:r w:rsidR="006106ED">
        <w:rPr>
          <w:lang w:val="en-AU"/>
        </w:rPr>
        <w:t xml:space="preserve"> read for pleasure</w:t>
      </w:r>
      <w:r w:rsidRPr="000B487F">
        <w:rPr>
          <w:lang w:val="en-AU"/>
        </w:rPr>
        <w:t xml:space="preserve">. </w:t>
      </w:r>
    </w:p>
    <w:p w14:paraId="77FBE141" w14:textId="77777777" w:rsidR="00B72962" w:rsidRPr="000B487F" w:rsidRDefault="00B72962" w:rsidP="00E46B17">
      <w:pPr>
        <w:pStyle w:val="normal0"/>
        <w:jc w:val="both"/>
        <w:rPr>
          <w:lang w:val="en-AU"/>
        </w:rPr>
      </w:pPr>
    </w:p>
    <w:p w14:paraId="14FD798B" w14:textId="5FC19CFF" w:rsidR="00B72962" w:rsidRPr="000B487F" w:rsidRDefault="00015D3C" w:rsidP="00E46B17">
      <w:pPr>
        <w:pStyle w:val="normal0"/>
        <w:jc w:val="both"/>
        <w:rPr>
          <w:b/>
          <w:lang w:val="en-AU"/>
        </w:rPr>
      </w:pPr>
      <w:r>
        <w:rPr>
          <w:b/>
          <w:lang w:val="en-AU"/>
        </w:rPr>
        <w:t>3</w:t>
      </w:r>
      <w:r w:rsidR="00182D75" w:rsidRPr="000B487F">
        <w:rPr>
          <w:b/>
          <w:lang w:val="en-AU"/>
        </w:rPr>
        <w:t xml:space="preserve">.    </w:t>
      </w:r>
      <w:r w:rsidR="00231943">
        <w:rPr>
          <w:b/>
          <w:lang w:val="en-AU"/>
        </w:rPr>
        <w:t>Linking p</w:t>
      </w:r>
      <w:r w:rsidR="00182D75" w:rsidRPr="000B487F">
        <w:rPr>
          <w:b/>
          <w:lang w:val="en-AU"/>
        </w:rPr>
        <w:t>luriliteracies and creativity</w:t>
      </w:r>
    </w:p>
    <w:p w14:paraId="5B2C97F2" w14:textId="77777777" w:rsidR="00B72962" w:rsidRPr="000B487F" w:rsidRDefault="00B72962" w:rsidP="00E46B17">
      <w:pPr>
        <w:pStyle w:val="normal0"/>
        <w:jc w:val="both"/>
        <w:rPr>
          <w:color w:val="FF0000"/>
          <w:lang w:val="en-AU"/>
        </w:rPr>
      </w:pPr>
    </w:p>
    <w:p w14:paraId="58CDFF92" w14:textId="5ED2AAC5" w:rsidR="00B72962" w:rsidRPr="000B487F" w:rsidRDefault="00182D75" w:rsidP="00E46B17">
      <w:pPr>
        <w:pStyle w:val="normal0"/>
        <w:jc w:val="both"/>
        <w:rPr>
          <w:lang w:val="en-AU"/>
        </w:rPr>
      </w:pPr>
      <w:r w:rsidRPr="000B487F">
        <w:rPr>
          <w:lang w:val="en-AU"/>
        </w:rPr>
        <w:t xml:space="preserve">With these premises in mind, the KOINOS project’s work in schools was oriented at the development of </w:t>
      </w:r>
      <w:r w:rsidR="000D2257">
        <w:rPr>
          <w:lang w:val="en-AU"/>
        </w:rPr>
        <w:t>different</w:t>
      </w:r>
      <w:r w:rsidRPr="000B487F">
        <w:rPr>
          <w:lang w:val="en-AU"/>
        </w:rPr>
        <w:t xml:space="preserve"> teaching </w:t>
      </w:r>
      <w:r w:rsidR="000D2257">
        <w:rPr>
          <w:lang w:val="en-AU"/>
        </w:rPr>
        <w:t xml:space="preserve">and learning </w:t>
      </w:r>
      <w:r w:rsidRPr="000B487F">
        <w:rPr>
          <w:lang w:val="en-AU"/>
        </w:rPr>
        <w:t xml:space="preserve">resources, among which the ‘flying carpets’ were a primary focus. </w:t>
      </w:r>
      <w:r w:rsidR="000D2257">
        <w:rPr>
          <w:lang w:val="en-AU"/>
        </w:rPr>
        <w:t>A</w:t>
      </w:r>
      <w:r w:rsidRPr="000B487F">
        <w:rPr>
          <w:lang w:val="en-AU"/>
        </w:rPr>
        <w:t xml:space="preserve">dapted to fit the needs of each school that participated in the project, </w:t>
      </w:r>
      <w:r w:rsidR="000D2257">
        <w:rPr>
          <w:lang w:val="en-AU"/>
        </w:rPr>
        <w:t xml:space="preserve">the flying carpets </w:t>
      </w:r>
      <w:r w:rsidRPr="000B487F">
        <w:rPr>
          <w:lang w:val="en-AU"/>
        </w:rPr>
        <w:t xml:space="preserve">were cumulative sets of resources aimed at developing pluriliteracies, a notion we </w:t>
      </w:r>
      <w:r w:rsidR="000D2257">
        <w:rPr>
          <w:lang w:val="en-AU"/>
        </w:rPr>
        <w:t>connect closely not only with imagination, but also with</w:t>
      </w:r>
      <w:r w:rsidRPr="000B487F">
        <w:rPr>
          <w:lang w:val="en-AU"/>
        </w:rPr>
        <w:t xml:space="preserve"> creativity. A</w:t>
      </w:r>
      <w:r w:rsidR="00C61E71" w:rsidRPr="000B487F">
        <w:rPr>
          <w:lang w:val="en-AU"/>
        </w:rPr>
        <w:t>s Borràs, Canals, Dooly, Moore and</w:t>
      </w:r>
      <w:r w:rsidRPr="000B487F">
        <w:rPr>
          <w:lang w:val="en-AU"/>
        </w:rPr>
        <w:t xml:space="preserve"> Nussbaum (2009) discuss, the notion of creativity has long been used in the field of linguistics and in studies on first and subsequent language acquisition. A well-known use of the </w:t>
      </w:r>
      <w:r w:rsidRPr="000B487F">
        <w:rPr>
          <w:lang w:val="en-AU"/>
        </w:rPr>
        <w:lastRenderedPageBreak/>
        <w:t xml:space="preserve">term is Chomsky’s (1974) reference to children’s ability to use forms of language they have not been previously exposed </w:t>
      </w:r>
      <w:r w:rsidR="000D2257">
        <w:rPr>
          <w:lang w:val="en-AU"/>
        </w:rPr>
        <w:t xml:space="preserve">– </w:t>
      </w:r>
      <w:r w:rsidRPr="000B487F">
        <w:rPr>
          <w:lang w:val="en-AU"/>
        </w:rPr>
        <w:t xml:space="preserve">a creativity linked to </w:t>
      </w:r>
      <w:r w:rsidR="000D2257">
        <w:rPr>
          <w:lang w:val="en-AU"/>
        </w:rPr>
        <w:t xml:space="preserve">their </w:t>
      </w:r>
      <w:r w:rsidRPr="000B487F">
        <w:rPr>
          <w:lang w:val="en-AU"/>
        </w:rPr>
        <w:t>novel deployment of internalised grammatical rules in the development ‘ideal native-speaker’ competence</w:t>
      </w:r>
      <w:r w:rsidR="000D2257">
        <w:rPr>
          <w:lang w:val="en-AU"/>
        </w:rPr>
        <w:t xml:space="preserve"> (a notion of competence that has since been debunked)</w:t>
      </w:r>
      <w:r w:rsidRPr="000B487F">
        <w:rPr>
          <w:lang w:val="en-AU"/>
        </w:rPr>
        <w:t>. To be clear, this is not the approach we take. Rather, we align with a sociolinguistic perspective on creativity, and</w:t>
      </w:r>
      <w:r w:rsidR="00C61E71" w:rsidRPr="000B487F">
        <w:rPr>
          <w:lang w:val="en-AU"/>
        </w:rPr>
        <w:t xml:space="preserve"> more specifically with Li Wei and</w:t>
      </w:r>
      <w:r w:rsidRPr="000B487F">
        <w:rPr>
          <w:lang w:val="en-AU"/>
        </w:rPr>
        <w:t xml:space="preserve"> Chao-Jung Wu’s (2009, p. 196) definition of creativity as “the ability to choose between flouting and following the rules and norms of behaviour, including the use of language”. Creativity in this sense is understood as the ability to use different available resources in one’s communicative repertoire in socially meaningful, critical, </w:t>
      </w:r>
      <w:r w:rsidR="000D2257">
        <w:rPr>
          <w:lang w:val="en-AU"/>
        </w:rPr>
        <w:t xml:space="preserve">and </w:t>
      </w:r>
      <w:r w:rsidR="000D2257" w:rsidRPr="000B487F">
        <w:rPr>
          <w:lang w:val="en-AU"/>
        </w:rPr>
        <w:t>ludic</w:t>
      </w:r>
      <w:r w:rsidR="000D2257">
        <w:rPr>
          <w:lang w:val="en-AU"/>
        </w:rPr>
        <w:t xml:space="preserve"> </w:t>
      </w:r>
      <w:r w:rsidR="000D2257" w:rsidRPr="000B487F">
        <w:rPr>
          <w:lang w:val="en-AU"/>
        </w:rPr>
        <w:t xml:space="preserve">ways, </w:t>
      </w:r>
      <w:r w:rsidRPr="000B487F">
        <w:rPr>
          <w:lang w:val="en-AU"/>
        </w:rPr>
        <w:t xml:space="preserve">including to resist or to re-configure monolingual classroom language policies, to build knowledge across languages and modes, and to play with language. </w:t>
      </w:r>
    </w:p>
    <w:p w14:paraId="71D26A04" w14:textId="77777777" w:rsidR="00B72962" w:rsidRPr="000B487F" w:rsidRDefault="00B72962" w:rsidP="00E46B17">
      <w:pPr>
        <w:pStyle w:val="normal0"/>
        <w:jc w:val="both"/>
        <w:rPr>
          <w:lang w:val="en-AU"/>
        </w:rPr>
      </w:pPr>
    </w:p>
    <w:p w14:paraId="3039FD76" w14:textId="3F4E9DBB" w:rsidR="00B72962" w:rsidRPr="000B487F" w:rsidRDefault="00182D75" w:rsidP="00E46B17">
      <w:pPr>
        <w:pStyle w:val="normal0"/>
        <w:jc w:val="both"/>
        <w:rPr>
          <w:lang w:val="en-AU"/>
        </w:rPr>
      </w:pPr>
      <w:r w:rsidRPr="000B487F">
        <w:rPr>
          <w:lang w:val="en-AU"/>
        </w:rPr>
        <w:t>The flying carpets, examples of which can be accessed on the project website</w:t>
      </w:r>
      <w:r w:rsidRPr="000B487F">
        <w:rPr>
          <w:vertAlign w:val="superscript"/>
          <w:lang w:val="en-AU"/>
        </w:rPr>
        <w:footnoteReference w:id="2"/>
      </w:r>
      <w:r w:rsidRPr="000B487F">
        <w:rPr>
          <w:lang w:val="en-AU"/>
        </w:rPr>
        <w:t xml:space="preserve">, include texts adhering to different genres, across different </w:t>
      </w:r>
      <w:r w:rsidR="000D2257">
        <w:rPr>
          <w:lang w:val="en-AU"/>
        </w:rPr>
        <w:t xml:space="preserve">modes and </w:t>
      </w:r>
      <w:r w:rsidRPr="000B487F">
        <w:rPr>
          <w:lang w:val="en-AU"/>
        </w:rPr>
        <w:t>media, and using different language. The resources aim to establish links with students’ families and between learners separated by time and space. The flying carpets travel from the local classroom, to the home, to classrooms,</w:t>
      </w:r>
      <w:r w:rsidR="000D2257">
        <w:rPr>
          <w:lang w:val="en-AU"/>
        </w:rPr>
        <w:t xml:space="preserve"> students and families abroad. More s</w:t>
      </w:r>
      <w:r w:rsidRPr="000B487F">
        <w:rPr>
          <w:lang w:val="en-AU"/>
        </w:rPr>
        <w:t>pecifically, two types of flying carpets were produced during the project. The first type of flying carpet aimed to stimulate reading through different activities framed within a classroom p</w:t>
      </w:r>
      <w:r w:rsidR="000D2257">
        <w:rPr>
          <w:lang w:val="en-AU"/>
        </w:rPr>
        <w:t xml:space="preserve">roject-based learning approach. </w:t>
      </w:r>
      <w:r w:rsidRPr="000B487F">
        <w:rPr>
          <w:lang w:val="en-AU"/>
        </w:rPr>
        <w:t>These carpets travel</w:t>
      </w:r>
      <w:r w:rsidR="000D2257">
        <w:rPr>
          <w:lang w:val="en-AU"/>
        </w:rPr>
        <w:t>led</w:t>
      </w:r>
      <w:r w:rsidRPr="000B487F">
        <w:rPr>
          <w:lang w:val="en-AU"/>
        </w:rPr>
        <w:t xml:space="preserve"> to the different schools in the countries participating in the project and </w:t>
      </w:r>
      <w:r w:rsidR="000D2257">
        <w:rPr>
          <w:lang w:val="en-AU"/>
        </w:rPr>
        <w:t>were</w:t>
      </w:r>
      <w:r w:rsidRPr="000B487F">
        <w:rPr>
          <w:lang w:val="en-AU"/>
        </w:rPr>
        <w:t xml:space="preserve"> modified by including new projects and new materials. The second was the</w:t>
      </w:r>
      <w:r w:rsidR="00C65C87" w:rsidRPr="000B487F">
        <w:rPr>
          <w:lang w:val="en-AU"/>
        </w:rPr>
        <w:t xml:space="preserve"> physical</w:t>
      </w:r>
      <w:r w:rsidRPr="000B487F">
        <w:rPr>
          <w:lang w:val="en-AU"/>
        </w:rPr>
        <w:t xml:space="preserve"> flying carpet</w:t>
      </w:r>
      <w:r w:rsidR="00C65C87" w:rsidRPr="000B487F">
        <w:rPr>
          <w:lang w:val="en-AU"/>
        </w:rPr>
        <w:t xml:space="preserve"> (or travelling suitcases) for </w:t>
      </w:r>
      <w:r w:rsidR="000D2257">
        <w:rPr>
          <w:lang w:val="en-AU"/>
        </w:rPr>
        <w:t xml:space="preserve">local </w:t>
      </w:r>
      <w:r w:rsidR="00C65C87" w:rsidRPr="000B487F">
        <w:rPr>
          <w:lang w:val="en-AU"/>
        </w:rPr>
        <w:t>families</w:t>
      </w:r>
      <w:r w:rsidRPr="000B487F">
        <w:rPr>
          <w:lang w:val="en-AU"/>
        </w:rPr>
        <w:t xml:space="preserve">, being sets of materials that students </w:t>
      </w:r>
      <w:r w:rsidR="000D2257">
        <w:rPr>
          <w:lang w:val="en-AU"/>
        </w:rPr>
        <w:t>took</w:t>
      </w:r>
      <w:r w:rsidRPr="000B487F">
        <w:rPr>
          <w:lang w:val="en-AU"/>
        </w:rPr>
        <w:t xml:space="preserve"> home</w:t>
      </w:r>
      <w:r w:rsidR="000D2257">
        <w:rPr>
          <w:lang w:val="en-AU"/>
        </w:rPr>
        <w:t>, added to, and then shared with other families</w:t>
      </w:r>
      <w:r w:rsidRPr="000B487F">
        <w:rPr>
          <w:lang w:val="en-AU"/>
        </w:rPr>
        <w:t>. In this way, a direct relationship between classroom</w:t>
      </w:r>
      <w:r w:rsidR="000D2257">
        <w:rPr>
          <w:lang w:val="en-AU"/>
        </w:rPr>
        <w:t>s,</w:t>
      </w:r>
      <w:r w:rsidRPr="000B487F">
        <w:rPr>
          <w:lang w:val="en-AU"/>
        </w:rPr>
        <w:t xml:space="preserve"> home</w:t>
      </w:r>
      <w:r w:rsidR="000D2257">
        <w:rPr>
          <w:lang w:val="en-AU"/>
        </w:rPr>
        <w:t>s and others</w:t>
      </w:r>
      <w:r w:rsidRPr="000B487F">
        <w:rPr>
          <w:lang w:val="en-AU"/>
        </w:rPr>
        <w:t xml:space="preserve"> </w:t>
      </w:r>
      <w:r w:rsidR="000D2257">
        <w:rPr>
          <w:lang w:val="en-AU"/>
        </w:rPr>
        <w:t>was</w:t>
      </w:r>
      <w:r w:rsidRPr="000B487F">
        <w:rPr>
          <w:lang w:val="en-AU"/>
        </w:rPr>
        <w:t xml:space="preserve"> established. </w:t>
      </w:r>
    </w:p>
    <w:p w14:paraId="3BBD61D2" w14:textId="77777777" w:rsidR="00B72962" w:rsidRPr="000B487F" w:rsidRDefault="00B72962" w:rsidP="00E46B17">
      <w:pPr>
        <w:pStyle w:val="normal0"/>
        <w:jc w:val="both"/>
        <w:rPr>
          <w:lang w:val="en-AU"/>
        </w:rPr>
      </w:pPr>
    </w:p>
    <w:p w14:paraId="6B5E99D7" w14:textId="66DA77A4" w:rsidR="00B72962" w:rsidRPr="000B487F" w:rsidRDefault="00182D75" w:rsidP="00E46B17">
      <w:pPr>
        <w:pStyle w:val="normal0"/>
        <w:jc w:val="both"/>
        <w:rPr>
          <w:color w:val="FF0000"/>
          <w:sz w:val="24"/>
          <w:szCs w:val="24"/>
          <w:lang w:val="en-AU"/>
        </w:rPr>
      </w:pPr>
      <w:r w:rsidRPr="000B487F">
        <w:rPr>
          <w:lang w:val="en-AU"/>
        </w:rPr>
        <w:t xml:space="preserve">In terms of how these resources promote creativity, in sense set about above, we can look to different guidelines in Europe, such as the </w:t>
      </w:r>
      <w:r w:rsidRPr="000B487F">
        <w:rPr>
          <w:i/>
          <w:lang w:val="en-AU"/>
        </w:rPr>
        <w:t xml:space="preserve">Framework of reference for pluralistic approaches to languages and cultures </w:t>
      </w:r>
      <w:r w:rsidRPr="000B487F">
        <w:rPr>
          <w:lang w:val="en-AU"/>
        </w:rPr>
        <w:t xml:space="preserve">(FREPA in the English version). This document emphasises the fact that languages and cultures are interrelated in daily life and in learner’s emergent linguistic and cultural repertoires, and this interrelation is a source of social, individual and educational enrichment. FREPA includes the description of the knowledge, skills and attitudes needed for creative use of linguistic and cultural repertoires for understanding unknown languages, for navigating obstacles, and for learning. </w:t>
      </w:r>
      <w:r w:rsidR="000D2257">
        <w:rPr>
          <w:lang w:val="en-AU"/>
        </w:rPr>
        <w:t>W</w:t>
      </w:r>
      <w:r w:rsidRPr="000B487F">
        <w:rPr>
          <w:lang w:val="en-AU"/>
        </w:rPr>
        <w:t xml:space="preserve">hen students </w:t>
      </w:r>
      <w:r w:rsidR="000D2257">
        <w:rPr>
          <w:lang w:val="en-AU"/>
        </w:rPr>
        <w:t xml:space="preserve">and their families </w:t>
      </w:r>
      <w:r w:rsidRPr="000B487F">
        <w:rPr>
          <w:lang w:val="en-AU"/>
        </w:rPr>
        <w:t xml:space="preserve">send flying carpets with resources in their own languages to </w:t>
      </w:r>
      <w:r w:rsidR="000D2257">
        <w:rPr>
          <w:lang w:val="en-AU"/>
        </w:rPr>
        <w:t xml:space="preserve">other families or to </w:t>
      </w:r>
      <w:r w:rsidRPr="000B487F">
        <w:rPr>
          <w:lang w:val="en-AU"/>
        </w:rPr>
        <w:t xml:space="preserve">students in another part of Europe, the recipient students </w:t>
      </w:r>
      <w:r w:rsidR="000D2257">
        <w:rPr>
          <w:lang w:val="en-AU"/>
        </w:rPr>
        <w:t xml:space="preserve">and families </w:t>
      </w:r>
      <w:r w:rsidRPr="000B487F">
        <w:rPr>
          <w:lang w:val="en-AU"/>
        </w:rPr>
        <w:t xml:space="preserve">might be encouraged to rely on </w:t>
      </w:r>
      <w:r w:rsidR="000D2257">
        <w:rPr>
          <w:lang w:val="en-AU"/>
        </w:rPr>
        <w:t>intercomprehension strategies (see chapter 4)</w:t>
      </w:r>
      <w:r w:rsidRPr="000B487F">
        <w:rPr>
          <w:lang w:val="en-AU"/>
        </w:rPr>
        <w:t xml:space="preserve"> as they engage with texts in </w:t>
      </w:r>
      <w:r w:rsidR="000D2257">
        <w:rPr>
          <w:lang w:val="en-AU"/>
        </w:rPr>
        <w:t>unfamiliar</w:t>
      </w:r>
      <w:r w:rsidRPr="000B487F">
        <w:rPr>
          <w:lang w:val="en-AU"/>
        </w:rPr>
        <w:t xml:space="preserve"> languages</w:t>
      </w:r>
      <w:r w:rsidR="000D2257">
        <w:rPr>
          <w:lang w:val="en-AU"/>
        </w:rPr>
        <w:t xml:space="preserve"> referencing unfamiliar cultur</w:t>
      </w:r>
      <w:r w:rsidR="00C42524">
        <w:rPr>
          <w:lang w:val="en-AU"/>
        </w:rPr>
        <w:t>al aspects</w:t>
      </w:r>
      <w:r w:rsidRPr="000B487F">
        <w:rPr>
          <w:lang w:val="en-AU"/>
        </w:rPr>
        <w:t>. They might also be asked to transform information encountered in one language into a different mode and in a different language. Th</w:t>
      </w:r>
      <w:r w:rsidR="000D2257">
        <w:rPr>
          <w:lang w:val="en-AU"/>
        </w:rPr>
        <w:t xml:space="preserve">rough </w:t>
      </w:r>
      <w:r w:rsidR="00C42524">
        <w:rPr>
          <w:lang w:val="en-AU"/>
        </w:rPr>
        <w:t xml:space="preserve">such </w:t>
      </w:r>
      <w:r w:rsidR="000D2257">
        <w:rPr>
          <w:lang w:val="en-AU"/>
        </w:rPr>
        <w:t xml:space="preserve">creative uses of their developing </w:t>
      </w:r>
      <w:r w:rsidR="00C42524">
        <w:rPr>
          <w:lang w:val="en-AU"/>
        </w:rPr>
        <w:t xml:space="preserve">linguistic and cultural </w:t>
      </w:r>
      <w:r w:rsidR="000D2257">
        <w:rPr>
          <w:lang w:val="en-AU"/>
        </w:rPr>
        <w:t xml:space="preserve">repertoires, students </w:t>
      </w:r>
      <w:r w:rsidRPr="000B487F">
        <w:rPr>
          <w:lang w:val="en-AU"/>
        </w:rPr>
        <w:t xml:space="preserve">are taught to tolerate </w:t>
      </w:r>
      <w:r w:rsidR="00C42524">
        <w:rPr>
          <w:lang w:val="en-AU"/>
        </w:rPr>
        <w:t xml:space="preserve">linguistic and cultural </w:t>
      </w:r>
      <w:r w:rsidRPr="000B487F">
        <w:rPr>
          <w:lang w:val="en-AU"/>
        </w:rPr>
        <w:t>ambiguity</w:t>
      </w:r>
      <w:r w:rsidR="00C42524">
        <w:rPr>
          <w:lang w:val="en-AU"/>
        </w:rPr>
        <w:t xml:space="preserve"> and difference</w:t>
      </w:r>
      <w:r w:rsidRPr="000B487F">
        <w:rPr>
          <w:lang w:val="en-AU"/>
        </w:rPr>
        <w:t xml:space="preserve">, encouraged to approach </w:t>
      </w:r>
      <w:r w:rsidR="00C42524">
        <w:rPr>
          <w:lang w:val="en-AU"/>
        </w:rPr>
        <w:t>plurilingual and intercultural learning</w:t>
      </w:r>
      <w:r w:rsidRPr="000B487F">
        <w:rPr>
          <w:lang w:val="en-AU"/>
        </w:rPr>
        <w:t xml:space="preserve"> with confidence and to manage possible frustrations inherent to</w:t>
      </w:r>
      <w:r w:rsidR="00C42524">
        <w:rPr>
          <w:lang w:val="en-AU"/>
        </w:rPr>
        <w:t xml:space="preserve"> such</w:t>
      </w:r>
      <w:r w:rsidRPr="000B487F">
        <w:rPr>
          <w:lang w:val="en-AU"/>
        </w:rPr>
        <w:t xml:space="preserve"> situations. An example of the types of </w:t>
      </w:r>
      <w:r w:rsidRPr="000B487F">
        <w:rPr>
          <w:lang w:val="en-AU"/>
        </w:rPr>
        <w:lastRenderedPageBreak/>
        <w:t xml:space="preserve">materials that might travel to children in other places </w:t>
      </w:r>
      <w:r w:rsidR="00C42524">
        <w:rPr>
          <w:lang w:val="en-AU"/>
        </w:rPr>
        <w:t xml:space="preserve">through the flying carpets </w:t>
      </w:r>
      <w:r w:rsidRPr="000B487F">
        <w:rPr>
          <w:lang w:val="en-AU"/>
        </w:rPr>
        <w:t xml:space="preserve">is included in section 4. </w:t>
      </w:r>
    </w:p>
    <w:p w14:paraId="2740C42B" w14:textId="77777777" w:rsidR="00B72962" w:rsidRPr="000B487F" w:rsidRDefault="00B72962" w:rsidP="00E46B17">
      <w:pPr>
        <w:pStyle w:val="normal0"/>
        <w:jc w:val="both"/>
        <w:rPr>
          <w:color w:val="FF0000"/>
          <w:lang w:val="en-AU"/>
        </w:rPr>
      </w:pPr>
    </w:p>
    <w:p w14:paraId="7AB27138" w14:textId="17BF1D84" w:rsidR="00B72962" w:rsidRPr="000B487F" w:rsidRDefault="00015D3C" w:rsidP="00E46B17">
      <w:pPr>
        <w:pStyle w:val="normal0"/>
        <w:jc w:val="both"/>
        <w:rPr>
          <w:b/>
          <w:lang w:val="en-AU"/>
        </w:rPr>
      </w:pPr>
      <w:r>
        <w:rPr>
          <w:b/>
          <w:lang w:val="en-AU"/>
        </w:rPr>
        <w:t>4</w:t>
      </w:r>
      <w:r w:rsidR="00182D75" w:rsidRPr="000B487F">
        <w:rPr>
          <w:b/>
          <w:lang w:val="en-AU"/>
        </w:rPr>
        <w:t>. Embracing multimodality</w:t>
      </w:r>
    </w:p>
    <w:p w14:paraId="2AAE7C1D" w14:textId="77777777" w:rsidR="00B72962" w:rsidRPr="000B487F" w:rsidRDefault="00B72962" w:rsidP="00E46B17">
      <w:pPr>
        <w:pStyle w:val="normal0"/>
        <w:jc w:val="both"/>
        <w:rPr>
          <w:b/>
          <w:lang w:val="en-AU"/>
        </w:rPr>
      </w:pPr>
    </w:p>
    <w:p w14:paraId="02DC274D" w14:textId="75AF2A0A" w:rsidR="00B72962" w:rsidRPr="000B487F" w:rsidRDefault="00182D75" w:rsidP="00E46B17">
      <w:pPr>
        <w:pStyle w:val="normal0"/>
        <w:spacing w:line="240" w:lineRule="auto"/>
        <w:jc w:val="both"/>
        <w:rPr>
          <w:lang w:val="en-AU"/>
        </w:rPr>
      </w:pPr>
      <w:r w:rsidRPr="000B487F">
        <w:rPr>
          <w:lang w:val="en-AU"/>
        </w:rPr>
        <w:t xml:space="preserve">The materials included in the flying carpets, as we have said, were not only plurilingual and intercultural, </w:t>
      </w:r>
      <w:r w:rsidR="007F758E">
        <w:rPr>
          <w:lang w:val="en-AU"/>
        </w:rPr>
        <w:t>but also multimodal in nature. Being able to r</w:t>
      </w:r>
      <w:r w:rsidRPr="000B487F">
        <w:rPr>
          <w:lang w:val="en-AU"/>
        </w:rPr>
        <w:t xml:space="preserve">ead across modalities, we argue, should not only be seen </w:t>
      </w:r>
      <w:r w:rsidR="007F758E">
        <w:rPr>
          <w:lang w:val="en-AU"/>
        </w:rPr>
        <w:t>as</w:t>
      </w:r>
      <w:r w:rsidRPr="000B487F">
        <w:rPr>
          <w:lang w:val="en-AU"/>
        </w:rPr>
        <w:t xml:space="preserve"> an outcome of reading instruction in educational contexts, but also as a resource that students bring with them to classrooms, </w:t>
      </w:r>
      <w:r w:rsidR="007F758E" w:rsidRPr="000B487F">
        <w:rPr>
          <w:lang w:val="en-AU"/>
        </w:rPr>
        <w:t>that can be the basis for future enrichment</w:t>
      </w:r>
      <w:r w:rsidR="007F758E">
        <w:rPr>
          <w:lang w:val="en-AU"/>
        </w:rPr>
        <w:t xml:space="preserve">, but </w:t>
      </w:r>
      <w:r w:rsidRPr="000B487F">
        <w:rPr>
          <w:lang w:val="en-AU"/>
        </w:rPr>
        <w:t xml:space="preserve">that goes unnoticed in </w:t>
      </w:r>
      <w:r w:rsidR="007F758E">
        <w:rPr>
          <w:lang w:val="en-AU"/>
        </w:rPr>
        <w:t>more traditional</w:t>
      </w:r>
      <w:r w:rsidRPr="000B487F">
        <w:rPr>
          <w:lang w:val="en-AU"/>
        </w:rPr>
        <w:t xml:space="preserve"> teaching approaches</w:t>
      </w:r>
      <w:r w:rsidR="007F758E">
        <w:rPr>
          <w:lang w:val="en-AU"/>
        </w:rPr>
        <w:t>.</w:t>
      </w:r>
      <w:r w:rsidRPr="000B487F">
        <w:rPr>
          <w:lang w:val="en-AU"/>
        </w:rPr>
        <w:t xml:space="preserve"> The following fragment is telling in this regard. It involves </w:t>
      </w:r>
      <w:proofErr w:type="spellStart"/>
      <w:r w:rsidRPr="000B487F">
        <w:rPr>
          <w:lang w:val="en-AU"/>
        </w:rPr>
        <w:t>Amaia</w:t>
      </w:r>
      <w:proofErr w:type="spellEnd"/>
      <w:r w:rsidRPr="000B487F">
        <w:rPr>
          <w:lang w:val="en-AU"/>
        </w:rPr>
        <w:t xml:space="preserve">, a </w:t>
      </w:r>
      <w:r w:rsidR="00E14328">
        <w:rPr>
          <w:lang w:val="en-AU"/>
        </w:rPr>
        <w:t>9 year-old</w:t>
      </w:r>
      <w:r w:rsidRPr="000B487F">
        <w:rPr>
          <w:lang w:val="en-AU"/>
        </w:rPr>
        <w:t xml:space="preserve"> child and </w:t>
      </w:r>
      <w:proofErr w:type="spellStart"/>
      <w:r w:rsidRPr="000B487F">
        <w:rPr>
          <w:lang w:val="en-AU"/>
        </w:rPr>
        <w:t>Roser</w:t>
      </w:r>
      <w:proofErr w:type="spellEnd"/>
      <w:r w:rsidRPr="000B487F">
        <w:rPr>
          <w:lang w:val="en-AU"/>
        </w:rPr>
        <w:t xml:space="preserve">, a retiree who reads with her, both participants in the out-of-school reading program in </w:t>
      </w:r>
      <w:r w:rsidR="007F758E">
        <w:rPr>
          <w:lang w:val="en-AU"/>
        </w:rPr>
        <w:t>Barcelona</w:t>
      </w:r>
      <w:r w:rsidRPr="000B487F">
        <w:rPr>
          <w:lang w:val="en-AU"/>
        </w:rPr>
        <w:t xml:space="preserve"> introduced above. In the fragment, </w:t>
      </w:r>
      <w:proofErr w:type="spellStart"/>
      <w:r w:rsidRPr="000B487F">
        <w:rPr>
          <w:lang w:val="en-AU"/>
        </w:rPr>
        <w:t>Amaia</w:t>
      </w:r>
      <w:proofErr w:type="spellEnd"/>
      <w:r w:rsidRPr="000B487F">
        <w:rPr>
          <w:lang w:val="en-AU"/>
        </w:rPr>
        <w:t xml:space="preserve"> has chosen to read a </w:t>
      </w:r>
      <w:r w:rsidRPr="000B487F">
        <w:rPr>
          <w:i/>
          <w:lang w:val="en-AU"/>
        </w:rPr>
        <w:t>Shin Chan</w:t>
      </w:r>
      <w:r w:rsidR="007F758E">
        <w:rPr>
          <w:lang w:val="en-AU"/>
        </w:rPr>
        <w:t xml:space="preserve"> manga comic – </w:t>
      </w:r>
      <w:r w:rsidRPr="000B487F">
        <w:rPr>
          <w:lang w:val="en-AU"/>
        </w:rPr>
        <w:t xml:space="preserve">comics being a genre in which information is transmitted using different modes (text, image, spacing on page, etc.). </w:t>
      </w:r>
      <w:r w:rsidR="007F758E">
        <w:rPr>
          <w:lang w:val="en-AU"/>
        </w:rPr>
        <w:t>They</w:t>
      </w:r>
      <w:r w:rsidRPr="000B487F">
        <w:rPr>
          <w:lang w:val="en-AU"/>
        </w:rPr>
        <w:t xml:space="preserve"> </w:t>
      </w:r>
      <w:r w:rsidR="007F758E">
        <w:rPr>
          <w:lang w:val="en-AU"/>
        </w:rPr>
        <w:t>may not be the type of reading material that comes to mind when we think of traditional, formal education</w:t>
      </w:r>
      <w:r w:rsidRPr="000B487F">
        <w:rPr>
          <w:lang w:val="en-AU"/>
        </w:rPr>
        <w:t>. This data is presented and disc</w:t>
      </w:r>
      <w:r w:rsidR="00C61E71" w:rsidRPr="000B487F">
        <w:rPr>
          <w:lang w:val="en-AU"/>
        </w:rPr>
        <w:t xml:space="preserve">ussed in more depth in Vallejo and </w:t>
      </w:r>
      <w:r w:rsidRPr="000B487F">
        <w:rPr>
          <w:lang w:val="en-AU"/>
        </w:rPr>
        <w:t>Moore (2016) and was collected by Claudia Vallejo.</w:t>
      </w:r>
      <w:r w:rsidR="007F758E">
        <w:rPr>
          <w:lang w:val="en-AU"/>
        </w:rPr>
        <w:t xml:space="preserve"> </w:t>
      </w:r>
    </w:p>
    <w:p w14:paraId="52DC6261" w14:textId="77777777" w:rsidR="00B72962" w:rsidRPr="000B487F" w:rsidRDefault="00182D75">
      <w:pPr>
        <w:pStyle w:val="normal0"/>
        <w:ind w:right="280"/>
        <w:jc w:val="both"/>
        <w:rPr>
          <w:lang w:val="en-AU"/>
        </w:rPr>
      </w:pPr>
      <w:r w:rsidRPr="000B487F">
        <w:rPr>
          <w:lang w:val="en-AU"/>
        </w:rPr>
        <w:t xml:space="preserve"> </w:t>
      </w:r>
    </w:p>
    <w:p w14:paraId="6BB6FFED" w14:textId="1D222E7A" w:rsidR="00B72962" w:rsidRDefault="00182D75">
      <w:pPr>
        <w:pStyle w:val="normal0"/>
        <w:ind w:left="720"/>
        <w:rPr>
          <w:b/>
          <w:lang w:val="en-AU"/>
        </w:rPr>
      </w:pPr>
      <w:r w:rsidRPr="000B487F">
        <w:rPr>
          <w:b/>
          <w:lang w:val="en-AU"/>
        </w:rPr>
        <w:t>Vignette 2</w:t>
      </w:r>
      <w:r w:rsidR="00FC33E1">
        <w:rPr>
          <w:rStyle w:val="FootnoteReference"/>
          <w:b/>
          <w:lang w:val="en-AU"/>
        </w:rPr>
        <w:footnoteReference w:id="3"/>
      </w:r>
    </w:p>
    <w:p w14:paraId="03662C4B" w14:textId="77777777" w:rsidR="00182ECA" w:rsidRPr="000B487F" w:rsidRDefault="00182ECA">
      <w:pPr>
        <w:pStyle w:val="normal0"/>
        <w:ind w:left="720"/>
        <w:rPr>
          <w:rFonts w:ascii="Courier New" w:eastAsia="Courier New" w:hAnsi="Courier New" w:cs="Courier New"/>
          <w:b/>
          <w:sz w:val="20"/>
          <w:szCs w:val="20"/>
          <w:lang w:val="en-AU"/>
        </w:rPr>
      </w:pPr>
    </w:p>
    <w:p w14:paraId="66850C06" w14:textId="77777777" w:rsidR="00B72962" w:rsidRPr="000B487F" w:rsidRDefault="00182D75">
      <w:pPr>
        <w:pStyle w:val="normal0"/>
        <w:ind w:left="1140" w:right="280" w:hanging="420"/>
        <w:jc w:val="both"/>
        <w:rPr>
          <w:lang w:val="en-AU"/>
        </w:rPr>
      </w:pPr>
      <w:r w:rsidRPr="000B487F">
        <w:rPr>
          <w:lang w:val="en-AU"/>
        </w:rPr>
        <w:t>1.  AI:</w:t>
      </w:r>
      <w:r w:rsidRPr="000B487F">
        <w:rPr>
          <w:lang w:val="en-AU"/>
        </w:rPr>
        <w:tab/>
      </w:r>
      <w:proofErr w:type="spellStart"/>
      <w:r w:rsidRPr="000B487F">
        <w:rPr>
          <w:lang w:val="en-AU"/>
        </w:rPr>
        <w:t>això</w:t>
      </w:r>
      <w:proofErr w:type="spellEnd"/>
      <w:r w:rsidRPr="000B487F">
        <w:rPr>
          <w:lang w:val="en-AU"/>
        </w:rPr>
        <w:t xml:space="preserve"> </w:t>
      </w:r>
      <w:proofErr w:type="spellStart"/>
      <w:r w:rsidRPr="000B487F">
        <w:rPr>
          <w:lang w:val="en-AU"/>
        </w:rPr>
        <w:t>ho</w:t>
      </w:r>
      <w:proofErr w:type="spellEnd"/>
      <w:r w:rsidRPr="000B487F">
        <w:rPr>
          <w:lang w:val="en-AU"/>
        </w:rPr>
        <w:t xml:space="preserve"> </w:t>
      </w:r>
      <w:proofErr w:type="spellStart"/>
      <w:r w:rsidRPr="000B487F">
        <w:rPr>
          <w:lang w:val="en-AU"/>
        </w:rPr>
        <w:t>llegeixes</w:t>
      </w:r>
      <w:proofErr w:type="spellEnd"/>
      <w:r w:rsidRPr="000B487F">
        <w:rPr>
          <w:lang w:val="en-AU"/>
        </w:rPr>
        <w:t xml:space="preserve"> </w:t>
      </w:r>
      <w:proofErr w:type="spellStart"/>
      <w:r w:rsidRPr="000B487F">
        <w:rPr>
          <w:lang w:val="en-AU"/>
        </w:rPr>
        <w:t>tu.</w:t>
      </w:r>
      <w:proofErr w:type="spellEnd"/>
    </w:p>
    <w:p w14:paraId="192B35CC" w14:textId="77777777" w:rsidR="00B72962" w:rsidRPr="000B487F" w:rsidRDefault="00182D75">
      <w:pPr>
        <w:pStyle w:val="normal0"/>
        <w:ind w:left="1140" w:right="280" w:hanging="420"/>
        <w:jc w:val="both"/>
        <w:rPr>
          <w:lang w:val="en-AU"/>
        </w:rPr>
      </w:pPr>
      <w:r w:rsidRPr="000B487F">
        <w:rPr>
          <w:lang w:val="en-AU"/>
        </w:rPr>
        <w:t>2.         (0.3)</w:t>
      </w:r>
    </w:p>
    <w:p w14:paraId="29BB9100" w14:textId="77777777" w:rsidR="00B72962" w:rsidRPr="000B487F" w:rsidRDefault="00182D75">
      <w:pPr>
        <w:pStyle w:val="normal0"/>
        <w:ind w:left="1140" w:right="280" w:hanging="420"/>
        <w:jc w:val="both"/>
        <w:rPr>
          <w:lang w:val="en-AU"/>
        </w:rPr>
      </w:pPr>
      <w:r w:rsidRPr="000B487F">
        <w:rPr>
          <w:lang w:val="en-AU"/>
        </w:rPr>
        <w:t>3.  RO:</w:t>
      </w:r>
      <w:r w:rsidRPr="000B487F">
        <w:rPr>
          <w:lang w:val="en-AU"/>
        </w:rPr>
        <w:tab/>
      </w:r>
      <w:proofErr w:type="spellStart"/>
      <w:r w:rsidRPr="000B487F">
        <w:rPr>
          <w:lang w:val="en-AU"/>
        </w:rPr>
        <w:t>molt</w:t>
      </w:r>
      <w:proofErr w:type="spellEnd"/>
      <w:r w:rsidRPr="000B487F">
        <w:rPr>
          <w:lang w:val="en-AU"/>
        </w:rPr>
        <w:t xml:space="preserve"> </w:t>
      </w:r>
      <w:proofErr w:type="spellStart"/>
      <w:r w:rsidRPr="000B487F">
        <w:rPr>
          <w:lang w:val="en-AU"/>
        </w:rPr>
        <w:t>bé</w:t>
      </w:r>
      <w:proofErr w:type="spellEnd"/>
      <w:r w:rsidRPr="000B487F">
        <w:rPr>
          <w:lang w:val="en-AU"/>
        </w:rPr>
        <w:t xml:space="preserve">. (0.5) </w:t>
      </w:r>
      <w:proofErr w:type="gramStart"/>
      <w:r w:rsidRPr="000B487F">
        <w:rPr>
          <w:lang w:val="en-AU"/>
        </w:rPr>
        <w:t>hem</w:t>
      </w:r>
      <w:proofErr w:type="gramEnd"/>
      <w:r w:rsidRPr="000B487F">
        <w:rPr>
          <w:lang w:val="en-AU"/>
        </w:rPr>
        <w:t xml:space="preserve"> </w:t>
      </w:r>
      <w:proofErr w:type="spellStart"/>
      <w:r w:rsidRPr="000B487F">
        <w:rPr>
          <w:lang w:val="en-AU"/>
        </w:rPr>
        <w:t>fet</w:t>
      </w:r>
      <w:proofErr w:type="spellEnd"/>
      <w:r w:rsidRPr="000B487F">
        <w:rPr>
          <w:lang w:val="en-AU"/>
        </w:rPr>
        <w:t xml:space="preserve"> </w:t>
      </w:r>
      <w:proofErr w:type="spellStart"/>
      <w:r w:rsidRPr="000B487F">
        <w:rPr>
          <w:lang w:val="en-AU"/>
        </w:rPr>
        <w:t>analitzar</w:t>
      </w:r>
      <w:proofErr w:type="spellEnd"/>
      <w:r w:rsidRPr="000B487F">
        <w:rPr>
          <w:lang w:val="en-AU"/>
        </w:rPr>
        <w:t xml:space="preserve"> (0.3) les </w:t>
      </w:r>
      <w:proofErr w:type="spellStart"/>
      <w:r w:rsidRPr="000B487F">
        <w:rPr>
          <w:lang w:val="en-AU"/>
        </w:rPr>
        <w:t>restes</w:t>
      </w:r>
      <w:proofErr w:type="spellEnd"/>
      <w:r w:rsidRPr="000B487F">
        <w:rPr>
          <w:lang w:val="en-AU"/>
        </w:rPr>
        <w:t xml:space="preserve"> de terra (.)</w:t>
      </w:r>
    </w:p>
    <w:p w14:paraId="1BB68831" w14:textId="77777777" w:rsidR="00B72962" w:rsidRPr="000B487F" w:rsidRDefault="00182D75">
      <w:pPr>
        <w:pStyle w:val="normal0"/>
        <w:ind w:left="1140" w:right="280" w:hanging="420"/>
        <w:jc w:val="both"/>
        <w:rPr>
          <w:lang w:val="en-AU"/>
        </w:rPr>
      </w:pPr>
      <w:r w:rsidRPr="000B487F">
        <w:rPr>
          <w:lang w:val="en-AU"/>
        </w:rPr>
        <w:t xml:space="preserve">4.         </w:t>
      </w:r>
      <w:proofErr w:type="spellStart"/>
      <w:proofErr w:type="gramStart"/>
      <w:r w:rsidRPr="000B487F">
        <w:rPr>
          <w:lang w:val="en-AU"/>
        </w:rPr>
        <w:t>que</w:t>
      </w:r>
      <w:proofErr w:type="spellEnd"/>
      <w:proofErr w:type="gramEnd"/>
      <w:r w:rsidRPr="000B487F">
        <w:rPr>
          <w:lang w:val="en-AU"/>
        </w:rPr>
        <w:t xml:space="preserve"> hi </w:t>
      </w:r>
      <w:proofErr w:type="spellStart"/>
      <w:r w:rsidRPr="000B487F">
        <w:rPr>
          <w:lang w:val="en-AU"/>
        </w:rPr>
        <w:t>havia</w:t>
      </w:r>
      <w:proofErr w:type="spellEnd"/>
      <w:r w:rsidRPr="000B487F">
        <w:rPr>
          <w:lang w:val="en-AU"/>
        </w:rPr>
        <w:t xml:space="preserve"> (.) a les </w:t>
      </w:r>
      <w:proofErr w:type="spellStart"/>
      <w:r w:rsidRPr="000B487F">
        <w:rPr>
          <w:lang w:val="en-AU"/>
        </w:rPr>
        <w:t>sabates</w:t>
      </w:r>
      <w:proofErr w:type="spellEnd"/>
      <w:r w:rsidRPr="000B487F">
        <w:rPr>
          <w:lang w:val="en-AU"/>
        </w:rPr>
        <w:t xml:space="preserve"> (0.5) del </w:t>
      </w:r>
      <w:proofErr w:type="spellStart"/>
      <w:r w:rsidRPr="000B487F">
        <w:rPr>
          <w:lang w:val="en-AU"/>
        </w:rPr>
        <w:t>fotògraf</w:t>
      </w:r>
      <w:proofErr w:type="spellEnd"/>
      <w:r w:rsidRPr="000B487F">
        <w:rPr>
          <w:lang w:val="en-AU"/>
        </w:rPr>
        <w:t xml:space="preserve"> </w:t>
      </w:r>
      <w:proofErr w:type="spellStart"/>
      <w:r w:rsidRPr="000B487F">
        <w:rPr>
          <w:lang w:val="en-AU"/>
        </w:rPr>
        <w:t>federic</w:t>
      </w:r>
      <w:proofErr w:type="spellEnd"/>
      <w:r w:rsidRPr="000B487F">
        <w:rPr>
          <w:lang w:val="en-AU"/>
        </w:rPr>
        <w:t>. (0.3)</w:t>
      </w:r>
    </w:p>
    <w:p w14:paraId="44937573" w14:textId="77777777" w:rsidR="00B72962" w:rsidRPr="000B487F" w:rsidRDefault="00182D75">
      <w:pPr>
        <w:pStyle w:val="normal0"/>
        <w:ind w:left="1140" w:right="280" w:hanging="420"/>
        <w:jc w:val="both"/>
        <w:rPr>
          <w:lang w:val="en-AU"/>
        </w:rPr>
      </w:pPr>
      <w:r w:rsidRPr="000B487F">
        <w:rPr>
          <w:lang w:val="en-AU"/>
        </w:rPr>
        <w:t xml:space="preserve">5.         </w:t>
      </w:r>
      <w:proofErr w:type="spellStart"/>
      <w:proofErr w:type="gramStart"/>
      <w:r w:rsidRPr="000B487F">
        <w:rPr>
          <w:lang w:val="en-AU"/>
        </w:rPr>
        <w:t>els</w:t>
      </w:r>
      <w:proofErr w:type="spellEnd"/>
      <w:proofErr w:type="gramEnd"/>
      <w:r w:rsidRPr="000B487F">
        <w:rPr>
          <w:lang w:val="en-AU"/>
        </w:rPr>
        <w:t xml:space="preserve"> </w:t>
      </w:r>
      <w:proofErr w:type="spellStart"/>
      <w:r w:rsidRPr="000B487F">
        <w:rPr>
          <w:lang w:val="en-AU"/>
        </w:rPr>
        <w:t>resultats</w:t>
      </w:r>
      <w:proofErr w:type="spellEnd"/>
      <w:r w:rsidRPr="000B487F">
        <w:rPr>
          <w:lang w:val="en-AU"/>
        </w:rPr>
        <w:t xml:space="preserve"> </w:t>
      </w:r>
      <w:proofErr w:type="spellStart"/>
      <w:r w:rsidRPr="000B487F">
        <w:rPr>
          <w:lang w:val="en-AU"/>
        </w:rPr>
        <w:t>indiquen</w:t>
      </w:r>
      <w:proofErr w:type="spellEnd"/>
      <w:r w:rsidRPr="000B487F">
        <w:rPr>
          <w:lang w:val="en-AU"/>
        </w:rPr>
        <w:t xml:space="preserve"> (.) </w:t>
      </w:r>
      <w:proofErr w:type="spellStart"/>
      <w:r w:rsidRPr="000B487F">
        <w:rPr>
          <w:lang w:val="en-AU"/>
        </w:rPr>
        <w:t>que</w:t>
      </w:r>
      <w:proofErr w:type="spellEnd"/>
      <w:r w:rsidRPr="000B487F">
        <w:rPr>
          <w:lang w:val="en-AU"/>
        </w:rPr>
        <w:t xml:space="preserve"> </w:t>
      </w:r>
      <w:proofErr w:type="spellStart"/>
      <w:r w:rsidRPr="000B487F">
        <w:rPr>
          <w:lang w:val="en-AU"/>
        </w:rPr>
        <w:t>és</w:t>
      </w:r>
      <w:proofErr w:type="spellEnd"/>
      <w:r w:rsidRPr="000B487F">
        <w:rPr>
          <w:lang w:val="en-AU"/>
        </w:rPr>
        <w:t xml:space="preserve"> </w:t>
      </w:r>
      <w:proofErr w:type="spellStart"/>
      <w:r w:rsidRPr="000B487F">
        <w:rPr>
          <w:lang w:val="en-AU"/>
        </w:rPr>
        <w:t>d'aquí</w:t>
      </w:r>
      <w:proofErr w:type="spellEnd"/>
      <w:r w:rsidRPr="000B487F">
        <w:rPr>
          <w:lang w:val="en-AU"/>
        </w:rPr>
        <w:t xml:space="preserve"> (.) de la </w:t>
      </w:r>
      <w:proofErr w:type="spellStart"/>
      <w:r w:rsidRPr="000B487F">
        <w:rPr>
          <w:lang w:val="en-AU"/>
        </w:rPr>
        <w:t>zona</w:t>
      </w:r>
      <w:proofErr w:type="spellEnd"/>
      <w:r w:rsidRPr="000B487F">
        <w:rPr>
          <w:lang w:val="en-AU"/>
        </w:rPr>
        <w:t xml:space="preserve"> (0.5)</w:t>
      </w:r>
    </w:p>
    <w:p w14:paraId="680D98B6" w14:textId="77777777" w:rsidR="00B72962" w:rsidRPr="000B487F" w:rsidRDefault="00182D75">
      <w:pPr>
        <w:pStyle w:val="normal0"/>
        <w:ind w:left="1140" w:right="280" w:hanging="420"/>
        <w:jc w:val="both"/>
        <w:rPr>
          <w:lang w:val="en-AU"/>
        </w:rPr>
      </w:pPr>
      <w:r w:rsidRPr="000B487F">
        <w:rPr>
          <w:lang w:val="en-AU"/>
        </w:rPr>
        <w:t xml:space="preserve">6.         </w:t>
      </w:r>
      <w:proofErr w:type="spellStart"/>
      <w:proofErr w:type="gramStart"/>
      <w:r w:rsidRPr="000B487F">
        <w:rPr>
          <w:lang w:val="en-AU"/>
        </w:rPr>
        <w:t>doku</w:t>
      </w:r>
      <w:proofErr w:type="spellEnd"/>
      <w:proofErr w:type="gramEnd"/>
      <w:r w:rsidRPr="000B487F">
        <w:rPr>
          <w:lang w:val="en-AU"/>
        </w:rPr>
        <w:t xml:space="preserve">: (0.5) </w:t>
      </w:r>
      <w:proofErr w:type="spellStart"/>
      <w:r w:rsidRPr="000B487F">
        <w:rPr>
          <w:lang w:val="en-AU"/>
        </w:rPr>
        <w:t>doku</w:t>
      </w:r>
      <w:proofErr w:type="spellEnd"/>
      <w:r w:rsidRPr="000B487F">
        <w:rPr>
          <w:lang w:val="en-AU"/>
        </w:rPr>
        <w:t xml:space="preserve">: </w:t>
      </w:r>
      <w:proofErr w:type="spellStart"/>
      <w:r w:rsidRPr="000B487F">
        <w:rPr>
          <w:lang w:val="en-AU"/>
        </w:rPr>
        <w:t>si</w:t>
      </w:r>
      <w:proofErr w:type="spellEnd"/>
      <w:r w:rsidRPr="000B487F">
        <w:rPr>
          <w:lang w:val="en-AU"/>
        </w:rPr>
        <w:t xml:space="preserve">: </w:t>
      </w:r>
      <w:proofErr w:type="spellStart"/>
      <w:r w:rsidRPr="000B487F">
        <w:rPr>
          <w:lang w:val="en-AU"/>
        </w:rPr>
        <w:t>shibu</w:t>
      </w:r>
      <w:proofErr w:type="spellEnd"/>
      <w:r w:rsidRPr="000B487F">
        <w:rPr>
          <w:lang w:val="en-AU"/>
        </w:rPr>
        <w:t xml:space="preserve"> (1.7) </w:t>
      </w:r>
      <w:proofErr w:type="spellStart"/>
      <w:r w:rsidRPr="000B487F">
        <w:rPr>
          <w:lang w:val="en-AU"/>
        </w:rPr>
        <w:t>prefectura</w:t>
      </w:r>
      <w:proofErr w:type="spellEnd"/>
      <w:r w:rsidRPr="000B487F">
        <w:rPr>
          <w:lang w:val="en-AU"/>
        </w:rPr>
        <w:t xml:space="preserve"> de </w:t>
      </w:r>
      <w:proofErr w:type="spellStart"/>
      <w:r w:rsidRPr="000B487F">
        <w:rPr>
          <w:lang w:val="en-AU"/>
        </w:rPr>
        <w:t>saitama</w:t>
      </w:r>
      <w:proofErr w:type="spellEnd"/>
      <w:r w:rsidRPr="000B487F">
        <w:rPr>
          <w:lang w:val="en-AU"/>
        </w:rPr>
        <w:t>. (2.9)</w:t>
      </w:r>
    </w:p>
    <w:p w14:paraId="6CA87972" w14:textId="77777777" w:rsidR="00B72962" w:rsidRPr="000B487F" w:rsidRDefault="00182D75">
      <w:pPr>
        <w:pStyle w:val="normal0"/>
        <w:ind w:left="1140" w:right="280" w:hanging="420"/>
        <w:jc w:val="both"/>
        <w:rPr>
          <w:lang w:val="en-AU"/>
        </w:rPr>
      </w:pPr>
      <w:r w:rsidRPr="000B487F">
        <w:rPr>
          <w:lang w:val="en-AU"/>
        </w:rPr>
        <w:t xml:space="preserve">7.         </w:t>
      </w:r>
      <w:proofErr w:type="spellStart"/>
      <w:proofErr w:type="gramStart"/>
      <w:r w:rsidRPr="000B487F">
        <w:rPr>
          <w:lang w:val="en-AU"/>
        </w:rPr>
        <w:t>sospitem</w:t>
      </w:r>
      <w:proofErr w:type="spellEnd"/>
      <w:proofErr w:type="gramEnd"/>
      <w:r w:rsidRPr="000B487F">
        <w:rPr>
          <w:lang w:val="en-AU"/>
        </w:rPr>
        <w:t xml:space="preserve"> </w:t>
      </w:r>
      <w:proofErr w:type="spellStart"/>
      <w:r w:rsidRPr="000B487F">
        <w:rPr>
          <w:lang w:val="en-AU"/>
        </w:rPr>
        <w:t>que</w:t>
      </w:r>
      <w:proofErr w:type="spellEnd"/>
      <w:r w:rsidRPr="000B487F">
        <w:rPr>
          <w:lang w:val="en-AU"/>
        </w:rPr>
        <w:t xml:space="preserve"> </w:t>
      </w:r>
      <w:proofErr w:type="spellStart"/>
      <w:r w:rsidRPr="000B487F">
        <w:rPr>
          <w:lang w:val="en-AU"/>
        </w:rPr>
        <w:t>podria</w:t>
      </w:r>
      <w:proofErr w:type="spellEnd"/>
      <w:r w:rsidRPr="000B487F">
        <w:rPr>
          <w:lang w:val="en-AU"/>
        </w:rPr>
        <w:t xml:space="preserve"> </w:t>
      </w:r>
      <w:proofErr w:type="spellStart"/>
      <w:r w:rsidRPr="000B487F">
        <w:rPr>
          <w:lang w:val="en-AU"/>
        </w:rPr>
        <w:t>haver</w:t>
      </w:r>
      <w:proofErr w:type="spellEnd"/>
      <w:r w:rsidRPr="000B487F">
        <w:rPr>
          <w:lang w:val="en-AU"/>
        </w:rPr>
        <w:t xml:space="preserve"> </w:t>
      </w:r>
      <w:proofErr w:type="spellStart"/>
      <w:r w:rsidRPr="000B487F">
        <w:rPr>
          <w:lang w:val="en-AU"/>
        </w:rPr>
        <w:t>viscut</w:t>
      </w:r>
      <w:proofErr w:type="spellEnd"/>
      <w:r w:rsidRPr="000B487F">
        <w:rPr>
          <w:lang w:val="en-AU"/>
        </w:rPr>
        <w:t xml:space="preserve"> a la </w:t>
      </w:r>
      <w:proofErr w:type="spellStart"/>
      <w:r w:rsidRPr="000B487F">
        <w:rPr>
          <w:lang w:val="en-AU"/>
        </w:rPr>
        <w:t>comarca</w:t>
      </w:r>
      <w:proofErr w:type="spellEnd"/>
      <w:r w:rsidRPr="000B487F">
        <w:rPr>
          <w:lang w:val="en-AU"/>
        </w:rPr>
        <w:t xml:space="preserve"> (.) de les-</w:t>
      </w:r>
    </w:p>
    <w:p w14:paraId="164809DF" w14:textId="77777777" w:rsidR="00B72962" w:rsidRPr="000B487F" w:rsidRDefault="00182D75">
      <w:pPr>
        <w:pStyle w:val="normal0"/>
        <w:ind w:left="1140" w:right="280" w:hanging="420"/>
        <w:jc w:val="both"/>
        <w:rPr>
          <w:lang w:val="en-AU"/>
        </w:rPr>
      </w:pPr>
      <w:r w:rsidRPr="000B487F">
        <w:rPr>
          <w:lang w:val="en-AU"/>
        </w:rPr>
        <w:t>8.         (1.7)</w:t>
      </w:r>
    </w:p>
    <w:p w14:paraId="64AF6270" w14:textId="77777777" w:rsidR="00B72962" w:rsidRPr="000B487F" w:rsidRDefault="00182D75">
      <w:pPr>
        <w:pStyle w:val="normal0"/>
        <w:ind w:left="1140" w:right="280" w:hanging="420"/>
        <w:jc w:val="both"/>
        <w:rPr>
          <w:lang w:val="en-AU"/>
        </w:rPr>
      </w:pPr>
      <w:r w:rsidRPr="000B487F">
        <w:rPr>
          <w:lang w:val="en-AU"/>
        </w:rPr>
        <w:t xml:space="preserve">9.   AI:  metes </w:t>
      </w:r>
      <w:proofErr w:type="spellStart"/>
      <w:proofErr w:type="gramStart"/>
      <w:r w:rsidRPr="000B487F">
        <w:rPr>
          <w:lang w:val="en-AU"/>
        </w:rPr>
        <w:t>cai</w:t>
      </w:r>
      <w:proofErr w:type="spellEnd"/>
      <w:r w:rsidRPr="000B487F">
        <w:rPr>
          <w:lang w:val="en-AU"/>
        </w:rPr>
        <w:t>[</w:t>
      </w:r>
      <w:proofErr w:type="spellStart"/>
      <w:proofErr w:type="gramEnd"/>
      <w:r w:rsidRPr="000B487F">
        <w:rPr>
          <w:lang w:val="en-AU"/>
        </w:rPr>
        <w:t>gudes</w:t>
      </w:r>
      <w:proofErr w:type="spellEnd"/>
      <w:r w:rsidRPr="000B487F">
        <w:rPr>
          <w:lang w:val="en-AU"/>
        </w:rPr>
        <w:t>.]</w:t>
      </w:r>
    </w:p>
    <w:p w14:paraId="376045E5" w14:textId="77777777" w:rsidR="00B72962" w:rsidRPr="000B487F" w:rsidRDefault="00182D75">
      <w:pPr>
        <w:pStyle w:val="normal0"/>
        <w:ind w:left="1140" w:right="280" w:hanging="420"/>
        <w:jc w:val="both"/>
        <w:rPr>
          <w:lang w:val="en-AU"/>
        </w:rPr>
      </w:pPr>
      <w:r w:rsidRPr="000B487F">
        <w:rPr>
          <w:lang w:val="en-AU"/>
        </w:rPr>
        <w:t xml:space="preserve">10. RO:               [de les] metes </w:t>
      </w:r>
      <w:proofErr w:type="spellStart"/>
      <w:r w:rsidRPr="000B487F">
        <w:rPr>
          <w:lang w:val="en-AU"/>
        </w:rPr>
        <w:t>caigudes</w:t>
      </w:r>
      <w:proofErr w:type="spellEnd"/>
      <w:r w:rsidRPr="000B487F">
        <w:rPr>
          <w:lang w:val="en-AU"/>
        </w:rPr>
        <w:t>?</w:t>
      </w:r>
    </w:p>
    <w:p w14:paraId="0366288E" w14:textId="77777777" w:rsidR="00B72962" w:rsidRPr="000B487F" w:rsidRDefault="00182D75">
      <w:pPr>
        <w:pStyle w:val="normal0"/>
        <w:ind w:left="1140" w:right="280" w:hanging="420"/>
        <w:jc w:val="both"/>
        <w:rPr>
          <w:lang w:val="en-AU"/>
        </w:rPr>
      </w:pPr>
      <w:r w:rsidRPr="000B487F">
        <w:rPr>
          <w:lang w:val="en-AU"/>
        </w:rPr>
        <w:t>11.       (0.2)</w:t>
      </w:r>
    </w:p>
    <w:p w14:paraId="012E7235" w14:textId="77777777" w:rsidR="00B72962" w:rsidRPr="000B487F" w:rsidRDefault="00182D75">
      <w:pPr>
        <w:pStyle w:val="normal0"/>
        <w:ind w:left="1140" w:right="280" w:hanging="420"/>
        <w:jc w:val="both"/>
        <w:rPr>
          <w:lang w:val="en-AU"/>
        </w:rPr>
      </w:pPr>
      <w:r w:rsidRPr="000B487F">
        <w:rPr>
          <w:lang w:val="en-AU"/>
        </w:rPr>
        <w:t xml:space="preserve">12. AI:  </w:t>
      </w:r>
      <w:proofErr w:type="spellStart"/>
      <w:r w:rsidRPr="000B487F">
        <w:rPr>
          <w:lang w:val="en-AU"/>
        </w:rPr>
        <w:t>però</w:t>
      </w:r>
      <w:proofErr w:type="spellEnd"/>
      <w:r w:rsidRPr="000B487F">
        <w:rPr>
          <w:lang w:val="en-AU"/>
        </w:rPr>
        <w:t xml:space="preserve"> hi [</w:t>
      </w:r>
      <w:proofErr w:type="spellStart"/>
      <w:r w:rsidRPr="000B487F">
        <w:rPr>
          <w:lang w:val="en-AU"/>
        </w:rPr>
        <w:t>és</w:t>
      </w:r>
      <w:proofErr w:type="spellEnd"/>
      <w:r w:rsidRPr="000B487F">
        <w:rPr>
          <w:lang w:val="en-AU"/>
        </w:rPr>
        <w:t xml:space="preserve"> per </w:t>
      </w:r>
      <w:proofErr w:type="spellStart"/>
      <w:r w:rsidRPr="000B487F">
        <w:rPr>
          <w:lang w:val="en-AU"/>
        </w:rPr>
        <w:t>aquí</w:t>
      </w:r>
      <w:proofErr w:type="spellEnd"/>
      <w:r w:rsidRPr="000B487F">
        <w:rPr>
          <w:lang w:val="en-AU"/>
        </w:rPr>
        <w:t>?]</w:t>
      </w:r>
    </w:p>
    <w:p w14:paraId="6DE00B95" w14:textId="77777777" w:rsidR="00B72962" w:rsidRPr="000B487F" w:rsidRDefault="00182D75">
      <w:pPr>
        <w:pStyle w:val="normal0"/>
        <w:ind w:left="1140" w:right="280" w:hanging="420"/>
        <w:jc w:val="both"/>
        <w:rPr>
          <w:lang w:val="en-AU"/>
        </w:rPr>
      </w:pPr>
      <w:r w:rsidRPr="000B487F">
        <w:rPr>
          <w:lang w:val="en-AU"/>
        </w:rPr>
        <w:t>13. RO:             [</w:t>
      </w:r>
      <w:proofErr w:type="spellStart"/>
      <w:r w:rsidRPr="000B487F">
        <w:rPr>
          <w:lang w:val="en-AU"/>
        </w:rPr>
        <w:t>és</w:t>
      </w:r>
      <w:proofErr w:type="spellEnd"/>
      <w:r w:rsidRPr="000B487F">
        <w:rPr>
          <w:lang w:val="en-AU"/>
        </w:rPr>
        <w:t xml:space="preserve"> per </w:t>
      </w:r>
      <w:proofErr w:type="spellStart"/>
      <w:r w:rsidRPr="000B487F">
        <w:rPr>
          <w:lang w:val="en-AU"/>
        </w:rPr>
        <w:t>aquí</w:t>
      </w:r>
      <w:proofErr w:type="spellEnd"/>
      <w:r w:rsidRPr="000B487F">
        <w:rPr>
          <w:lang w:val="en-AU"/>
        </w:rPr>
        <w:t>?]</w:t>
      </w:r>
    </w:p>
    <w:p w14:paraId="4729330A" w14:textId="77777777" w:rsidR="00B72962" w:rsidRPr="000B487F" w:rsidRDefault="00182D75">
      <w:pPr>
        <w:pStyle w:val="normal0"/>
        <w:ind w:left="1140" w:right="280" w:hanging="420"/>
        <w:jc w:val="both"/>
        <w:rPr>
          <w:lang w:val="en-AU"/>
        </w:rPr>
      </w:pPr>
      <w:r w:rsidRPr="000B487F">
        <w:rPr>
          <w:lang w:val="en-AU"/>
        </w:rPr>
        <w:t>14.       (.)</w:t>
      </w:r>
    </w:p>
    <w:p w14:paraId="1297D8D5" w14:textId="77777777" w:rsidR="00B72962" w:rsidRPr="000B487F" w:rsidRDefault="00182D75">
      <w:pPr>
        <w:pStyle w:val="normal0"/>
        <w:ind w:left="1140" w:right="280" w:hanging="420"/>
        <w:jc w:val="both"/>
        <w:rPr>
          <w:lang w:val="en-AU"/>
        </w:rPr>
      </w:pPr>
      <w:r w:rsidRPr="000B487F">
        <w:rPr>
          <w:lang w:val="en-AU"/>
        </w:rPr>
        <w:t xml:space="preserve">15. AI:  </w:t>
      </w:r>
      <w:proofErr w:type="spellStart"/>
      <w:r w:rsidRPr="000B487F">
        <w:rPr>
          <w:lang w:val="en-AU"/>
        </w:rPr>
        <w:t>és</w:t>
      </w:r>
      <w:proofErr w:type="spellEnd"/>
      <w:r w:rsidRPr="000B487F">
        <w:rPr>
          <w:lang w:val="en-AU"/>
        </w:rPr>
        <w:t xml:space="preserve"> </w:t>
      </w:r>
      <w:proofErr w:type="spellStart"/>
      <w:r w:rsidRPr="000B487F">
        <w:rPr>
          <w:lang w:val="en-AU"/>
        </w:rPr>
        <w:t>jo</w:t>
      </w:r>
      <w:proofErr w:type="spellEnd"/>
      <w:r w:rsidRPr="000B487F">
        <w:rPr>
          <w:lang w:val="en-AU"/>
        </w:rPr>
        <w:t>: [</w:t>
      </w:r>
      <w:proofErr w:type="spellStart"/>
      <w:r w:rsidRPr="000B487F">
        <w:rPr>
          <w:lang w:val="en-AU"/>
        </w:rPr>
        <w:t>això</w:t>
      </w:r>
      <w:proofErr w:type="spellEnd"/>
      <w:r w:rsidRPr="000B487F">
        <w:rPr>
          <w:lang w:val="en-AU"/>
        </w:rPr>
        <w:t>.]</w:t>
      </w:r>
    </w:p>
    <w:p w14:paraId="666620D1" w14:textId="77777777" w:rsidR="00B72962" w:rsidRPr="000B487F" w:rsidRDefault="00182D75">
      <w:pPr>
        <w:pStyle w:val="normal0"/>
        <w:ind w:left="1140" w:right="280" w:hanging="420"/>
        <w:jc w:val="both"/>
        <w:rPr>
          <w:lang w:val="en-AU"/>
        </w:rPr>
      </w:pPr>
      <w:r w:rsidRPr="000B487F">
        <w:rPr>
          <w:lang w:val="en-AU"/>
        </w:rPr>
        <w:lastRenderedPageBreak/>
        <w:t>16. RO:          [</w:t>
      </w:r>
      <w:proofErr w:type="spellStart"/>
      <w:r w:rsidRPr="000B487F">
        <w:rPr>
          <w:lang w:val="en-AU"/>
        </w:rPr>
        <w:t>és</w:t>
      </w:r>
      <w:proofErr w:type="spellEnd"/>
      <w:r w:rsidRPr="000B487F">
        <w:rPr>
          <w:lang w:val="en-AU"/>
        </w:rPr>
        <w:t xml:space="preserve"> per] </w:t>
      </w:r>
      <w:proofErr w:type="spellStart"/>
      <w:r w:rsidRPr="000B487F">
        <w:rPr>
          <w:lang w:val="en-AU"/>
        </w:rPr>
        <w:t>aquí</w:t>
      </w:r>
      <w:proofErr w:type="spellEnd"/>
      <w:r w:rsidRPr="000B487F">
        <w:rPr>
          <w:lang w:val="en-AU"/>
        </w:rPr>
        <w:t xml:space="preserve"> </w:t>
      </w:r>
      <w:proofErr w:type="spellStart"/>
      <w:r w:rsidRPr="000B487F">
        <w:rPr>
          <w:lang w:val="en-AU"/>
        </w:rPr>
        <w:t>això</w:t>
      </w:r>
      <w:proofErr w:type="spellEnd"/>
      <w:r w:rsidRPr="000B487F">
        <w:rPr>
          <w:lang w:val="en-AU"/>
        </w:rPr>
        <w:t>?</w:t>
      </w:r>
    </w:p>
    <w:p w14:paraId="7705F007" w14:textId="77777777" w:rsidR="00B72962" w:rsidRPr="000B487F" w:rsidRDefault="00182D75">
      <w:pPr>
        <w:pStyle w:val="normal0"/>
        <w:ind w:left="1140" w:right="280" w:hanging="420"/>
        <w:jc w:val="both"/>
        <w:rPr>
          <w:lang w:val="en-AU"/>
        </w:rPr>
      </w:pPr>
      <w:r w:rsidRPr="000B487F">
        <w:rPr>
          <w:lang w:val="en-AU"/>
        </w:rPr>
        <w:t>17.       (0.4)</w:t>
      </w:r>
    </w:p>
    <w:p w14:paraId="39D63148" w14:textId="77777777" w:rsidR="00B72962" w:rsidRPr="000B487F" w:rsidRDefault="00182D75">
      <w:pPr>
        <w:pStyle w:val="normal0"/>
        <w:ind w:left="1140" w:right="280" w:hanging="420"/>
        <w:jc w:val="both"/>
        <w:rPr>
          <w:lang w:val="en-AU"/>
        </w:rPr>
      </w:pPr>
      <w:r w:rsidRPr="000B487F">
        <w:rPr>
          <w:lang w:val="en-AU"/>
        </w:rPr>
        <w:t xml:space="preserve">18. AI:  hi </w:t>
      </w:r>
      <w:proofErr w:type="spellStart"/>
      <w:r w:rsidRPr="000B487F">
        <w:rPr>
          <w:lang w:val="en-AU"/>
        </w:rPr>
        <w:t>és</w:t>
      </w:r>
      <w:proofErr w:type="spellEnd"/>
      <w:r w:rsidRPr="000B487F">
        <w:rPr>
          <w:lang w:val="en-AU"/>
        </w:rPr>
        <w:t xml:space="preserve"> per a- </w:t>
      </w:r>
      <w:proofErr w:type="spellStart"/>
      <w:r w:rsidRPr="000B487F">
        <w:rPr>
          <w:lang w:val="en-AU"/>
        </w:rPr>
        <w:t>això</w:t>
      </w:r>
      <w:proofErr w:type="spellEnd"/>
      <w:r w:rsidRPr="000B487F">
        <w:rPr>
          <w:lang w:val="en-AU"/>
        </w:rPr>
        <w:t xml:space="preserve"> </w:t>
      </w:r>
      <w:proofErr w:type="spellStart"/>
      <w:r w:rsidRPr="000B487F">
        <w:rPr>
          <w:lang w:val="en-AU"/>
        </w:rPr>
        <w:t>ho</w:t>
      </w:r>
      <w:proofErr w:type="spellEnd"/>
      <w:r w:rsidRPr="000B487F">
        <w:rPr>
          <w:lang w:val="en-AU"/>
        </w:rPr>
        <w:t xml:space="preserve"> </w:t>
      </w:r>
      <w:proofErr w:type="spellStart"/>
      <w:r w:rsidRPr="000B487F">
        <w:rPr>
          <w:lang w:val="en-AU"/>
        </w:rPr>
        <w:t>llegia</w:t>
      </w:r>
      <w:proofErr w:type="spellEnd"/>
      <w:r w:rsidRPr="000B487F">
        <w:rPr>
          <w:lang w:val="en-AU"/>
        </w:rPr>
        <w:t xml:space="preserve"> </w:t>
      </w:r>
      <w:proofErr w:type="spellStart"/>
      <w:r w:rsidRPr="000B487F">
        <w:rPr>
          <w:lang w:val="en-AU"/>
        </w:rPr>
        <w:t>jo</w:t>
      </w:r>
      <w:proofErr w:type="spellEnd"/>
      <w:proofErr w:type="gramStart"/>
      <w:r w:rsidRPr="000B487F">
        <w:rPr>
          <w:lang w:val="en-AU"/>
        </w:rPr>
        <w:t>:.</w:t>
      </w:r>
      <w:proofErr w:type="gramEnd"/>
      <w:r w:rsidRPr="000B487F">
        <w:rPr>
          <w:lang w:val="en-AU"/>
        </w:rPr>
        <w:t xml:space="preserve">   </w:t>
      </w:r>
      <w:r w:rsidRPr="000B487F">
        <w:rPr>
          <w:lang w:val="en-AU"/>
        </w:rPr>
        <w:tab/>
        <w:t xml:space="preserve">  </w:t>
      </w:r>
    </w:p>
    <w:p w14:paraId="692D70FE" w14:textId="77777777" w:rsidR="00B72962" w:rsidRPr="000B487F" w:rsidRDefault="00182D75">
      <w:pPr>
        <w:pStyle w:val="normal0"/>
        <w:ind w:left="1140" w:right="280" w:hanging="420"/>
        <w:jc w:val="both"/>
        <w:rPr>
          <w:lang w:val="en-AU"/>
        </w:rPr>
      </w:pPr>
      <w:r w:rsidRPr="000B487F">
        <w:rPr>
          <w:lang w:val="en-AU"/>
        </w:rPr>
        <w:t>19.       (0.4)</w:t>
      </w:r>
    </w:p>
    <w:p w14:paraId="0F54B850" w14:textId="77777777" w:rsidR="00B72962" w:rsidRPr="000B487F" w:rsidRDefault="00182D75">
      <w:pPr>
        <w:pStyle w:val="normal0"/>
        <w:ind w:left="1140" w:right="280" w:hanging="420"/>
        <w:jc w:val="both"/>
        <w:rPr>
          <w:lang w:val="en-AU"/>
        </w:rPr>
      </w:pPr>
      <w:r w:rsidRPr="000B487F">
        <w:rPr>
          <w:lang w:val="en-AU"/>
        </w:rPr>
        <w:t>20. RO: eh?</w:t>
      </w:r>
    </w:p>
    <w:p w14:paraId="402F8817" w14:textId="77777777" w:rsidR="00B72962" w:rsidRPr="000B487F" w:rsidRDefault="00182D75">
      <w:pPr>
        <w:pStyle w:val="normal0"/>
        <w:ind w:left="1140" w:right="280" w:hanging="420"/>
        <w:jc w:val="both"/>
        <w:rPr>
          <w:lang w:val="en-AU"/>
        </w:rPr>
      </w:pPr>
      <w:r w:rsidRPr="000B487F">
        <w:rPr>
          <w:lang w:val="en-AU"/>
        </w:rPr>
        <w:t>21.       (.)</w:t>
      </w:r>
    </w:p>
    <w:p w14:paraId="7A84A894" w14:textId="77777777" w:rsidR="00B72962" w:rsidRPr="000B487F" w:rsidRDefault="00182D75">
      <w:pPr>
        <w:pStyle w:val="normal0"/>
        <w:ind w:left="1140" w:right="280" w:hanging="420"/>
        <w:jc w:val="both"/>
        <w:rPr>
          <w:lang w:val="en-AU"/>
        </w:rPr>
      </w:pPr>
      <w:r w:rsidRPr="000B487F">
        <w:rPr>
          <w:lang w:val="en-AU"/>
        </w:rPr>
        <w:t xml:space="preserve">22. AI:   </w:t>
      </w:r>
      <w:proofErr w:type="spellStart"/>
      <w:r w:rsidRPr="000B487F">
        <w:rPr>
          <w:lang w:val="en-AU"/>
        </w:rPr>
        <w:t>això</w:t>
      </w:r>
      <w:proofErr w:type="spellEnd"/>
      <w:r w:rsidRPr="000B487F">
        <w:rPr>
          <w:lang w:val="en-AU"/>
        </w:rPr>
        <w:t xml:space="preserve"> </w:t>
      </w:r>
      <w:proofErr w:type="spellStart"/>
      <w:r w:rsidRPr="000B487F">
        <w:rPr>
          <w:lang w:val="en-AU"/>
        </w:rPr>
        <w:t>llegia</w:t>
      </w:r>
      <w:proofErr w:type="spellEnd"/>
      <w:r w:rsidRPr="000B487F">
        <w:rPr>
          <w:lang w:val="en-AU"/>
        </w:rPr>
        <w:t xml:space="preserve"> </w:t>
      </w:r>
      <w:proofErr w:type="spellStart"/>
      <w:r w:rsidRPr="000B487F">
        <w:rPr>
          <w:lang w:val="en-AU"/>
        </w:rPr>
        <w:t>jo</w:t>
      </w:r>
      <w:proofErr w:type="spellEnd"/>
      <w:r w:rsidRPr="000B487F">
        <w:rPr>
          <w:lang w:val="en-AU"/>
        </w:rPr>
        <w:t>.</w:t>
      </w:r>
    </w:p>
    <w:p w14:paraId="4E4427E2" w14:textId="77777777" w:rsidR="00B72962" w:rsidRPr="000B487F" w:rsidRDefault="00182D75">
      <w:pPr>
        <w:pStyle w:val="normal0"/>
        <w:ind w:left="1140" w:right="280" w:hanging="420"/>
        <w:jc w:val="both"/>
        <w:rPr>
          <w:lang w:val="en-AU"/>
        </w:rPr>
      </w:pPr>
      <w:r w:rsidRPr="000B487F">
        <w:rPr>
          <w:lang w:val="en-AU"/>
        </w:rPr>
        <w:t xml:space="preserve">23. RO: </w:t>
      </w:r>
      <w:proofErr w:type="spellStart"/>
      <w:r w:rsidRPr="000B487F">
        <w:rPr>
          <w:lang w:val="en-AU"/>
        </w:rPr>
        <w:t>perdona</w:t>
      </w:r>
      <w:proofErr w:type="spellEnd"/>
      <w:r w:rsidRPr="000B487F">
        <w:rPr>
          <w:lang w:val="en-AU"/>
        </w:rPr>
        <w:t>.</w:t>
      </w:r>
    </w:p>
    <w:p w14:paraId="27BAD528" w14:textId="77777777" w:rsidR="00B72962" w:rsidRPr="000B487F" w:rsidRDefault="00182D75">
      <w:pPr>
        <w:pStyle w:val="normal0"/>
        <w:ind w:left="1140" w:right="280" w:hanging="420"/>
        <w:jc w:val="both"/>
        <w:rPr>
          <w:lang w:val="en-AU"/>
        </w:rPr>
      </w:pPr>
      <w:r w:rsidRPr="000B487F">
        <w:rPr>
          <w:lang w:val="en-AU"/>
        </w:rPr>
        <w:t>24.       (0.3)</w:t>
      </w:r>
    </w:p>
    <w:p w14:paraId="45902105" w14:textId="77777777" w:rsidR="00B72962" w:rsidRPr="000B487F" w:rsidRDefault="00182D75">
      <w:pPr>
        <w:pStyle w:val="normal0"/>
        <w:ind w:left="1140" w:right="280" w:hanging="420"/>
        <w:jc w:val="both"/>
        <w:rPr>
          <w:lang w:val="en-AU"/>
        </w:rPr>
      </w:pPr>
      <w:r w:rsidRPr="000B487F">
        <w:rPr>
          <w:lang w:val="en-AU"/>
        </w:rPr>
        <w:t xml:space="preserve">25. AI:   [hi </w:t>
      </w:r>
      <w:proofErr w:type="spellStart"/>
      <w:r w:rsidRPr="000B487F">
        <w:rPr>
          <w:lang w:val="en-AU"/>
        </w:rPr>
        <w:t>és</w:t>
      </w:r>
      <w:proofErr w:type="spellEnd"/>
      <w:r w:rsidRPr="000B487F">
        <w:rPr>
          <w:lang w:val="en-AU"/>
        </w:rPr>
        <w:t xml:space="preserve"> per </w:t>
      </w:r>
      <w:proofErr w:type="spellStart"/>
      <w:r w:rsidRPr="000B487F">
        <w:rPr>
          <w:lang w:val="en-AU"/>
        </w:rPr>
        <w:t>aquí</w:t>
      </w:r>
      <w:proofErr w:type="spellEnd"/>
      <w:r w:rsidRPr="000B487F">
        <w:rPr>
          <w:lang w:val="en-AU"/>
        </w:rPr>
        <w:t xml:space="preserve"> </w:t>
      </w:r>
      <w:proofErr w:type="spellStart"/>
      <w:r w:rsidRPr="000B487F">
        <w:rPr>
          <w:lang w:val="en-AU"/>
        </w:rPr>
        <w:t>això</w:t>
      </w:r>
      <w:proofErr w:type="spellEnd"/>
      <w:r w:rsidRPr="000B487F">
        <w:rPr>
          <w:lang w:val="en-AU"/>
        </w:rPr>
        <w:t>?]</w:t>
      </w:r>
    </w:p>
    <w:p w14:paraId="454F8D37" w14:textId="77777777" w:rsidR="00B72962" w:rsidRPr="000B487F" w:rsidRDefault="00182D75">
      <w:pPr>
        <w:pStyle w:val="normal0"/>
        <w:ind w:left="1140" w:right="280" w:hanging="420"/>
        <w:jc w:val="both"/>
        <w:rPr>
          <w:lang w:val="en-AU"/>
        </w:rPr>
      </w:pPr>
      <w:r w:rsidRPr="000B487F">
        <w:rPr>
          <w:lang w:val="en-AU"/>
        </w:rPr>
        <w:t>26. RO: [</w:t>
      </w:r>
      <w:proofErr w:type="spellStart"/>
      <w:r w:rsidRPr="000B487F">
        <w:rPr>
          <w:lang w:val="en-AU"/>
        </w:rPr>
        <w:t>em</w:t>
      </w:r>
      <w:proofErr w:type="spellEnd"/>
      <w:r w:rsidRPr="000B487F">
        <w:rPr>
          <w:lang w:val="en-AU"/>
        </w:rPr>
        <w:t xml:space="preserve"> </w:t>
      </w:r>
      <w:proofErr w:type="spellStart"/>
      <w:r w:rsidRPr="000B487F">
        <w:rPr>
          <w:lang w:val="en-AU"/>
        </w:rPr>
        <w:t>pensava</w:t>
      </w:r>
      <w:proofErr w:type="spellEnd"/>
      <w:r w:rsidRPr="000B487F">
        <w:rPr>
          <w:lang w:val="en-AU"/>
        </w:rPr>
        <w:t xml:space="preserve"> </w:t>
      </w:r>
      <w:proofErr w:type="spellStart"/>
      <w:r w:rsidRPr="000B487F">
        <w:rPr>
          <w:lang w:val="en-AU"/>
        </w:rPr>
        <w:t>que</w:t>
      </w:r>
      <w:proofErr w:type="spellEnd"/>
      <w:r w:rsidRPr="000B487F">
        <w:rPr>
          <w:lang w:val="en-AU"/>
        </w:rPr>
        <w:t xml:space="preserve"> </w:t>
      </w:r>
      <w:proofErr w:type="spellStart"/>
      <w:r w:rsidRPr="000B487F">
        <w:rPr>
          <w:lang w:val="en-AU"/>
        </w:rPr>
        <w:t>volies</w:t>
      </w:r>
      <w:proofErr w:type="spellEnd"/>
      <w:r w:rsidRPr="000B487F">
        <w:rPr>
          <w:lang w:val="en-AU"/>
        </w:rPr>
        <w:t xml:space="preserve"> </w:t>
      </w:r>
      <w:proofErr w:type="spellStart"/>
      <w:r w:rsidRPr="000B487F">
        <w:rPr>
          <w:lang w:val="en-AU"/>
        </w:rPr>
        <w:t>dir</w:t>
      </w:r>
      <w:proofErr w:type="spellEnd"/>
      <w:r w:rsidRPr="000B487F">
        <w:rPr>
          <w:lang w:val="en-AU"/>
        </w:rPr>
        <w:t xml:space="preserve"> tot el] </w:t>
      </w:r>
      <w:proofErr w:type="spellStart"/>
      <w:r w:rsidRPr="000B487F">
        <w:rPr>
          <w:lang w:val="en-AU"/>
        </w:rPr>
        <w:t>requadre</w:t>
      </w:r>
      <w:proofErr w:type="spellEnd"/>
      <w:r w:rsidRPr="000B487F">
        <w:rPr>
          <w:lang w:val="en-AU"/>
        </w:rPr>
        <w:t>.</w:t>
      </w:r>
    </w:p>
    <w:p w14:paraId="17E94D00" w14:textId="77777777" w:rsidR="00B72962" w:rsidRPr="000B487F" w:rsidRDefault="00182D75">
      <w:pPr>
        <w:pStyle w:val="normal0"/>
        <w:ind w:left="1140" w:right="280" w:hanging="420"/>
        <w:jc w:val="both"/>
        <w:rPr>
          <w:lang w:val="en-AU"/>
        </w:rPr>
      </w:pPr>
      <w:r w:rsidRPr="000B487F">
        <w:rPr>
          <w:lang w:val="en-AU"/>
        </w:rPr>
        <w:t>27.       (0.3)</w:t>
      </w:r>
    </w:p>
    <w:p w14:paraId="6C3BC08E" w14:textId="77777777" w:rsidR="00B72962" w:rsidRPr="000B487F" w:rsidRDefault="00182D75">
      <w:pPr>
        <w:pStyle w:val="normal0"/>
        <w:ind w:left="1140" w:right="280" w:hanging="420"/>
        <w:jc w:val="both"/>
        <w:rPr>
          <w:lang w:val="en-AU"/>
        </w:rPr>
      </w:pPr>
      <w:r w:rsidRPr="000B487F">
        <w:rPr>
          <w:lang w:val="en-AU"/>
        </w:rPr>
        <w:t xml:space="preserve">28. AI:  </w:t>
      </w:r>
      <w:proofErr w:type="spellStart"/>
      <w:r w:rsidRPr="000B487F">
        <w:rPr>
          <w:lang w:val="en-AU"/>
        </w:rPr>
        <w:t>què</w:t>
      </w:r>
      <w:proofErr w:type="spellEnd"/>
      <w:r w:rsidRPr="000B487F">
        <w:rPr>
          <w:lang w:val="en-AU"/>
        </w:rPr>
        <w:t xml:space="preserve"> </w:t>
      </w:r>
      <w:proofErr w:type="spellStart"/>
      <w:r w:rsidRPr="000B487F">
        <w:rPr>
          <w:lang w:val="en-AU"/>
        </w:rPr>
        <w:t>és</w:t>
      </w:r>
      <w:proofErr w:type="spellEnd"/>
      <w:r w:rsidRPr="000B487F">
        <w:rPr>
          <w:lang w:val="en-AU"/>
        </w:rPr>
        <w:t xml:space="preserve"> </w:t>
      </w:r>
      <w:proofErr w:type="spellStart"/>
      <w:r w:rsidRPr="000B487F">
        <w:rPr>
          <w:lang w:val="en-AU"/>
        </w:rPr>
        <w:t>aquell</w:t>
      </w:r>
      <w:proofErr w:type="spellEnd"/>
      <w:r w:rsidRPr="000B487F">
        <w:rPr>
          <w:lang w:val="en-AU"/>
        </w:rPr>
        <w:t xml:space="preserve"> </w:t>
      </w:r>
      <w:proofErr w:type="spellStart"/>
      <w:r w:rsidRPr="000B487F">
        <w:rPr>
          <w:lang w:val="en-AU"/>
        </w:rPr>
        <w:t>edifici</w:t>
      </w:r>
      <w:proofErr w:type="spellEnd"/>
      <w:r w:rsidRPr="000B487F">
        <w:rPr>
          <w:lang w:val="en-AU"/>
        </w:rPr>
        <w:t>?</w:t>
      </w:r>
    </w:p>
    <w:p w14:paraId="4B56F355" w14:textId="77777777" w:rsidR="00B72962" w:rsidRPr="000B487F" w:rsidRDefault="00B72962">
      <w:pPr>
        <w:pStyle w:val="normal0"/>
        <w:spacing w:line="240" w:lineRule="auto"/>
        <w:ind w:right="280"/>
        <w:jc w:val="both"/>
        <w:rPr>
          <w:rFonts w:ascii="Times New Roman" w:eastAsia="Times New Roman" w:hAnsi="Times New Roman" w:cs="Times New Roman"/>
          <w:sz w:val="28"/>
          <w:szCs w:val="28"/>
          <w:lang w:val="en-AU"/>
        </w:rPr>
      </w:pPr>
    </w:p>
    <w:p w14:paraId="61C1E582" w14:textId="0936138B" w:rsidR="00B72962" w:rsidRPr="000B487F" w:rsidRDefault="00182D75">
      <w:pPr>
        <w:pStyle w:val="normal0"/>
        <w:spacing w:line="240" w:lineRule="auto"/>
        <w:ind w:right="280"/>
        <w:jc w:val="both"/>
        <w:rPr>
          <w:lang w:val="en-AU"/>
        </w:rPr>
      </w:pPr>
      <w:r w:rsidRPr="000B487F">
        <w:rPr>
          <w:lang w:val="en-AU"/>
        </w:rPr>
        <w:t xml:space="preserve">At the beginning of the fragment, </w:t>
      </w:r>
      <w:proofErr w:type="spellStart"/>
      <w:r w:rsidRPr="000B487F">
        <w:rPr>
          <w:lang w:val="en-AU"/>
        </w:rPr>
        <w:t>Amaia</w:t>
      </w:r>
      <w:proofErr w:type="spellEnd"/>
      <w:r w:rsidRPr="000B487F">
        <w:rPr>
          <w:lang w:val="en-AU"/>
        </w:rPr>
        <w:t xml:space="preserve"> assigns the parts of the comic that she and </w:t>
      </w:r>
      <w:proofErr w:type="spellStart"/>
      <w:r w:rsidRPr="000B487F">
        <w:rPr>
          <w:lang w:val="en-AU"/>
        </w:rPr>
        <w:t>Roser</w:t>
      </w:r>
      <w:proofErr w:type="spellEnd"/>
      <w:r w:rsidRPr="000B487F">
        <w:rPr>
          <w:lang w:val="en-AU"/>
        </w:rPr>
        <w:t xml:space="preserve"> have to read, according to criteria that she </w:t>
      </w:r>
      <w:r w:rsidR="007F758E">
        <w:rPr>
          <w:lang w:val="en-AU"/>
        </w:rPr>
        <w:t>appears to understand</w:t>
      </w:r>
      <w:r w:rsidRPr="000B487F">
        <w:rPr>
          <w:lang w:val="en-AU"/>
        </w:rPr>
        <w:t xml:space="preserve"> better than her tutor does. As the two begin to read, </w:t>
      </w:r>
      <w:proofErr w:type="spellStart"/>
      <w:r w:rsidR="007F758E">
        <w:rPr>
          <w:lang w:val="en-AU"/>
        </w:rPr>
        <w:t>Roser</w:t>
      </w:r>
      <w:proofErr w:type="spellEnd"/>
      <w:r w:rsidR="007F758E">
        <w:rPr>
          <w:lang w:val="en-AU"/>
        </w:rPr>
        <w:t xml:space="preserve"> </w:t>
      </w:r>
      <w:r w:rsidRPr="000B487F">
        <w:rPr>
          <w:lang w:val="en-AU"/>
        </w:rPr>
        <w:t>hesitat</w:t>
      </w:r>
      <w:r w:rsidR="007F758E">
        <w:rPr>
          <w:lang w:val="en-AU"/>
        </w:rPr>
        <w:t>es</w:t>
      </w:r>
      <w:r w:rsidRPr="000B487F">
        <w:rPr>
          <w:lang w:val="en-AU"/>
        </w:rPr>
        <w:t xml:space="preserve"> about the pronunciation of certain Japanese words (line 6)</w:t>
      </w:r>
      <w:r w:rsidR="007F758E">
        <w:rPr>
          <w:lang w:val="en-AU"/>
        </w:rPr>
        <w:t xml:space="preserve">, </w:t>
      </w:r>
      <w:r w:rsidRPr="000B487F">
        <w:rPr>
          <w:lang w:val="en-AU"/>
        </w:rPr>
        <w:t>self-interrup</w:t>
      </w:r>
      <w:r w:rsidR="007F758E">
        <w:rPr>
          <w:lang w:val="en-AU"/>
        </w:rPr>
        <w:t xml:space="preserve">ting </w:t>
      </w:r>
      <w:r w:rsidRPr="000B487F">
        <w:rPr>
          <w:lang w:val="en-AU"/>
        </w:rPr>
        <w:t>(line 7)</w:t>
      </w:r>
      <w:r w:rsidR="007F758E">
        <w:rPr>
          <w:lang w:val="en-AU"/>
        </w:rPr>
        <w:t xml:space="preserve">. </w:t>
      </w:r>
      <w:proofErr w:type="spellStart"/>
      <w:r w:rsidRPr="000B487F">
        <w:rPr>
          <w:lang w:val="en-AU"/>
        </w:rPr>
        <w:t>Amaia</w:t>
      </w:r>
      <w:proofErr w:type="spellEnd"/>
      <w:r w:rsidRPr="000B487F">
        <w:rPr>
          <w:lang w:val="en-AU"/>
        </w:rPr>
        <w:t xml:space="preserve"> interprets </w:t>
      </w:r>
      <w:r w:rsidR="007F758E">
        <w:rPr>
          <w:lang w:val="en-AU"/>
        </w:rPr>
        <w:t xml:space="preserve">all this </w:t>
      </w:r>
      <w:r w:rsidRPr="000B487F">
        <w:rPr>
          <w:lang w:val="en-AU"/>
        </w:rPr>
        <w:t>as sign</w:t>
      </w:r>
      <w:r w:rsidR="007F758E">
        <w:rPr>
          <w:lang w:val="en-AU"/>
        </w:rPr>
        <w:t xml:space="preserve">s that </w:t>
      </w:r>
      <w:proofErr w:type="spellStart"/>
      <w:r w:rsidR="007F758E">
        <w:rPr>
          <w:lang w:val="en-AU"/>
        </w:rPr>
        <w:t>Roser</w:t>
      </w:r>
      <w:proofErr w:type="spellEnd"/>
      <w:r w:rsidR="007F758E">
        <w:rPr>
          <w:lang w:val="en-AU"/>
        </w:rPr>
        <w:t xml:space="preserve"> has problems reading</w:t>
      </w:r>
      <w:r w:rsidRPr="000B487F">
        <w:rPr>
          <w:lang w:val="en-AU"/>
        </w:rPr>
        <w:t xml:space="preserve">, and she supports her tutor by </w:t>
      </w:r>
      <w:r w:rsidR="007F758E">
        <w:rPr>
          <w:lang w:val="en-AU"/>
        </w:rPr>
        <w:t>advancing</w:t>
      </w:r>
      <w:r w:rsidRPr="000B487F">
        <w:rPr>
          <w:lang w:val="en-AU"/>
        </w:rPr>
        <w:t xml:space="preserve"> the words </w:t>
      </w:r>
      <w:proofErr w:type="spellStart"/>
      <w:r w:rsidR="007F758E">
        <w:rPr>
          <w:lang w:val="en-AU"/>
        </w:rPr>
        <w:t>Roser</w:t>
      </w:r>
      <w:proofErr w:type="spellEnd"/>
      <w:r w:rsidR="007F758E">
        <w:rPr>
          <w:lang w:val="en-AU"/>
        </w:rPr>
        <w:t xml:space="preserve"> has to read </w:t>
      </w:r>
      <w:r w:rsidRPr="000B487F">
        <w:rPr>
          <w:lang w:val="en-AU"/>
        </w:rPr>
        <w:t xml:space="preserve">in line 9. By doing this, </w:t>
      </w:r>
      <w:proofErr w:type="spellStart"/>
      <w:r w:rsidRPr="000B487F">
        <w:rPr>
          <w:lang w:val="en-AU"/>
        </w:rPr>
        <w:t>Amaia</w:t>
      </w:r>
      <w:proofErr w:type="spellEnd"/>
      <w:r w:rsidRPr="000B487F">
        <w:rPr>
          <w:lang w:val="en-AU"/>
        </w:rPr>
        <w:t xml:space="preserve"> takes on the role of </w:t>
      </w:r>
      <w:r w:rsidR="007F758E">
        <w:rPr>
          <w:lang w:val="en-AU"/>
        </w:rPr>
        <w:t xml:space="preserve">reading </w:t>
      </w:r>
      <w:r w:rsidRPr="000B487F">
        <w:rPr>
          <w:lang w:val="en-AU"/>
        </w:rPr>
        <w:t xml:space="preserve">expert. </w:t>
      </w:r>
    </w:p>
    <w:p w14:paraId="668EA010" w14:textId="77777777" w:rsidR="00B72962" w:rsidRPr="000B487F" w:rsidRDefault="00B72962">
      <w:pPr>
        <w:pStyle w:val="normal0"/>
        <w:spacing w:line="240" w:lineRule="auto"/>
        <w:ind w:right="280"/>
        <w:jc w:val="both"/>
        <w:rPr>
          <w:lang w:val="en-AU"/>
        </w:rPr>
      </w:pPr>
    </w:p>
    <w:p w14:paraId="089F7EFA" w14:textId="63D2C70E" w:rsidR="00B72962" w:rsidRPr="000B487F" w:rsidRDefault="007F758E">
      <w:pPr>
        <w:pStyle w:val="normal0"/>
        <w:spacing w:line="240" w:lineRule="auto"/>
        <w:ind w:right="280"/>
        <w:jc w:val="both"/>
        <w:rPr>
          <w:lang w:val="en-AU"/>
        </w:rPr>
      </w:pPr>
      <w:r>
        <w:rPr>
          <w:lang w:val="en-AU"/>
        </w:rPr>
        <w:t>In</w:t>
      </w:r>
      <w:r w:rsidR="00182D75" w:rsidRPr="000B487F">
        <w:rPr>
          <w:lang w:val="en-AU"/>
        </w:rPr>
        <w:t xml:space="preserve"> lines 12 and 13 another problem emerges as </w:t>
      </w:r>
      <w:proofErr w:type="spellStart"/>
      <w:r w:rsidR="00182D75" w:rsidRPr="000B487F">
        <w:rPr>
          <w:lang w:val="en-AU"/>
        </w:rPr>
        <w:t>Roser</w:t>
      </w:r>
      <w:proofErr w:type="spellEnd"/>
      <w:r w:rsidR="00182D75" w:rsidRPr="000B487F">
        <w:rPr>
          <w:lang w:val="en-AU"/>
        </w:rPr>
        <w:t xml:space="preserve"> reads a part of the text that </w:t>
      </w:r>
      <w:proofErr w:type="spellStart"/>
      <w:r w:rsidR="00182D75" w:rsidRPr="000B487F">
        <w:rPr>
          <w:lang w:val="en-AU"/>
        </w:rPr>
        <w:t>Amaia</w:t>
      </w:r>
      <w:proofErr w:type="spellEnd"/>
      <w:r w:rsidR="00182D75" w:rsidRPr="000B487F">
        <w:rPr>
          <w:lang w:val="en-AU"/>
        </w:rPr>
        <w:t xml:space="preserve"> had previously assigned to herself to read. According to </w:t>
      </w:r>
      <w:proofErr w:type="spellStart"/>
      <w:r w:rsidR="00182D75" w:rsidRPr="000B487F">
        <w:rPr>
          <w:lang w:val="en-AU"/>
        </w:rPr>
        <w:t>Amaia’s</w:t>
      </w:r>
      <w:proofErr w:type="spellEnd"/>
      <w:r w:rsidR="00182D75" w:rsidRPr="000B487F">
        <w:rPr>
          <w:lang w:val="en-AU"/>
        </w:rPr>
        <w:t xml:space="preserve"> distribution of the parts</w:t>
      </w:r>
      <w:r>
        <w:rPr>
          <w:lang w:val="en-AU"/>
        </w:rPr>
        <w:t xml:space="preserve"> in line 1</w:t>
      </w:r>
      <w:r w:rsidR="00182D75" w:rsidRPr="000B487F">
        <w:rPr>
          <w:lang w:val="en-AU"/>
        </w:rPr>
        <w:t xml:space="preserve">, each person had to read different characters, but </w:t>
      </w:r>
      <w:proofErr w:type="spellStart"/>
      <w:r w:rsidR="00182D75" w:rsidRPr="000B487F">
        <w:rPr>
          <w:lang w:val="en-AU"/>
        </w:rPr>
        <w:t>Roser</w:t>
      </w:r>
      <w:proofErr w:type="spellEnd"/>
      <w:r w:rsidR="00182D75" w:rsidRPr="000B487F">
        <w:rPr>
          <w:lang w:val="en-AU"/>
        </w:rPr>
        <w:t xml:space="preserve"> is reading by </w:t>
      </w:r>
      <w:r>
        <w:rPr>
          <w:lang w:val="en-AU"/>
        </w:rPr>
        <w:t xml:space="preserve">comic strip </w:t>
      </w:r>
      <w:r w:rsidR="00182D75" w:rsidRPr="000B487F">
        <w:rPr>
          <w:lang w:val="en-AU"/>
        </w:rPr>
        <w:t xml:space="preserve">vignette. </w:t>
      </w:r>
      <w:proofErr w:type="spellStart"/>
      <w:r w:rsidR="00182D75" w:rsidRPr="000B487F">
        <w:rPr>
          <w:lang w:val="en-AU"/>
        </w:rPr>
        <w:t>Amaia</w:t>
      </w:r>
      <w:proofErr w:type="spellEnd"/>
      <w:r w:rsidR="00182D75" w:rsidRPr="000B487F">
        <w:rPr>
          <w:lang w:val="en-AU"/>
        </w:rPr>
        <w:t xml:space="preserve"> takes the lead in the repair sequence that we observe in lines 15-28, again displaying her competence reading this particular genre. </w:t>
      </w:r>
    </w:p>
    <w:p w14:paraId="69D6E548" w14:textId="77777777" w:rsidR="00B72962" w:rsidRPr="000B487F" w:rsidRDefault="00B72962">
      <w:pPr>
        <w:pStyle w:val="normal0"/>
        <w:spacing w:line="240" w:lineRule="auto"/>
        <w:ind w:right="280"/>
        <w:jc w:val="both"/>
        <w:rPr>
          <w:lang w:val="en-AU"/>
        </w:rPr>
      </w:pPr>
    </w:p>
    <w:p w14:paraId="7426D84A" w14:textId="7F7EED43" w:rsidR="00B72962" w:rsidRPr="000B487F" w:rsidRDefault="00182D75">
      <w:pPr>
        <w:pStyle w:val="normal0"/>
        <w:spacing w:line="240" w:lineRule="auto"/>
        <w:ind w:right="280"/>
        <w:jc w:val="both"/>
        <w:rPr>
          <w:lang w:val="en-AU"/>
        </w:rPr>
      </w:pPr>
      <w:r w:rsidRPr="000B487F">
        <w:rPr>
          <w:lang w:val="en-AU"/>
        </w:rPr>
        <w:t>Current research on children’s literacies, and pluriliteracies in particular, interrogates how children produce and interpret meanings across multiple modes, including written text, image, sound, touch, space, etc., and diverse channels, including digital ones. Studies have shed light on the highly ideological nature of literacy as a phenomenon that is situated within socially constructed epistemological principles; what counts as being ‘literate’ is always embedded in a particular context, a particular world-view and in relat</w:t>
      </w:r>
      <w:r w:rsidR="00C61E71" w:rsidRPr="000B487F">
        <w:rPr>
          <w:lang w:val="en-AU"/>
        </w:rPr>
        <w:t xml:space="preserve">ionships of power (e.g. Street </w:t>
      </w:r>
      <w:r w:rsidRPr="000B487F">
        <w:rPr>
          <w:lang w:val="en-AU"/>
        </w:rPr>
        <w:t xml:space="preserve">2003). The often </w:t>
      </w:r>
      <w:proofErr w:type="spellStart"/>
      <w:r w:rsidRPr="000B487F">
        <w:rPr>
          <w:lang w:val="en-AU"/>
        </w:rPr>
        <w:t>monomodal</w:t>
      </w:r>
      <w:proofErr w:type="spellEnd"/>
      <w:r w:rsidRPr="000B487F">
        <w:rPr>
          <w:lang w:val="en-AU"/>
        </w:rPr>
        <w:t xml:space="preserve"> nature of school reading activities, </w:t>
      </w:r>
      <w:r w:rsidR="0020414A">
        <w:rPr>
          <w:lang w:val="en-AU"/>
        </w:rPr>
        <w:t xml:space="preserve">along with their usually </w:t>
      </w:r>
      <w:proofErr w:type="spellStart"/>
      <w:r w:rsidR="0020414A">
        <w:rPr>
          <w:lang w:val="en-AU"/>
        </w:rPr>
        <w:t>monolingualism</w:t>
      </w:r>
      <w:proofErr w:type="spellEnd"/>
      <w:r w:rsidR="0020414A">
        <w:rPr>
          <w:lang w:val="en-AU"/>
        </w:rPr>
        <w:t xml:space="preserve"> and </w:t>
      </w:r>
      <w:proofErr w:type="spellStart"/>
      <w:r w:rsidR="0020414A">
        <w:rPr>
          <w:lang w:val="en-AU"/>
        </w:rPr>
        <w:t>monoculturalism</w:t>
      </w:r>
      <w:proofErr w:type="spellEnd"/>
      <w:r w:rsidR="0020414A">
        <w:rPr>
          <w:lang w:val="en-AU"/>
        </w:rPr>
        <w:t xml:space="preserve">, </w:t>
      </w:r>
      <w:r w:rsidRPr="000B487F">
        <w:rPr>
          <w:lang w:val="en-AU"/>
        </w:rPr>
        <w:t xml:space="preserve">and </w:t>
      </w:r>
      <w:r w:rsidR="0020414A">
        <w:rPr>
          <w:lang w:val="en-AU"/>
        </w:rPr>
        <w:t xml:space="preserve">thus </w:t>
      </w:r>
      <w:r w:rsidRPr="000B487F">
        <w:rPr>
          <w:lang w:val="en-AU"/>
        </w:rPr>
        <w:t xml:space="preserve">the exclusion of </w:t>
      </w:r>
      <w:r w:rsidR="0020414A">
        <w:rPr>
          <w:lang w:val="en-AU"/>
        </w:rPr>
        <w:t xml:space="preserve">many </w:t>
      </w:r>
      <w:r w:rsidRPr="000B487F">
        <w:rPr>
          <w:lang w:val="en-AU"/>
        </w:rPr>
        <w:t xml:space="preserve">students’ ways of knowing and doing </w:t>
      </w:r>
      <w:r w:rsidR="0020414A">
        <w:rPr>
          <w:lang w:val="en-AU"/>
        </w:rPr>
        <w:t xml:space="preserve">brought </w:t>
      </w:r>
      <w:r w:rsidRPr="000B487F">
        <w:rPr>
          <w:lang w:val="en-AU"/>
        </w:rPr>
        <w:t>from outside the classroom, thus needs critical reflection.</w:t>
      </w:r>
    </w:p>
    <w:p w14:paraId="1144869F" w14:textId="77777777" w:rsidR="00B72962" w:rsidRPr="000B487F" w:rsidRDefault="00B72962">
      <w:pPr>
        <w:pStyle w:val="normal0"/>
        <w:spacing w:line="240" w:lineRule="auto"/>
        <w:ind w:right="280"/>
        <w:jc w:val="both"/>
        <w:rPr>
          <w:lang w:val="en-AU"/>
        </w:rPr>
      </w:pPr>
    </w:p>
    <w:p w14:paraId="0CED3F6E" w14:textId="2ABC4973" w:rsidR="00B72962" w:rsidRPr="000B487F" w:rsidRDefault="00015D3C" w:rsidP="00E46B17">
      <w:pPr>
        <w:pStyle w:val="normal0"/>
        <w:jc w:val="both"/>
        <w:rPr>
          <w:b/>
          <w:lang w:val="en-AU"/>
        </w:rPr>
      </w:pPr>
      <w:r>
        <w:rPr>
          <w:b/>
          <w:lang w:val="en-AU"/>
        </w:rPr>
        <w:t>5</w:t>
      </w:r>
      <w:r w:rsidR="00182D75" w:rsidRPr="000B487F">
        <w:rPr>
          <w:b/>
          <w:lang w:val="en-AU"/>
        </w:rPr>
        <w:t xml:space="preserve">.   </w:t>
      </w:r>
      <w:r w:rsidR="00F54C78">
        <w:rPr>
          <w:b/>
          <w:lang w:val="en-AU"/>
        </w:rPr>
        <w:t>Bridging</w:t>
      </w:r>
      <w:r w:rsidR="00182D75" w:rsidRPr="000B487F">
        <w:rPr>
          <w:b/>
          <w:lang w:val="en-AU"/>
        </w:rPr>
        <w:t xml:space="preserve"> languages and cultures</w:t>
      </w:r>
    </w:p>
    <w:p w14:paraId="04A7253F" w14:textId="77777777" w:rsidR="00B72962" w:rsidRPr="000B487F" w:rsidRDefault="00B72962" w:rsidP="00E46B17">
      <w:pPr>
        <w:pStyle w:val="normal0"/>
        <w:jc w:val="both"/>
        <w:rPr>
          <w:color w:val="FF0000"/>
          <w:lang w:val="en-AU"/>
        </w:rPr>
      </w:pPr>
    </w:p>
    <w:p w14:paraId="1B4CA3E7" w14:textId="5709F086" w:rsidR="00B72962" w:rsidRPr="000B487F" w:rsidRDefault="00182D75" w:rsidP="00E46B17">
      <w:pPr>
        <w:pStyle w:val="normal0"/>
        <w:jc w:val="both"/>
        <w:rPr>
          <w:lang w:val="en-AU"/>
        </w:rPr>
      </w:pPr>
      <w:r w:rsidRPr="000B487F">
        <w:rPr>
          <w:lang w:val="en-AU"/>
        </w:rPr>
        <w:t>The fourth principle on which we based our work in KOINOS</w:t>
      </w:r>
      <w:r w:rsidR="00F54C78">
        <w:rPr>
          <w:lang w:val="en-AU"/>
        </w:rPr>
        <w:t>, which we have hinted at already in this chapter,</w:t>
      </w:r>
      <w:r w:rsidRPr="000B487F">
        <w:rPr>
          <w:lang w:val="en-AU"/>
        </w:rPr>
        <w:t xml:space="preserve"> </w:t>
      </w:r>
      <w:r w:rsidR="00F54C78">
        <w:rPr>
          <w:lang w:val="en-AU"/>
        </w:rPr>
        <w:t>is</w:t>
      </w:r>
      <w:r w:rsidRPr="000B487F">
        <w:rPr>
          <w:lang w:val="en-AU"/>
        </w:rPr>
        <w:t xml:space="preserve"> that reading activities need to contribute to processes of linguistic and cultural decentralisation. In this section we present </w:t>
      </w:r>
      <w:r w:rsidR="00E73D95">
        <w:rPr>
          <w:lang w:val="en-AU"/>
        </w:rPr>
        <w:t>some of the</w:t>
      </w:r>
      <w:r w:rsidRPr="000B487F">
        <w:rPr>
          <w:lang w:val="en-AU"/>
        </w:rPr>
        <w:t xml:space="preserve"> flying carpet </w:t>
      </w:r>
      <w:r w:rsidR="00E73D95">
        <w:rPr>
          <w:lang w:val="en-AU"/>
        </w:rPr>
        <w:t xml:space="preserve">materials </w:t>
      </w:r>
      <w:r w:rsidRPr="000B487F">
        <w:rPr>
          <w:lang w:val="en-AU"/>
        </w:rPr>
        <w:t xml:space="preserve">produced as part of KOINOS by </w:t>
      </w:r>
      <w:r w:rsidR="00FF2859">
        <w:rPr>
          <w:lang w:val="en-AU"/>
        </w:rPr>
        <w:t>year 3 primary school</w:t>
      </w:r>
      <w:r w:rsidRPr="000B487F">
        <w:rPr>
          <w:lang w:val="en-AU"/>
        </w:rPr>
        <w:t xml:space="preserve"> students </w:t>
      </w:r>
      <w:r w:rsidR="00E73D95">
        <w:rPr>
          <w:lang w:val="en-AU"/>
        </w:rPr>
        <w:t xml:space="preserve">(approximately 8 years old) </w:t>
      </w:r>
      <w:r w:rsidRPr="000B487F">
        <w:rPr>
          <w:lang w:val="en-AU"/>
        </w:rPr>
        <w:t xml:space="preserve">in their Spanish class at </w:t>
      </w:r>
      <w:r w:rsidR="00E73D95">
        <w:rPr>
          <w:lang w:val="en-AU"/>
        </w:rPr>
        <w:t>a school in</w:t>
      </w:r>
      <w:r w:rsidRPr="000B487F">
        <w:rPr>
          <w:lang w:val="en-AU"/>
        </w:rPr>
        <w:t xml:space="preserve"> Barcelona. </w:t>
      </w:r>
      <w:r w:rsidR="00E73D95">
        <w:rPr>
          <w:lang w:val="en-AU"/>
        </w:rPr>
        <w:t xml:space="preserve">The students </w:t>
      </w:r>
      <w:r w:rsidRPr="000B487F">
        <w:rPr>
          <w:lang w:val="en-AU"/>
        </w:rPr>
        <w:t xml:space="preserve">worked on the theme of comics </w:t>
      </w:r>
      <w:r w:rsidR="00E73D95">
        <w:rPr>
          <w:lang w:val="en-AU"/>
        </w:rPr>
        <w:t xml:space="preserve">from </w:t>
      </w:r>
      <w:r w:rsidRPr="000B487F">
        <w:rPr>
          <w:lang w:val="en-AU"/>
        </w:rPr>
        <w:t xml:space="preserve">across the globe </w:t>
      </w:r>
      <w:r w:rsidRPr="000B487F">
        <w:rPr>
          <w:lang w:val="en-AU"/>
        </w:rPr>
        <w:lastRenderedPageBreak/>
        <w:t>and created their own comics reflecting</w:t>
      </w:r>
      <w:r w:rsidR="00E73D95">
        <w:rPr>
          <w:lang w:val="en-AU"/>
        </w:rPr>
        <w:t xml:space="preserve"> on</w:t>
      </w:r>
      <w:r w:rsidRPr="000B487F">
        <w:rPr>
          <w:lang w:val="en-AU"/>
        </w:rPr>
        <w:t xml:space="preserve"> linguistic and cultural diversity</w:t>
      </w:r>
      <w:r w:rsidRPr="000B487F">
        <w:rPr>
          <w:vertAlign w:val="superscript"/>
          <w:lang w:val="en-AU"/>
        </w:rPr>
        <w:footnoteReference w:id="4"/>
      </w:r>
      <w:r w:rsidRPr="000B487F">
        <w:rPr>
          <w:lang w:val="en-AU"/>
        </w:rPr>
        <w:t>. As a starting point for the project, the students recalled different characteristics of comics, and explored how one particular comic had been transformed from the page to the screen in an animated series. They then brought comics from home that originated from different countries in various languages. They shared the comics, and were then asked to think in small groups about a story they would like to tell, related to their plurilingual life experiences</w:t>
      </w:r>
      <w:r w:rsidR="00E73D95">
        <w:rPr>
          <w:lang w:val="en-AU"/>
        </w:rPr>
        <w:t xml:space="preserve"> already discussed in the linguistic biography task (see chapter 5)</w:t>
      </w:r>
      <w:r w:rsidRPr="000B487F">
        <w:rPr>
          <w:lang w:val="en-AU"/>
        </w:rPr>
        <w:t xml:space="preserve">, and to think about how that story might be represented across six </w:t>
      </w:r>
      <w:r w:rsidR="00E73D95">
        <w:rPr>
          <w:lang w:val="en-AU"/>
        </w:rPr>
        <w:t xml:space="preserve">comic strip </w:t>
      </w:r>
      <w:r w:rsidRPr="000B487F">
        <w:rPr>
          <w:lang w:val="en-AU"/>
        </w:rPr>
        <w:t>vignettes. Finally, the</w:t>
      </w:r>
      <w:r w:rsidR="00E73D95">
        <w:rPr>
          <w:lang w:val="en-AU"/>
        </w:rPr>
        <w:t xml:space="preserve"> students</w:t>
      </w:r>
      <w:r w:rsidRPr="000B487F">
        <w:rPr>
          <w:lang w:val="en-AU"/>
        </w:rPr>
        <w:t xml:space="preserve"> produced their comics, which were laminated, read and displayed for the school community, as well as shared online to be read by pupils in other countries participating in the project, as the flying carpet travelled on. </w:t>
      </w:r>
    </w:p>
    <w:p w14:paraId="6638895E" w14:textId="77777777" w:rsidR="00B72962" w:rsidRPr="000B487F" w:rsidRDefault="00B72962" w:rsidP="00E46B17">
      <w:pPr>
        <w:pStyle w:val="normal0"/>
        <w:jc w:val="both"/>
        <w:rPr>
          <w:lang w:val="en-AU"/>
        </w:rPr>
      </w:pPr>
    </w:p>
    <w:p w14:paraId="21FABAAF" w14:textId="69BE757E" w:rsidR="00B72962" w:rsidRPr="000B487F" w:rsidRDefault="00182D75" w:rsidP="00E46B17">
      <w:pPr>
        <w:pStyle w:val="normal0"/>
        <w:jc w:val="both"/>
        <w:rPr>
          <w:lang w:val="en-AU"/>
        </w:rPr>
      </w:pPr>
      <w:r w:rsidRPr="000B487F">
        <w:rPr>
          <w:lang w:val="en-AU"/>
        </w:rPr>
        <w:t xml:space="preserve">The following comic, </w:t>
      </w:r>
      <w:r w:rsidR="00A5699A" w:rsidRPr="000B487F">
        <w:rPr>
          <w:i/>
          <w:lang w:val="en-AU"/>
        </w:rPr>
        <w:t xml:space="preserve">La </w:t>
      </w:r>
      <w:proofErr w:type="spellStart"/>
      <w:r w:rsidR="00A5699A" w:rsidRPr="000B487F">
        <w:rPr>
          <w:i/>
          <w:lang w:val="en-AU"/>
        </w:rPr>
        <w:t>isla</w:t>
      </w:r>
      <w:proofErr w:type="spellEnd"/>
      <w:r w:rsidR="00A5699A" w:rsidRPr="000B487F">
        <w:rPr>
          <w:i/>
          <w:lang w:val="en-AU"/>
        </w:rPr>
        <w:t xml:space="preserve"> de </w:t>
      </w:r>
      <w:proofErr w:type="spellStart"/>
      <w:r w:rsidR="00A5699A" w:rsidRPr="000B487F">
        <w:rPr>
          <w:i/>
          <w:lang w:val="en-AU"/>
        </w:rPr>
        <w:t>las</w:t>
      </w:r>
      <w:proofErr w:type="spellEnd"/>
      <w:r w:rsidR="00A5699A" w:rsidRPr="000B487F">
        <w:rPr>
          <w:i/>
          <w:lang w:val="en-AU"/>
        </w:rPr>
        <w:t xml:space="preserve"> </w:t>
      </w:r>
      <w:proofErr w:type="spellStart"/>
      <w:r w:rsidR="00A5699A" w:rsidRPr="000B487F">
        <w:rPr>
          <w:i/>
          <w:lang w:val="en-AU"/>
        </w:rPr>
        <w:t>l</w:t>
      </w:r>
      <w:r w:rsidRPr="000B487F">
        <w:rPr>
          <w:i/>
          <w:lang w:val="en-AU"/>
        </w:rPr>
        <w:t>enguas</w:t>
      </w:r>
      <w:proofErr w:type="spellEnd"/>
      <w:r w:rsidR="00A5699A" w:rsidRPr="000B487F">
        <w:rPr>
          <w:lang w:val="en-AU"/>
        </w:rPr>
        <w:t xml:space="preserve"> (The island of l</w:t>
      </w:r>
      <w:r w:rsidRPr="000B487F">
        <w:rPr>
          <w:lang w:val="en-AU"/>
        </w:rPr>
        <w:t xml:space="preserve">anguages), was produced by a group of three </w:t>
      </w:r>
      <w:r w:rsidR="00E73D95">
        <w:rPr>
          <w:lang w:val="en-AU"/>
        </w:rPr>
        <w:t>children</w:t>
      </w:r>
      <w:r w:rsidRPr="000B487F">
        <w:rPr>
          <w:lang w:val="en-AU"/>
        </w:rPr>
        <w:t>. In the first version, transliterated as closely as possible to the original (</w:t>
      </w:r>
      <w:r w:rsidR="00E73D95">
        <w:rPr>
          <w:lang w:val="en-AU"/>
        </w:rPr>
        <w:t xml:space="preserve">reproduced in </w:t>
      </w:r>
      <w:r w:rsidR="00A55FD6">
        <w:rPr>
          <w:lang w:val="en-AU"/>
        </w:rPr>
        <w:t>f</w:t>
      </w:r>
      <w:r w:rsidRPr="000B487F">
        <w:rPr>
          <w:lang w:val="en-AU"/>
        </w:rPr>
        <w:t>igure 1), the story reads as follows:</w:t>
      </w:r>
    </w:p>
    <w:p w14:paraId="2AD895C1" w14:textId="77777777" w:rsidR="00B72962" w:rsidRPr="000B487F" w:rsidRDefault="00B72962">
      <w:pPr>
        <w:pStyle w:val="normal0"/>
        <w:rPr>
          <w:b/>
          <w:lang w:val="en-AU"/>
        </w:rPr>
      </w:pPr>
    </w:p>
    <w:p w14:paraId="51F5E035" w14:textId="77777777" w:rsidR="00B72962" w:rsidRPr="000B487F" w:rsidRDefault="00182D75">
      <w:pPr>
        <w:pStyle w:val="normal0"/>
        <w:ind w:left="720"/>
        <w:rPr>
          <w:b/>
          <w:lang w:val="en-AU"/>
        </w:rPr>
      </w:pPr>
      <w:r w:rsidRPr="000B487F">
        <w:rPr>
          <w:b/>
          <w:lang w:val="en-AU"/>
        </w:rPr>
        <w:t>Vignette 3</w:t>
      </w:r>
    </w:p>
    <w:p w14:paraId="1976F372" w14:textId="77777777" w:rsidR="00182ECA" w:rsidRDefault="00182ECA">
      <w:pPr>
        <w:pStyle w:val="normal0"/>
        <w:ind w:left="720"/>
        <w:rPr>
          <w:lang w:val="en-AU"/>
        </w:rPr>
      </w:pPr>
    </w:p>
    <w:p w14:paraId="60A73BF3" w14:textId="77777777" w:rsidR="00B72962" w:rsidRPr="000B487F" w:rsidRDefault="00182D75">
      <w:pPr>
        <w:pStyle w:val="normal0"/>
        <w:ind w:left="720"/>
        <w:rPr>
          <w:lang w:val="en-AU"/>
        </w:rPr>
      </w:pPr>
      <w:proofErr w:type="spellStart"/>
      <w:r w:rsidRPr="000B487F">
        <w:rPr>
          <w:lang w:val="en-AU"/>
        </w:rPr>
        <w:t>Mi</w:t>
      </w:r>
      <w:proofErr w:type="spellEnd"/>
      <w:r w:rsidRPr="000B487F">
        <w:rPr>
          <w:lang w:val="en-AU"/>
        </w:rPr>
        <w:t xml:space="preserve"> </w:t>
      </w:r>
      <w:proofErr w:type="spellStart"/>
      <w:r w:rsidRPr="000B487F">
        <w:rPr>
          <w:strike/>
          <w:lang w:val="en-AU"/>
        </w:rPr>
        <w:t>pequeña</w:t>
      </w:r>
      <w:proofErr w:type="spellEnd"/>
      <w:r w:rsidRPr="000B487F">
        <w:rPr>
          <w:lang w:val="en-AU"/>
        </w:rPr>
        <w:t xml:space="preserve"> gran </w:t>
      </w:r>
      <w:proofErr w:type="spellStart"/>
      <w:r w:rsidRPr="000B487F">
        <w:rPr>
          <w:lang w:val="en-AU"/>
        </w:rPr>
        <w:t>história</w:t>
      </w:r>
      <w:proofErr w:type="spellEnd"/>
    </w:p>
    <w:p w14:paraId="0AB3CC4C" w14:textId="77777777" w:rsidR="00B72962" w:rsidRPr="000B487F" w:rsidRDefault="00B72962">
      <w:pPr>
        <w:pStyle w:val="normal0"/>
        <w:ind w:left="720"/>
        <w:rPr>
          <w:lang w:val="en-AU"/>
        </w:rPr>
      </w:pPr>
    </w:p>
    <w:p w14:paraId="2EB12C1E" w14:textId="77777777" w:rsidR="00B72962" w:rsidRPr="000B487F" w:rsidRDefault="00182D75">
      <w:pPr>
        <w:pStyle w:val="normal0"/>
        <w:ind w:left="720"/>
        <w:rPr>
          <w:lang w:val="en-AU"/>
        </w:rPr>
      </w:pPr>
      <w:proofErr w:type="gramStart"/>
      <w:r w:rsidRPr="000B487F">
        <w:rPr>
          <w:lang w:val="en-AU"/>
        </w:rPr>
        <w:t>un</w:t>
      </w:r>
      <w:proofErr w:type="gramEnd"/>
      <w:r w:rsidRPr="000B487F">
        <w:rPr>
          <w:lang w:val="en-AU"/>
        </w:rPr>
        <w:t xml:space="preserve"> </w:t>
      </w:r>
      <w:proofErr w:type="spellStart"/>
      <w:r w:rsidRPr="000B487F">
        <w:rPr>
          <w:lang w:val="en-AU"/>
        </w:rPr>
        <w:t>dia</w:t>
      </w:r>
      <w:proofErr w:type="spellEnd"/>
      <w:r w:rsidRPr="000B487F">
        <w:rPr>
          <w:lang w:val="en-AU"/>
        </w:rPr>
        <w:tab/>
        <w:t xml:space="preserve">Pol </w:t>
      </w:r>
      <w:proofErr w:type="spellStart"/>
      <w:r w:rsidRPr="000B487F">
        <w:rPr>
          <w:lang w:val="en-AU"/>
        </w:rPr>
        <w:t>Malu</w:t>
      </w:r>
      <w:proofErr w:type="spellEnd"/>
      <w:r w:rsidRPr="000B487F">
        <w:rPr>
          <w:lang w:val="en-AU"/>
        </w:rPr>
        <w:t xml:space="preserve"> y Maria </w:t>
      </w:r>
      <w:proofErr w:type="spellStart"/>
      <w:r w:rsidRPr="000B487F">
        <w:rPr>
          <w:lang w:val="en-AU"/>
        </w:rPr>
        <w:t>estaven</w:t>
      </w:r>
      <w:proofErr w:type="spellEnd"/>
      <w:r w:rsidRPr="000B487F">
        <w:rPr>
          <w:lang w:val="en-AU"/>
        </w:rPr>
        <w:t xml:space="preserve"> en un </w:t>
      </w:r>
      <w:proofErr w:type="spellStart"/>
      <w:r w:rsidRPr="000B487F">
        <w:rPr>
          <w:lang w:val="en-AU"/>
        </w:rPr>
        <w:t>avion</w:t>
      </w:r>
      <w:proofErr w:type="spellEnd"/>
      <w:r w:rsidRPr="000B487F">
        <w:rPr>
          <w:lang w:val="en-AU"/>
        </w:rPr>
        <w:t xml:space="preserve">, </w:t>
      </w:r>
      <w:proofErr w:type="spellStart"/>
      <w:r w:rsidRPr="000B487F">
        <w:rPr>
          <w:lang w:val="en-AU"/>
        </w:rPr>
        <w:t>pero</w:t>
      </w:r>
      <w:proofErr w:type="spellEnd"/>
      <w:r w:rsidRPr="000B487F">
        <w:rPr>
          <w:lang w:val="en-AU"/>
        </w:rPr>
        <w:t xml:space="preserve"> </w:t>
      </w:r>
      <w:proofErr w:type="spellStart"/>
      <w:r w:rsidRPr="000B487F">
        <w:rPr>
          <w:lang w:val="en-AU"/>
        </w:rPr>
        <w:t>dere</w:t>
      </w:r>
      <w:proofErr w:type="spellEnd"/>
      <w:r w:rsidRPr="000B487F">
        <w:rPr>
          <w:lang w:val="en-AU"/>
        </w:rPr>
        <w:t xml:space="preserve"> </w:t>
      </w:r>
      <w:proofErr w:type="spellStart"/>
      <w:r w:rsidRPr="000B487F">
        <w:rPr>
          <w:lang w:val="en-AU"/>
        </w:rPr>
        <w:t>pente</w:t>
      </w:r>
      <w:proofErr w:type="spellEnd"/>
      <w:r w:rsidRPr="000B487F">
        <w:rPr>
          <w:lang w:val="en-AU"/>
        </w:rPr>
        <w:t xml:space="preserve"> </w:t>
      </w:r>
    </w:p>
    <w:p w14:paraId="5DF650B1" w14:textId="77777777" w:rsidR="00B72962" w:rsidRPr="000B487F" w:rsidRDefault="00182D75">
      <w:pPr>
        <w:pStyle w:val="normal0"/>
        <w:ind w:left="720" w:firstLine="720"/>
        <w:rPr>
          <w:lang w:val="en-AU"/>
        </w:rPr>
      </w:pPr>
      <w:proofErr w:type="gramStart"/>
      <w:r w:rsidRPr="000B487F">
        <w:rPr>
          <w:lang w:val="en-AU"/>
        </w:rPr>
        <w:t>el</w:t>
      </w:r>
      <w:proofErr w:type="gramEnd"/>
      <w:r w:rsidRPr="000B487F">
        <w:rPr>
          <w:lang w:val="en-AU"/>
        </w:rPr>
        <w:t xml:space="preserve"> </w:t>
      </w:r>
      <w:proofErr w:type="spellStart"/>
      <w:r w:rsidRPr="000B487F">
        <w:rPr>
          <w:lang w:val="en-AU"/>
        </w:rPr>
        <w:t>avion</w:t>
      </w:r>
      <w:proofErr w:type="spellEnd"/>
      <w:r w:rsidRPr="000B487F">
        <w:rPr>
          <w:lang w:val="en-AU"/>
        </w:rPr>
        <w:t xml:space="preserve"> se </w:t>
      </w:r>
      <w:proofErr w:type="spellStart"/>
      <w:r w:rsidRPr="000B487F">
        <w:rPr>
          <w:lang w:val="en-AU"/>
        </w:rPr>
        <w:t>caio</w:t>
      </w:r>
      <w:proofErr w:type="spellEnd"/>
      <w:r w:rsidRPr="000B487F">
        <w:rPr>
          <w:lang w:val="en-AU"/>
        </w:rPr>
        <w:t xml:space="preserve">. Y </w:t>
      </w:r>
      <w:proofErr w:type="spellStart"/>
      <w:r w:rsidRPr="000B487F">
        <w:rPr>
          <w:lang w:val="en-AU"/>
        </w:rPr>
        <w:t>entonses</w:t>
      </w:r>
      <w:proofErr w:type="spellEnd"/>
      <w:r w:rsidRPr="000B487F">
        <w:rPr>
          <w:lang w:val="en-AU"/>
        </w:rPr>
        <w:t xml:space="preserve"> </w:t>
      </w:r>
      <w:proofErr w:type="spellStart"/>
      <w:r w:rsidRPr="000B487F">
        <w:rPr>
          <w:lang w:val="en-AU"/>
        </w:rPr>
        <w:t>caimos</w:t>
      </w:r>
      <w:proofErr w:type="spellEnd"/>
      <w:r w:rsidRPr="000B487F">
        <w:rPr>
          <w:lang w:val="en-AU"/>
        </w:rPr>
        <w:t xml:space="preserve"> en </w:t>
      </w:r>
      <w:proofErr w:type="spellStart"/>
      <w:r w:rsidRPr="000B487F">
        <w:rPr>
          <w:lang w:val="en-AU"/>
        </w:rPr>
        <w:t>una</w:t>
      </w:r>
      <w:proofErr w:type="spellEnd"/>
      <w:r w:rsidRPr="000B487F">
        <w:rPr>
          <w:lang w:val="en-AU"/>
        </w:rPr>
        <w:t xml:space="preserve"> </w:t>
      </w:r>
      <w:proofErr w:type="spellStart"/>
      <w:r w:rsidRPr="000B487F">
        <w:rPr>
          <w:lang w:val="en-AU"/>
        </w:rPr>
        <w:t>isla</w:t>
      </w:r>
      <w:proofErr w:type="spellEnd"/>
      <w:r w:rsidRPr="000B487F">
        <w:rPr>
          <w:lang w:val="en-AU"/>
        </w:rPr>
        <w:t xml:space="preserve">, </w:t>
      </w:r>
      <w:proofErr w:type="spellStart"/>
      <w:r w:rsidRPr="000B487F">
        <w:rPr>
          <w:lang w:val="en-AU"/>
        </w:rPr>
        <w:t>Malu</w:t>
      </w:r>
      <w:proofErr w:type="spellEnd"/>
    </w:p>
    <w:p w14:paraId="4D826F51" w14:textId="77777777" w:rsidR="00B72962" w:rsidRPr="000B487F" w:rsidRDefault="00182D75">
      <w:pPr>
        <w:pStyle w:val="normal0"/>
        <w:ind w:left="1440"/>
        <w:rPr>
          <w:lang w:val="en-AU"/>
        </w:rPr>
      </w:pPr>
      <w:proofErr w:type="gramStart"/>
      <w:r w:rsidRPr="000B487F">
        <w:rPr>
          <w:lang w:val="en-AU"/>
        </w:rPr>
        <w:t>solo</w:t>
      </w:r>
      <w:proofErr w:type="gramEnd"/>
      <w:r w:rsidRPr="000B487F">
        <w:rPr>
          <w:lang w:val="en-AU"/>
        </w:rPr>
        <w:t xml:space="preserve"> </w:t>
      </w:r>
      <w:proofErr w:type="spellStart"/>
      <w:r w:rsidRPr="000B487F">
        <w:rPr>
          <w:lang w:val="en-AU"/>
        </w:rPr>
        <w:t>sabia</w:t>
      </w:r>
      <w:proofErr w:type="spellEnd"/>
      <w:r w:rsidRPr="000B487F">
        <w:rPr>
          <w:lang w:val="en-AU"/>
        </w:rPr>
        <w:t xml:space="preserve"> </w:t>
      </w:r>
      <w:proofErr w:type="spellStart"/>
      <w:r w:rsidRPr="000B487F">
        <w:rPr>
          <w:lang w:val="en-AU"/>
        </w:rPr>
        <w:t>hablar</w:t>
      </w:r>
      <w:proofErr w:type="spellEnd"/>
      <w:r w:rsidRPr="000B487F">
        <w:rPr>
          <w:lang w:val="en-AU"/>
        </w:rPr>
        <w:t xml:space="preserve"> </w:t>
      </w:r>
      <w:proofErr w:type="spellStart"/>
      <w:r w:rsidRPr="000B487F">
        <w:rPr>
          <w:lang w:val="en-AU"/>
        </w:rPr>
        <w:t>Portugues</w:t>
      </w:r>
      <w:proofErr w:type="spellEnd"/>
      <w:r w:rsidRPr="000B487F">
        <w:rPr>
          <w:lang w:val="en-AU"/>
        </w:rPr>
        <w:t xml:space="preserve">, Pol solo </w:t>
      </w:r>
      <w:proofErr w:type="spellStart"/>
      <w:r w:rsidRPr="000B487F">
        <w:rPr>
          <w:lang w:val="en-AU"/>
        </w:rPr>
        <w:t>saBia</w:t>
      </w:r>
      <w:proofErr w:type="spellEnd"/>
      <w:r w:rsidRPr="000B487F">
        <w:rPr>
          <w:lang w:val="en-AU"/>
        </w:rPr>
        <w:t xml:space="preserve"> </w:t>
      </w:r>
      <w:proofErr w:type="spellStart"/>
      <w:r w:rsidRPr="000B487F">
        <w:rPr>
          <w:lang w:val="en-AU"/>
        </w:rPr>
        <w:t>CAtalan</w:t>
      </w:r>
      <w:proofErr w:type="spellEnd"/>
      <w:r w:rsidRPr="000B487F">
        <w:rPr>
          <w:lang w:val="en-AU"/>
        </w:rPr>
        <w:t xml:space="preserve"> y </w:t>
      </w:r>
      <w:proofErr w:type="spellStart"/>
      <w:r w:rsidRPr="000B487F">
        <w:rPr>
          <w:lang w:val="en-AU"/>
        </w:rPr>
        <w:t>dijo</w:t>
      </w:r>
      <w:proofErr w:type="spellEnd"/>
      <w:r w:rsidRPr="000B487F">
        <w:rPr>
          <w:lang w:val="en-AU"/>
        </w:rPr>
        <w:t>:</w:t>
      </w:r>
    </w:p>
    <w:p w14:paraId="1FF5482D" w14:textId="77777777" w:rsidR="00B72962" w:rsidRPr="000B487F" w:rsidRDefault="00182D75">
      <w:pPr>
        <w:pStyle w:val="normal0"/>
        <w:ind w:left="1440"/>
        <w:rPr>
          <w:lang w:val="en-AU"/>
        </w:rPr>
      </w:pPr>
      <w:r w:rsidRPr="000B487F">
        <w:rPr>
          <w:lang w:val="en-AU"/>
        </w:rPr>
        <w:t xml:space="preserve">English pit English </w:t>
      </w:r>
      <w:proofErr w:type="spellStart"/>
      <w:r w:rsidRPr="000B487F">
        <w:rPr>
          <w:lang w:val="en-AU"/>
        </w:rPr>
        <w:t>i</w:t>
      </w:r>
      <w:proofErr w:type="spellEnd"/>
      <w:r w:rsidRPr="000B487F">
        <w:rPr>
          <w:lang w:val="en-AU"/>
        </w:rPr>
        <w:t xml:space="preserve"> </w:t>
      </w:r>
      <w:proofErr w:type="spellStart"/>
      <w:r w:rsidRPr="000B487F">
        <w:rPr>
          <w:lang w:val="en-AU"/>
        </w:rPr>
        <w:t>amB</w:t>
      </w:r>
      <w:proofErr w:type="spellEnd"/>
      <w:r w:rsidRPr="000B487F">
        <w:rPr>
          <w:lang w:val="en-AU"/>
        </w:rPr>
        <w:t xml:space="preserve"> </w:t>
      </w:r>
      <w:proofErr w:type="spellStart"/>
      <w:r w:rsidRPr="000B487F">
        <w:rPr>
          <w:lang w:val="en-AU"/>
        </w:rPr>
        <w:t>piruletes</w:t>
      </w:r>
      <w:proofErr w:type="spellEnd"/>
      <w:r w:rsidRPr="000B487F">
        <w:rPr>
          <w:lang w:val="en-AU"/>
        </w:rPr>
        <w:t xml:space="preserve"> no </w:t>
      </w:r>
      <w:proofErr w:type="spellStart"/>
      <w:r w:rsidRPr="000B487F">
        <w:rPr>
          <w:lang w:val="en-AU"/>
        </w:rPr>
        <w:t>em</w:t>
      </w:r>
      <w:proofErr w:type="spellEnd"/>
      <w:r w:rsidRPr="000B487F">
        <w:rPr>
          <w:lang w:val="en-AU"/>
        </w:rPr>
        <w:t xml:space="preserve"> </w:t>
      </w:r>
      <w:proofErr w:type="spellStart"/>
      <w:r w:rsidRPr="000B487F">
        <w:rPr>
          <w:lang w:val="en-AU"/>
        </w:rPr>
        <w:t>vinguis</w:t>
      </w:r>
      <w:proofErr w:type="spellEnd"/>
      <w:r w:rsidRPr="000B487F">
        <w:rPr>
          <w:lang w:val="en-AU"/>
        </w:rPr>
        <w:t>. Maria solo</w:t>
      </w:r>
    </w:p>
    <w:p w14:paraId="1FDEA058" w14:textId="77777777" w:rsidR="00B72962" w:rsidRPr="000B487F" w:rsidRDefault="00182D75">
      <w:pPr>
        <w:pStyle w:val="normal0"/>
        <w:ind w:left="1440"/>
        <w:rPr>
          <w:lang w:val="en-AU"/>
        </w:rPr>
      </w:pPr>
      <w:proofErr w:type="spellStart"/>
      <w:proofErr w:type="gramStart"/>
      <w:r w:rsidRPr="000B487F">
        <w:rPr>
          <w:lang w:val="en-AU"/>
        </w:rPr>
        <w:t>saBia</w:t>
      </w:r>
      <w:proofErr w:type="spellEnd"/>
      <w:proofErr w:type="gramEnd"/>
      <w:r w:rsidRPr="000B487F">
        <w:rPr>
          <w:lang w:val="en-AU"/>
        </w:rPr>
        <w:t xml:space="preserve"> </w:t>
      </w:r>
      <w:proofErr w:type="spellStart"/>
      <w:r w:rsidRPr="000B487F">
        <w:rPr>
          <w:lang w:val="en-AU"/>
        </w:rPr>
        <w:t>aBlar</w:t>
      </w:r>
      <w:proofErr w:type="spellEnd"/>
      <w:r w:rsidRPr="000B487F">
        <w:rPr>
          <w:lang w:val="en-AU"/>
        </w:rPr>
        <w:t xml:space="preserve"> en English </w:t>
      </w:r>
      <w:proofErr w:type="spellStart"/>
      <w:r w:rsidRPr="000B487F">
        <w:rPr>
          <w:lang w:val="en-AU"/>
        </w:rPr>
        <w:t>iy</w:t>
      </w:r>
      <w:proofErr w:type="spellEnd"/>
      <w:r w:rsidRPr="000B487F">
        <w:rPr>
          <w:lang w:val="en-AU"/>
        </w:rPr>
        <w:t xml:space="preserve"> </w:t>
      </w:r>
      <w:proofErr w:type="spellStart"/>
      <w:r w:rsidRPr="000B487F">
        <w:rPr>
          <w:lang w:val="en-AU"/>
        </w:rPr>
        <w:t>dijo</w:t>
      </w:r>
      <w:proofErr w:type="spellEnd"/>
      <w:r w:rsidRPr="000B487F">
        <w:rPr>
          <w:lang w:val="en-AU"/>
        </w:rPr>
        <w:t xml:space="preserve">: What??! </w:t>
      </w:r>
      <w:proofErr w:type="spellStart"/>
      <w:r w:rsidRPr="000B487F">
        <w:rPr>
          <w:lang w:val="en-AU"/>
        </w:rPr>
        <w:t>Malu</w:t>
      </w:r>
      <w:proofErr w:type="spellEnd"/>
      <w:r w:rsidRPr="000B487F">
        <w:rPr>
          <w:lang w:val="en-AU"/>
        </w:rPr>
        <w:t xml:space="preserve"> </w:t>
      </w:r>
      <w:proofErr w:type="spellStart"/>
      <w:r w:rsidRPr="000B487F">
        <w:rPr>
          <w:lang w:val="en-AU"/>
        </w:rPr>
        <w:t>dise</w:t>
      </w:r>
      <w:proofErr w:type="spellEnd"/>
      <w:r w:rsidRPr="000B487F">
        <w:rPr>
          <w:lang w:val="en-AU"/>
        </w:rPr>
        <w:t xml:space="preserve"> </w:t>
      </w:r>
      <w:proofErr w:type="spellStart"/>
      <w:r w:rsidRPr="000B487F">
        <w:rPr>
          <w:lang w:val="en-AU"/>
        </w:rPr>
        <w:t>Quera</w:t>
      </w:r>
      <w:proofErr w:type="spellEnd"/>
    </w:p>
    <w:p w14:paraId="3ABA1A13" w14:textId="77777777" w:rsidR="00B72962" w:rsidRPr="000B487F" w:rsidRDefault="00182D75">
      <w:pPr>
        <w:pStyle w:val="normal0"/>
        <w:ind w:left="1440"/>
        <w:rPr>
          <w:lang w:val="en-AU"/>
        </w:rPr>
      </w:pPr>
      <w:proofErr w:type="spellStart"/>
      <w:proofErr w:type="gramStart"/>
      <w:r w:rsidRPr="000B487F">
        <w:rPr>
          <w:lang w:val="en-AU"/>
        </w:rPr>
        <w:t>faser</w:t>
      </w:r>
      <w:proofErr w:type="spellEnd"/>
      <w:proofErr w:type="gramEnd"/>
      <w:r w:rsidRPr="000B487F">
        <w:rPr>
          <w:lang w:val="en-AU"/>
        </w:rPr>
        <w:t xml:space="preserve"> </w:t>
      </w:r>
      <w:proofErr w:type="spellStart"/>
      <w:r w:rsidRPr="000B487F">
        <w:rPr>
          <w:lang w:val="en-AU"/>
        </w:rPr>
        <w:t>shi</w:t>
      </w:r>
      <w:proofErr w:type="spellEnd"/>
      <w:r w:rsidRPr="000B487F">
        <w:rPr>
          <w:lang w:val="en-AU"/>
        </w:rPr>
        <w:t xml:space="preserve"> </w:t>
      </w:r>
      <w:proofErr w:type="spellStart"/>
      <w:r w:rsidRPr="000B487F">
        <w:rPr>
          <w:lang w:val="en-AU"/>
        </w:rPr>
        <w:t>shi</w:t>
      </w:r>
      <w:proofErr w:type="spellEnd"/>
      <w:r w:rsidRPr="000B487F">
        <w:rPr>
          <w:lang w:val="en-AU"/>
        </w:rPr>
        <w:t xml:space="preserve">. Maria </w:t>
      </w:r>
      <w:proofErr w:type="spellStart"/>
      <w:r w:rsidRPr="000B487F">
        <w:rPr>
          <w:lang w:val="en-AU"/>
        </w:rPr>
        <w:t>dise</w:t>
      </w:r>
      <w:proofErr w:type="spellEnd"/>
      <w:r w:rsidRPr="000B487F">
        <w:rPr>
          <w:lang w:val="en-AU"/>
        </w:rPr>
        <w:t xml:space="preserve"> </w:t>
      </w:r>
      <w:proofErr w:type="gramStart"/>
      <w:r w:rsidRPr="000B487F">
        <w:rPr>
          <w:lang w:val="en-AU"/>
        </w:rPr>
        <w:t>What</w:t>
      </w:r>
      <w:proofErr w:type="gramEnd"/>
      <w:r w:rsidRPr="000B487F">
        <w:rPr>
          <w:lang w:val="en-AU"/>
        </w:rPr>
        <w:t xml:space="preserve"> </w:t>
      </w:r>
      <w:proofErr w:type="spellStart"/>
      <w:r w:rsidRPr="000B487F">
        <w:rPr>
          <w:lang w:val="en-AU"/>
        </w:rPr>
        <w:t>dou</w:t>
      </w:r>
      <w:proofErr w:type="spellEnd"/>
      <w:r w:rsidRPr="000B487F">
        <w:rPr>
          <w:lang w:val="en-AU"/>
        </w:rPr>
        <w:t xml:space="preserve"> you </w:t>
      </w:r>
      <w:proofErr w:type="spellStart"/>
      <w:r w:rsidRPr="000B487F">
        <w:rPr>
          <w:lang w:val="en-AU"/>
        </w:rPr>
        <w:t>myin</w:t>
      </w:r>
      <w:proofErr w:type="spellEnd"/>
      <w:r w:rsidRPr="000B487F">
        <w:rPr>
          <w:lang w:val="en-AU"/>
        </w:rPr>
        <w:t xml:space="preserve"> Pol </w:t>
      </w:r>
      <w:proofErr w:type="spellStart"/>
      <w:r w:rsidRPr="000B487F">
        <w:rPr>
          <w:lang w:val="en-AU"/>
        </w:rPr>
        <w:t>dise</w:t>
      </w:r>
      <w:proofErr w:type="spellEnd"/>
      <w:r w:rsidRPr="000B487F">
        <w:rPr>
          <w:lang w:val="en-AU"/>
        </w:rPr>
        <w:t xml:space="preserve"> </w:t>
      </w:r>
      <w:proofErr w:type="spellStart"/>
      <w:r w:rsidRPr="000B487F">
        <w:rPr>
          <w:lang w:val="en-AU"/>
        </w:rPr>
        <w:t>Que</w:t>
      </w:r>
      <w:proofErr w:type="spellEnd"/>
      <w:r w:rsidRPr="000B487F">
        <w:rPr>
          <w:lang w:val="en-AU"/>
        </w:rPr>
        <w:t xml:space="preserve"> bols </w:t>
      </w:r>
    </w:p>
    <w:p w14:paraId="10871708" w14:textId="77777777" w:rsidR="00B72962" w:rsidRPr="000B487F" w:rsidRDefault="00182D75">
      <w:pPr>
        <w:pStyle w:val="normal0"/>
        <w:ind w:left="1440"/>
        <w:rPr>
          <w:lang w:val="en-AU"/>
        </w:rPr>
      </w:pPr>
      <w:proofErr w:type="spellStart"/>
      <w:proofErr w:type="gramStart"/>
      <w:r w:rsidRPr="000B487F">
        <w:rPr>
          <w:lang w:val="en-AU"/>
        </w:rPr>
        <w:t>dir</w:t>
      </w:r>
      <w:proofErr w:type="spellEnd"/>
      <w:proofErr w:type="gramEnd"/>
      <w:r w:rsidRPr="000B487F">
        <w:rPr>
          <w:lang w:val="en-AU"/>
        </w:rPr>
        <w:t xml:space="preserve">! </w:t>
      </w:r>
      <w:proofErr w:type="spellStart"/>
      <w:r w:rsidRPr="000B487F">
        <w:rPr>
          <w:lang w:val="en-AU"/>
        </w:rPr>
        <w:t>Entonses</w:t>
      </w:r>
      <w:proofErr w:type="spellEnd"/>
      <w:r w:rsidRPr="000B487F">
        <w:rPr>
          <w:lang w:val="en-AU"/>
        </w:rPr>
        <w:t xml:space="preserve"> </w:t>
      </w:r>
      <w:proofErr w:type="spellStart"/>
      <w:r w:rsidRPr="000B487F">
        <w:rPr>
          <w:lang w:val="en-AU"/>
        </w:rPr>
        <w:t>derepente</w:t>
      </w:r>
      <w:proofErr w:type="spellEnd"/>
      <w:r w:rsidRPr="000B487F">
        <w:rPr>
          <w:lang w:val="en-AU"/>
        </w:rPr>
        <w:t xml:space="preserve"> </w:t>
      </w:r>
      <w:proofErr w:type="spellStart"/>
      <w:proofErr w:type="gramStart"/>
      <w:r w:rsidRPr="000B487F">
        <w:rPr>
          <w:lang w:val="en-AU"/>
        </w:rPr>
        <w:t>maria</w:t>
      </w:r>
      <w:proofErr w:type="spellEnd"/>
      <w:proofErr w:type="gramEnd"/>
      <w:r w:rsidRPr="000B487F">
        <w:rPr>
          <w:lang w:val="en-AU"/>
        </w:rPr>
        <w:t xml:space="preserve"> y Pol </w:t>
      </w:r>
      <w:proofErr w:type="spellStart"/>
      <w:r w:rsidRPr="000B487F">
        <w:rPr>
          <w:lang w:val="en-AU"/>
        </w:rPr>
        <w:t>escc’shan</w:t>
      </w:r>
      <w:proofErr w:type="spellEnd"/>
      <w:r w:rsidRPr="000B487F">
        <w:rPr>
          <w:lang w:val="en-AU"/>
        </w:rPr>
        <w:t xml:space="preserve">. </w:t>
      </w:r>
      <w:proofErr w:type="gramStart"/>
      <w:r w:rsidRPr="000B487F">
        <w:rPr>
          <w:lang w:val="en-AU"/>
        </w:rPr>
        <w:t>un</w:t>
      </w:r>
      <w:proofErr w:type="gramEnd"/>
      <w:r w:rsidRPr="000B487F">
        <w:rPr>
          <w:lang w:val="en-AU"/>
        </w:rPr>
        <w:t xml:space="preserve"> </w:t>
      </w:r>
      <w:proofErr w:type="spellStart"/>
      <w:r w:rsidRPr="000B487F">
        <w:rPr>
          <w:lang w:val="en-AU"/>
        </w:rPr>
        <w:t>shshsh</w:t>
      </w:r>
      <w:proofErr w:type="spellEnd"/>
      <w:r w:rsidRPr="000B487F">
        <w:rPr>
          <w:lang w:val="en-AU"/>
        </w:rPr>
        <w:t>.</w:t>
      </w:r>
    </w:p>
    <w:p w14:paraId="298B565D" w14:textId="77777777" w:rsidR="00B72962" w:rsidRPr="000B487F" w:rsidRDefault="00182D75">
      <w:pPr>
        <w:pStyle w:val="normal0"/>
        <w:ind w:left="1440"/>
        <w:rPr>
          <w:lang w:val="en-AU"/>
        </w:rPr>
      </w:pPr>
      <w:r w:rsidRPr="000B487F">
        <w:rPr>
          <w:lang w:val="en-AU"/>
        </w:rPr>
        <w:t xml:space="preserve">Pol </w:t>
      </w:r>
      <w:proofErr w:type="spellStart"/>
      <w:r w:rsidRPr="000B487F">
        <w:rPr>
          <w:lang w:val="en-AU"/>
        </w:rPr>
        <w:t>dise</w:t>
      </w:r>
      <w:proofErr w:type="spellEnd"/>
      <w:r w:rsidRPr="000B487F">
        <w:rPr>
          <w:lang w:val="en-AU"/>
        </w:rPr>
        <w:t xml:space="preserve">: </w:t>
      </w:r>
      <w:proofErr w:type="spellStart"/>
      <w:r w:rsidRPr="000B487F">
        <w:rPr>
          <w:lang w:val="en-AU"/>
        </w:rPr>
        <w:t>Astas</w:t>
      </w:r>
      <w:proofErr w:type="spellEnd"/>
      <w:r w:rsidRPr="000B487F">
        <w:rPr>
          <w:lang w:val="en-AU"/>
        </w:rPr>
        <w:t xml:space="preserve"> fen pipi? </w:t>
      </w:r>
      <w:proofErr w:type="spellStart"/>
      <w:r w:rsidRPr="000B487F">
        <w:rPr>
          <w:lang w:val="en-AU"/>
        </w:rPr>
        <w:t>Malu</w:t>
      </w:r>
      <w:proofErr w:type="spellEnd"/>
      <w:r w:rsidRPr="000B487F">
        <w:rPr>
          <w:lang w:val="en-AU"/>
        </w:rPr>
        <w:t xml:space="preserve"> </w:t>
      </w:r>
      <w:proofErr w:type="spellStart"/>
      <w:r w:rsidRPr="000B487F">
        <w:rPr>
          <w:lang w:val="en-AU"/>
        </w:rPr>
        <w:t>responde</w:t>
      </w:r>
      <w:proofErr w:type="spellEnd"/>
      <w:r w:rsidRPr="000B487F">
        <w:rPr>
          <w:lang w:val="en-AU"/>
        </w:rPr>
        <w:t xml:space="preserve"> Sim</w:t>
      </w:r>
    </w:p>
    <w:p w14:paraId="617CFA0F" w14:textId="77777777" w:rsidR="00B72962" w:rsidRPr="000B487F" w:rsidRDefault="00182D75">
      <w:pPr>
        <w:pStyle w:val="normal0"/>
        <w:ind w:left="1440"/>
        <w:rPr>
          <w:lang w:val="en-AU"/>
        </w:rPr>
      </w:pPr>
      <w:proofErr w:type="spellStart"/>
      <w:proofErr w:type="gramStart"/>
      <w:r w:rsidRPr="000B487F">
        <w:rPr>
          <w:lang w:val="en-AU"/>
        </w:rPr>
        <w:t>ec</w:t>
      </w:r>
      <w:proofErr w:type="spellEnd"/>
      <w:proofErr w:type="gramEnd"/>
      <w:r w:rsidRPr="000B487F">
        <w:rPr>
          <w:lang w:val="en-AU"/>
        </w:rPr>
        <w:t xml:space="preserve"> </w:t>
      </w:r>
      <w:proofErr w:type="spellStart"/>
      <w:r w:rsidRPr="000B487F">
        <w:rPr>
          <w:lang w:val="en-AU"/>
        </w:rPr>
        <w:t>estou</w:t>
      </w:r>
      <w:proofErr w:type="spellEnd"/>
      <w:r w:rsidRPr="000B487F">
        <w:rPr>
          <w:lang w:val="en-AU"/>
        </w:rPr>
        <w:t xml:space="preserve"> com u </w:t>
      </w:r>
      <w:proofErr w:type="spellStart"/>
      <w:r w:rsidRPr="000B487F">
        <w:rPr>
          <w:lang w:val="en-AU"/>
        </w:rPr>
        <w:t>maior</w:t>
      </w:r>
      <w:proofErr w:type="spellEnd"/>
      <w:r w:rsidRPr="000B487F">
        <w:rPr>
          <w:lang w:val="en-AU"/>
        </w:rPr>
        <w:t xml:space="preserve"> </w:t>
      </w:r>
      <w:proofErr w:type="spellStart"/>
      <w:r w:rsidRPr="000B487F">
        <w:rPr>
          <w:lang w:val="en-AU"/>
        </w:rPr>
        <w:t>praser</w:t>
      </w:r>
      <w:proofErr w:type="spellEnd"/>
      <w:r w:rsidRPr="000B487F">
        <w:rPr>
          <w:lang w:val="en-AU"/>
        </w:rPr>
        <w:t xml:space="preserve"> II </w:t>
      </w:r>
      <w:proofErr w:type="spellStart"/>
      <w:r w:rsidRPr="000B487F">
        <w:rPr>
          <w:lang w:val="en-AU"/>
        </w:rPr>
        <w:t>des.ou</w:t>
      </w:r>
      <w:proofErr w:type="spellEnd"/>
      <w:r w:rsidRPr="000B487F">
        <w:rPr>
          <w:lang w:val="en-AU"/>
        </w:rPr>
        <w:t xml:space="preserve"> </w:t>
      </w:r>
      <w:proofErr w:type="spellStart"/>
      <w:r w:rsidRPr="000B487F">
        <w:rPr>
          <w:lang w:val="en-AU"/>
        </w:rPr>
        <w:t>es</w:t>
      </w:r>
      <w:proofErr w:type="spellEnd"/>
      <w:r w:rsidRPr="000B487F">
        <w:rPr>
          <w:lang w:val="en-AU"/>
        </w:rPr>
        <w:t xml:space="preserve"> Maria</w:t>
      </w:r>
    </w:p>
    <w:p w14:paraId="12920E35" w14:textId="77777777" w:rsidR="00B72962" w:rsidRPr="000B487F" w:rsidRDefault="00182D75">
      <w:pPr>
        <w:pStyle w:val="normal0"/>
        <w:ind w:left="1440"/>
        <w:rPr>
          <w:lang w:val="en-AU"/>
        </w:rPr>
      </w:pPr>
      <w:proofErr w:type="spellStart"/>
      <w:proofErr w:type="gramStart"/>
      <w:r w:rsidRPr="000B487F">
        <w:rPr>
          <w:lang w:val="en-AU"/>
        </w:rPr>
        <w:t>dise</w:t>
      </w:r>
      <w:proofErr w:type="spellEnd"/>
      <w:proofErr w:type="gramEnd"/>
      <w:r w:rsidRPr="000B487F">
        <w:rPr>
          <w:lang w:val="en-AU"/>
        </w:rPr>
        <w:t xml:space="preserve"> you too can </w:t>
      </w:r>
      <w:proofErr w:type="spellStart"/>
      <w:r w:rsidRPr="000B487F">
        <w:rPr>
          <w:lang w:val="en-AU"/>
        </w:rPr>
        <w:t>tock</w:t>
      </w:r>
      <w:proofErr w:type="spellEnd"/>
      <w:r w:rsidRPr="000B487F">
        <w:rPr>
          <w:lang w:val="en-AU"/>
        </w:rPr>
        <w:t xml:space="preserve"> </w:t>
      </w:r>
      <w:proofErr w:type="spellStart"/>
      <w:r w:rsidRPr="000B487F">
        <w:rPr>
          <w:lang w:val="en-AU"/>
        </w:rPr>
        <w:t>english</w:t>
      </w:r>
      <w:proofErr w:type="spellEnd"/>
      <w:r w:rsidRPr="000B487F">
        <w:rPr>
          <w:lang w:val="en-AU"/>
        </w:rPr>
        <w:t xml:space="preserve"> :-) y en </w:t>
      </w:r>
      <w:proofErr w:type="spellStart"/>
      <w:r w:rsidRPr="000B487F">
        <w:rPr>
          <w:lang w:val="en-AU"/>
        </w:rPr>
        <w:t>aquel</w:t>
      </w:r>
      <w:proofErr w:type="spellEnd"/>
    </w:p>
    <w:p w14:paraId="0837CB4B" w14:textId="77777777" w:rsidR="00B72962" w:rsidRPr="000B487F" w:rsidRDefault="00182D75">
      <w:pPr>
        <w:pStyle w:val="normal0"/>
        <w:ind w:left="1440"/>
        <w:rPr>
          <w:lang w:val="en-AU"/>
        </w:rPr>
      </w:pPr>
      <w:proofErr w:type="spellStart"/>
      <w:proofErr w:type="gramStart"/>
      <w:r w:rsidRPr="000B487F">
        <w:rPr>
          <w:lang w:val="en-AU"/>
        </w:rPr>
        <w:t>exacto</w:t>
      </w:r>
      <w:proofErr w:type="spellEnd"/>
      <w:proofErr w:type="gramEnd"/>
      <w:r w:rsidRPr="000B487F">
        <w:rPr>
          <w:lang w:val="en-AU"/>
        </w:rPr>
        <w:t xml:space="preserve"> </w:t>
      </w:r>
      <w:proofErr w:type="spellStart"/>
      <w:r w:rsidRPr="000B487F">
        <w:rPr>
          <w:lang w:val="en-AU"/>
        </w:rPr>
        <w:t>momento</w:t>
      </w:r>
      <w:proofErr w:type="spellEnd"/>
      <w:r w:rsidRPr="000B487F">
        <w:rPr>
          <w:lang w:val="en-AU"/>
        </w:rPr>
        <w:t xml:space="preserve"> el </w:t>
      </w:r>
      <w:proofErr w:type="spellStart"/>
      <w:r w:rsidRPr="000B487F">
        <w:rPr>
          <w:lang w:val="en-AU"/>
        </w:rPr>
        <w:t>avion</w:t>
      </w:r>
      <w:proofErr w:type="spellEnd"/>
      <w:r w:rsidRPr="000B487F">
        <w:rPr>
          <w:lang w:val="en-AU"/>
        </w:rPr>
        <w:t xml:space="preserve"> res gate </w:t>
      </w:r>
      <w:proofErr w:type="spellStart"/>
      <w:r w:rsidRPr="000B487F">
        <w:rPr>
          <w:lang w:val="en-AU"/>
        </w:rPr>
        <w:t>llego</w:t>
      </w:r>
      <w:proofErr w:type="spellEnd"/>
    </w:p>
    <w:p w14:paraId="5F7EAD06" w14:textId="77777777" w:rsidR="00B72962" w:rsidRPr="000B487F" w:rsidRDefault="00182D75">
      <w:pPr>
        <w:pStyle w:val="normal0"/>
        <w:ind w:left="1440"/>
        <w:rPr>
          <w:lang w:val="en-AU"/>
        </w:rPr>
      </w:pPr>
      <w:proofErr w:type="spellStart"/>
      <w:proofErr w:type="gramStart"/>
      <w:r w:rsidRPr="000B487F">
        <w:rPr>
          <w:lang w:val="en-AU"/>
        </w:rPr>
        <w:t>pero</w:t>
      </w:r>
      <w:proofErr w:type="spellEnd"/>
      <w:proofErr w:type="gramEnd"/>
      <w:r w:rsidRPr="000B487F">
        <w:rPr>
          <w:lang w:val="en-AU"/>
        </w:rPr>
        <w:t xml:space="preserve"> </w:t>
      </w:r>
      <w:proofErr w:type="spellStart"/>
      <w:r w:rsidRPr="000B487F">
        <w:rPr>
          <w:lang w:val="en-AU"/>
        </w:rPr>
        <w:t>ellos</w:t>
      </w:r>
      <w:proofErr w:type="spellEnd"/>
      <w:r w:rsidRPr="000B487F">
        <w:rPr>
          <w:lang w:val="en-AU"/>
        </w:rPr>
        <w:t xml:space="preserve"> no </w:t>
      </w:r>
      <w:proofErr w:type="spellStart"/>
      <w:r w:rsidRPr="000B487F">
        <w:rPr>
          <w:lang w:val="en-AU"/>
        </w:rPr>
        <w:t>saBian</w:t>
      </w:r>
      <w:proofErr w:type="spellEnd"/>
      <w:r w:rsidRPr="000B487F">
        <w:rPr>
          <w:lang w:val="en-AU"/>
        </w:rPr>
        <w:t xml:space="preserve"> </w:t>
      </w:r>
      <w:proofErr w:type="spellStart"/>
      <w:r w:rsidRPr="000B487F">
        <w:rPr>
          <w:lang w:val="en-AU"/>
        </w:rPr>
        <w:t>que</w:t>
      </w:r>
      <w:proofErr w:type="spellEnd"/>
      <w:r w:rsidRPr="000B487F">
        <w:rPr>
          <w:lang w:val="en-AU"/>
        </w:rPr>
        <w:t xml:space="preserve"> </w:t>
      </w:r>
      <w:proofErr w:type="spellStart"/>
      <w:r w:rsidRPr="000B487F">
        <w:rPr>
          <w:lang w:val="en-AU"/>
        </w:rPr>
        <w:t>estava</w:t>
      </w:r>
      <w:proofErr w:type="spellEnd"/>
      <w:r w:rsidRPr="000B487F">
        <w:rPr>
          <w:lang w:val="en-AU"/>
        </w:rPr>
        <w:t xml:space="preserve"> en La </w:t>
      </w:r>
      <w:proofErr w:type="spellStart"/>
      <w:r w:rsidRPr="000B487F">
        <w:rPr>
          <w:lang w:val="en-AU"/>
        </w:rPr>
        <w:t>isla</w:t>
      </w:r>
      <w:proofErr w:type="spellEnd"/>
      <w:r w:rsidRPr="000B487F">
        <w:rPr>
          <w:lang w:val="en-AU"/>
        </w:rPr>
        <w:t xml:space="preserve"> de</w:t>
      </w:r>
    </w:p>
    <w:p w14:paraId="19C0A28A" w14:textId="77777777" w:rsidR="00B72962" w:rsidRPr="000B487F" w:rsidRDefault="00182D75">
      <w:pPr>
        <w:pStyle w:val="normal0"/>
        <w:ind w:left="1440"/>
        <w:rPr>
          <w:lang w:val="en-AU"/>
        </w:rPr>
      </w:pPr>
      <w:r w:rsidRPr="000B487F">
        <w:rPr>
          <w:lang w:val="en-AU"/>
        </w:rPr>
        <w:t xml:space="preserve">Las </w:t>
      </w:r>
      <w:proofErr w:type="spellStart"/>
      <w:r w:rsidRPr="000B487F">
        <w:rPr>
          <w:lang w:val="en-AU"/>
        </w:rPr>
        <w:t>Lenguas</w:t>
      </w:r>
      <w:proofErr w:type="spellEnd"/>
      <w:r w:rsidRPr="000B487F">
        <w:rPr>
          <w:lang w:val="en-AU"/>
        </w:rPr>
        <w:t xml:space="preserve"> y </w:t>
      </w:r>
      <w:proofErr w:type="spellStart"/>
      <w:r w:rsidRPr="000B487F">
        <w:rPr>
          <w:lang w:val="en-AU"/>
        </w:rPr>
        <w:t>alla</w:t>
      </w:r>
      <w:proofErr w:type="spellEnd"/>
      <w:r w:rsidRPr="000B487F">
        <w:rPr>
          <w:lang w:val="en-AU"/>
        </w:rPr>
        <w:t xml:space="preserve"> </w:t>
      </w:r>
      <w:proofErr w:type="spellStart"/>
      <w:r w:rsidRPr="000B487F">
        <w:rPr>
          <w:lang w:val="en-AU"/>
        </w:rPr>
        <w:t>avia</w:t>
      </w:r>
      <w:proofErr w:type="spellEnd"/>
      <w:r w:rsidRPr="000B487F">
        <w:rPr>
          <w:lang w:val="en-AU"/>
        </w:rPr>
        <w:t xml:space="preserve"> </w:t>
      </w:r>
      <w:proofErr w:type="gramStart"/>
      <w:r w:rsidRPr="000B487F">
        <w:rPr>
          <w:lang w:val="en-AU"/>
        </w:rPr>
        <w:t>un</w:t>
      </w:r>
      <w:proofErr w:type="gramEnd"/>
      <w:r w:rsidRPr="000B487F">
        <w:rPr>
          <w:lang w:val="en-AU"/>
        </w:rPr>
        <w:t xml:space="preserve"> gran </w:t>
      </w:r>
      <w:proofErr w:type="spellStart"/>
      <w:r w:rsidRPr="000B487F">
        <w:rPr>
          <w:lang w:val="en-AU"/>
        </w:rPr>
        <w:t>tesoro</w:t>
      </w:r>
      <w:proofErr w:type="spellEnd"/>
    </w:p>
    <w:p w14:paraId="0E283611" w14:textId="77777777" w:rsidR="00B72962" w:rsidRPr="000B487F" w:rsidRDefault="00B72962">
      <w:pPr>
        <w:pStyle w:val="normal0"/>
        <w:rPr>
          <w:lang w:val="en-AU"/>
        </w:rPr>
      </w:pPr>
    </w:p>
    <w:p w14:paraId="3E83B3DF" w14:textId="06CA9C62" w:rsidR="003B6623" w:rsidRPr="000B487F" w:rsidRDefault="003B6623" w:rsidP="003B6623">
      <w:pPr>
        <w:pStyle w:val="normal0"/>
        <w:ind w:left="720"/>
        <w:rPr>
          <w:lang w:val="en-AU"/>
        </w:rPr>
      </w:pPr>
      <w:r w:rsidRPr="000B487F">
        <w:rPr>
          <w:noProof/>
          <w:lang w:val="en-US"/>
        </w:rPr>
        <w:lastRenderedPageBreak/>
        <w:drawing>
          <wp:inline distT="114300" distB="114300" distL="114300" distR="114300" wp14:anchorId="36BF7A93" wp14:editId="589EC7E4">
            <wp:extent cx="4870284" cy="3424238"/>
            <wp:effectExtent l="0" t="0" r="0" b="0"/>
            <wp:docPr id="2" name="image6.png" descr="Screen Shot 2017-04-30 at 14.50.56.png"/>
            <wp:cNvGraphicFramePr/>
            <a:graphic xmlns:a="http://schemas.openxmlformats.org/drawingml/2006/main">
              <a:graphicData uri="http://schemas.openxmlformats.org/drawingml/2006/picture">
                <pic:pic xmlns:pic="http://schemas.openxmlformats.org/drawingml/2006/picture">
                  <pic:nvPicPr>
                    <pic:cNvPr id="0" name="image6.png" descr="Screen Shot 2017-04-30 at 14.50.56.png"/>
                    <pic:cNvPicPr preferRelativeResize="0"/>
                  </pic:nvPicPr>
                  <pic:blipFill>
                    <a:blip r:embed="rId8"/>
                    <a:srcRect l="1518" b="1759"/>
                    <a:stretch>
                      <a:fillRect/>
                    </a:stretch>
                  </pic:blipFill>
                  <pic:spPr>
                    <a:xfrm>
                      <a:off x="0" y="0"/>
                      <a:ext cx="4870284" cy="3424238"/>
                    </a:xfrm>
                    <a:prstGeom prst="rect">
                      <a:avLst/>
                    </a:prstGeom>
                    <a:ln/>
                  </pic:spPr>
                </pic:pic>
              </a:graphicData>
            </a:graphic>
          </wp:inline>
        </w:drawing>
      </w:r>
      <w:r w:rsidRPr="000B487F">
        <w:rPr>
          <w:lang w:val="en-AU"/>
        </w:rPr>
        <w:t xml:space="preserve">    </w:t>
      </w:r>
      <w:r w:rsidR="00E73D95">
        <w:rPr>
          <w:lang w:val="en-AU"/>
        </w:rPr>
        <w:t xml:space="preserve">    </w:t>
      </w:r>
      <w:r w:rsidRPr="000B487F">
        <w:rPr>
          <w:noProof/>
          <w:lang w:val="en-US"/>
        </w:rPr>
        <w:drawing>
          <wp:inline distT="114300" distB="114300" distL="114300" distR="114300" wp14:anchorId="031228E4" wp14:editId="70A081C1">
            <wp:extent cx="4659809" cy="2788757"/>
            <wp:effectExtent l="0" t="0" r="0" b="0"/>
            <wp:docPr id="3" name="image7.png" descr="Screen Shot 2017-04-30 at 14.51.12.png"/>
            <wp:cNvGraphicFramePr/>
            <a:graphic xmlns:a="http://schemas.openxmlformats.org/drawingml/2006/main">
              <a:graphicData uri="http://schemas.openxmlformats.org/drawingml/2006/picture">
                <pic:pic xmlns:pic="http://schemas.openxmlformats.org/drawingml/2006/picture">
                  <pic:nvPicPr>
                    <pic:cNvPr id="0" name="image7.png" descr="Screen Shot 2017-04-30 at 14.51.12.png"/>
                    <pic:cNvPicPr preferRelativeResize="0"/>
                  </pic:nvPicPr>
                  <pic:blipFill>
                    <a:blip r:embed="rId9"/>
                    <a:srcRect t="2364" b="2364"/>
                    <a:stretch>
                      <a:fillRect/>
                    </a:stretch>
                  </pic:blipFill>
                  <pic:spPr>
                    <a:xfrm>
                      <a:off x="0" y="0"/>
                      <a:ext cx="4659809" cy="2788757"/>
                    </a:xfrm>
                    <a:prstGeom prst="rect">
                      <a:avLst/>
                    </a:prstGeom>
                    <a:ln/>
                  </pic:spPr>
                </pic:pic>
              </a:graphicData>
            </a:graphic>
          </wp:inline>
        </w:drawing>
      </w:r>
      <w:r w:rsidRPr="000B487F">
        <w:rPr>
          <w:lang w:val="en-AU"/>
        </w:rPr>
        <w:t xml:space="preserve">               </w:t>
      </w:r>
      <w:r w:rsidRPr="000B487F">
        <w:rPr>
          <w:noProof/>
          <w:lang w:val="en-US"/>
        </w:rPr>
        <w:lastRenderedPageBreak/>
        <w:drawing>
          <wp:inline distT="114300" distB="114300" distL="114300" distR="114300" wp14:anchorId="173EA2A3" wp14:editId="31FE3DA2">
            <wp:extent cx="4475487" cy="3081338"/>
            <wp:effectExtent l="0" t="0" r="0" b="0"/>
            <wp:docPr id="1" name="image2.png" descr="Screen Shot 2017-04-30 at 14.51.20.png"/>
            <wp:cNvGraphicFramePr/>
            <a:graphic xmlns:a="http://schemas.openxmlformats.org/drawingml/2006/main">
              <a:graphicData uri="http://schemas.openxmlformats.org/drawingml/2006/picture">
                <pic:pic xmlns:pic="http://schemas.openxmlformats.org/drawingml/2006/picture">
                  <pic:nvPicPr>
                    <pic:cNvPr id="0" name="image2.png" descr="Screen Shot 2017-04-30 at 14.51.20.png"/>
                    <pic:cNvPicPr preferRelativeResize="0"/>
                  </pic:nvPicPr>
                  <pic:blipFill>
                    <a:blip r:embed="rId10"/>
                    <a:srcRect t="2090" r="10321" b="4181"/>
                    <a:stretch>
                      <a:fillRect/>
                    </a:stretch>
                  </pic:blipFill>
                  <pic:spPr>
                    <a:xfrm>
                      <a:off x="0" y="0"/>
                      <a:ext cx="4475487" cy="3081338"/>
                    </a:xfrm>
                    <a:prstGeom prst="rect">
                      <a:avLst/>
                    </a:prstGeom>
                    <a:ln/>
                  </pic:spPr>
                </pic:pic>
              </a:graphicData>
            </a:graphic>
          </wp:inline>
        </w:drawing>
      </w:r>
    </w:p>
    <w:p w14:paraId="5D984C99" w14:textId="77777777" w:rsidR="003B6623" w:rsidRPr="000B487F" w:rsidRDefault="003B6623" w:rsidP="003B6623">
      <w:pPr>
        <w:pStyle w:val="normal0"/>
        <w:ind w:left="720"/>
        <w:rPr>
          <w:lang w:val="en-AU"/>
        </w:rPr>
      </w:pPr>
      <w:r w:rsidRPr="000B487F">
        <w:rPr>
          <w:lang w:val="en-AU"/>
        </w:rPr>
        <w:t>Figure 1: Handout completed by the students</w:t>
      </w:r>
    </w:p>
    <w:p w14:paraId="7D05925B" w14:textId="77777777" w:rsidR="003B6623" w:rsidRPr="000B487F" w:rsidRDefault="003B6623" w:rsidP="003B6623">
      <w:pPr>
        <w:pStyle w:val="normal0"/>
        <w:jc w:val="both"/>
        <w:rPr>
          <w:lang w:val="en-AU"/>
        </w:rPr>
      </w:pPr>
    </w:p>
    <w:p w14:paraId="59CCAFBB" w14:textId="77777777" w:rsidR="003B6623" w:rsidRPr="000B487F" w:rsidRDefault="003B6623" w:rsidP="003B6623">
      <w:pPr>
        <w:pStyle w:val="normal0"/>
        <w:jc w:val="both"/>
        <w:rPr>
          <w:lang w:val="en-AU"/>
        </w:rPr>
      </w:pPr>
    </w:p>
    <w:p w14:paraId="723C0F0C" w14:textId="1B662D0B" w:rsidR="00B72962" w:rsidRPr="000B487F" w:rsidRDefault="00182D75" w:rsidP="003B6623">
      <w:pPr>
        <w:pStyle w:val="normal0"/>
        <w:jc w:val="both"/>
        <w:rPr>
          <w:lang w:val="en-AU"/>
        </w:rPr>
      </w:pPr>
      <w:r w:rsidRPr="000B487F">
        <w:rPr>
          <w:lang w:val="en-AU"/>
        </w:rPr>
        <w:t xml:space="preserve">The text tells the story of Pol, </w:t>
      </w:r>
      <w:proofErr w:type="spellStart"/>
      <w:r w:rsidRPr="000B487F">
        <w:rPr>
          <w:lang w:val="en-AU"/>
        </w:rPr>
        <w:t>Malu</w:t>
      </w:r>
      <w:proofErr w:type="spellEnd"/>
      <w:r w:rsidRPr="000B487F">
        <w:rPr>
          <w:lang w:val="en-AU"/>
        </w:rPr>
        <w:t xml:space="preserve"> and Maria, who were in a plane that </w:t>
      </w:r>
      <w:proofErr w:type="gramStart"/>
      <w:r w:rsidRPr="000B487F">
        <w:rPr>
          <w:lang w:val="en-AU"/>
        </w:rPr>
        <w:t>suddenly</w:t>
      </w:r>
      <w:proofErr w:type="gramEnd"/>
      <w:r w:rsidRPr="000B487F">
        <w:rPr>
          <w:lang w:val="en-AU"/>
        </w:rPr>
        <w:t xml:space="preserve"> fell onto an island. </w:t>
      </w:r>
      <w:proofErr w:type="spellStart"/>
      <w:r w:rsidRPr="000B487F">
        <w:rPr>
          <w:lang w:val="en-AU"/>
        </w:rPr>
        <w:t>Malu</w:t>
      </w:r>
      <w:proofErr w:type="spellEnd"/>
      <w:r w:rsidRPr="000B487F">
        <w:rPr>
          <w:lang w:val="en-AU"/>
        </w:rPr>
        <w:t xml:space="preserve"> only knew how to speak Portuguese, Pol only knew Catalan (although he does speak some English in the text) and Maria only knew English. The three characters engage in a dialogue in these three languages, until Maria realises that Pol and </w:t>
      </w:r>
      <w:proofErr w:type="spellStart"/>
      <w:r w:rsidRPr="000B487F">
        <w:rPr>
          <w:lang w:val="en-AU"/>
        </w:rPr>
        <w:t>Malu</w:t>
      </w:r>
      <w:proofErr w:type="spellEnd"/>
      <w:r w:rsidRPr="000B487F">
        <w:rPr>
          <w:lang w:val="en-AU"/>
        </w:rPr>
        <w:t xml:space="preserve"> also speak English. The rescue plane then arrives, although the three characters did not know that they were on the </w:t>
      </w:r>
      <w:r w:rsidR="00E73D95">
        <w:rPr>
          <w:lang w:val="en-AU"/>
        </w:rPr>
        <w:t>‘island of l</w:t>
      </w:r>
      <w:r w:rsidRPr="000B487F">
        <w:rPr>
          <w:lang w:val="en-AU"/>
        </w:rPr>
        <w:t>anguages</w:t>
      </w:r>
      <w:r w:rsidR="00E73D95">
        <w:rPr>
          <w:lang w:val="en-AU"/>
        </w:rPr>
        <w:t>’,</w:t>
      </w:r>
      <w:r w:rsidRPr="000B487F">
        <w:rPr>
          <w:lang w:val="en-AU"/>
        </w:rPr>
        <w:t xml:space="preserve"> where a great treasure was to be found. In their text, the children write, often phonetically, using linguistic resources from Catalan, Spanish, English and Portuguese. This version was then revised and placed on the 6 </w:t>
      </w:r>
      <w:r w:rsidR="003B6623" w:rsidRPr="000B487F">
        <w:rPr>
          <w:lang w:val="en-AU"/>
        </w:rPr>
        <w:t xml:space="preserve">comic strip </w:t>
      </w:r>
      <w:r w:rsidR="00A55FD6">
        <w:rPr>
          <w:lang w:val="en-AU"/>
        </w:rPr>
        <w:t>vignettes (see f</w:t>
      </w:r>
      <w:r w:rsidRPr="000B487F">
        <w:rPr>
          <w:lang w:val="en-AU"/>
        </w:rPr>
        <w:t xml:space="preserve">igure 1). </w:t>
      </w:r>
    </w:p>
    <w:p w14:paraId="051A38E6" w14:textId="77777777" w:rsidR="00B72962" w:rsidRPr="000B487F" w:rsidRDefault="00B72962">
      <w:pPr>
        <w:pStyle w:val="normal0"/>
        <w:rPr>
          <w:lang w:val="en-AU"/>
        </w:rPr>
      </w:pPr>
    </w:p>
    <w:p w14:paraId="5A0574A5" w14:textId="17E367C7" w:rsidR="00B72962" w:rsidRPr="000B487F" w:rsidRDefault="00182D75">
      <w:pPr>
        <w:pStyle w:val="normal0"/>
        <w:rPr>
          <w:lang w:val="en-AU"/>
        </w:rPr>
      </w:pPr>
      <w:r w:rsidRPr="000B487F">
        <w:rPr>
          <w:lang w:val="en-AU"/>
        </w:rPr>
        <w:t>Finally, the text was revised again and it transformed into the illustrated version of the comic to be shared with others to read. In the final version, again transliterated as closely as</w:t>
      </w:r>
      <w:r w:rsidR="00A55FD6">
        <w:rPr>
          <w:lang w:val="en-AU"/>
        </w:rPr>
        <w:t xml:space="preserve"> possible to the original (see f</w:t>
      </w:r>
      <w:r w:rsidRPr="000B487F">
        <w:rPr>
          <w:lang w:val="en-AU"/>
        </w:rPr>
        <w:t>igure 2), the story reads:</w:t>
      </w:r>
    </w:p>
    <w:p w14:paraId="1E58B469" w14:textId="77777777" w:rsidR="00B72962" w:rsidRPr="000B487F" w:rsidRDefault="00B72962">
      <w:pPr>
        <w:pStyle w:val="normal0"/>
        <w:rPr>
          <w:b/>
          <w:lang w:val="en-AU"/>
        </w:rPr>
      </w:pPr>
    </w:p>
    <w:p w14:paraId="4C0DEB26" w14:textId="77777777" w:rsidR="00B72962" w:rsidRPr="000B487F" w:rsidRDefault="00182D75">
      <w:pPr>
        <w:pStyle w:val="normal0"/>
        <w:ind w:left="720"/>
        <w:rPr>
          <w:b/>
          <w:lang w:val="en-AU"/>
        </w:rPr>
      </w:pPr>
      <w:r w:rsidRPr="000B487F">
        <w:rPr>
          <w:b/>
          <w:lang w:val="en-AU"/>
        </w:rPr>
        <w:t>Vignette 4</w:t>
      </w:r>
    </w:p>
    <w:p w14:paraId="4D02E3D3" w14:textId="77777777" w:rsidR="00B72962" w:rsidRPr="000B487F" w:rsidRDefault="00182D75">
      <w:pPr>
        <w:pStyle w:val="normal0"/>
        <w:ind w:left="720"/>
        <w:rPr>
          <w:lang w:val="en-AU"/>
        </w:rPr>
      </w:pPr>
      <w:r w:rsidRPr="000B487F">
        <w:rPr>
          <w:lang w:val="en-AU"/>
        </w:rPr>
        <w:t xml:space="preserve">La </w:t>
      </w:r>
      <w:proofErr w:type="spellStart"/>
      <w:r w:rsidRPr="000B487F">
        <w:rPr>
          <w:lang w:val="en-AU"/>
        </w:rPr>
        <w:t>isla</w:t>
      </w:r>
      <w:proofErr w:type="spellEnd"/>
      <w:r w:rsidRPr="000B487F">
        <w:rPr>
          <w:lang w:val="en-AU"/>
        </w:rPr>
        <w:t xml:space="preserve"> de </w:t>
      </w:r>
      <w:proofErr w:type="spellStart"/>
      <w:r w:rsidRPr="000B487F">
        <w:rPr>
          <w:lang w:val="en-AU"/>
        </w:rPr>
        <w:t>las</w:t>
      </w:r>
      <w:proofErr w:type="spellEnd"/>
      <w:r w:rsidRPr="000B487F">
        <w:rPr>
          <w:lang w:val="en-AU"/>
        </w:rPr>
        <w:t xml:space="preserve"> </w:t>
      </w:r>
      <w:proofErr w:type="spellStart"/>
      <w:r w:rsidRPr="000B487F">
        <w:rPr>
          <w:lang w:val="en-AU"/>
        </w:rPr>
        <w:t>lenguas</w:t>
      </w:r>
      <w:proofErr w:type="spellEnd"/>
    </w:p>
    <w:p w14:paraId="02EAF963" w14:textId="77777777" w:rsidR="00B72962" w:rsidRPr="000B487F" w:rsidRDefault="00B72962">
      <w:pPr>
        <w:pStyle w:val="normal0"/>
        <w:ind w:left="720"/>
        <w:rPr>
          <w:lang w:val="en-AU"/>
        </w:rPr>
      </w:pPr>
    </w:p>
    <w:p w14:paraId="0B6DF561" w14:textId="77777777" w:rsidR="00B72962" w:rsidRPr="000B487F" w:rsidRDefault="00182D75">
      <w:pPr>
        <w:pStyle w:val="normal0"/>
        <w:ind w:left="720"/>
        <w:rPr>
          <w:lang w:val="en-AU"/>
        </w:rPr>
      </w:pPr>
      <w:r w:rsidRPr="000B487F">
        <w:rPr>
          <w:lang w:val="en-AU"/>
        </w:rPr>
        <w:t xml:space="preserve">Pol, </w:t>
      </w:r>
      <w:proofErr w:type="spellStart"/>
      <w:r w:rsidRPr="000B487F">
        <w:rPr>
          <w:lang w:val="en-AU"/>
        </w:rPr>
        <w:t>Malu</w:t>
      </w:r>
      <w:proofErr w:type="spellEnd"/>
      <w:r w:rsidRPr="000B487F">
        <w:rPr>
          <w:lang w:val="en-AU"/>
        </w:rPr>
        <w:t xml:space="preserve"> y Maria </w:t>
      </w:r>
      <w:proofErr w:type="spellStart"/>
      <w:r w:rsidRPr="000B487F">
        <w:rPr>
          <w:lang w:val="en-AU"/>
        </w:rPr>
        <w:t>estaban</w:t>
      </w:r>
      <w:proofErr w:type="spellEnd"/>
      <w:r w:rsidRPr="000B487F">
        <w:rPr>
          <w:lang w:val="en-AU"/>
        </w:rPr>
        <w:t xml:space="preserve"> en </w:t>
      </w:r>
      <w:proofErr w:type="gramStart"/>
      <w:r w:rsidRPr="000B487F">
        <w:rPr>
          <w:lang w:val="en-AU"/>
        </w:rPr>
        <w:t>un</w:t>
      </w:r>
      <w:proofErr w:type="gramEnd"/>
      <w:r w:rsidRPr="000B487F">
        <w:rPr>
          <w:lang w:val="en-AU"/>
        </w:rPr>
        <w:t xml:space="preserve"> </w:t>
      </w:r>
      <w:proofErr w:type="spellStart"/>
      <w:r w:rsidRPr="000B487F">
        <w:rPr>
          <w:lang w:val="en-AU"/>
        </w:rPr>
        <w:t>avión</w:t>
      </w:r>
      <w:proofErr w:type="spellEnd"/>
      <w:r w:rsidRPr="000B487F">
        <w:rPr>
          <w:lang w:val="en-AU"/>
        </w:rPr>
        <w:t xml:space="preserve"> y </w:t>
      </w:r>
    </w:p>
    <w:p w14:paraId="146B3660" w14:textId="77777777" w:rsidR="00B72962" w:rsidRPr="000B487F" w:rsidRDefault="00182D75">
      <w:pPr>
        <w:pStyle w:val="normal0"/>
        <w:ind w:left="720"/>
        <w:rPr>
          <w:lang w:val="en-AU"/>
        </w:rPr>
      </w:pPr>
      <w:proofErr w:type="gramStart"/>
      <w:r w:rsidRPr="000B487F">
        <w:rPr>
          <w:lang w:val="en-AU"/>
        </w:rPr>
        <w:t>de</w:t>
      </w:r>
      <w:proofErr w:type="gramEnd"/>
      <w:r w:rsidRPr="000B487F">
        <w:rPr>
          <w:lang w:val="en-AU"/>
        </w:rPr>
        <w:t xml:space="preserve"> </w:t>
      </w:r>
      <w:proofErr w:type="spellStart"/>
      <w:r w:rsidRPr="000B487F">
        <w:rPr>
          <w:lang w:val="en-AU"/>
        </w:rPr>
        <w:t>repente</w:t>
      </w:r>
      <w:proofErr w:type="spellEnd"/>
      <w:r w:rsidRPr="000B487F">
        <w:rPr>
          <w:lang w:val="en-AU"/>
        </w:rPr>
        <w:t xml:space="preserve"> se </w:t>
      </w:r>
      <w:proofErr w:type="spellStart"/>
      <w:r w:rsidRPr="000B487F">
        <w:rPr>
          <w:lang w:val="en-AU"/>
        </w:rPr>
        <w:t>cayó</w:t>
      </w:r>
      <w:proofErr w:type="spellEnd"/>
    </w:p>
    <w:p w14:paraId="7011CAD1" w14:textId="77777777" w:rsidR="00B72962" w:rsidRPr="000B487F" w:rsidRDefault="00B72962">
      <w:pPr>
        <w:pStyle w:val="normal0"/>
        <w:ind w:left="720"/>
        <w:rPr>
          <w:lang w:val="en-AU"/>
        </w:rPr>
      </w:pPr>
    </w:p>
    <w:p w14:paraId="759EAF98" w14:textId="77777777" w:rsidR="00B72962" w:rsidRPr="000B487F" w:rsidRDefault="00182D75">
      <w:pPr>
        <w:pStyle w:val="normal0"/>
        <w:ind w:left="720"/>
        <w:rPr>
          <w:lang w:val="en-AU"/>
        </w:rPr>
      </w:pPr>
      <w:proofErr w:type="spellStart"/>
      <w:proofErr w:type="gramStart"/>
      <w:r w:rsidRPr="000B487F">
        <w:rPr>
          <w:lang w:val="en-AU"/>
        </w:rPr>
        <w:t>Entonces</w:t>
      </w:r>
      <w:proofErr w:type="spellEnd"/>
      <w:r w:rsidRPr="000B487F">
        <w:rPr>
          <w:lang w:val="en-AU"/>
        </w:rPr>
        <w:t xml:space="preserve"> </w:t>
      </w:r>
      <w:proofErr w:type="spellStart"/>
      <w:r w:rsidRPr="000B487F">
        <w:rPr>
          <w:lang w:val="en-AU"/>
        </w:rPr>
        <w:t>cayeron</w:t>
      </w:r>
      <w:proofErr w:type="spellEnd"/>
      <w:r w:rsidRPr="000B487F">
        <w:rPr>
          <w:lang w:val="en-AU"/>
        </w:rPr>
        <w:t xml:space="preserve"> en </w:t>
      </w:r>
      <w:proofErr w:type="spellStart"/>
      <w:r w:rsidRPr="000B487F">
        <w:rPr>
          <w:lang w:val="en-AU"/>
        </w:rPr>
        <w:t>una</w:t>
      </w:r>
      <w:proofErr w:type="spellEnd"/>
      <w:r w:rsidRPr="000B487F">
        <w:rPr>
          <w:lang w:val="en-AU"/>
        </w:rPr>
        <w:t xml:space="preserve"> </w:t>
      </w:r>
      <w:proofErr w:type="spellStart"/>
      <w:r w:rsidRPr="000B487F">
        <w:rPr>
          <w:lang w:val="en-AU"/>
        </w:rPr>
        <w:t>isla</w:t>
      </w:r>
      <w:proofErr w:type="spellEnd"/>
      <w:r w:rsidRPr="000B487F">
        <w:rPr>
          <w:lang w:val="en-AU"/>
        </w:rPr>
        <w:t>.</w:t>
      </w:r>
      <w:proofErr w:type="gramEnd"/>
      <w:r w:rsidRPr="000B487F">
        <w:rPr>
          <w:lang w:val="en-AU"/>
        </w:rPr>
        <w:t xml:space="preserve"> </w:t>
      </w:r>
    </w:p>
    <w:p w14:paraId="63C33F98" w14:textId="77777777" w:rsidR="00B72962" w:rsidRPr="000B487F" w:rsidRDefault="00182D75">
      <w:pPr>
        <w:pStyle w:val="normal0"/>
        <w:ind w:left="720"/>
        <w:rPr>
          <w:lang w:val="en-AU"/>
        </w:rPr>
      </w:pPr>
      <w:r w:rsidRPr="000B487F">
        <w:rPr>
          <w:lang w:val="en-AU"/>
        </w:rPr>
        <w:t xml:space="preserve">La </w:t>
      </w:r>
      <w:proofErr w:type="spellStart"/>
      <w:r w:rsidRPr="000B487F">
        <w:rPr>
          <w:lang w:val="en-AU"/>
        </w:rPr>
        <w:t>isla</w:t>
      </w:r>
      <w:proofErr w:type="spellEnd"/>
      <w:r w:rsidRPr="000B487F">
        <w:rPr>
          <w:lang w:val="en-AU"/>
        </w:rPr>
        <w:t xml:space="preserve"> era </w:t>
      </w:r>
      <w:proofErr w:type="spellStart"/>
      <w:r w:rsidRPr="000B487F">
        <w:rPr>
          <w:lang w:val="en-AU"/>
        </w:rPr>
        <w:t>mágica</w:t>
      </w:r>
      <w:proofErr w:type="spellEnd"/>
      <w:r w:rsidRPr="000B487F">
        <w:rPr>
          <w:lang w:val="en-AU"/>
        </w:rPr>
        <w:t xml:space="preserve"> y </w:t>
      </w:r>
      <w:proofErr w:type="spellStart"/>
      <w:r w:rsidRPr="000B487F">
        <w:rPr>
          <w:lang w:val="en-AU"/>
        </w:rPr>
        <w:t>cambio</w:t>
      </w:r>
      <w:proofErr w:type="spellEnd"/>
      <w:r w:rsidRPr="000B487F">
        <w:rPr>
          <w:lang w:val="en-AU"/>
        </w:rPr>
        <w:t xml:space="preserve"> </w:t>
      </w:r>
      <w:proofErr w:type="spellStart"/>
      <w:r w:rsidRPr="000B487F">
        <w:rPr>
          <w:lang w:val="en-AU"/>
        </w:rPr>
        <w:t>nostras</w:t>
      </w:r>
      <w:proofErr w:type="spellEnd"/>
      <w:r w:rsidRPr="000B487F">
        <w:rPr>
          <w:lang w:val="en-AU"/>
        </w:rPr>
        <w:t xml:space="preserve"> </w:t>
      </w:r>
      <w:proofErr w:type="spellStart"/>
      <w:r w:rsidRPr="000B487F">
        <w:rPr>
          <w:lang w:val="en-AU"/>
        </w:rPr>
        <w:t>lenguas</w:t>
      </w:r>
      <w:proofErr w:type="spellEnd"/>
      <w:r w:rsidRPr="000B487F">
        <w:rPr>
          <w:lang w:val="en-AU"/>
        </w:rPr>
        <w:t>.</w:t>
      </w:r>
    </w:p>
    <w:p w14:paraId="546BA147" w14:textId="77777777" w:rsidR="00B72962" w:rsidRPr="000B487F" w:rsidRDefault="00182D75">
      <w:pPr>
        <w:pStyle w:val="normal0"/>
        <w:ind w:left="720"/>
        <w:rPr>
          <w:rFonts w:ascii="Trebuchet MS" w:eastAsia="Trebuchet MS" w:hAnsi="Trebuchet MS" w:cs="Trebuchet MS"/>
          <w:i/>
          <w:lang w:val="en-AU"/>
        </w:rPr>
      </w:pPr>
      <w:r w:rsidRPr="000B487F">
        <w:rPr>
          <w:i/>
          <w:lang w:val="en-AU"/>
        </w:rPr>
        <w:t>Hello!</w:t>
      </w:r>
      <w:r w:rsidRPr="000B487F">
        <w:rPr>
          <w:i/>
          <w:lang w:val="en-AU"/>
        </w:rPr>
        <w:tab/>
        <w:t xml:space="preserve">  </w:t>
      </w:r>
      <w:r w:rsidRPr="000B487F">
        <w:rPr>
          <w:rFonts w:ascii="Trebuchet MS" w:eastAsia="Trebuchet MS" w:hAnsi="Trebuchet MS" w:cs="Trebuchet MS"/>
          <w:i/>
          <w:lang w:val="en-AU"/>
        </w:rPr>
        <w:t xml:space="preserve"> </w:t>
      </w:r>
    </w:p>
    <w:p w14:paraId="401712AF" w14:textId="77777777" w:rsidR="00740054" w:rsidRPr="000B487F" w:rsidRDefault="00740054" w:rsidP="00740054">
      <w:pPr>
        <w:spacing w:line="240" w:lineRule="auto"/>
        <w:ind w:firstLine="720"/>
        <w:rPr>
          <w:rFonts w:eastAsia="Times New Roman"/>
          <w:color w:val="auto"/>
          <w:sz w:val="20"/>
          <w:szCs w:val="20"/>
          <w:lang w:val="en-AU"/>
        </w:rPr>
      </w:pPr>
      <w:r w:rsidRPr="000B487F">
        <w:rPr>
          <w:rFonts w:eastAsia="Times New Roman"/>
          <w:color w:val="333333"/>
          <w:sz w:val="27"/>
          <w:szCs w:val="27"/>
          <w:shd w:val="clear" w:color="auto" w:fill="FFFFFF"/>
          <w:lang w:val="en-AU"/>
        </w:rPr>
        <w:t>؟ </w:t>
      </w:r>
    </w:p>
    <w:p w14:paraId="5034A102" w14:textId="77777777" w:rsidR="00B72962" w:rsidRPr="000B487F" w:rsidRDefault="00182D75">
      <w:pPr>
        <w:pStyle w:val="normal0"/>
        <w:ind w:left="720"/>
        <w:rPr>
          <w:i/>
          <w:lang w:val="en-AU"/>
        </w:rPr>
      </w:pPr>
      <w:proofErr w:type="spellStart"/>
      <w:r w:rsidRPr="000B487F">
        <w:rPr>
          <w:i/>
          <w:lang w:val="en-AU"/>
        </w:rPr>
        <w:t>Lla</w:t>
      </w:r>
      <w:proofErr w:type="spellEnd"/>
      <w:r w:rsidRPr="000B487F">
        <w:rPr>
          <w:i/>
          <w:lang w:val="en-AU"/>
        </w:rPr>
        <w:t xml:space="preserve"> </w:t>
      </w:r>
      <w:proofErr w:type="spellStart"/>
      <w:r w:rsidRPr="000B487F">
        <w:rPr>
          <w:i/>
          <w:lang w:val="en-AU"/>
        </w:rPr>
        <w:t>algu</w:t>
      </w:r>
      <w:proofErr w:type="spellEnd"/>
      <w:r w:rsidRPr="000B487F">
        <w:rPr>
          <w:i/>
          <w:lang w:val="en-AU"/>
        </w:rPr>
        <w:t xml:space="preserve">! </w:t>
      </w:r>
    </w:p>
    <w:p w14:paraId="0E11B6FA" w14:textId="77777777" w:rsidR="00B72962" w:rsidRPr="000B487F" w:rsidRDefault="00B72962">
      <w:pPr>
        <w:pStyle w:val="normal0"/>
        <w:ind w:left="720"/>
        <w:rPr>
          <w:lang w:val="en-AU"/>
        </w:rPr>
      </w:pPr>
    </w:p>
    <w:p w14:paraId="58A541DA" w14:textId="77777777" w:rsidR="00B72962" w:rsidRPr="000B487F" w:rsidRDefault="00182D75">
      <w:pPr>
        <w:pStyle w:val="normal0"/>
        <w:ind w:left="720"/>
        <w:rPr>
          <w:lang w:val="en-AU"/>
        </w:rPr>
      </w:pPr>
      <w:r w:rsidRPr="000B487F">
        <w:rPr>
          <w:lang w:val="en-AU"/>
        </w:rPr>
        <w:t xml:space="preserve">De </w:t>
      </w:r>
      <w:proofErr w:type="spellStart"/>
      <w:r w:rsidRPr="000B487F">
        <w:rPr>
          <w:lang w:val="en-AU"/>
        </w:rPr>
        <w:t>repente</w:t>
      </w:r>
      <w:proofErr w:type="spellEnd"/>
      <w:r w:rsidRPr="000B487F">
        <w:rPr>
          <w:lang w:val="en-AU"/>
        </w:rPr>
        <w:t xml:space="preserve">, no </w:t>
      </w:r>
      <w:proofErr w:type="gramStart"/>
      <w:r w:rsidRPr="000B487F">
        <w:rPr>
          <w:lang w:val="en-AU"/>
        </w:rPr>
        <w:t>nos</w:t>
      </w:r>
      <w:proofErr w:type="gramEnd"/>
      <w:r w:rsidRPr="000B487F">
        <w:rPr>
          <w:lang w:val="en-AU"/>
        </w:rPr>
        <w:t xml:space="preserve"> </w:t>
      </w:r>
      <w:proofErr w:type="spellStart"/>
      <w:r w:rsidRPr="000B487F">
        <w:rPr>
          <w:lang w:val="en-AU"/>
        </w:rPr>
        <w:t>enten</w:t>
      </w:r>
      <w:proofErr w:type="spellEnd"/>
      <w:r w:rsidRPr="000B487F">
        <w:rPr>
          <w:lang w:val="en-AU"/>
        </w:rPr>
        <w:t>-</w:t>
      </w:r>
    </w:p>
    <w:p w14:paraId="56DC2867" w14:textId="77777777" w:rsidR="00B72962" w:rsidRPr="000B487F" w:rsidRDefault="00182D75">
      <w:pPr>
        <w:pStyle w:val="normal0"/>
        <w:ind w:left="720"/>
        <w:rPr>
          <w:lang w:val="en-AU"/>
        </w:rPr>
      </w:pPr>
      <w:proofErr w:type="spellStart"/>
      <w:proofErr w:type="gramStart"/>
      <w:r w:rsidRPr="000B487F">
        <w:rPr>
          <w:lang w:val="en-AU"/>
        </w:rPr>
        <w:t>día</w:t>
      </w:r>
      <w:proofErr w:type="spellEnd"/>
      <w:proofErr w:type="gramEnd"/>
      <w:r w:rsidRPr="000B487F">
        <w:rPr>
          <w:lang w:val="en-AU"/>
        </w:rPr>
        <w:t xml:space="preserve"> </w:t>
      </w:r>
      <w:proofErr w:type="spellStart"/>
      <w:r w:rsidRPr="000B487F">
        <w:rPr>
          <w:lang w:val="en-AU"/>
        </w:rPr>
        <w:t>mos</w:t>
      </w:r>
      <w:proofErr w:type="spellEnd"/>
      <w:r w:rsidRPr="000B487F">
        <w:rPr>
          <w:lang w:val="en-AU"/>
        </w:rPr>
        <w:t xml:space="preserve"> y </w:t>
      </w:r>
      <w:proofErr w:type="spellStart"/>
      <w:r w:rsidRPr="000B487F">
        <w:rPr>
          <w:lang w:val="en-AU"/>
        </w:rPr>
        <w:t>todos</w:t>
      </w:r>
      <w:proofErr w:type="spellEnd"/>
      <w:r w:rsidRPr="000B487F">
        <w:rPr>
          <w:lang w:val="en-AU"/>
        </w:rPr>
        <w:t xml:space="preserve"> </w:t>
      </w:r>
      <w:proofErr w:type="spellStart"/>
      <w:r w:rsidRPr="000B487F">
        <w:rPr>
          <w:lang w:val="en-AU"/>
        </w:rPr>
        <w:t>hablabamos</w:t>
      </w:r>
      <w:proofErr w:type="spellEnd"/>
    </w:p>
    <w:p w14:paraId="5706D9F3" w14:textId="77777777" w:rsidR="00B72962" w:rsidRPr="000B487F" w:rsidRDefault="00182D75">
      <w:pPr>
        <w:pStyle w:val="normal0"/>
        <w:ind w:left="720"/>
        <w:rPr>
          <w:lang w:val="en-AU"/>
        </w:rPr>
      </w:pPr>
      <w:proofErr w:type="spellStart"/>
      <w:proofErr w:type="gramStart"/>
      <w:r w:rsidRPr="000B487F">
        <w:rPr>
          <w:lang w:val="en-AU"/>
        </w:rPr>
        <w:t>idiomas</w:t>
      </w:r>
      <w:proofErr w:type="spellEnd"/>
      <w:proofErr w:type="gramEnd"/>
      <w:r w:rsidRPr="000B487F">
        <w:rPr>
          <w:lang w:val="en-AU"/>
        </w:rPr>
        <w:t xml:space="preserve"> </w:t>
      </w:r>
      <w:proofErr w:type="spellStart"/>
      <w:r w:rsidRPr="000B487F">
        <w:rPr>
          <w:lang w:val="en-AU"/>
        </w:rPr>
        <w:t>diferentes</w:t>
      </w:r>
      <w:proofErr w:type="spellEnd"/>
      <w:r w:rsidRPr="000B487F">
        <w:rPr>
          <w:lang w:val="en-AU"/>
        </w:rPr>
        <w:t>.</w:t>
      </w:r>
    </w:p>
    <w:p w14:paraId="3CE413A6" w14:textId="77777777" w:rsidR="00B72962" w:rsidRPr="000B487F" w:rsidRDefault="00182D75">
      <w:pPr>
        <w:pStyle w:val="normal0"/>
        <w:ind w:left="720"/>
        <w:rPr>
          <w:i/>
          <w:lang w:val="en-AU"/>
        </w:rPr>
      </w:pPr>
      <w:r w:rsidRPr="000B487F">
        <w:rPr>
          <w:i/>
          <w:lang w:val="en-AU"/>
        </w:rPr>
        <w:t xml:space="preserve">What?    </w:t>
      </w:r>
    </w:p>
    <w:p w14:paraId="14D28F04" w14:textId="77777777" w:rsidR="00B72962" w:rsidRPr="000B487F" w:rsidRDefault="00182D75">
      <w:pPr>
        <w:pStyle w:val="normal0"/>
        <w:ind w:left="720"/>
        <w:rPr>
          <w:i/>
          <w:lang w:val="en-AU"/>
        </w:rPr>
      </w:pPr>
      <w:r w:rsidRPr="000B487F">
        <w:rPr>
          <w:i/>
          <w:lang w:val="en-AU"/>
        </w:rPr>
        <w:t>¿</w:t>
      </w:r>
      <w:proofErr w:type="spellStart"/>
      <w:r w:rsidRPr="000B487F">
        <w:rPr>
          <w:i/>
          <w:lang w:val="en-AU"/>
        </w:rPr>
        <w:t>Que</w:t>
      </w:r>
      <w:proofErr w:type="spellEnd"/>
      <w:r w:rsidRPr="000B487F">
        <w:rPr>
          <w:i/>
          <w:lang w:val="en-AU"/>
        </w:rPr>
        <w:t xml:space="preserve"> </w:t>
      </w:r>
      <w:proofErr w:type="spellStart"/>
      <w:r w:rsidRPr="000B487F">
        <w:rPr>
          <w:i/>
          <w:lang w:val="en-AU"/>
        </w:rPr>
        <w:t>falas</w:t>
      </w:r>
      <w:proofErr w:type="spellEnd"/>
      <w:r w:rsidRPr="000B487F">
        <w:rPr>
          <w:i/>
          <w:lang w:val="en-AU"/>
        </w:rPr>
        <w:t>?</w:t>
      </w:r>
    </w:p>
    <w:p w14:paraId="6CC53968" w14:textId="77777777" w:rsidR="00B72962" w:rsidRPr="000B487F" w:rsidRDefault="00B72962">
      <w:pPr>
        <w:pStyle w:val="normal0"/>
        <w:ind w:left="720"/>
        <w:rPr>
          <w:lang w:val="en-AU"/>
        </w:rPr>
      </w:pPr>
    </w:p>
    <w:p w14:paraId="65384A62" w14:textId="77777777" w:rsidR="00B72962" w:rsidRPr="000B487F" w:rsidRDefault="00182D75">
      <w:pPr>
        <w:pStyle w:val="normal0"/>
        <w:ind w:left="720"/>
        <w:rPr>
          <w:lang w:val="en-AU"/>
        </w:rPr>
      </w:pPr>
      <w:proofErr w:type="spellStart"/>
      <w:r w:rsidRPr="000B487F">
        <w:rPr>
          <w:lang w:val="en-AU"/>
        </w:rPr>
        <w:t>Malu</w:t>
      </w:r>
      <w:proofErr w:type="spellEnd"/>
      <w:r w:rsidRPr="000B487F">
        <w:rPr>
          <w:lang w:val="en-AU"/>
        </w:rPr>
        <w:t xml:space="preserve"> se </w:t>
      </w:r>
      <w:proofErr w:type="spellStart"/>
      <w:r w:rsidRPr="000B487F">
        <w:rPr>
          <w:lang w:val="en-AU"/>
        </w:rPr>
        <w:t>fue</w:t>
      </w:r>
      <w:proofErr w:type="spellEnd"/>
      <w:r w:rsidRPr="000B487F">
        <w:rPr>
          <w:lang w:val="en-AU"/>
        </w:rPr>
        <w:t xml:space="preserve"> a </w:t>
      </w:r>
      <w:proofErr w:type="spellStart"/>
      <w:r w:rsidRPr="000B487F">
        <w:rPr>
          <w:lang w:val="en-AU"/>
        </w:rPr>
        <w:t>pasear</w:t>
      </w:r>
      <w:proofErr w:type="spellEnd"/>
      <w:r w:rsidRPr="000B487F">
        <w:rPr>
          <w:lang w:val="en-AU"/>
        </w:rPr>
        <w:t xml:space="preserve"> y se </w:t>
      </w:r>
      <w:proofErr w:type="spellStart"/>
      <w:r w:rsidRPr="000B487F">
        <w:rPr>
          <w:lang w:val="en-AU"/>
        </w:rPr>
        <w:t>encontró</w:t>
      </w:r>
      <w:proofErr w:type="spellEnd"/>
    </w:p>
    <w:p w14:paraId="3B8A7854" w14:textId="77777777" w:rsidR="00B72962" w:rsidRPr="000B487F" w:rsidRDefault="00182D75">
      <w:pPr>
        <w:pStyle w:val="normal0"/>
        <w:ind w:left="720"/>
        <w:rPr>
          <w:lang w:val="en-AU"/>
        </w:rPr>
      </w:pPr>
      <w:proofErr w:type="gramStart"/>
      <w:r w:rsidRPr="000B487F">
        <w:rPr>
          <w:lang w:val="en-AU"/>
        </w:rPr>
        <w:t>con</w:t>
      </w:r>
      <w:proofErr w:type="gramEnd"/>
      <w:r w:rsidRPr="000B487F">
        <w:rPr>
          <w:lang w:val="en-AU"/>
        </w:rPr>
        <w:t xml:space="preserve"> </w:t>
      </w:r>
      <w:proofErr w:type="spellStart"/>
      <w:r w:rsidRPr="000B487F">
        <w:rPr>
          <w:lang w:val="en-AU"/>
        </w:rPr>
        <w:t>una</w:t>
      </w:r>
      <w:proofErr w:type="spellEnd"/>
      <w:r w:rsidRPr="000B487F">
        <w:rPr>
          <w:lang w:val="en-AU"/>
        </w:rPr>
        <w:t xml:space="preserve"> </w:t>
      </w:r>
      <w:proofErr w:type="spellStart"/>
      <w:r w:rsidRPr="000B487F">
        <w:rPr>
          <w:lang w:val="en-AU"/>
        </w:rPr>
        <w:t>poción</w:t>
      </w:r>
      <w:proofErr w:type="spellEnd"/>
      <w:r w:rsidRPr="000B487F">
        <w:rPr>
          <w:lang w:val="en-AU"/>
        </w:rPr>
        <w:t xml:space="preserve"> </w:t>
      </w:r>
      <w:proofErr w:type="spellStart"/>
      <w:r w:rsidRPr="000B487F">
        <w:rPr>
          <w:lang w:val="en-AU"/>
        </w:rPr>
        <w:t>mágica</w:t>
      </w:r>
      <w:proofErr w:type="spellEnd"/>
      <w:r w:rsidRPr="000B487F">
        <w:rPr>
          <w:lang w:val="en-AU"/>
        </w:rPr>
        <w:t xml:space="preserve"> y se la </w:t>
      </w:r>
      <w:proofErr w:type="spellStart"/>
      <w:r w:rsidRPr="000B487F">
        <w:rPr>
          <w:lang w:val="en-AU"/>
        </w:rPr>
        <w:t>bebió</w:t>
      </w:r>
      <w:proofErr w:type="spellEnd"/>
    </w:p>
    <w:p w14:paraId="4A37097A" w14:textId="77777777" w:rsidR="00B72962" w:rsidRPr="000B487F" w:rsidRDefault="00182D75">
      <w:pPr>
        <w:pStyle w:val="normal0"/>
        <w:ind w:left="720"/>
        <w:rPr>
          <w:i/>
          <w:lang w:val="en-AU"/>
        </w:rPr>
      </w:pPr>
      <w:r w:rsidRPr="000B487F">
        <w:rPr>
          <w:lang w:val="en-AU"/>
        </w:rPr>
        <w:t>¡</w:t>
      </w:r>
      <w:r w:rsidRPr="000B487F">
        <w:rPr>
          <w:i/>
          <w:lang w:val="en-AU"/>
        </w:rPr>
        <w:t>Oh! ¿</w:t>
      </w:r>
      <w:proofErr w:type="spellStart"/>
      <w:r w:rsidRPr="000B487F">
        <w:rPr>
          <w:i/>
          <w:lang w:val="en-AU"/>
        </w:rPr>
        <w:t>Que</w:t>
      </w:r>
      <w:proofErr w:type="spellEnd"/>
      <w:r w:rsidRPr="000B487F">
        <w:rPr>
          <w:i/>
          <w:lang w:val="en-AU"/>
        </w:rPr>
        <w:t xml:space="preserve"> </w:t>
      </w:r>
      <w:proofErr w:type="spellStart"/>
      <w:r w:rsidRPr="000B487F">
        <w:rPr>
          <w:i/>
          <w:lang w:val="en-AU"/>
        </w:rPr>
        <w:t>es</w:t>
      </w:r>
      <w:proofErr w:type="spellEnd"/>
      <w:r w:rsidRPr="000B487F">
        <w:rPr>
          <w:i/>
          <w:lang w:val="en-AU"/>
        </w:rPr>
        <w:t xml:space="preserve"> </w:t>
      </w:r>
      <w:proofErr w:type="spellStart"/>
      <w:r w:rsidRPr="000B487F">
        <w:rPr>
          <w:i/>
          <w:lang w:val="en-AU"/>
        </w:rPr>
        <w:t>esto</w:t>
      </w:r>
      <w:proofErr w:type="spellEnd"/>
    </w:p>
    <w:p w14:paraId="3C737ACB" w14:textId="77777777" w:rsidR="00B72962" w:rsidRPr="000B487F" w:rsidRDefault="00182D75">
      <w:pPr>
        <w:pStyle w:val="normal0"/>
        <w:ind w:left="720"/>
        <w:rPr>
          <w:i/>
          <w:lang w:val="en-AU"/>
        </w:rPr>
      </w:pPr>
      <w:r w:rsidRPr="000B487F">
        <w:rPr>
          <w:i/>
          <w:lang w:val="en-AU"/>
        </w:rPr>
        <w:t>SH</w:t>
      </w:r>
    </w:p>
    <w:p w14:paraId="353A7FAF" w14:textId="77777777" w:rsidR="00B72962" w:rsidRPr="000B487F" w:rsidRDefault="00B72962">
      <w:pPr>
        <w:pStyle w:val="normal0"/>
        <w:ind w:left="720"/>
        <w:rPr>
          <w:lang w:val="en-AU"/>
        </w:rPr>
      </w:pPr>
    </w:p>
    <w:p w14:paraId="2041306C" w14:textId="77777777" w:rsidR="00B72962" w:rsidRPr="000B487F" w:rsidRDefault="00182D75">
      <w:pPr>
        <w:pStyle w:val="normal0"/>
        <w:ind w:left="720"/>
        <w:rPr>
          <w:lang w:val="en-AU"/>
        </w:rPr>
      </w:pPr>
      <w:r w:rsidRPr="000B487F">
        <w:rPr>
          <w:lang w:val="en-AU"/>
        </w:rPr>
        <w:t xml:space="preserve">Y </w:t>
      </w:r>
      <w:proofErr w:type="spellStart"/>
      <w:r w:rsidRPr="000B487F">
        <w:rPr>
          <w:lang w:val="en-AU"/>
        </w:rPr>
        <w:t>esta</w:t>
      </w:r>
      <w:proofErr w:type="spellEnd"/>
      <w:r w:rsidRPr="000B487F">
        <w:rPr>
          <w:lang w:val="en-AU"/>
        </w:rPr>
        <w:t xml:space="preserve"> </w:t>
      </w:r>
      <w:proofErr w:type="spellStart"/>
      <w:r w:rsidRPr="000B487F">
        <w:rPr>
          <w:lang w:val="en-AU"/>
        </w:rPr>
        <w:t>poción</w:t>
      </w:r>
      <w:proofErr w:type="spellEnd"/>
      <w:r w:rsidRPr="000B487F">
        <w:rPr>
          <w:lang w:val="en-AU"/>
        </w:rPr>
        <w:t xml:space="preserve"> </w:t>
      </w:r>
      <w:proofErr w:type="spellStart"/>
      <w:r w:rsidRPr="000B487F">
        <w:rPr>
          <w:lang w:val="en-AU"/>
        </w:rPr>
        <w:t>hacía</w:t>
      </w:r>
      <w:proofErr w:type="spellEnd"/>
      <w:r w:rsidRPr="000B487F">
        <w:rPr>
          <w:lang w:val="en-AU"/>
        </w:rPr>
        <w:t xml:space="preserve"> </w:t>
      </w:r>
      <w:proofErr w:type="spellStart"/>
      <w:r w:rsidRPr="000B487F">
        <w:rPr>
          <w:lang w:val="en-AU"/>
        </w:rPr>
        <w:t>que</w:t>
      </w:r>
      <w:proofErr w:type="spellEnd"/>
      <w:r w:rsidRPr="000B487F">
        <w:rPr>
          <w:lang w:val="en-AU"/>
        </w:rPr>
        <w:t xml:space="preserve"> les </w:t>
      </w:r>
      <w:proofErr w:type="spellStart"/>
      <w:r w:rsidRPr="000B487F">
        <w:rPr>
          <w:lang w:val="en-AU"/>
        </w:rPr>
        <w:t>entendiera</w:t>
      </w:r>
      <w:proofErr w:type="spellEnd"/>
    </w:p>
    <w:p w14:paraId="7FEB5C86" w14:textId="77777777" w:rsidR="00B72962" w:rsidRPr="000B487F" w:rsidRDefault="00182D75">
      <w:pPr>
        <w:pStyle w:val="normal0"/>
        <w:ind w:left="720"/>
        <w:rPr>
          <w:lang w:val="en-AU"/>
        </w:rPr>
      </w:pPr>
      <w:proofErr w:type="gramStart"/>
      <w:r w:rsidRPr="000B487F">
        <w:rPr>
          <w:lang w:val="en-AU"/>
        </w:rPr>
        <w:t>a</w:t>
      </w:r>
      <w:proofErr w:type="gramEnd"/>
      <w:r w:rsidRPr="000B487F">
        <w:rPr>
          <w:lang w:val="en-AU"/>
        </w:rPr>
        <w:t xml:space="preserve"> los dos: Maria y Pol</w:t>
      </w:r>
    </w:p>
    <w:p w14:paraId="034970DA" w14:textId="77777777" w:rsidR="00B72962" w:rsidRPr="000B487F" w:rsidRDefault="00182D75">
      <w:pPr>
        <w:pStyle w:val="normal0"/>
        <w:ind w:left="720"/>
        <w:rPr>
          <w:i/>
          <w:lang w:val="en-AU"/>
        </w:rPr>
      </w:pPr>
      <w:proofErr w:type="spellStart"/>
      <w:r w:rsidRPr="000B487F">
        <w:rPr>
          <w:i/>
          <w:lang w:val="en-AU"/>
        </w:rPr>
        <w:t>Os</w:t>
      </w:r>
      <w:proofErr w:type="spellEnd"/>
      <w:r w:rsidRPr="000B487F">
        <w:rPr>
          <w:i/>
          <w:lang w:val="en-AU"/>
        </w:rPr>
        <w:t xml:space="preserve"> </w:t>
      </w:r>
      <w:proofErr w:type="spellStart"/>
      <w:r w:rsidRPr="000B487F">
        <w:rPr>
          <w:i/>
          <w:lang w:val="en-AU"/>
        </w:rPr>
        <w:t>puedo</w:t>
      </w:r>
      <w:proofErr w:type="spellEnd"/>
      <w:r w:rsidRPr="000B487F">
        <w:rPr>
          <w:i/>
          <w:lang w:val="en-AU"/>
        </w:rPr>
        <w:t xml:space="preserve"> </w:t>
      </w:r>
      <w:proofErr w:type="spellStart"/>
      <w:r w:rsidRPr="000B487F">
        <w:rPr>
          <w:i/>
          <w:lang w:val="en-AU"/>
        </w:rPr>
        <w:t>entender</w:t>
      </w:r>
      <w:proofErr w:type="spellEnd"/>
    </w:p>
    <w:p w14:paraId="337B0B86" w14:textId="77777777" w:rsidR="00B72962" w:rsidRPr="000B487F" w:rsidRDefault="00182D75">
      <w:pPr>
        <w:pStyle w:val="normal0"/>
        <w:ind w:left="720"/>
        <w:rPr>
          <w:i/>
          <w:lang w:val="en-AU"/>
        </w:rPr>
      </w:pPr>
      <w:proofErr w:type="spellStart"/>
      <w:proofErr w:type="gramStart"/>
      <w:r w:rsidRPr="000B487F">
        <w:rPr>
          <w:i/>
          <w:lang w:val="en-AU"/>
        </w:rPr>
        <w:t>Malu</w:t>
      </w:r>
      <w:proofErr w:type="spellEnd"/>
      <w:r w:rsidRPr="000B487F">
        <w:rPr>
          <w:i/>
          <w:lang w:val="en-AU"/>
        </w:rPr>
        <w:t xml:space="preserve"> on </w:t>
      </w:r>
      <w:proofErr w:type="spellStart"/>
      <w:r w:rsidRPr="000B487F">
        <w:rPr>
          <w:i/>
          <w:lang w:val="en-AU"/>
        </w:rPr>
        <w:t>estabas</w:t>
      </w:r>
      <w:proofErr w:type="spellEnd"/>
      <w:r w:rsidRPr="000B487F">
        <w:rPr>
          <w:i/>
          <w:lang w:val="en-AU"/>
        </w:rPr>
        <w:t>?</w:t>
      </w:r>
      <w:proofErr w:type="gramEnd"/>
    </w:p>
    <w:p w14:paraId="1275F398" w14:textId="77777777" w:rsidR="00B72962" w:rsidRPr="000B487F" w:rsidRDefault="00182D75">
      <w:pPr>
        <w:pStyle w:val="normal0"/>
        <w:ind w:left="720"/>
        <w:rPr>
          <w:i/>
          <w:lang w:val="en-AU"/>
        </w:rPr>
      </w:pPr>
      <w:proofErr w:type="spellStart"/>
      <w:r w:rsidRPr="000B487F">
        <w:rPr>
          <w:i/>
          <w:lang w:val="en-AU"/>
        </w:rPr>
        <w:t>Que</w:t>
      </w:r>
      <w:proofErr w:type="spellEnd"/>
      <w:r w:rsidRPr="000B487F">
        <w:rPr>
          <w:i/>
          <w:lang w:val="en-AU"/>
        </w:rPr>
        <w:t xml:space="preserve"> </w:t>
      </w:r>
      <w:proofErr w:type="spellStart"/>
      <w:r w:rsidRPr="000B487F">
        <w:rPr>
          <w:i/>
          <w:lang w:val="en-AU"/>
        </w:rPr>
        <w:t>miras</w:t>
      </w:r>
      <w:proofErr w:type="spellEnd"/>
    </w:p>
    <w:p w14:paraId="520EC584" w14:textId="77777777" w:rsidR="00B72962" w:rsidRPr="000B487F" w:rsidRDefault="00B72962">
      <w:pPr>
        <w:pStyle w:val="normal0"/>
        <w:ind w:left="720"/>
        <w:rPr>
          <w:lang w:val="en-AU"/>
        </w:rPr>
      </w:pPr>
    </w:p>
    <w:p w14:paraId="1BBC34BE" w14:textId="77777777" w:rsidR="00B72962" w:rsidRPr="000B487F" w:rsidRDefault="00182D75">
      <w:pPr>
        <w:pStyle w:val="normal0"/>
        <w:ind w:left="720"/>
        <w:rPr>
          <w:lang w:val="en-AU"/>
        </w:rPr>
      </w:pPr>
      <w:proofErr w:type="spellStart"/>
      <w:r w:rsidRPr="000B487F">
        <w:rPr>
          <w:lang w:val="en-AU"/>
        </w:rPr>
        <w:t>Así</w:t>
      </w:r>
      <w:proofErr w:type="spellEnd"/>
      <w:r w:rsidRPr="000B487F">
        <w:rPr>
          <w:lang w:val="en-AU"/>
        </w:rPr>
        <w:t xml:space="preserve"> </w:t>
      </w:r>
      <w:proofErr w:type="spellStart"/>
      <w:r w:rsidRPr="000B487F">
        <w:rPr>
          <w:lang w:val="en-AU"/>
        </w:rPr>
        <w:t>que</w:t>
      </w:r>
      <w:proofErr w:type="spellEnd"/>
      <w:r w:rsidRPr="000B487F">
        <w:rPr>
          <w:lang w:val="en-AU"/>
        </w:rPr>
        <w:t xml:space="preserve"> </w:t>
      </w:r>
      <w:proofErr w:type="spellStart"/>
      <w:r w:rsidRPr="000B487F">
        <w:rPr>
          <w:lang w:val="en-AU"/>
        </w:rPr>
        <w:t>finalmente</w:t>
      </w:r>
      <w:proofErr w:type="spellEnd"/>
      <w:r w:rsidRPr="000B487F">
        <w:rPr>
          <w:lang w:val="en-AU"/>
        </w:rPr>
        <w:t xml:space="preserve"> </w:t>
      </w:r>
      <w:proofErr w:type="spellStart"/>
      <w:r w:rsidRPr="000B487F">
        <w:rPr>
          <w:lang w:val="en-AU"/>
        </w:rPr>
        <w:t>todos</w:t>
      </w:r>
      <w:proofErr w:type="spellEnd"/>
      <w:r w:rsidRPr="000B487F">
        <w:rPr>
          <w:lang w:val="en-AU"/>
        </w:rPr>
        <w:t xml:space="preserve"> </w:t>
      </w:r>
    </w:p>
    <w:p w14:paraId="1E40240F" w14:textId="77777777" w:rsidR="00B72962" w:rsidRPr="000B487F" w:rsidRDefault="00182D75">
      <w:pPr>
        <w:pStyle w:val="normal0"/>
        <w:ind w:left="720"/>
        <w:rPr>
          <w:lang w:val="en-AU"/>
        </w:rPr>
      </w:pPr>
      <w:proofErr w:type="spellStart"/>
      <w:proofErr w:type="gramStart"/>
      <w:r w:rsidRPr="000B487F">
        <w:rPr>
          <w:lang w:val="en-AU"/>
        </w:rPr>
        <w:t>bebieron</w:t>
      </w:r>
      <w:proofErr w:type="spellEnd"/>
      <w:proofErr w:type="gramEnd"/>
      <w:r w:rsidRPr="000B487F">
        <w:rPr>
          <w:lang w:val="en-AU"/>
        </w:rPr>
        <w:t xml:space="preserve"> la </w:t>
      </w:r>
      <w:proofErr w:type="spellStart"/>
      <w:r w:rsidRPr="000B487F">
        <w:rPr>
          <w:lang w:val="en-AU"/>
        </w:rPr>
        <w:t>poción</w:t>
      </w:r>
      <w:proofErr w:type="spellEnd"/>
      <w:r w:rsidRPr="000B487F">
        <w:rPr>
          <w:lang w:val="en-AU"/>
        </w:rPr>
        <w:t xml:space="preserve"> y </w:t>
      </w:r>
      <w:proofErr w:type="spellStart"/>
      <w:r w:rsidRPr="000B487F">
        <w:rPr>
          <w:lang w:val="en-AU"/>
        </w:rPr>
        <w:t>como</w:t>
      </w:r>
      <w:proofErr w:type="spellEnd"/>
      <w:r w:rsidRPr="000B487F">
        <w:rPr>
          <w:lang w:val="en-AU"/>
        </w:rPr>
        <w:t xml:space="preserve"> </w:t>
      </w:r>
    </w:p>
    <w:p w14:paraId="1DB40E6C" w14:textId="77777777" w:rsidR="00B72962" w:rsidRPr="000B487F" w:rsidRDefault="00182D75">
      <w:pPr>
        <w:pStyle w:val="normal0"/>
        <w:ind w:left="720"/>
        <w:rPr>
          <w:lang w:val="en-AU"/>
        </w:rPr>
      </w:pPr>
      <w:proofErr w:type="gramStart"/>
      <w:r w:rsidRPr="000B487F">
        <w:rPr>
          <w:lang w:val="en-AU"/>
        </w:rPr>
        <w:t>se</w:t>
      </w:r>
      <w:proofErr w:type="gramEnd"/>
      <w:r w:rsidRPr="000B487F">
        <w:rPr>
          <w:lang w:val="en-AU"/>
        </w:rPr>
        <w:t xml:space="preserve"> </w:t>
      </w:r>
      <w:proofErr w:type="spellStart"/>
      <w:r w:rsidRPr="000B487F">
        <w:rPr>
          <w:lang w:val="en-AU"/>
        </w:rPr>
        <w:t>entendieron</w:t>
      </w:r>
      <w:proofErr w:type="spellEnd"/>
      <w:r w:rsidRPr="000B487F">
        <w:rPr>
          <w:lang w:val="en-AU"/>
        </w:rPr>
        <w:t xml:space="preserve"> se </w:t>
      </w:r>
      <w:proofErr w:type="spellStart"/>
      <w:r w:rsidRPr="000B487F">
        <w:rPr>
          <w:lang w:val="en-AU"/>
        </w:rPr>
        <w:t>quedaron</w:t>
      </w:r>
      <w:proofErr w:type="spellEnd"/>
      <w:r w:rsidRPr="000B487F">
        <w:rPr>
          <w:lang w:val="en-AU"/>
        </w:rPr>
        <w:t xml:space="preserve"> </w:t>
      </w:r>
      <w:proofErr w:type="spellStart"/>
      <w:r w:rsidRPr="000B487F">
        <w:rPr>
          <w:lang w:val="en-AU"/>
        </w:rPr>
        <w:t>alli</w:t>
      </w:r>
      <w:proofErr w:type="spellEnd"/>
      <w:r w:rsidRPr="000B487F">
        <w:rPr>
          <w:lang w:val="en-AU"/>
        </w:rPr>
        <w:t xml:space="preserve"> a </w:t>
      </w:r>
      <w:proofErr w:type="spellStart"/>
      <w:r w:rsidRPr="000B487F">
        <w:rPr>
          <w:lang w:val="en-AU"/>
        </w:rPr>
        <w:t>vivir</w:t>
      </w:r>
      <w:proofErr w:type="spellEnd"/>
    </w:p>
    <w:p w14:paraId="1F99F6D7" w14:textId="77777777" w:rsidR="00B72962" w:rsidRPr="000B487F" w:rsidRDefault="00182D75">
      <w:pPr>
        <w:pStyle w:val="normal0"/>
        <w:ind w:left="720"/>
        <w:rPr>
          <w:i/>
          <w:lang w:val="en-AU"/>
        </w:rPr>
      </w:pPr>
      <w:r w:rsidRPr="000B487F">
        <w:rPr>
          <w:i/>
          <w:lang w:val="en-AU"/>
        </w:rPr>
        <w:t xml:space="preserve">¡Bien! </w:t>
      </w:r>
      <w:proofErr w:type="spellStart"/>
      <w:r w:rsidRPr="000B487F">
        <w:rPr>
          <w:i/>
          <w:lang w:val="en-AU"/>
        </w:rPr>
        <w:t>Que</w:t>
      </w:r>
      <w:proofErr w:type="spellEnd"/>
      <w:r w:rsidRPr="000B487F">
        <w:rPr>
          <w:i/>
          <w:lang w:val="en-AU"/>
        </w:rPr>
        <w:t xml:space="preserve"> </w:t>
      </w:r>
      <w:proofErr w:type="spellStart"/>
      <w:r w:rsidRPr="000B487F">
        <w:rPr>
          <w:i/>
          <w:lang w:val="en-AU"/>
        </w:rPr>
        <w:t>bien</w:t>
      </w:r>
      <w:proofErr w:type="spellEnd"/>
      <w:r w:rsidRPr="000B487F">
        <w:rPr>
          <w:i/>
          <w:lang w:val="en-AU"/>
        </w:rPr>
        <w:t xml:space="preserve"> </w:t>
      </w:r>
      <w:proofErr w:type="spellStart"/>
      <w:r w:rsidRPr="000B487F">
        <w:rPr>
          <w:i/>
          <w:lang w:val="en-AU"/>
        </w:rPr>
        <w:t>podemos</w:t>
      </w:r>
      <w:proofErr w:type="spellEnd"/>
      <w:r w:rsidRPr="000B487F">
        <w:rPr>
          <w:i/>
          <w:lang w:val="en-AU"/>
        </w:rPr>
        <w:t xml:space="preserve"> </w:t>
      </w:r>
      <w:proofErr w:type="spellStart"/>
      <w:r w:rsidRPr="000B487F">
        <w:rPr>
          <w:i/>
          <w:lang w:val="en-AU"/>
        </w:rPr>
        <w:t>entender</w:t>
      </w:r>
      <w:proofErr w:type="spellEnd"/>
      <w:r w:rsidRPr="000B487F">
        <w:rPr>
          <w:i/>
          <w:lang w:val="en-AU"/>
        </w:rPr>
        <w:t xml:space="preserve">! </w:t>
      </w:r>
      <w:r w:rsidRPr="000B487F">
        <w:rPr>
          <w:i/>
          <w:lang w:val="en-AU"/>
        </w:rPr>
        <w:tab/>
      </w:r>
      <w:r w:rsidRPr="000B487F">
        <w:rPr>
          <w:i/>
          <w:lang w:val="en-AU"/>
        </w:rPr>
        <w:tab/>
      </w:r>
    </w:p>
    <w:p w14:paraId="709F5305" w14:textId="77777777" w:rsidR="00B72962" w:rsidRPr="000B487F" w:rsidRDefault="00182D75">
      <w:pPr>
        <w:pStyle w:val="normal0"/>
        <w:ind w:left="720"/>
        <w:rPr>
          <w:i/>
          <w:lang w:val="en-AU"/>
        </w:rPr>
      </w:pPr>
      <w:proofErr w:type="spellStart"/>
      <w:r w:rsidRPr="000B487F">
        <w:rPr>
          <w:i/>
          <w:lang w:val="en-AU"/>
        </w:rPr>
        <w:t>Pues</w:t>
      </w:r>
      <w:proofErr w:type="spellEnd"/>
      <w:r w:rsidRPr="000B487F">
        <w:rPr>
          <w:i/>
          <w:lang w:val="en-AU"/>
        </w:rPr>
        <w:t xml:space="preserve"> </w:t>
      </w:r>
      <w:proofErr w:type="spellStart"/>
      <w:proofErr w:type="gramStart"/>
      <w:r w:rsidRPr="000B487F">
        <w:rPr>
          <w:i/>
          <w:lang w:val="en-AU"/>
        </w:rPr>
        <w:t>como</w:t>
      </w:r>
      <w:proofErr w:type="spellEnd"/>
      <w:proofErr w:type="gramEnd"/>
      <w:r w:rsidRPr="000B487F">
        <w:rPr>
          <w:i/>
          <w:lang w:val="en-AU"/>
        </w:rPr>
        <w:t xml:space="preserve"> nos </w:t>
      </w:r>
      <w:proofErr w:type="spellStart"/>
      <w:r w:rsidRPr="000B487F">
        <w:rPr>
          <w:i/>
          <w:lang w:val="en-AU"/>
        </w:rPr>
        <w:t>entendemos</w:t>
      </w:r>
      <w:proofErr w:type="spellEnd"/>
      <w:r w:rsidRPr="000B487F">
        <w:rPr>
          <w:i/>
          <w:lang w:val="en-AU"/>
        </w:rPr>
        <w:t xml:space="preserve"> y nos xx tan </w:t>
      </w:r>
      <w:proofErr w:type="spellStart"/>
      <w:r w:rsidRPr="000B487F">
        <w:rPr>
          <w:i/>
          <w:lang w:val="en-AU"/>
        </w:rPr>
        <w:t>bien</w:t>
      </w:r>
      <w:proofErr w:type="spellEnd"/>
      <w:r w:rsidRPr="000B487F">
        <w:rPr>
          <w:i/>
          <w:lang w:val="en-AU"/>
        </w:rPr>
        <w:t>…</w:t>
      </w:r>
    </w:p>
    <w:p w14:paraId="6FDA3E79" w14:textId="77777777" w:rsidR="003B6623" w:rsidRPr="000B487F" w:rsidRDefault="00182D75">
      <w:pPr>
        <w:pStyle w:val="normal0"/>
        <w:ind w:left="720"/>
        <w:rPr>
          <w:i/>
          <w:lang w:val="en-AU"/>
        </w:rPr>
      </w:pPr>
      <w:r w:rsidRPr="000B487F">
        <w:rPr>
          <w:i/>
          <w:lang w:val="en-AU"/>
        </w:rPr>
        <w:t>NOS QUEDAREMOS A VIVIR!!</w:t>
      </w:r>
    </w:p>
    <w:p w14:paraId="43D7B4F5" w14:textId="77777777" w:rsidR="003B6623" w:rsidRPr="000B487F" w:rsidRDefault="003B6623">
      <w:pPr>
        <w:pStyle w:val="normal0"/>
        <w:ind w:left="720"/>
        <w:rPr>
          <w:i/>
          <w:lang w:val="en-AU"/>
        </w:rPr>
      </w:pPr>
    </w:p>
    <w:p w14:paraId="4545FFDB" w14:textId="77777777" w:rsidR="003B6623" w:rsidRPr="000B487F" w:rsidRDefault="003B6623" w:rsidP="003B6623">
      <w:pPr>
        <w:pStyle w:val="normal0"/>
        <w:ind w:left="720"/>
        <w:rPr>
          <w:lang w:val="en-AU"/>
        </w:rPr>
      </w:pPr>
      <w:r w:rsidRPr="000B487F">
        <w:rPr>
          <w:noProof/>
          <w:lang w:val="en-US"/>
        </w:rPr>
        <w:lastRenderedPageBreak/>
        <w:drawing>
          <wp:inline distT="114300" distB="114300" distL="114300" distR="114300" wp14:anchorId="171C1066" wp14:editId="2AADD1A1">
            <wp:extent cx="6129338" cy="4411889"/>
            <wp:effectExtent l="0" t="0" r="0" b="0"/>
            <wp:docPr id="4" name="image8.png" descr="Screen Shot 2017-04-30 at 14.49.13.png"/>
            <wp:cNvGraphicFramePr/>
            <a:graphic xmlns:a="http://schemas.openxmlformats.org/drawingml/2006/main">
              <a:graphicData uri="http://schemas.openxmlformats.org/drawingml/2006/picture">
                <pic:pic xmlns:pic="http://schemas.openxmlformats.org/drawingml/2006/picture">
                  <pic:nvPicPr>
                    <pic:cNvPr id="0" name="image8.png" descr="Screen Shot 2017-04-30 at 14.49.13.png"/>
                    <pic:cNvPicPr preferRelativeResize="0"/>
                  </pic:nvPicPr>
                  <pic:blipFill>
                    <a:blip r:embed="rId11"/>
                    <a:srcRect l="3365" r="1121"/>
                    <a:stretch>
                      <a:fillRect/>
                    </a:stretch>
                  </pic:blipFill>
                  <pic:spPr>
                    <a:xfrm>
                      <a:off x="0" y="0"/>
                      <a:ext cx="6129338" cy="4411889"/>
                    </a:xfrm>
                    <a:prstGeom prst="rect">
                      <a:avLst/>
                    </a:prstGeom>
                    <a:ln/>
                  </pic:spPr>
                </pic:pic>
              </a:graphicData>
            </a:graphic>
          </wp:inline>
        </w:drawing>
      </w:r>
    </w:p>
    <w:p w14:paraId="29756122" w14:textId="77777777" w:rsidR="003B6623" w:rsidRPr="000B487F" w:rsidRDefault="003B6623" w:rsidP="003B6623">
      <w:pPr>
        <w:pStyle w:val="normal0"/>
        <w:ind w:left="720"/>
        <w:rPr>
          <w:lang w:val="en-AU"/>
        </w:rPr>
      </w:pPr>
      <w:r w:rsidRPr="000B487F">
        <w:rPr>
          <w:lang w:val="en-AU"/>
        </w:rPr>
        <w:t>Figure 2: The final comic</w:t>
      </w:r>
    </w:p>
    <w:p w14:paraId="2B40DA82" w14:textId="229B88B1" w:rsidR="00B72962" w:rsidRPr="000B487F" w:rsidRDefault="00182D75">
      <w:pPr>
        <w:pStyle w:val="normal0"/>
        <w:ind w:left="720"/>
        <w:rPr>
          <w:i/>
          <w:lang w:val="en-AU"/>
        </w:rPr>
      </w:pPr>
      <w:r w:rsidRPr="000B487F">
        <w:rPr>
          <w:i/>
          <w:lang w:val="en-AU"/>
        </w:rPr>
        <w:tab/>
      </w:r>
    </w:p>
    <w:p w14:paraId="720B7215" w14:textId="77777777" w:rsidR="00B72962" w:rsidRPr="000B487F" w:rsidRDefault="00B72962">
      <w:pPr>
        <w:pStyle w:val="normal0"/>
        <w:ind w:left="720"/>
        <w:rPr>
          <w:b/>
          <w:lang w:val="en-AU"/>
        </w:rPr>
      </w:pPr>
    </w:p>
    <w:p w14:paraId="3C248D0F" w14:textId="3873F5F4" w:rsidR="00B72962" w:rsidRPr="000B487F" w:rsidRDefault="00182D75" w:rsidP="00E46B17">
      <w:pPr>
        <w:pStyle w:val="normal0"/>
        <w:jc w:val="both"/>
        <w:rPr>
          <w:lang w:val="en-AU"/>
        </w:rPr>
      </w:pPr>
      <w:r w:rsidRPr="000B487F">
        <w:rPr>
          <w:lang w:val="en-AU"/>
        </w:rPr>
        <w:t xml:space="preserve">In this final version of the comic, which uses much more standard spelling than the first, as well as image, the story goes as follows. Pol, </w:t>
      </w:r>
      <w:proofErr w:type="spellStart"/>
      <w:r w:rsidRPr="000B487F">
        <w:rPr>
          <w:lang w:val="en-AU"/>
        </w:rPr>
        <w:t>Malu</w:t>
      </w:r>
      <w:proofErr w:type="spellEnd"/>
      <w:r w:rsidRPr="000B487F">
        <w:rPr>
          <w:lang w:val="en-AU"/>
        </w:rPr>
        <w:t xml:space="preserve"> and Maria were in a plane that fell. The island was magical and it changed the languages they spoke (the dialogues include English, Catalan, Spanish and Portuguese). </w:t>
      </w:r>
      <w:proofErr w:type="spellStart"/>
      <w:r w:rsidRPr="000B487F">
        <w:rPr>
          <w:lang w:val="en-AU"/>
        </w:rPr>
        <w:t>Malu</w:t>
      </w:r>
      <w:proofErr w:type="spellEnd"/>
      <w:r w:rsidRPr="000B487F">
        <w:rPr>
          <w:lang w:val="en-AU"/>
        </w:rPr>
        <w:t xml:space="preserve"> went for a walk, found a magic potion and drank it. </w:t>
      </w:r>
      <w:r w:rsidR="00E73D95">
        <w:rPr>
          <w:lang w:val="en-AU"/>
        </w:rPr>
        <w:t>She</w:t>
      </w:r>
      <w:r w:rsidRPr="000B487F">
        <w:rPr>
          <w:lang w:val="en-AU"/>
        </w:rPr>
        <w:t xml:space="preserve"> could then understand Maria and Pol speaking their different languages. Maria and Pol dr</w:t>
      </w:r>
      <w:r w:rsidR="00E73D95">
        <w:rPr>
          <w:lang w:val="en-AU"/>
        </w:rPr>
        <w:t>ank</w:t>
      </w:r>
      <w:r w:rsidRPr="000B487F">
        <w:rPr>
          <w:lang w:val="en-AU"/>
        </w:rPr>
        <w:t xml:space="preserve"> the potion as well</w:t>
      </w:r>
      <w:r w:rsidR="00E73D95">
        <w:rPr>
          <w:lang w:val="en-AU"/>
        </w:rPr>
        <w:t>,</w:t>
      </w:r>
      <w:r w:rsidRPr="000B487F">
        <w:rPr>
          <w:lang w:val="en-AU"/>
        </w:rPr>
        <w:t xml:space="preserve"> and because they all now underst</w:t>
      </w:r>
      <w:r w:rsidR="00E73D95">
        <w:rPr>
          <w:lang w:val="en-AU"/>
        </w:rPr>
        <w:t>ood</w:t>
      </w:r>
      <w:r w:rsidRPr="000B487F">
        <w:rPr>
          <w:lang w:val="en-AU"/>
        </w:rPr>
        <w:t xml:space="preserve"> each other so well, despite their different languages, they decide</w:t>
      </w:r>
      <w:r w:rsidR="00E73D95">
        <w:rPr>
          <w:lang w:val="en-AU"/>
        </w:rPr>
        <w:t>d</w:t>
      </w:r>
      <w:r w:rsidRPr="000B487F">
        <w:rPr>
          <w:lang w:val="en-AU"/>
        </w:rPr>
        <w:t xml:space="preserve"> to stay on the island to live. </w:t>
      </w:r>
    </w:p>
    <w:p w14:paraId="614454FC" w14:textId="77777777" w:rsidR="00B72962" w:rsidRPr="000B487F" w:rsidRDefault="00B72962" w:rsidP="00E46B17">
      <w:pPr>
        <w:pStyle w:val="normal0"/>
        <w:jc w:val="both"/>
        <w:rPr>
          <w:lang w:val="en-AU"/>
        </w:rPr>
      </w:pPr>
    </w:p>
    <w:p w14:paraId="7E56AF09" w14:textId="513A98A6" w:rsidR="00B72962" w:rsidRPr="000B487F" w:rsidRDefault="00182D75" w:rsidP="00C8150C">
      <w:pPr>
        <w:pStyle w:val="normal0"/>
        <w:jc w:val="both"/>
        <w:rPr>
          <w:lang w:val="en-AU"/>
        </w:rPr>
      </w:pPr>
      <w:r w:rsidRPr="000B487F">
        <w:rPr>
          <w:lang w:val="en-AU"/>
        </w:rPr>
        <w:t>Therefore, probably thanks to the input of the teachers</w:t>
      </w:r>
      <w:r w:rsidR="00E73D95">
        <w:rPr>
          <w:lang w:val="en-AU"/>
        </w:rPr>
        <w:t xml:space="preserve"> and other students</w:t>
      </w:r>
      <w:r w:rsidRPr="000B487F">
        <w:rPr>
          <w:lang w:val="en-AU"/>
        </w:rPr>
        <w:t xml:space="preserve">, an interesting transformation takes place from the first to the final version in terms of the message the story transmits about linguistic diversity. In the first version, it was by finding a </w:t>
      </w:r>
      <w:r w:rsidR="00E73D95">
        <w:rPr>
          <w:lang w:val="en-AU"/>
        </w:rPr>
        <w:t xml:space="preserve">common language – English – </w:t>
      </w:r>
      <w:r w:rsidRPr="000B487F">
        <w:rPr>
          <w:lang w:val="en-AU"/>
        </w:rPr>
        <w:t>that the three characters were able to communicate. In the final version, it was by finding a magic potion for understanding people regardless of what they spoke that the characters were able to live together happily ever after. In this way</w:t>
      </w:r>
      <w:r w:rsidR="00E73D95">
        <w:rPr>
          <w:lang w:val="en-AU"/>
        </w:rPr>
        <w:t>,</w:t>
      </w:r>
      <w:r w:rsidRPr="000B487F">
        <w:rPr>
          <w:lang w:val="en-AU"/>
        </w:rPr>
        <w:t xml:space="preserve"> languages and cultures were bridged </w:t>
      </w:r>
      <w:r w:rsidR="00E73D95">
        <w:rPr>
          <w:lang w:val="en-AU"/>
        </w:rPr>
        <w:t>not only as part of the teachers’</w:t>
      </w:r>
      <w:r w:rsidRPr="000B487F">
        <w:rPr>
          <w:lang w:val="en-AU"/>
        </w:rPr>
        <w:t xml:space="preserve"> plan for the project, by drawing on comics from different cultures and in different languages as a starting point, </w:t>
      </w:r>
      <w:r w:rsidR="00E73D95">
        <w:rPr>
          <w:lang w:val="en-AU"/>
        </w:rPr>
        <w:t xml:space="preserve">and </w:t>
      </w:r>
      <w:r w:rsidRPr="000B487F">
        <w:rPr>
          <w:lang w:val="en-AU"/>
        </w:rPr>
        <w:t>by having children reflect on their own plurilingual experiences in planning their comics, but also by the children</w:t>
      </w:r>
      <w:r w:rsidR="00E73D95">
        <w:rPr>
          <w:lang w:val="en-AU"/>
        </w:rPr>
        <w:t xml:space="preserve"> themselves</w:t>
      </w:r>
      <w:r w:rsidRPr="000B487F">
        <w:rPr>
          <w:lang w:val="en-AU"/>
        </w:rPr>
        <w:t xml:space="preserve"> </w:t>
      </w:r>
      <w:r w:rsidRPr="000B487F">
        <w:rPr>
          <w:lang w:val="en-AU"/>
        </w:rPr>
        <w:lastRenderedPageBreak/>
        <w:t>in the process of developing multimodal reading materials for others</w:t>
      </w:r>
      <w:r w:rsidR="00A5699A" w:rsidRPr="000B487F">
        <w:rPr>
          <w:lang w:val="en-AU"/>
        </w:rPr>
        <w:t>,</w:t>
      </w:r>
      <w:r w:rsidRPr="000B487F">
        <w:rPr>
          <w:lang w:val="en-AU"/>
        </w:rPr>
        <w:t xml:space="preserve"> that both include and </w:t>
      </w:r>
      <w:r w:rsidR="00A5699A" w:rsidRPr="000B487F">
        <w:rPr>
          <w:lang w:val="en-AU"/>
        </w:rPr>
        <w:t>de-</w:t>
      </w:r>
      <w:proofErr w:type="spellStart"/>
      <w:r w:rsidR="00A5699A" w:rsidRPr="000B487F">
        <w:rPr>
          <w:lang w:val="en-AU"/>
        </w:rPr>
        <w:t>problematise</w:t>
      </w:r>
      <w:proofErr w:type="spellEnd"/>
      <w:r w:rsidR="00A5699A" w:rsidRPr="000B487F">
        <w:rPr>
          <w:lang w:val="en-AU"/>
        </w:rPr>
        <w:t xml:space="preserve"> </w:t>
      </w:r>
      <w:r w:rsidRPr="000B487F">
        <w:rPr>
          <w:lang w:val="en-AU"/>
        </w:rPr>
        <w:t xml:space="preserve">diversity. </w:t>
      </w:r>
    </w:p>
    <w:p w14:paraId="7CB7E424" w14:textId="77777777" w:rsidR="00B72962" w:rsidRPr="000B487F" w:rsidRDefault="00B72962">
      <w:pPr>
        <w:pStyle w:val="normal0"/>
        <w:rPr>
          <w:color w:val="FF0000"/>
          <w:lang w:val="en-AU"/>
        </w:rPr>
      </w:pPr>
    </w:p>
    <w:p w14:paraId="35B83709" w14:textId="7257D7AA" w:rsidR="00B72962" w:rsidRPr="000B487F" w:rsidRDefault="00015D3C">
      <w:pPr>
        <w:pStyle w:val="normal0"/>
        <w:rPr>
          <w:b/>
          <w:lang w:val="en-AU"/>
        </w:rPr>
      </w:pPr>
      <w:r>
        <w:rPr>
          <w:b/>
          <w:lang w:val="en-AU"/>
        </w:rPr>
        <w:t>6</w:t>
      </w:r>
      <w:r w:rsidR="00182D75" w:rsidRPr="000B487F">
        <w:rPr>
          <w:b/>
          <w:lang w:val="en-AU"/>
        </w:rPr>
        <w:t>.    Establishing variable geometr</w:t>
      </w:r>
      <w:r w:rsidR="000E273A" w:rsidRPr="000B487F">
        <w:rPr>
          <w:b/>
          <w:lang w:val="en-AU"/>
        </w:rPr>
        <w:t>ies</w:t>
      </w:r>
    </w:p>
    <w:p w14:paraId="772414C8" w14:textId="77777777" w:rsidR="00B72962" w:rsidRPr="000B487F" w:rsidRDefault="00B72962">
      <w:pPr>
        <w:pStyle w:val="normal0"/>
        <w:rPr>
          <w:lang w:val="en-AU"/>
        </w:rPr>
      </w:pPr>
    </w:p>
    <w:p w14:paraId="31D7A86A" w14:textId="77777777" w:rsidR="00231943" w:rsidRDefault="00182D75">
      <w:pPr>
        <w:pStyle w:val="normal0"/>
        <w:rPr>
          <w:lang w:val="en-AU"/>
        </w:rPr>
      </w:pPr>
      <w:r w:rsidRPr="000B487F">
        <w:rPr>
          <w:lang w:val="en-AU"/>
        </w:rPr>
        <w:t xml:space="preserve">The examples presented </w:t>
      </w:r>
      <w:r w:rsidR="009C322F">
        <w:rPr>
          <w:lang w:val="en-AU"/>
        </w:rPr>
        <w:t>so far in this chapter</w:t>
      </w:r>
      <w:r w:rsidRPr="000B487F">
        <w:rPr>
          <w:lang w:val="en-AU"/>
        </w:rPr>
        <w:t xml:space="preserve"> have suggested that practices that favour the development of reading </w:t>
      </w:r>
      <w:r w:rsidR="009C322F">
        <w:rPr>
          <w:lang w:val="en-AU"/>
        </w:rPr>
        <w:t>competence</w:t>
      </w:r>
      <w:r w:rsidRPr="000B487F">
        <w:rPr>
          <w:lang w:val="en-AU"/>
        </w:rPr>
        <w:t xml:space="preserve"> in </w:t>
      </w:r>
      <w:r w:rsidR="009C322F" w:rsidRPr="000B487F">
        <w:rPr>
          <w:lang w:val="en-AU"/>
        </w:rPr>
        <w:t>contexts</w:t>
      </w:r>
      <w:r w:rsidR="009C322F">
        <w:rPr>
          <w:lang w:val="en-AU"/>
        </w:rPr>
        <w:t xml:space="preserve"> of linguistic and cultural diversity </w:t>
      </w:r>
      <w:r w:rsidRPr="000B487F">
        <w:rPr>
          <w:lang w:val="en-AU"/>
        </w:rPr>
        <w:t>deviate from traditional classroom ones. If we look closely, in the preceding sections of the chapter we have hinted at new ways of interacting with text</w:t>
      </w:r>
      <w:r w:rsidR="007B6E9C" w:rsidRPr="000B487F">
        <w:rPr>
          <w:lang w:val="en-AU"/>
        </w:rPr>
        <w:t>s</w:t>
      </w:r>
      <w:r w:rsidRPr="000B487F">
        <w:rPr>
          <w:lang w:val="en-AU"/>
        </w:rPr>
        <w:t xml:space="preserve">, with knowledge and </w:t>
      </w:r>
      <w:r w:rsidR="007B6E9C" w:rsidRPr="000B487F">
        <w:rPr>
          <w:lang w:val="en-AU"/>
        </w:rPr>
        <w:t xml:space="preserve">with </w:t>
      </w:r>
      <w:r w:rsidRPr="000B487F">
        <w:rPr>
          <w:lang w:val="en-AU"/>
        </w:rPr>
        <w:t>the social environment</w:t>
      </w:r>
      <w:r w:rsidR="009C322F">
        <w:rPr>
          <w:lang w:val="en-AU"/>
        </w:rPr>
        <w:t>s</w:t>
      </w:r>
      <w:r w:rsidRPr="000B487F">
        <w:rPr>
          <w:lang w:val="en-AU"/>
        </w:rPr>
        <w:t xml:space="preserve"> in which knowledge is produced. </w:t>
      </w:r>
      <w:r w:rsidR="007B6E9C" w:rsidRPr="000B487F">
        <w:rPr>
          <w:lang w:val="en-AU"/>
        </w:rPr>
        <w:t>E</w:t>
      </w:r>
      <w:r w:rsidRPr="000B487F">
        <w:rPr>
          <w:lang w:val="en-AU"/>
        </w:rPr>
        <w:t xml:space="preserve">ducation that takes into account the diversity of languages and cultures must </w:t>
      </w:r>
      <w:r w:rsidR="009C322F">
        <w:rPr>
          <w:lang w:val="en-AU"/>
        </w:rPr>
        <w:t xml:space="preserve">be founded </w:t>
      </w:r>
      <w:r w:rsidR="007B6E9C" w:rsidRPr="000B487F">
        <w:rPr>
          <w:lang w:val="en-AU"/>
        </w:rPr>
        <w:t>in process</w:t>
      </w:r>
      <w:r w:rsidR="009C322F">
        <w:rPr>
          <w:lang w:val="en-AU"/>
        </w:rPr>
        <w:t>es</w:t>
      </w:r>
      <w:r w:rsidR="007B6E9C" w:rsidRPr="000B487F">
        <w:rPr>
          <w:lang w:val="en-AU"/>
        </w:rPr>
        <w:t xml:space="preserve"> of decentralisation (</w:t>
      </w:r>
      <w:proofErr w:type="spellStart"/>
      <w:r w:rsidR="007B6E9C" w:rsidRPr="000B487F">
        <w:rPr>
          <w:lang w:val="en-AU"/>
        </w:rPr>
        <w:t>Castelloti</w:t>
      </w:r>
      <w:proofErr w:type="spellEnd"/>
      <w:r w:rsidRPr="000B487F">
        <w:rPr>
          <w:lang w:val="en-AU"/>
        </w:rPr>
        <w:t xml:space="preserve"> </w:t>
      </w:r>
      <w:r w:rsidR="007B6E9C" w:rsidRPr="000B487F">
        <w:rPr>
          <w:lang w:val="en-AU"/>
        </w:rPr>
        <w:t>&amp;</w:t>
      </w:r>
      <w:r w:rsidR="00C61E71" w:rsidRPr="000B487F">
        <w:rPr>
          <w:lang w:val="en-AU"/>
        </w:rPr>
        <w:t xml:space="preserve"> Moore</w:t>
      </w:r>
      <w:r w:rsidRPr="000B487F">
        <w:rPr>
          <w:lang w:val="en-AU"/>
        </w:rPr>
        <w:t xml:space="preserve"> 2010).</w:t>
      </w:r>
      <w:r w:rsidR="002D431F" w:rsidRPr="000B487F">
        <w:rPr>
          <w:lang w:val="en-AU"/>
        </w:rPr>
        <w:t xml:space="preserve"> </w:t>
      </w:r>
      <w:r w:rsidR="006351EF" w:rsidRPr="000B487F">
        <w:rPr>
          <w:lang w:val="en-AU"/>
        </w:rPr>
        <w:t xml:space="preserve">As part of this decentralisation, </w:t>
      </w:r>
      <w:r w:rsidR="007B6E9C" w:rsidRPr="000B487F">
        <w:rPr>
          <w:lang w:val="en-AU"/>
        </w:rPr>
        <w:t>teacher</w:t>
      </w:r>
      <w:r w:rsidR="006351EF" w:rsidRPr="000B487F">
        <w:rPr>
          <w:lang w:val="en-AU"/>
        </w:rPr>
        <w:t xml:space="preserve">s should </w:t>
      </w:r>
      <w:r w:rsidR="007B6E9C" w:rsidRPr="000B487F">
        <w:rPr>
          <w:lang w:val="en-AU"/>
        </w:rPr>
        <w:t>not impose the language</w:t>
      </w:r>
      <w:r w:rsidR="009C322F">
        <w:rPr>
          <w:lang w:val="en-AU"/>
        </w:rPr>
        <w:t>s</w:t>
      </w:r>
      <w:r w:rsidR="007B6E9C" w:rsidRPr="000B487F">
        <w:rPr>
          <w:lang w:val="en-AU"/>
        </w:rPr>
        <w:t xml:space="preserve"> </w:t>
      </w:r>
      <w:r w:rsidR="009C322F">
        <w:rPr>
          <w:lang w:val="en-AU"/>
        </w:rPr>
        <w:t xml:space="preserve">or culture </w:t>
      </w:r>
      <w:r w:rsidR="007B6E9C" w:rsidRPr="000B487F">
        <w:rPr>
          <w:lang w:val="en-AU"/>
        </w:rPr>
        <w:t xml:space="preserve">of the dominant </w:t>
      </w:r>
      <w:r w:rsidR="009C322F">
        <w:rPr>
          <w:lang w:val="en-AU"/>
        </w:rPr>
        <w:t>group</w:t>
      </w:r>
      <w:r w:rsidR="007B6E9C" w:rsidRPr="000B487F">
        <w:rPr>
          <w:lang w:val="en-AU"/>
        </w:rPr>
        <w:t xml:space="preserve">, but rather </w:t>
      </w:r>
      <w:r w:rsidR="009C322F">
        <w:rPr>
          <w:lang w:val="en-AU"/>
        </w:rPr>
        <w:t xml:space="preserve">integrate them </w:t>
      </w:r>
      <w:r w:rsidR="006351EF" w:rsidRPr="000B487F">
        <w:rPr>
          <w:lang w:val="en-AU"/>
        </w:rPr>
        <w:t>in the</w:t>
      </w:r>
      <w:r w:rsidR="007B6E9C" w:rsidRPr="000B487F">
        <w:rPr>
          <w:lang w:val="en-AU"/>
        </w:rPr>
        <w:t xml:space="preserve"> </w:t>
      </w:r>
      <w:r w:rsidR="009C322F">
        <w:rPr>
          <w:lang w:val="en-AU"/>
        </w:rPr>
        <w:t>complex</w:t>
      </w:r>
      <w:r w:rsidR="007B6E9C" w:rsidRPr="000B487F">
        <w:rPr>
          <w:lang w:val="en-AU"/>
        </w:rPr>
        <w:t xml:space="preserve"> network </w:t>
      </w:r>
      <w:r w:rsidR="006351EF" w:rsidRPr="000B487F">
        <w:rPr>
          <w:lang w:val="en-AU"/>
        </w:rPr>
        <w:t xml:space="preserve">of </w:t>
      </w:r>
      <w:r w:rsidR="007B6E9C" w:rsidRPr="000B487F">
        <w:rPr>
          <w:lang w:val="en-AU"/>
        </w:rPr>
        <w:t xml:space="preserve">cultures and languages present </w:t>
      </w:r>
      <w:r w:rsidR="009C322F">
        <w:rPr>
          <w:lang w:val="en-AU"/>
        </w:rPr>
        <w:t xml:space="preserve">at </w:t>
      </w:r>
      <w:r w:rsidR="006351EF" w:rsidRPr="000B487F">
        <w:rPr>
          <w:lang w:val="en-AU"/>
        </w:rPr>
        <w:t>school</w:t>
      </w:r>
      <w:r w:rsidR="009C322F">
        <w:rPr>
          <w:lang w:val="en-AU"/>
        </w:rPr>
        <w:t>s</w:t>
      </w:r>
      <w:r w:rsidR="007B6E9C" w:rsidRPr="000B487F">
        <w:rPr>
          <w:lang w:val="en-AU"/>
        </w:rPr>
        <w:t xml:space="preserve">. </w:t>
      </w:r>
      <w:r w:rsidR="006351EF" w:rsidRPr="000B487F">
        <w:rPr>
          <w:lang w:val="en-AU"/>
        </w:rPr>
        <w:t>Sources</w:t>
      </w:r>
      <w:r w:rsidR="009C322F">
        <w:rPr>
          <w:lang w:val="en-AU"/>
        </w:rPr>
        <w:t>, genres and modes</w:t>
      </w:r>
      <w:r w:rsidR="006351EF" w:rsidRPr="000B487F">
        <w:rPr>
          <w:lang w:val="en-AU"/>
        </w:rPr>
        <w:t xml:space="preserve"> of t</w:t>
      </w:r>
      <w:r w:rsidR="007B6E9C" w:rsidRPr="000B487F">
        <w:rPr>
          <w:lang w:val="en-AU"/>
        </w:rPr>
        <w:t>ext</w:t>
      </w:r>
      <w:r w:rsidR="006351EF" w:rsidRPr="000B487F">
        <w:rPr>
          <w:lang w:val="en-AU"/>
        </w:rPr>
        <w:t xml:space="preserve"> should be</w:t>
      </w:r>
      <w:r w:rsidR="007B6E9C" w:rsidRPr="000B487F">
        <w:rPr>
          <w:lang w:val="en-AU"/>
        </w:rPr>
        <w:t xml:space="preserve"> diversified</w:t>
      </w:r>
      <w:r w:rsidR="002D431F" w:rsidRPr="000B487F">
        <w:rPr>
          <w:lang w:val="en-AU"/>
        </w:rPr>
        <w:t>,</w:t>
      </w:r>
      <w:r w:rsidR="007B6E9C" w:rsidRPr="000B487F">
        <w:rPr>
          <w:lang w:val="en-AU"/>
        </w:rPr>
        <w:t xml:space="preserve"> and</w:t>
      </w:r>
      <w:r w:rsidR="006351EF" w:rsidRPr="000B487F">
        <w:rPr>
          <w:lang w:val="en-AU"/>
        </w:rPr>
        <w:t xml:space="preserve"> this requires</w:t>
      </w:r>
      <w:r w:rsidR="007B6E9C" w:rsidRPr="000B487F">
        <w:rPr>
          <w:lang w:val="en-AU"/>
        </w:rPr>
        <w:t xml:space="preserve"> new approaches</w:t>
      </w:r>
      <w:r w:rsidR="006351EF" w:rsidRPr="000B487F">
        <w:rPr>
          <w:lang w:val="en-AU"/>
        </w:rPr>
        <w:t>. Questions emerge such as: what types</w:t>
      </w:r>
      <w:r w:rsidR="00231943">
        <w:rPr>
          <w:lang w:val="en-AU"/>
        </w:rPr>
        <w:t xml:space="preserve"> of visual resources</w:t>
      </w:r>
      <w:r w:rsidR="006351EF" w:rsidRPr="000B487F">
        <w:rPr>
          <w:lang w:val="en-AU"/>
        </w:rPr>
        <w:t xml:space="preserve"> are used</w:t>
      </w:r>
      <w:r w:rsidR="007B6E9C" w:rsidRPr="000B487F">
        <w:rPr>
          <w:lang w:val="en-AU"/>
        </w:rPr>
        <w:t xml:space="preserve">? </w:t>
      </w:r>
      <w:r w:rsidR="006351EF" w:rsidRPr="000B487F">
        <w:rPr>
          <w:lang w:val="en-AU"/>
        </w:rPr>
        <w:t xml:space="preserve">Does one </w:t>
      </w:r>
      <w:r w:rsidR="007B6E9C" w:rsidRPr="000B487F">
        <w:rPr>
          <w:lang w:val="en-AU"/>
        </w:rPr>
        <w:t>begin</w:t>
      </w:r>
      <w:r w:rsidR="006351EF" w:rsidRPr="000B487F">
        <w:rPr>
          <w:lang w:val="en-AU"/>
        </w:rPr>
        <w:t xml:space="preserve"> to read from the</w:t>
      </w:r>
      <w:r w:rsidR="007B6E9C" w:rsidRPr="000B487F">
        <w:rPr>
          <w:lang w:val="en-AU"/>
        </w:rPr>
        <w:t xml:space="preserve"> front or the back</w:t>
      </w:r>
      <w:r w:rsidR="006351EF" w:rsidRPr="000B487F">
        <w:rPr>
          <w:lang w:val="en-AU"/>
        </w:rPr>
        <w:t>? Are lines</w:t>
      </w:r>
      <w:r w:rsidR="007B6E9C" w:rsidRPr="000B487F">
        <w:rPr>
          <w:lang w:val="en-AU"/>
        </w:rPr>
        <w:t xml:space="preserve"> read f</w:t>
      </w:r>
      <w:r w:rsidR="006351EF" w:rsidRPr="000B487F">
        <w:rPr>
          <w:lang w:val="en-AU"/>
        </w:rPr>
        <w:t>rom left to right or vice versa?</w:t>
      </w:r>
      <w:r w:rsidR="007B6E9C" w:rsidRPr="000B487F">
        <w:rPr>
          <w:lang w:val="en-AU"/>
        </w:rPr>
        <w:t xml:space="preserve"> </w:t>
      </w:r>
    </w:p>
    <w:p w14:paraId="6840ADD9" w14:textId="77777777" w:rsidR="00231943" w:rsidRDefault="00231943">
      <w:pPr>
        <w:pStyle w:val="normal0"/>
        <w:rPr>
          <w:lang w:val="en-AU"/>
        </w:rPr>
      </w:pPr>
    </w:p>
    <w:p w14:paraId="631C2C01" w14:textId="7604E7C9" w:rsidR="003B3D39" w:rsidRPr="000B487F" w:rsidRDefault="002D431F">
      <w:pPr>
        <w:pStyle w:val="normal0"/>
        <w:rPr>
          <w:lang w:val="en-AU"/>
        </w:rPr>
      </w:pPr>
      <w:r w:rsidRPr="000B487F">
        <w:rPr>
          <w:lang w:val="en-AU"/>
        </w:rPr>
        <w:t>Furthermore, f</w:t>
      </w:r>
      <w:r w:rsidR="007B6E9C" w:rsidRPr="000B487F">
        <w:rPr>
          <w:lang w:val="en-AU"/>
        </w:rPr>
        <w:t xml:space="preserve">amilies must be involved </w:t>
      </w:r>
      <w:r w:rsidR="003B3D39" w:rsidRPr="000B487F">
        <w:rPr>
          <w:lang w:val="en-AU"/>
        </w:rPr>
        <w:t xml:space="preserve">in a </w:t>
      </w:r>
      <w:r w:rsidR="00231943">
        <w:rPr>
          <w:lang w:val="en-AU"/>
        </w:rPr>
        <w:t xml:space="preserve">dialogical </w:t>
      </w:r>
      <w:r w:rsidR="003B3D39" w:rsidRPr="000B487F">
        <w:rPr>
          <w:lang w:val="en-AU"/>
        </w:rPr>
        <w:t xml:space="preserve">process. On the one hand, they need to participants in classroom </w:t>
      </w:r>
      <w:r w:rsidR="007B6E9C" w:rsidRPr="000B487F">
        <w:rPr>
          <w:lang w:val="en-AU"/>
        </w:rPr>
        <w:t>activities</w:t>
      </w:r>
      <w:r w:rsidR="003B3D39" w:rsidRPr="000B487F">
        <w:rPr>
          <w:lang w:val="en-AU"/>
        </w:rPr>
        <w:t xml:space="preserve">, helping </w:t>
      </w:r>
      <w:r w:rsidR="007B6E9C" w:rsidRPr="000B487F">
        <w:rPr>
          <w:lang w:val="en-AU"/>
        </w:rPr>
        <w:t xml:space="preserve">teachers </w:t>
      </w:r>
      <w:r w:rsidR="003B3D39" w:rsidRPr="000B487F">
        <w:rPr>
          <w:lang w:val="en-AU"/>
        </w:rPr>
        <w:t xml:space="preserve">to </w:t>
      </w:r>
      <w:r w:rsidR="007B6E9C" w:rsidRPr="000B487F">
        <w:rPr>
          <w:lang w:val="en-AU"/>
        </w:rPr>
        <w:t>build bridges</w:t>
      </w:r>
      <w:r w:rsidR="003B3D39" w:rsidRPr="000B487F">
        <w:rPr>
          <w:lang w:val="en-AU"/>
        </w:rPr>
        <w:t xml:space="preserve"> between languages and cultures</w:t>
      </w:r>
      <w:r w:rsidR="00231943">
        <w:rPr>
          <w:lang w:val="en-AU"/>
        </w:rPr>
        <w:t>, as we have discussed in the previous section</w:t>
      </w:r>
      <w:r w:rsidR="003B3D39" w:rsidRPr="000B487F">
        <w:rPr>
          <w:lang w:val="en-AU"/>
        </w:rPr>
        <w:t>. On the other, they need to be part of institutional discussions</w:t>
      </w:r>
      <w:r w:rsidR="007B6E9C" w:rsidRPr="000B487F">
        <w:rPr>
          <w:lang w:val="en-AU"/>
        </w:rPr>
        <w:t xml:space="preserve"> </w:t>
      </w:r>
      <w:r w:rsidRPr="000B487F">
        <w:rPr>
          <w:lang w:val="en-AU"/>
        </w:rPr>
        <w:t xml:space="preserve">aimed at </w:t>
      </w:r>
      <w:r w:rsidR="007B6E9C" w:rsidRPr="000B487F">
        <w:rPr>
          <w:lang w:val="en-AU"/>
        </w:rPr>
        <w:t>establish</w:t>
      </w:r>
      <w:r w:rsidRPr="000B487F">
        <w:rPr>
          <w:lang w:val="en-AU"/>
        </w:rPr>
        <w:t>ing</w:t>
      </w:r>
      <w:r w:rsidR="007B6E9C" w:rsidRPr="000B487F">
        <w:rPr>
          <w:lang w:val="en-AU"/>
        </w:rPr>
        <w:t xml:space="preserve"> a common </w:t>
      </w:r>
      <w:r w:rsidR="00231943">
        <w:rPr>
          <w:lang w:val="en-AU"/>
        </w:rPr>
        <w:t>schema</w:t>
      </w:r>
      <w:r w:rsidR="007B6E9C" w:rsidRPr="000B487F">
        <w:rPr>
          <w:lang w:val="en-AU"/>
        </w:rPr>
        <w:t xml:space="preserve"> of understanding</w:t>
      </w:r>
      <w:r w:rsidR="003B3D39" w:rsidRPr="000B487F">
        <w:rPr>
          <w:lang w:val="en-AU"/>
        </w:rPr>
        <w:t>,</w:t>
      </w:r>
      <w:r w:rsidR="007B6E9C" w:rsidRPr="000B487F">
        <w:rPr>
          <w:lang w:val="en-AU"/>
        </w:rPr>
        <w:t xml:space="preserve"> </w:t>
      </w:r>
      <w:r w:rsidR="003B3D39" w:rsidRPr="000B487F">
        <w:rPr>
          <w:lang w:val="en-AU"/>
        </w:rPr>
        <w:t>which might sometimes involve</w:t>
      </w:r>
      <w:r w:rsidR="007B6E9C" w:rsidRPr="000B487F">
        <w:rPr>
          <w:lang w:val="en-AU"/>
        </w:rPr>
        <w:t xml:space="preserve"> </w:t>
      </w:r>
      <w:r w:rsidRPr="000B487F">
        <w:rPr>
          <w:lang w:val="en-AU"/>
        </w:rPr>
        <w:t xml:space="preserve">seemingly </w:t>
      </w:r>
      <w:r w:rsidR="007B6E9C" w:rsidRPr="000B487F">
        <w:rPr>
          <w:lang w:val="en-AU"/>
        </w:rPr>
        <w:t xml:space="preserve">basic </w:t>
      </w:r>
      <w:r w:rsidRPr="000B487F">
        <w:rPr>
          <w:lang w:val="en-AU"/>
        </w:rPr>
        <w:t xml:space="preserve">cultural </w:t>
      </w:r>
      <w:r w:rsidR="003B3D39" w:rsidRPr="000B487F">
        <w:rPr>
          <w:lang w:val="en-AU"/>
        </w:rPr>
        <w:t>issues</w:t>
      </w:r>
      <w:r w:rsidRPr="000B487F">
        <w:rPr>
          <w:lang w:val="en-AU"/>
        </w:rPr>
        <w:t>,</w:t>
      </w:r>
      <w:r w:rsidR="007B6E9C" w:rsidRPr="000B487F">
        <w:rPr>
          <w:lang w:val="en-AU"/>
        </w:rPr>
        <w:t xml:space="preserve"> </w:t>
      </w:r>
      <w:r w:rsidR="003B3D39" w:rsidRPr="000B487F">
        <w:rPr>
          <w:lang w:val="en-AU"/>
        </w:rPr>
        <w:t>such as knowing that</w:t>
      </w:r>
      <w:r w:rsidR="007B6E9C" w:rsidRPr="000B487F">
        <w:rPr>
          <w:lang w:val="en-AU"/>
        </w:rPr>
        <w:t xml:space="preserve"> the </w:t>
      </w:r>
      <w:r w:rsidR="00231943">
        <w:rPr>
          <w:lang w:val="en-AU"/>
        </w:rPr>
        <w:t xml:space="preserve">teachers’ </w:t>
      </w:r>
      <w:r w:rsidR="007B6E9C" w:rsidRPr="000B487F">
        <w:rPr>
          <w:lang w:val="en-AU"/>
        </w:rPr>
        <w:t xml:space="preserve">voice is always important, whether </w:t>
      </w:r>
      <w:r w:rsidR="003B3D39" w:rsidRPr="000B487F">
        <w:rPr>
          <w:lang w:val="en-AU"/>
        </w:rPr>
        <w:t>she or he is a woman or a man.</w:t>
      </w:r>
    </w:p>
    <w:p w14:paraId="643A1D9C" w14:textId="56169F58" w:rsidR="00B72962" w:rsidRPr="000B487F" w:rsidRDefault="003B3D39">
      <w:pPr>
        <w:pStyle w:val="normal0"/>
        <w:rPr>
          <w:lang w:val="en-AU"/>
        </w:rPr>
      </w:pPr>
      <w:r w:rsidRPr="000B487F">
        <w:rPr>
          <w:lang w:val="en-AU"/>
        </w:rPr>
        <w:t xml:space="preserve"> </w:t>
      </w:r>
    </w:p>
    <w:p w14:paraId="15EF806A" w14:textId="6B297EEB" w:rsidR="00A5699A" w:rsidRPr="000B487F" w:rsidRDefault="00A5699A">
      <w:pPr>
        <w:pStyle w:val="normal0"/>
        <w:rPr>
          <w:lang w:val="en-AU"/>
        </w:rPr>
      </w:pPr>
      <w:r w:rsidRPr="000B487F">
        <w:rPr>
          <w:lang w:val="en-AU"/>
        </w:rPr>
        <w:t>The decentrali</w:t>
      </w:r>
      <w:r w:rsidR="002D431F" w:rsidRPr="000B487F">
        <w:rPr>
          <w:lang w:val="en-AU"/>
        </w:rPr>
        <w:t>s</w:t>
      </w:r>
      <w:r w:rsidRPr="000B487F">
        <w:rPr>
          <w:lang w:val="en-AU"/>
        </w:rPr>
        <w:t xml:space="preserve">ation </w:t>
      </w:r>
      <w:r w:rsidR="00231943" w:rsidRPr="000B487F">
        <w:rPr>
          <w:lang w:val="en-AU"/>
        </w:rPr>
        <w:t>process</w:t>
      </w:r>
      <w:r w:rsidR="00231943">
        <w:rPr>
          <w:lang w:val="en-AU"/>
        </w:rPr>
        <w:t xml:space="preserve"> we are referring to </w:t>
      </w:r>
      <w:r w:rsidR="000E273A" w:rsidRPr="000B487F">
        <w:rPr>
          <w:lang w:val="en-AU"/>
        </w:rPr>
        <w:t xml:space="preserve">also </w:t>
      </w:r>
      <w:r w:rsidRPr="000B487F">
        <w:rPr>
          <w:lang w:val="en-AU"/>
        </w:rPr>
        <w:t xml:space="preserve">generates </w:t>
      </w:r>
      <w:r w:rsidR="002D431F" w:rsidRPr="000B487F">
        <w:rPr>
          <w:lang w:val="en-AU"/>
        </w:rPr>
        <w:t xml:space="preserve">what we describe as </w:t>
      </w:r>
      <w:r w:rsidR="000E273A" w:rsidRPr="000B487F">
        <w:rPr>
          <w:lang w:val="en-AU"/>
        </w:rPr>
        <w:t>variable geometries</w:t>
      </w:r>
      <w:r w:rsidR="002D431F" w:rsidRPr="000B487F">
        <w:rPr>
          <w:lang w:val="en-AU"/>
        </w:rPr>
        <w:t>,</w:t>
      </w:r>
      <w:r w:rsidRPr="000B487F">
        <w:rPr>
          <w:lang w:val="en-AU"/>
        </w:rPr>
        <w:t xml:space="preserve"> in which there </w:t>
      </w:r>
      <w:r w:rsidR="00231943">
        <w:rPr>
          <w:lang w:val="en-AU"/>
        </w:rPr>
        <w:t>are</w:t>
      </w:r>
      <w:r w:rsidRPr="000B487F">
        <w:rPr>
          <w:lang w:val="en-AU"/>
        </w:rPr>
        <w:t xml:space="preserve"> no fixed centre</w:t>
      </w:r>
      <w:r w:rsidR="00231943">
        <w:rPr>
          <w:lang w:val="en-AU"/>
        </w:rPr>
        <w:t>s</w:t>
      </w:r>
      <w:r w:rsidRPr="000B487F">
        <w:rPr>
          <w:lang w:val="en-AU"/>
        </w:rPr>
        <w:t xml:space="preserve">, but rather interactive scenarios in which everyone plays a significant role. The scene described </w:t>
      </w:r>
      <w:r w:rsidR="00A55FD6">
        <w:rPr>
          <w:lang w:val="en-AU"/>
        </w:rPr>
        <w:t>in v</w:t>
      </w:r>
      <w:r w:rsidR="002D431F" w:rsidRPr="000B487F">
        <w:rPr>
          <w:lang w:val="en-AU"/>
        </w:rPr>
        <w:t>ignette 5</w:t>
      </w:r>
      <w:r w:rsidRPr="000B487F">
        <w:rPr>
          <w:lang w:val="en-AU"/>
        </w:rPr>
        <w:t xml:space="preserve">, which </w:t>
      </w:r>
      <w:r w:rsidR="002D431F" w:rsidRPr="000B487F">
        <w:rPr>
          <w:lang w:val="en-AU"/>
        </w:rPr>
        <w:t>one of the authors</w:t>
      </w:r>
      <w:r w:rsidRPr="000B487F">
        <w:rPr>
          <w:lang w:val="en-AU"/>
        </w:rPr>
        <w:t xml:space="preserve"> experienced </w:t>
      </w:r>
      <w:r w:rsidR="00231943">
        <w:rPr>
          <w:lang w:val="en-AU"/>
        </w:rPr>
        <w:t>at</w:t>
      </w:r>
      <w:r w:rsidRPr="000B487F">
        <w:rPr>
          <w:lang w:val="en-AU"/>
        </w:rPr>
        <w:t xml:space="preserve"> a school </w:t>
      </w:r>
      <w:r w:rsidR="00231943">
        <w:rPr>
          <w:lang w:val="en-AU"/>
        </w:rPr>
        <w:t xml:space="preserve">he visited </w:t>
      </w:r>
      <w:r w:rsidRPr="000B487F">
        <w:rPr>
          <w:lang w:val="en-AU"/>
        </w:rPr>
        <w:t xml:space="preserve">in Barcelona, is a good example </w:t>
      </w:r>
      <w:r w:rsidR="002D431F" w:rsidRPr="000B487F">
        <w:rPr>
          <w:lang w:val="en-AU"/>
        </w:rPr>
        <w:t>for taking this discussion forward</w:t>
      </w:r>
      <w:r w:rsidRPr="000B487F">
        <w:rPr>
          <w:lang w:val="en-AU"/>
        </w:rPr>
        <w:t>.</w:t>
      </w:r>
    </w:p>
    <w:p w14:paraId="584463FF" w14:textId="77777777" w:rsidR="00A5699A" w:rsidRPr="000B487F" w:rsidRDefault="00A5699A">
      <w:pPr>
        <w:pStyle w:val="normal0"/>
        <w:rPr>
          <w:lang w:val="en-AU"/>
        </w:rPr>
      </w:pPr>
    </w:p>
    <w:p w14:paraId="52BD0F91" w14:textId="567F29DA" w:rsidR="00A5699A" w:rsidRPr="000B487F" w:rsidRDefault="00A5699A" w:rsidP="00A5699A">
      <w:pPr>
        <w:pStyle w:val="normal0"/>
        <w:ind w:left="720"/>
        <w:rPr>
          <w:b/>
          <w:lang w:val="en-AU"/>
        </w:rPr>
      </w:pPr>
      <w:r w:rsidRPr="000B487F">
        <w:rPr>
          <w:b/>
          <w:lang w:val="en-AU"/>
        </w:rPr>
        <w:t>Vignette 5</w:t>
      </w:r>
    </w:p>
    <w:p w14:paraId="201E2E56" w14:textId="77777777" w:rsidR="00A5699A" w:rsidRPr="000B487F" w:rsidRDefault="00A5699A">
      <w:pPr>
        <w:pStyle w:val="normal0"/>
        <w:rPr>
          <w:lang w:val="en-AU"/>
        </w:rPr>
      </w:pPr>
    </w:p>
    <w:p w14:paraId="61E9B2D8" w14:textId="60FB008D" w:rsidR="00A5699A" w:rsidRPr="000B487F" w:rsidRDefault="00A5699A" w:rsidP="00A5699A">
      <w:pPr>
        <w:pStyle w:val="normal0"/>
        <w:ind w:left="720"/>
        <w:rPr>
          <w:lang w:val="en-AU"/>
        </w:rPr>
      </w:pPr>
      <w:r w:rsidRPr="000B487F">
        <w:rPr>
          <w:lang w:val="en-AU"/>
        </w:rPr>
        <w:t xml:space="preserve">Five year-old children have read the story, </w:t>
      </w:r>
      <w:proofErr w:type="gramStart"/>
      <w:r w:rsidRPr="000B487F">
        <w:rPr>
          <w:i/>
          <w:lang w:val="en-AU"/>
        </w:rPr>
        <w:t>The</w:t>
      </w:r>
      <w:proofErr w:type="gramEnd"/>
      <w:r w:rsidRPr="000B487F">
        <w:rPr>
          <w:i/>
          <w:lang w:val="en-AU"/>
        </w:rPr>
        <w:t xml:space="preserve"> tin soldier</w:t>
      </w:r>
      <w:r w:rsidRPr="000B487F">
        <w:rPr>
          <w:lang w:val="en-AU"/>
        </w:rPr>
        <w:t xml:space="preserve">. The teacher suggests making illustrations for the chapters and then to tell the story to a class of even smaller children. Everyone has prepared a small fragment of the story with the help of the teacher; each piece is about the length of a sentence. When the day comes, the children tell the story </w:t>
      </w:r>
      <w:r w:rsidR="00231943">
        <w:rPr>
          <w:lang w:val="en-AU"/>
        </w:rPr>
        <w:t>at a</w:t>
      </w:r>
      <w:r w:rsidRPr="000B487F">
        <w:rPr>
          <w:lang w:val="en-AU"/>
        </w:rPr>
        <w:t xml:space="preserve"> considerably good pace and </w:t>
      </w:r>
      <w:r w:rsidR="00231943">
        <w:rPr>
          <w:lang w:val="en-AU"/>
        </w:rPr>
        <w:t xml:space="preserve">with significant </w:t>
      </w:r>
      <w:r w:rsidRPr="000B487F">
        <w:rPr>
          <w:lang w:val="en-AU"/>
        </w:rPr>
        <w:t xml:space="preserve">agility for their age. But when it is the turn of a girl who has only arrived at the school </w:t>
      </w:r>
      <w:r w:rsidR="00231943">
        <w:rPr>
          <w:lang w:val="en-AU"/>
        </w:rPr>
        <w:t>that</w:t>
      </w:r>
      <w:r w:rsidRPr="000B487F">
        <w:rPr>
          <w:lang w:val="en-AU"/>
        </w:rPr>
        <w:t xml:space="preserve"> year, and who whose reading skills in Catalan are less developed, the reading slows down. </w:t>
      </w:r>
      <w:r w:rsidR="00231943">
        <w:rPr>
          <w:lang w:val="en-AU"/>
        </w:rPr>
        <w:t>Then,</w:t>
      </w:r>
      <w:r w:rsidRPr="000B487F">
        <w:rPr>
          <w:lang w:val="en-AU"/>
        </w:rPr>
        <w:t xml:space="preserve"> </w:t>
      </w:r>
      <w:r w:rsidR="002D431F" w:rsidRPr="000B487F">
        <w:rPr>
          <w:lang w:val="en-AU"/>
        </w:rPr>
        <w:t xml:space="preserve">the </w:t>
      </w:r>
      <w:r w:rsidRPr="000B487F">
        <w:rPr>
          <w:lang w:val="en-AU"/>
        </w:rPr>
        <w:t xml:space="preserve">girls who </w:t>
      </w:r>
      <w:r w:rsidR="002D431F" w:rsidRPr="000B487F">
        <w:rPr>
          <w:lang w:val="en-AU"/>
        </w:rPr>
        <w:t xml:space="preserve">are </w:t>
      </w:r>
      <w:r w:rsidRPr="000B487F">
        <w:rPr>
          <w:lang w:val="en-AU"/>
        </w:rPr>
        <w:t>sit</w:t>
      </w:r>
      <w:r w:rsidR="002D431F" w:rsidRPr="000B487F">
        <w:rPr>
          <w:lang w:val="en-AU"/>
        </w:rPr>
        <w:t>ting</w:t>
      </w:r>
      <w:r w:rsidRPr="000B487F">
        <w:rPr>
          <w:lang w:val="en-AU"/>
        </w:rPr>
        <w:t xml:space="preserve"> beside </w:t>
      </w:r>
      <w:r w:rsidR="00231943">
        <w:rPr>
          <w:lang w:val="en-AU"/>
        </w:rPr>
        <w:t>the newcomer</w:t>
      </w:r>
      <w:r w:rsidR="002D431F" w:rsidRPr="000B487F">
        <w:rPr>
          <w:lang w:val="en-AU"/>
        </w:rPr>
        <w:t>, realising</w:t>
      </w:r>
      <w:r w:rsidRPr="000B487F">
        <w:rPr>
          <w:lang w:val="en-AU"/>
        </w:rPr>
        <w:t xml:space="preserve"> the difficulties </w:t>
      </w:r>
      <w:r w:rsidR="002D431F" w:rsidRPr="000B487F">
        <w:rPr>
          <w:lang w:val="en-AU"/>
        </w:rPr>
        <w:t xml:space="preserve">experienced by their peer, start to help her. The girl on her </w:t>
      </w:r>
      <w:r w:rsidRPr="000B487F">
        <w:rPr>
          <w:lang w:val="en-AU"/>
        </w:rPr>
        <w:t xml:space="preserve">left </w:t>
      </w:r>
      <w:r w:rsidR="002D431F" w:rsidRPr="000B487F">
        <w:rPr>
          <w:lang w:val="en-AU"/>
        </w:rPr>
        <w:t xml:space="preserve">whispers </w:t>
      </w:r>
      <w:r w:rsidRPr="000B487F">
        <w:rPr>
          <w:lang w:val="en-AU"/>
        </w:rPr>
        <w:t>the fragment to</w:t>
      </w:r>
      <w:r w:rsidR="00231943">
        <w:rPr>
          <w:lang w:val="en-AU"/>
        </w:rPr>
        <w:t xml:space="preserve"> be</w:t>
      </w:r>
      <w:r w:rsidRPr="000B487F">
        <w:rPr>
          <w:lang w:val="en-AU"/>
        </w:rPr>
        <w:t xml:space="preserve"> read </w:t>
      </w:r>
      <w:r w:rsidR="002D431F" w:rsidRPr="000B487F">
        <w:rPr>
          <w:lang w:val="en-AU"/>
        </w:rPr>
        <w:t xml:space="preserve">into her ear, </w:t>
      </w:r>
      <w:r w:rsidRPr="000B487F">
        <w:rPr>
          <w:lang w:val="en-AU"/>
        </w:rPr>
        <w:t xml:space="preserve">while </w:t>
      </w:r>
      <w:r w:rsidR="002D431F" w:rsidRPr="000B487F">
        <w:rPr>
          <w:lang w:val="en-AU"/>
        </w:rPr>
        <w:t xml:space="preserve">the girl on her right puts her hand </w:t>
      </w:r>
      <w:r w:rsidRPr="000B487F">
        <w:rPr>
          <w:lang w:val="en-AU"/>
        </w:rPr>
        <w:t xml:space="preserve">on </w:t>
      </w:r>
      <w:r w:rsidR="00231943">
        <w:rPr>
          <w:lang w:val="en-AU"/>
        </w:rPr>
        <w:t xml:space="preserve">her </w:t>
      </w:r>
      <w:r w:rsidRPr="000B487F">
        <w:rPr>
          <w:lang w:val="en-AU"/>
        </w:rPr>
        <w:t>shoulder. The teacher, who is</w:t>
      </w:r>
      <w:r w:rsidR="002D431F" w:rsidRPr="000B487F">
        <w:rPr>
          <w:lang w:val="en-AU"/>
        </w:rPr>
        <w:t xml:space="preserve"> not far</w:t>
      </w:r>
      <w:r w:rsidRPr="000B487F">
        <w:rPr>
          <w:lang w:val="en-AU"/>
        </w:rPr>
        <w:t xml:space="preserve"> behind </w:t>
      </w:r>
      <w:r w:rsidR="002D431F" w:rsidRPr="000B487F">
        <w:rPr>
          <w:lang w:val="en-AU"/>
        </w:rPr>
        <w:t xml:space="preserve">them, </w:t>
      </w:r>
      <w:r w:rsidRPr="000B487F">
        <w:rPr>
          <w:lang w:val="en-AU"/>
        </w:rPr>
        <w:t xml:space="preserve">exclaims </w:t>
      </w:r>
      <w:r w:rsidR="002D431F" w:rsidRPr="000B487F">
        <w:rPr>
          <w:lang w:val="en-AU"/>
        </w:rPr>
        <w:t>“Wow, let’s see what happens now!</w:t>
      </w:r>
      <w:proofErr w:type="gramStart"/>
      <w:r w:rsidR="002D431F" w:rsidRPr="000B487F">
        <w:rPr>
          <w:lang w:val="en-AU"/>
        </w:rPr>
        <w:t>”</w:t>
      </w:r>
      <w:r w:rsidR="00231943">
        <w:rPr>
          <w:lang w:val="en-AU"/>
        </w:rPr>
        <w:t>,</w:t>
      </w:r>
      <w:proofErr w:type="gramEnd"/>
      <w:r w:rsidR="002D431F" w:rsidRPr="000B487F">
        <w:rPr>
          <w:lang w:val="en-AU"/>
        </w:rPr>
        <w:t xml:space="preserve"> </w:t>
      </w:r>
      <w:r w:rsidRPr="000B487F">
        <w:rPr>
          <w:lang w:val="en-AU"/>
        </w:rPr>
        <w:t>fill</w:t>
      </w:r>
      <w:r w:rsidR="00231943">
        <w:rPr>
          <w:lang w:val="en-AU"/>
        </w:rPr>
        <w:t>ing</w:t>
      </w:r>
      <w:r w:rsidRPr="000B487F">
        <w:rPr>
          <w:lang w:val="en-AU"/>
        </w:rPr>
        <w:t xml:space="preserve"> the moment o</w:t>
      </w:r>
      <w:r w:rsidR="00231943">
        <w:rPr>
          <w:lang w:val="en-AU"/>
        </w:rPr>
        <w:t>f silence that has been created. J</w:t>
      </w:r>
      <w:r w:rsidRPr="000B487F">
        <w:rPr>
          <w:lang w:val="en-AU"/>
        </w:rPr>
        <w:t xml:space="preserve">ust before the </w:t>
      </w:r>
      <w:r w:rsidR="00231943">
        <w:rPr>
          <w:lang w:val="en-AU"/>
        </w:rPr>
        <w:t>floor</w:t>
      </w:r>
      <w:r w:rsidRPr="000B487F">
        <w:rPr>
          <w:lang w:val="en-AU"/>
        </w:rPr>
        <w:t xml:space="preserve"> </w:t>
      </w:r>
      <w:r w:rsidR="002D431F" w:rsidRPr="000B487F">
        <w:rPr>
          <w:lang w:val="en-AU"/>
        </w:rPr>
        <w:t xml:space="preserve">is handed over to the next reader, the teacher </w:t>
      </w:r>
      <w:r w:rsidR="002D431F" w:rsidRPr="000B487F">
        <w:rPr>
          <w:lang w:val="en-AU"/>
        </w:rPr>
        <w:lastRenderedPageBreak/>
        <w:t xml:space="preserve">repeats the </w:t>
      </w:r>
      <w:r w:rsidR="00231943">
        <w:rPr>
          <w:lang w:val="en-AU"/>
        </w:rPr>
        <w:t xml:space="preserve">previous </w:t>
      </w:r>
      <w:r w:rsidR="002D431F" w:rsidRPr="000B487F">
        <w:rPr>
          <w:lang w:val="en-AU"/>
        </w:rPr>
        <w:t>fragment</w:t>
      </w:r>
      <w:r w:rsidRPr="000B487F">
        <w:rPr>
          <w:lang w:val="en-AU"/>
        </w:rPr>
        <w:t xml:space="preserve"> </w:t>
      </w:r>
      <w:r w:rsidR="002D431F" w:rsidRPr="000B487F">
        <w:rPr>
          <w:lang w:val="en-AU"/>
        </w:rPr>
        <w:t xml:space="preserve">in a louder voice, </w:t>
      </w:r>
      <w:r w:rsidRPr="000B487F">
        <w:rPr>
          <w:lang w:val="en-AU"/>
        </w:rPr>
        <w:t>so that everyone can follow the story without difficulty.</w:t>
      </w:r>
    </w:p>
    <w:p w14:paraId="4008EA1A" w14:textId="77777777" w:rsidR="00B72962" w:rsidRPr="000B487F" w:rsidRDefault="00B72962">
      <w:pPr>
        <w:pStyle w:val="normal0"/>
        <w:rPr>
          <w:lang w:val="en-AU"/>
        </w:rPr>
      </w:pPr>
    </w:p>
    <w:p w14:paraId="71509D83" w14:textId="0ABC2117" w:rsidR="002D431F" w:rsidRPr="000B487F" w:rsidRDefault="002D431F">
      <w:pPr>
        <w:pStyle w:val="normal0"/>
        <w:rPr>
          <w:lang w:val="en-AU"/>
        </w:rPr>
      </w:pPr>
      <w:r w:rsidRPr="000B487F">
        <w:rPr>
          <w:lang w:val="en-AU"/>
        </w:rPr>
        <w:t xml:space="preserve">The analysis of the reading situation presented above allows us to detect some of the elements </w:t>
      </w:r>
      <w:r w:rsidR="000E273A" w:rsidRPr="000B487F">
        <w:rPr>
          <w:lang w:val="en-AU"/>
        </w:rPr>
        <w:t>of</w:t>
      </w:r>
      <w:r w:rsidRPr="000B487F">
        <w:rPr>
          <w:lang w:val="en-AU"/>
        </w:rPr>
        <w:t xml:space="preserve"> </w:t>
      </w:r>
      <w:r w:rsidR="000E273A" w:rsidRPr="000B487F">
        <w:rPr>
          <w:lang w:val="en-AU"/>
        </w:rPr>
        <w:t xml:space="preserve">how the </w:t>
      </w:r>
      <w:r w:rsidR="00231943">
        <w:rPr>
          <w:lang w:val="en-AU"/>
        </w:rPr>
        <w:t xml:space="preserve">reading of the </w:t>
      </w:r>
      <w:r w:rsidRPr="000B487F">
        <w:rPr>
          <w:lang w:val="en-AU"/>
        </w:rPr>
        <w:t>literary text</w:t>
      </w:r>
      <w:r w:rsidR="00231943">
        <w:rPr>
          <w:lang w:val="en-AU"/>
        </w:rPr>
        <w:t xml:space="preserve">, </w:t>
      </w:r>
      <w:proofErr w:type="gramStart"/>
      <w:r w:rsidR="00231943" w:rsidRPr="00231943">
        <w:rPr>
          <w:i/>
          <w:lang w:val="en-AU"/>
        </w:rPr>
        <w:t>The</w:t>
      </w:r>
      <w:proofErr w:type="gramEnd"/>
      <w:r w:rsidR="00231943" w:rsidRPr="00231943">
        <w:rPr>
          <w:i/>
          <w:lang w:val="en-AU"/>
        </w:rPr>
        <w:t xml:space="preserve"> tin solider</w:t>
      </w:r>
      <w:r w:rsidR="00231943">
        <w:rPr>
          <w:lang w:val="en-AU"/>
        </w:rPr>
        <w:t>,</w:t>
      </w:r>
      <w:r w:rsidR="000E273A" w:rsidRPr="000B487F">
        <w:rPr>
          <w:lang w:val="en-AU"/>
        </w:rPr>
        <w:t xml:space="preserve"> is approached. Firstly, t</w:t>
      </w:r>
      <w:r w:rsidRPr="000B487F">
        <w:rPr>
          <w:lang w:val="en-AU"/>
        </w:rPr>
        <w:t xml:space="preserve">here is an audience that is not the teacher, but rather other students waiting to hear the text </w:t>
      </w:r>
      <w:r w:rsidR="00231943">
        <w:rPr>
          <w:lang w:val="en-AU"/>
        </w:rPr>
        <w:t xml:space="preserve">as it is </w:t>
      </w:r>
      <w:r w:rsidR="000E273A" w:rsidRPr="000B487F">
        <w:rPr>
          <w:lang w:val="en-AU"/>
        </w:rPr>
        <w:t xml:space="preserve">read aloud. Secondly, </w:t>
      </w:r>
      <w:r w:rsidRPr="000B487F">
        <w:rPr>
          <w:lang w:val="en-AU"/>
        </w:rPr>
        <w:t xml:space="preserve">every </w:t>
      </w:r>
      <w:r w:rsidR="000E273A" w:rsidRPr="000B487F">
        <w:rPr>
          <w:lang w:val="en-AU"/>
        </w:rPr>
        <w:t>child</w:t>
      </w:r>
      <w:r w:rsidRPr="000B487F">
        <w:rPr>
          <w:lang w:val="en-AU"/>
        </w:rPr>
        <w:t xml:space="preserve"> </w:t>
      </w:r>
      <w:r w:rsidR="000E273A" w:rsidRPr="000B487F">
        <w:rPr>
          <w:lang w:val="en-AU"/>
        </w:rPr>
        <w:t xml:space="preserve">has </w:t>
      </w:r>
      <w:r w:rsidRPr="000B487F">
        <w:rPr>
          <w:lang w:val="en-AU"/>
        </w:rPr>
        <w:t>receive</w:t>
      </w:r>
      <w:r w:rsidR="000E273A" w:rsidRPr="000B487F">
        <w:rPr>
          <w:lang w:val="en-AU"/>
        </w:rPr>
        <w:t>d</w:t>
      </w:r>
      <w:r w:rsidRPr="000B487F">
        <w:rPr>
          <w:lang w:val="en-AU"/>
        </w:rPr>
        <w:t xml:space="preserve"> the </w:t>
      </w:r>
      <w:r w:rsidR="00231943" w:rsidRPr="000B487F">
        <w:rPr>
          <w:lang w:val="en-AU"/>
        </w:rPr>
        <w:t xml:space="preserve">necessary </w:t>
      </w:r>
      <w:r w:rsidRPr="000B487F">
        <w:rPr>
          <w:lang w:val="en-AU"/>
        </w:rPr>
        <w:t xml:space="preserve">support to prepare </w:t>
      </w:r>
      <w:r w:rsidR="000E273A" w:rsidRPr="000B487F">
        <w:rPr>
          <w:lang w:val="en-AU"/>
        </w:rPr>
        <w:t>her or his fragment. Thirdly,</w:t>
      </w:r>
      <w:r w:rsidRPr="000B487F">
        <w:rPr>
          <w:lang w:val="en-AU"/>
        </w:rPr>
        <w:t xml:space="preserve"> the girl who</w:t>
      </w:r>
      <w:r w:rsidR="000E273A" w:rsidRPr="000B487F">
        <w:rPr>
          <w:lang w:val="en-AU"/>
        </w:rPr>
        <w:t xml:space="preserve"> gets</w:t>
      </w:r>
      <w:r w:rsidRPr="000B487F">
        <w:rPr>
          <w:lang w:val="en-AU"/>
        </w:rPr>
        <w:t xml:space="preserve"> stuck receives effective </w:t>
      </w:r>
      <w:r w:rsidR="000E273A" w:rsidRPr="000B487F">
        <w:rPr>
          <w:lang w:val="en-AU"/>
        </w:rPr>
        <w:t xml:space="preserve">and affective </w:t>
      </w:r>
      <w:r w:rsidRPr="000B487F">
        <w:rPr>
          <w:lang w:val="en-AU"/>
        </w:rPr>
        <w:t xml:space="preserve">support </w:t>
      </w:r>
      <w:r w:rsidR="000E273A" w:rsidRPr="000B487F">
        <w:rPr>
          <w:lang w:val="en-AU"/>
        </w:rPr>
        <w:t>from her</w:t>
      </w:r>
      <w:r w:rsidRPr="000B487F">
        <w:rPr>
          <w:lang w:val="en-AU"/>
        </w:rPr>
        <w:t xml:space="preserve"> </w:t>
      </w:r>
      <w:r w:rsidR="00231943">
        <w:rPr>
          <w:lang w:val="en-AU"/>
        </w:rPr>
        <w:t>peers</w:t>
      </w:r>
      <w:r w:rsidRPr="000B487F">
        <w:rPr>
          <w:lang w:val="en-AU"/>
        </w:rPr>
        <w:t xml:space="preserve">, while the teacher </w:t>
      </w:r>
      <w:r w:rsidR="00231943">
        <w:rPr>
          <w:lang w:val="en-AU"/>
        </w:rPr>
        <w:t xml:space="preserve">also </w:t>
      </w:r>
      <w:r w:rsidRPr="000B487F">
        <w:rPr>
          <w:lang w:val="en-AU"/>
        </w:rPr>
        <w:t>attends</w:t>
      </w:r>
      <w:r w:rsidR="000E273A" w:rsidRPr="000B487F">
        <w:rPr>
          <w:lang w:val="en-AU"/>
        </w:rPr>
        <w:t xml:space="preserve"> to the</w:t>
      </w:r>
      <w:r w:rsidRPr="000B487F">
        <w:rPr>
          <w:lang w:val="en-AU"/>
        </w:rPr>
        <w:t xml:space="preserve"> need</w:t>
      </w:r>
      <w:r w:rsidR="000E273A" w:rsidRPr="000B487F">
        <w:rPr>
          <w:lang w:val="en-AU"/>
        </w:rPr>
        <w:t xml:space="preserve"> of the younger children in the audience of</w:t>
      </w:r>
      <w:r w:rsidRPr="000B487F">
        <w:rPr>
          <w:lang w:val="en-AU"/>
        </w:rPr>
        <w:t xml:space="preserve"> </w:t>
      </w:r>
      <w:r w:rsidR="000E273A" w:rsidRPr="000B487F">
        <w:rPr>
          <w:lang w:val="en-AU"/>
        </w:rPr>
        <w:t xml:space="preserve">being able to </w:t>
      </w:r>
      <w:r w:rsidRPr="000B487F">
        <w:rPr>
          <w:lang w:val="en-AU"/>
        </w:rPr>
        <w:t>access</w:t>
      </w:r>
      <w:r w:rsidR="000E273A" w:rsidRPr="000B487F">
        <w:rPr>
          <w:lang w:val="en-AU"/>
        </w:rPr>
        <w:t xml:space="preserve"> the fragments in a c</w:t>
      </w:r>
      <w:r w:rsidRPr="000B487F">
        <w:rPr>
          <w:lang w:val="en-AU"/>
        </w:rPr>
        <w:t>lear and understandable</w:t>
      </w:r>
      <w:r w:rsidR="000E273A" w:rsidRPr="000B487F">
        <w:rPr>
          <w:lang w:val="en-AU"/>
        </w:rPr>
        <w:t xml:space="preserve"> manner</w:t>
      </w:r>
      <w:r w:rsidRPr="000B487F">
        <w:rPr>
          <w:lang w:val="en-AU"/>
        </w:rPr>
        <w:t>.</w:t>
      </w:r>
      <w:r w:rsidR="000E273A" w:rsidRPr="000B487F">
        <w:rPr>
          <w:lang w:val="en-AU"/>
        </w:rPr>
        <w:t xml:space="preserve"> </w:t>
      </w:r>
    </w:p>
    <w:p w14:paraId="6783C1D1" w14:textId="77777777" w:rsidR="000E273A" w:rsidRPr="000B487F" w:rsidRDefault="000E273A">
      <w:pPr>
        <w:pStyle w:val="normal0"/>
        <w:rPr>
          <w:lang w:val="en-AU"/>
        </w:rPr>
      </w:pPr>
    </w:p>
    <w:p w14:paraId="44AF5ABF" w14:textId="4B9B39AB" w:rsidR="000E273A" w:rsidRPr="000B487F" w:rsidRDefault="00AB7C43">
      <w:pPr>
        <w:pStyle w:val="normal0"/>
        <w:rPr>
          <w:lang w:val="en-AU"/>
        </w:rPr>
      </w:pPr>
      <w:r>
        <w:rPr>
          <w:lang w:val="en-AU"/>
        </w:rPr>
        <w:t>E</w:t>
      </w:r>
      <w:r w:rsidR="000E273A" w:rsidRPr="000B487F">
        <w:rPr>
          <w:lang w:val="en-AU"/>
        </w:rPr>
        <w:t xml:space="preserve">verything happens </w:t>
      </w:r>
      <w:r>
        <w:rPr>
          <w:lang w:val="en-AU"/>
        </w:rPr>
        <w:t>quickly in classrooms</w:t>
      </w:r>
      <w:r w:rsidRPr="000B487F">
        <w:rPr>
          <w:lang w:val="en-AU"/>
        </w:rPr>
        <w:t xml:space="preserve"> </w:t>
      </w:r>
      <w:r w:rsidR="000E273A" w:rsidRPr="000B487F">
        <w:rPr>
          <w:lang w:val="en-AU"/>
        </w:rPr>
        <w:t xml:space="preserve">and it is often difficult to be aware of the wealth of detail that situations such as the one described above </w:t>
      </w:r>
      <w:r>
        <w:rPr>
          <w:lang w:val="en-AU"/>
        </w:rPr>
        <w:t>afford</w:t>
      </w:r>
      <w:r w:rsidR="000E273A" w:rsidRPr="000B487F">
        <w:rPr>
          <w:lang w:val="en-AU"/>
        </w:rPr>
        <w:t xml:space="preserve">. In this case, it was possible to watch a video of the interaction with the teachers involved and </w:t>
      </w:r>
      <w:r>
        <w:rPr>
          <w:lang w:val="en-AU"/>
        </w:rPr>
        <w:t xml:space="preserve">to </w:t>
      </w:r>
      <w:r w:rsidR="000E273A" w:rsidRPr="000B487F">
        <w:rPr>
          <w:lang w:val="en-AU"/>
        </w:rPr>
        <w:t xml:space="preserve">jointly reflect on the advantages of organising situations in which </w:t>
      </w:r>
      <w:r>
        <w:rPr>
          <w:lang w:val="en-AU"/>
        </w:rPr>
        <w:t xml:space="preserve">reading </w:t>
      </w:r>
      <w:r w:rsidR="000E273A" w:rsidRPr="000B487F">
        <w:rPr>
          <w:lang w:val="en-AU"/>
        </w:rPr>
        <w:t>texts are approached in diverse ways. This activity, organised according to variable geometries, allowed roles to be distributed according to situations as they emerged</w:t>
      </w:r>
      <w:r>
        <w:rPr>
          <w:lang w:val="en-AU"/>
        </w:rPr>
        <w:t xml:space="preserve"> on the fly</w:t>
      </w:r>
      <w:r w:rsidR="000E273A" w:rsidRPr="000B487F">
        <w:rPr>
          <w:lang w:val="en-AU"/>
        </w:rPr>
        <w:t>. The fi</w:t>
      </w:r>
      <w:r>
        <w:rPr>
          <w:lang w:val="en-AU"/>
        </w:rPr>
        <w:t xml:space="preserve">ve year-old students were both </w:t>
      </w:r>
      <w:r w:rsidR="000E273A" w:rsidRPr="000B487F">
        <w:rPr>
          <w:lang w:val="en-AU"/>
        </w:rPr>
        <w:t xml:space="preserve">readers and also </w:t>
      </w:r>
      <w:r>
        <w:rPr>
          <w:lang w:val="en-AU"/>
        </w:rPr>
        <w:t>those</w:t>
      </w:r>
      <w:r w:rsidR="000E273A" w:rsidRPr="000B487F">
        <w:rPr>
          <w:lang w:val="en-AU"/>
        </w:rPr>
        <w:t xml:space="preserve"> who detected the support that was needed to help everyone become involved and succeed at the task</w:t>
      </w:r>
      <w:r>
        <w:rPr>
          <w:lang w:val="en-AU"/>
        </w:rPr>
        <w:t xml:space="preserve"> at hand</w:t>
      </w:r>
      <w:r w:rsidR="000E273A" w:rsidRPr="000B487F">
        <w:rPr>
          <w:lang w:val="en-AU"/>
        </w:rPr>
        <w:t xml:space="preserve">. The younger children listened attentively to the telling of the story. </w:t>
      </w:r>
      <w:r w:rsidR="00DD6A85" w:rsidRPr="000B487F">
        <w:rPr>
          <w:lang w:val="en-AU"/>
        </w:rPr>
        <w:t>Finally,</w:t>
      </w:r>
      <w:r w:rsidR="000E273A" w:rsidRPr="000B487F">
        <w:rPr>
          <w:lang w:val="en-AU"/>
        </w:rPr>
        <w:t xml:space="preserve"> the teachers </w:t>
      </w:r>
      <w:r w:rsidR="00DD6A85" w:rsidRPr="000B487F">
        <w:rPr>
          <w:lang w:val="en-AU"/>
        </w:rPr>
        <w:t>gave up</w:t>
      </w:r>
      <w:r w:rsidR="000E273A" w:rsidRPr="000B487F">
        <w:rPr>
          <w:lang w:val="en-AU"/>
        </w:rPr>
        <w:t xml:space="preserve"> </w:t>
      </w:r>
      <w:r w:rsidR="00DD6A85" w:rsidRPr="000B487F">
        <w:rPr>
          <w:lang w:val="en-AU"/>
        </w:rPr>
        <w:t>their traditional role at the cent</w:t>
      </w:r>
      <w:r w:rsidR="000E273A" w:rsidRPr="000B487F">
        <w:rPr>
          <w:lang w:val="en-AU"/>
        </w:rPr>
        <w:t>r</w:t>
      </w:r>
      <w:r w:rsidR="00DD6A85" w:rsidRPr="000B487F">
        <w:rPr>
          <w:lang w:val="en-AU"/>
        </w:rPr>
        <w:t>e of the classroom interaction, thereby</w:t>
      </w:r>
      <w:r w:rsidR="000E273A" w:rsidRPr="000B487F">
        <w:rPr>
          <w:lang w:val="en-AU"/>
        </w:rPr>
        <w:t xml:space="preserve"> diversif</w:t>
      </w:r>
      <w:r w:rsidR="00DD6A85" w:rsidRPr="000B487F">
        <w:rPr>
          <w:lang w:val="en-AU"/>
        </w:rPr>
        <w:t>ying the</w:t>
      </w:r>
      <w:r w:rsidR="000E273A" w:rsidRPr="000B487F">
        <w:rPr>
          <w:lang w:val="en-AU"/>
        </w:rPr>
        <w:t xml:space="preserve"> communicative contexts</w:t>
      </w:r>
      <w:r w:rsidR="00DD6A85" w:rsidRPr="000B487F">
        <w:rPr>
          <w:lang w:val="en-AU"/>
        </w:rPr>
        <w:t xml:space="preserve"> emerging in the classroom</w:t>
      </w:r>
      <w:r w:rsidR="000E273A" w:rsidRPr="000B487F">
        <w:rPr>
          <w:lang w:val="en-AU"/>
        </w:rPr>
        <w:t>.</w:t>
      </w:r>
    </w:p>
    <w:p w14:paraId="554D4E02" w14:textId="77777777" w:rsidR="00B72962" w:rsidRPr="000B487F" w:rsidRDefault="00B72962">
      <w:pPr>
        <w:pStyle w:val="normal0"/>
        <w:rPr>
          <w:color w:val="FF0000"/>
          <w:lang w:val="en-AU"/>
        </w:rPr>
      </w:pPr>
    </w:p>
    <w:p w14:paraId="11B67513" w14:textId="34C3B67F" w:rsidR="00B72962" w:rsidRPr="000B487F" w:rsidRDefault="00015D3C">
      <w:pPr>
        <w:pStyle w:val="normal0"/>
        <w:rPr>
          <w:b/>
          <w:lang w:val="en-AU"/>
        </w:rPr>
      </w:pPr>
      <w:r>
        <w:rPr>
          <w:b/>
          <w:lang w:val="en-AU"/>
        </w:rPr>
        <w:t>7</w:t>
      </w:r>
      <w:r w:rsidR="00182D75" w:rsidRPr="000B487F">
        <w:rPr>
          <w:b/>
          <w:lang w:val="en-AU"/>
        </w:rPr>
        <w:t xml:space="preserve">.  </w:t>
      </w:r>
      <w:r w:rsidR="00F54FE9" w:rsidRPr="000B487F">
        <w:rPr>
          <w:b/>
          <w:lang w:val="en-AU"/>
        </w:rPr>
        <w:t>Promoting i</w:t>
      </w:r>
      <w:r w:rsidR="00DD6A85" w:rsidRPr="000B487F">
        <w:rPr>
          <w:b/>
          <w:lang w:val="en-AU"/>
        </w:rPr>
        <w:t>nteraction</w:t>
      </w:r>
    </w:p>
    <w:p w14:paraId="1FB62548" w14:textId="77777777" w:rsidR="00B72962" w:rsidRPr="000B487F" w:rsidRDefault="00182D75">
      <w:pPr>
        <w:pStyle w:val="normal0"/>
        <w:rPr>
          <w:b/>
          <w:lang w:val="en-AU"/>
        </w:rPr>
      </w:pPr>
      <w:r w:rsidRPr="000B487F">
        <w:rPr>
          <w:b/>
          <w:lang w:val="en-AU"/>
        </w:rPr>
        <w:t xml:space="preserve"> </w:t>
      </w:r>
    </w:p>
    <w:p w14:paraId="4D59656C" w14:textId="3433628F" w:rsidR="00095FDC" w:rsidRPr="000B487F" w:rsidRDefault="00095FDC" w:rsidP="00095FDC">
      <w:pPr>
        <w:pStyle w:val="normal0"/>
        <w:rPr>
          <w:lang w:val="en-AU"/>
        </w:rPr>
      </w:pPr>
      <w:r w:rsidRPr="000B487F">
        <w:rPr>
          <w:lang w:val="en-AU"/>
        </w:rPr>
        <w:t xml:space="preserve">The ability to interact and </w:t>
      </w:r>
      <w:proofErr w:type="spellStart"/>
      <w:r w:rsidRPr="000B487F">
        <w:rPr>
          <w:lang w:val="en-AU"/>
        </w:rPr>
        <w:t>interthink</w:t>
      </w:r>
      <w:proofErr w:type="spellEnd"/>
      <w:r w:rsidRPr="000B487F">
        <w:rPr>
          <w:lang w:val="en-AU"/>
        </w:rPr>
        <w:t xml:space="preserve"> (Mercer 2004) with others is a prerequisite </w:t>
      </w:r>
      <w:r w:rsidR="00AB7C43">
        <w:rPr>
          <w:lang w:val="en-AU"/>
        </w:rPr>
        <w:t>for engaging</w:t>
      </w:r>
      <w:r w:rsidRPr="000B487F">
        <w:rPr>
          <w:lang w:val="en-AU"/>
        </w:rPr>
        <w:t xml:space="preserve"> in settings in which the ability to generate diverse communicative situations is </w:t>
      </w:r>
      <w:r w:rsidR="00AB7C43">
        <w:rPr>
          <w:lang w:val="en-AU"/>
        </w:rPr>
        <w:t xml:space="preserve">to be </w:t>
      </w:r>
      <w:r w:rsidRPr="000B487F">
        <w:rPr>
          <w:lang w:val="en-AU"/>
        </w:rPr>
        <w:t>valued. In all likelihood, the greatest difficulties emerging in interactional processes in</w:t>
      </w:r>
      <w:r w:rsidR="00AB7C43">
        <w:rPr>
          <w:lang w:val="en-AU"/>
        </w:rPr>
        <w:t xml:space="preserve"> plurilingual and intercultural scenarios</w:t>
      </w:r>
      <w:r w:rsidRPr="000B487F">
        <w:rPr>
          <w:lang w:val="en-AU"/>
        </w:rPr>
        <w:t xml:space="preserve"> are related to misunderstandings due to linguistic and cultural differences.</w:t>
      </w:r>
    </w:p>
    <w:p w14:paraId="7994CB27" w14:textId="77777777" w:rsidR="00095FDC" w:rsidRPr="000B487F" w:rsidRDefault="00095FDC" w:rsidP="00095FDC">
      <w:pPr>
        <w:pStyle w:val="normal0"/>
        <w:rPr>
          <w:lang w:val="en-AU"/>
        </w:rPr>
      </w:pPr>
    </w:p>
    <w:p w14:paraId="7758C2D8" w14:textId="30B9AA0F" w:rsidR="00C65C87" w:rsidRPr="000B487F" w:rsidRDefault="00095FDC" w:rsidP="00095FDC">
      <w:pPr>
        <w:pStyle w:val="normal0"/>
        <w:rPr>
          <w:lang w:val="en-AU"/>
        </w:rPr>
      </w:pPr>
      <w:r w:rsidRPr="000B487F">
        <w:rPr>
          <w:lang w:val="en-AU"/>
        </w:rPr>
        <w:t xml:space="preserve">In one of the schools participating in the KOINOS project a meeting was held to present the </w:t>
      </w:r>
      <w:r w:rsidR="00C65C87" w:rsidRPr="000B487F">
        <w:rPr>
          <w:lang w:val="en-AU"/>
        </w:rPr>
        <w:t xml:space="preserve">physical version of the </w:t>
      </w:r>
      <w:r w:rsidRPr="000B487F">
        <w:rPr>
          <w:lang w:val="en-AU"/>
        </w:rPr>
        <w:t>flying carpets</w:t>
      </w:r>
      <w:r w:rsidR="00C65C87" w:rsidRPr="000B487F">
        <w:rPr>
          <w:lang w:val="en-AU"/>
        </w:rPr>
        <w:t xml:space="preserve"> for families (or the travelling suitcases)</w:t>
      </w:r>
      <w:r w:rsidRPr="000B487F">
        <w:rPr>
          <w:lang w:val="en-AU"/>
        </w:rPr>
        <w:t xml:space="preserve">. </w:t>
      </w:r>
      <w:r w:rsidR="00C65C87" w:rsidRPr="000B487F">
        <w:rPr>
          <w:lang w:val="en-AU"/>
        </w:rPr>
        <w:t>Besides books, the carpets included a blank notebook</w:t>
      </w:r>
      <w:r w:rsidRPr="000B487F">
        <w:rPr>
          <w:lang w:val="en-AU"/>
        </w:rPr>
        <w:t xml:space="preserve"> for each family </w:t>
      </w:r>
      <w:r w:rsidR="00C65C87" w:rsidRPr="000B487F">
        <w:rPr>
          <w:lang w:val="en-AU"/>
        </w:rPr>
        <w:t xml:space="preserve">to </w:t>
      </w:r>
      <w:r w:rsidRPr="000B487F">
        <w:rPr>
          <w:lang w:val="en-AU"/>
        </w:rPr>
        <w:t>write down what</w:t>
      </w:r>
      <w:r w:rsidR="00C65C87" w:rsidRPr="000B487F">
        <w:rPr>
          <w:lang w:val="en-AU"/>
        </w:rPr>
        <w:t>ever they wanted in the language</w:t>
      </w:r>
      <w:r w:rsidR="0058148A">
        <w:rPr>
          <w:lang w:val="en-AU"/>
        </w:rPr>
        <w:t>s</w:t>
      </w:r>
      <w:r w:rsidR="00C65C87" w:rsidRPr="000B487F">
        <w:rPr>
          <w:lang w:val="en-AU"/>
        </w:rPr>
        <w:t xml:space="preserve"> they </w:t>
      </w:r>
      <w:r w:rsidRPr="000B487F">
        <w:rPr>
          <w:lang w:val="en-AU"/>
        </w:rPr>
        <w:t>want</w:t>
      </w:r>
      <w:r w:rsidR="00C65C87" w:rsidRPr="000B487F">
        <w:rPr>
          <w:lang w:val="en-AU"/>
        </w:rPr>
        <w:t>ed</w:t>
      </w:r>
      <w:r w:rsidRPr="000B487F">
        <w:rPr>
          <w:lang w:val="en-AU"/>
        </w:rPr>
        <w:t xml:space="preserve">. The </w:t>
      </w:r>
      <w:r w:rsidR="0058148A">
        <w:rPr>
          <w:lang w:val="en-AU"/>
        </w:rPr>
        <w:t>idea</w:t>
      </w:r>
      <w:r w:rsidRPr="000B487F">
        <w:rPr>
          <w:lang w:val="en-AU"/>
        </w:rPr>
        <w:t xml:space="preserve"> </w:t>
      </w:r>
      <w:r w:rsidR="00C65C87" w:rsidRPr="000B487F">
        <w:rPr>
          <w:lang w:val="en-AU"/>
        </w:rPr>
        <w:t>was</w:t>
      </w:r>
      <w:r w:rsidRPr="000B487F">
        <w:rPr>
          <w:lang w:val="en-AU"/>
        </w:rPr>
        <w:t xml:space="preserve"> that different families </w:t>
      </w:r>
      <w:r w:rsidR="00C65C87" w:rsidRPr="000B487F">
        <w:rPr>
          <w:lang w:val="en-AU"/>
        </w:rPr>
        <w:t xml:space="preserve">would </w:t>
      </w:r>
      <w:r w:rsidRPr="000B487F">
        <w:rPr>
          <w:lang w:val="en-AU"/>
        </w:rPr>
        <w:t xml:space="preserve">receive the </w:t>
      </w:r>
      <w:r w:rsidR="00C65C87" w:rsidRPr="000B487F">
        <w:rPr>
          <w:lang w:val="en-AU"/>
        </w:rPr>
        <w:t>note</w:t>
      </w:r>
      <w:r w:rsidRPr="000B487F">
        <w:rPr>
          <w:lang w:val="en-AU"/>
        </w:rPr>
        <w:t>book</w:t>
      </w:r>
      <w:r w:rsidR="00C65C87" w:rsidRPr="000B487F">
        <w:rPr>
          <w:lang w:val="en-AU"/>
        </w:rPr>
        <w:t xml:space="preserve"> as the carpet continued its journey and </w:t>
      </w:r>
      <w:r w:rsidRPr="000B487F">
        <w:rPr>
          <w:lang w:val="en-AU"/>
        </w:rPr>
        <w:t>c</w:t>
      </w:r>
      <w:r w:rsidR="00C65C87" w:rsidRPr="000B487F">
        <w:rPr>
          <w:lang w:val="en-AU"/>
        </w:rPr>
        <w:t>ould</w:t>
      </w:r>
      <w:r w:rsidRPr="000B487F">
        <w:rPr>
          <w:lang w:val="en-AU"/>
        </w:rPr>
        <w:t xml:space="preserve"> read </w:t>
      </w:r>
      <w:r w:rsidR="00C65C87" w:rsidRPr="000B487F">
        <w:rPr>
          <w:lang w:val="en-AU"/>
        </w:rPr>
        <w:t xml:space="preserve">what </w:t>
      </w:r>
      <w:r w:rsidR="0058148A" w:rsidRPr="000B487F">
        <w:rPr>
          <w:lang w:val="en-AU"/>
        </w:rPr>
        <w:t xml:space="preserve">others </w:t>
      </w:r>
      <w:r w:rsidR="0058148A">
        <w:rPr>
          <w:lang w:val="en-AU"/>
        </w:rPr>
        <w:t xml:space="preserve">had written </w:t>
      </w:r>
      <w:r w:rsidR="0058148A" w:rsidRPr="000B487F">
        <w:rPr>
          <w:lang w:val="en-AU"/>
        </w:rPr>
        <w:t>there</w:t>
      </w:r>
      <w:r w:rsidR="00C65C87" w:rsidRPr="000B487F">
        <w:rPr>
          <w:lang w:val="en-AU"/>
        </w:rPr>
        <w:t xml:space="preserve">. The following vignette </w:t>
      </w:r>
      <w:r w:rsidR="0058148A">
        <w:rPr>
          <w:lang w:val="en-AU"/>
        </w:rPr>
        <w:t xml:space="preserve">is the re-enactment of </w:t>
      </w:r>
      <w:r w:rsidR="00C65C87" w:rsidRPr="000B487F">
        <w:rPr>
          <w:lang w:val="en-AU"/>
        </w:rPr>
        <w:t>a dialogue that took place</w:t>
      </w:r>
      <w:r w:rsidR="0058148A">
        <w:rPr>
          <w:lang w:val="en-AU"/>
        </w:rPr>
        <w:t xml:space="preserve"> in Spanish after </w:t>
      </w:r>
      <w:r w:rsidR="00C65C87" w:rsidRPr="000B487F">
        <w:rPr>
          <w:lang w:val="en-AU"/>
        </w:rPr>
        <w:t>the meeting.</w:t>
      </w:r>
    </w:p>
    <w:p w14:paraId="368515D0" w14:textId="77777777" w:rsidR="00C65C87" w:rsidRPr="000B487F" w:rsidRDefault="00C65C87" w:rsidP="00095FDC">
      <w:pPr>
        <w:pStyle w:val="normal0"/>
        <w:rPr>
          <w:lang w:val="en-AU"/>
        </w:rPr>
      </w:pPr>
    </w:p>
    <w:p w14:paraId="3E5D7D80" w14:textId="23A47FE1" w:rsidR="00C65C87" w:rsidRPr="000B487F" w:rsidRDefault="00C65C87" w:rsidP="00C65C87">
      <w:pPr>
        <w:pStyle w:val="normal0"/>
        <w:ind w:left="720"/>
        <w:rPr>
          <w:b/>
          <w:lang w:val="en-AU"/>
        </w:rPr>
      </w:pPr>
      <w:r w:rsidRPr="000B487F">
        <w:rPr>
          <w:b/>
          <w:lang w:val="en-AU"/>
        </w:rPr>
        <w:t>Vignette 6</w:t>
      </w:r>
    </w:p>
    <w:p w14:paraId="4BC5274D" w14:textId="77777777" w:rsidR="00C65C87" w:rsidRPr="000B487F" w:rsidRDefault="00C65C87" w:rsidP="00C65C87">
      <w:pPr>
        <w:pStyle w:val="normal0"/>
        <w:ind w:left="720"/>
        <w:rPr>
          <w:lang w:val="en-AU"/>
        </w:rPr>
      </w:pPr>
    </w:p>
    <w:p w14:paraId="456C94FB" w14:textId="5C3BEB1D" w:rsidR="00C65C87" w:rsidRPr="000B487F" w:rsidRDefault="00C65C87" w:rsidP="00C65C87">
      <w:pPr>
        <w:pStyle w:val="normal0"/>
        <w:ind w:left="720"/>
        <w:rPr>
          <w:lang w:val="en-AU"/>
        </w:rPr>
      </w:pPr>
      <w:r w:rsidRPr="000B487F">
        <w:rPr>
          <w:lang w:val="en-AU"/>
        </w:rPr>
        <w:t>After the meeting, a father approached the teacher and asked:</w:t>
      </w:r>
    </w:p>
    <w:p w14:paraId="719C27D7" w14:textId="77777777" w:rsidR="00C65C87" w:rsidRPr="000B487F" w:rsidRDefault="00C65C87" w:rsidP="00C65C87">
      <w:pPr>
        <w:pStyle w:val="normal0"/>
        <w:ind w:left="720"/>
        <w:rPr>
          <w:lang w:val="en-AU"/>
        </w:rPr>
      </w:pPr>
    </w:p>
    <w:p w14:paraId="2E1C9357" w14:textId="01B7A409" w:rsidR="00C65C87" w:rsidRPr="000B487F" w:rsidRDefault="00786774" w:rsidP="00C65C87">
      <w:pPr>
        <w:pStyle w:val="normal0"/>
        <w:ind w:left="720"/>
        <w:rPr>
          <w:lang w:val="en-AU"/>
        </w:rPr>
      </w:pPr>
      <w:r w:rsidRPr="000B487F">
        <w:rPr>
          <w:lang w:val="en-AU"/>
        </w:rPr>
        <w:t>“</w:t>
      </w:r>
      <w:r w:rsidR="00C65C87" w:rsidRPr="000B487F">
        <w:rPr>
          <w:lang w:val="en-AU"/>
        </w:rPr>
        <w:t>I understand that we have to collaborate and share</w:t>
      </w:r>
      <w:r w:rsidR="0058148A">
        <w:rPr>
          <w:lang w:val="en-AU"/>
        </w:rPr>
        <w:t>,</w:t>
      </w:r>
      <w:r w:rsidR="00C65C87" w:rsidRPr="000B487F">
        <w:rPr>
          <w:lang w:val="en-AU"/>
        </w:rPr>
        <w:t xml:space="preserve"> school and family, so in the notebook my child should put his name (points to the cover) and I set him homework (opens the notebook and points to the first page)</w:t>
      </w:r>
      <w:r w:rsidRPr="000B487F">
        <w:rPr>
          <w:lang w:val="en-AU"/>
        </w:rPr>
        <w:t>.”</w:t>
      </w:r>
    </w:p>
    <w:p w14:paraId="194D30F9" w14:textId="77777777" w:rsidR="00C65C87" w:rsidRPr="000B487F" w:rsidRDefault="00C65C87" w:rsidP="00C65C87">
      <w:pPr>
        <w:pStyle w:val="normal0"/>
        <w:ind w:left="720"/>
        <w:rPr>
          <w:lang w:val="en-AU"/>
        </w:rPr>
      </w:pPr>
    </w:p>
    <w:p w14:paraId="415C750F" w14:textId="77777777" w:rsidR="00C65C87" w:rsidRPr="000B487F" w:rsidRDefault="00C65C87" w:rsidP="00C65C87">
      <w:pPr>
        <w:pStyle w:val="normal0"/>
        <w:ind w:left="720"/>
        <w:rPr>
          <w:lang w:val="en-AU"/>
        </w:rPr>
      </w:pPr>
      <w:r w:rsidRPr="000B487F">
        <w:rPr>
          <w:lang w:val="en-AU"/>
        </w:rPr>
        <w:t>The teacher responds:</w:t>
      </w:r>
    </w:p>
    <w:p w14:paraId="1303878F" w14:textId="77777777" w:rsidR="00C65C87" w:rsidRPr="000B487F" w:rsidRDefault="00C65C87" w:rsidP="00C65C87">
      <w:pPr>
        <w:pStyle w:val="normal0"/>
        <w:ind w:left="720"/>
        <w:rPr>
          <w:lang w:val="en-AU"/>
        </w:rPr>
      </w:pPr>
    </w:p>
    <w:p w14:paraId="09743AE4" w14:textId="4FB02C0B" w:rsidR="00C65C87" w:rsidRPr="000B487F" w:rsidRDefault="00786774" w:rsidP="00C65C87">
      <w:pPr>
        <w:pStyle w:val="normal0"/>
        <w:ind w:left="720"/>
        <w:rPr>
          <w:lang w:val="en-AU"/>
        </w:rPr>
      </w:pPr>
      <w:r w:rsidRPr="000B487F">
        <w:rPr>
          <w:lang w:val="en-AU"/>
        </w:rPr>
        <w:t>“</w:t>
      </w:r>
      <w:r w:rsidR="00C65C87" w:rsidRPr="000B487F">
        <w:rPr>
          <w:lang w:val="en-AU"/>
        </w:rPr>
        <w:t xml:space="preserve">Well, think that this book is for sharing </w:t>
      </w:r>
      <w:r w:rsidR="0058148A">
        <w:rPr>
          <w:lang w:val="en-AU"/>
        </w:rPr>
        <w:t xml:space="preserve">with </w:t>
      </w:r>
      <w:r w:rsidR="00C65C87" w:rsidRPr="000B487F">
        <w:rPr>
          <w:lang w:val="en-AU"/>
        </w:rPr>
        <w:t xml:space="preserve">all the families of the </w:t>
      </w:r>
      <w:r w:rsidR="0058148A">
        <w:rPr>
          <w:lang w:val="en-AU"/>
        </w:rPr>
        <w:t>class</w:t>
      </w:r>
      <w:r w:rsidR="00C65C87" w:rsidRPr="000B487F">
        <w:rPr>
          <w:lang w:val="en-AU"/>
        </w:rPr>
        <w:t xml:space="preserve">. You or </w:t>
      </w:r>
      <w:r w:rsidRPr="000B487F">
        <w:rPr>
          <w:lang w:val="en-AU"/>
        </w:rPr>
        <w:t>your</w:t>
      </w:r>
      <w:r w:rsidR="00C65C87" w:rsidRPr="000B487F">
        <w:rPr>
          <w:lang w:val="en-AU"/>
        </w:rPr>
        <w:t xml:space="preserve"> child c</w:t>
      </w:r>
      <w:r w:rsidRPr="000B487F">
        <w:rPr>
          <w:lang w:val="en-AU"/>
        </w:rPr>
        <w:t xml:space="preserve">an write or draw something related to what you have </w:t>
      </w:r>
      <w:r w:rsidR="00C65C87" w:rsidRPr="000B487F">
        <w:rPr>
          <w:lang w:val="en-AU"/>
        </w:rPr>
        <w:t>read</w:t>
      </w:r>
      <w:r w:rsidRPr="000B487F">
        <w:rPr>
          <w:lang w:val="en-AU"/>
        </w:rPr>
        <w:t xml:space="preserve"> in the</w:t>
      </w:r>
      <w:r w:rsidR="00C65C87" w:rsidRPr="000B487F">
        <w:rPr>
          <w:lang w:val="en-AU"/>
        </w:rPr>
        <w:t xml:space="preserve"> books in the suitcase.</w:t>
      </w:r>
      <w:r w:rsidRPr="000B487F">
        <w:rPr>
          <w:lang w:val="en-AU"/>
        </w:rPr>
        <w:t>”</w:t>
      </w:r>
    </w:p>
    <w:p w14:paraId="4B03EA4F" w14:textId="77777777" w:rsidR="00C65C87" w:rsidRPr="000B487F" w:rsidRDefault="00C65C87" w:rsidP="00C65C87">
      <w:pPr>
        <w:pStyle w:val="normal0"/>
        <w:ind w:left="720"/>
        <w:rPr>
          <w:lang w:val="en-AU"/>
        </w:rPr>
      </w:pPr>
    </w:p>
    <w:p w14:paraId="7040BC5A" w14:textId="5A4EAE4B" w:rsidR="00C65C87" w:rsidRPr="000B487F" w:rsidRDefault="00C65C87" w:rsidP="00C65C87">
      <w:pPr>
        <w:pStyle w:val="normal0"/>
        <w:ind w:left="720"/>
        <w:rPr>
          <w:lang w:val="en-AU"/>
        </w:rPr>
      </w:pPr>
      <w:r w:rsidRPr="000B487F">
        <w:rPr>
          <w:lang w:val="en-AU"/>
        </w:rPr>
        <w:t xml:space="preserve">The </w:t>
      </w:r>
      <w:r w:rsidR="00786774" w:rsidRPr="000B487F">
        <w:rPr>
          <w:lang w:val="en-AU"/>
        </w:rPr>
        <w:t>father cuts her off and asks</w:t>
      </w:r>
      <w:r w:rsidRPr="000B487F">
        <w:rPr>
          <w:lang w:val="en-AU"/>
        </w:rPr>
        <w:t>:</w:t>
      </w:r>
    </w:p>
    <w:p w14:paraId="7E86B8DC" w14:textId="77777777" w:rsidR="00C65C87" w:rsidRPr="000B487F" w:rsidRDefault="00C65C87" w:rsidP="00C65C87">
      <w:pPr>
        <w:pStyle w:val="normal0"/>
        <w:ind w:left="720"/>
        <w:rPr>
          <w:lang w:val="en-AU"/>
        </w:rPr>
      </w:pPr>
    </w:p>
    <w:p w14:paraId="116ECCFB" w14:textId="33DC18B4" w:rsidR="00C65C87" w:rsidRPr="000B487F" w:rsidRDefault="00786774" w:rsidP="00C65C87">
      <w:pPr>
        <w:pStyle w:val="normal0"/>
        <w:ind w:left="720"/>
        <w:rPr>
          <w:lang w:val="en-AU"/>
        </w:rPr>
      </w:pPr>
      <w:r w:rsidRPr="000B487F">
        <w:rPr>
          <w:lang w:val="en-AU"/>
        </w:rPr>
        <w:t>“</w:t>
      </w:r>
      <w:r w:rsidR="00C65C87" w:rsidRPr="000B487F">
        <w:rPr>
          <w:lang w:val="en-AU"/>
        </w:rPr>
        <w:t>For example</w:t>
      </w:r>
      <w:r w:rsidRPr="000B487F">
        <w:rPr>
          <w:lang w:val="en-AU"/>
        </w:rPr>
        <w:t>,</w:t>
      </w:r>
      <w:r w:rsidR="00C65C87" w:rsidRPr="000B487F">
        <w:rPr>
          <w:lang w:val="en-AU"/>
        </w:rPr>
        <w:t xml:space="preserve"> I put words that I do not understand</w:t>
      </w:r>
      <w:r w:rsidRPr="000B487F">
        <w:rPr>
          <w:lang w:val="en-AU"/>
        </w:rPr>
        <w:t>.”</w:t>
      </w:r>
    </w:p>
    <w:p w14:paraId="178157BA" w14:textId="77777777" w:rsidR="00786774" w:rsidRPr="000B487F" w:rsidRDefault="00786774" w:rsidP="00C65C87">
      <w:pPr>
        <w:pStyle w:val="normal0"/>
        <w:ind w:left="720"/>
        <w:rPr>
          <w:lang w:val="en-AU"/>
        </w:rPr>
      </w:pPr>
    </w:p>
    <w:p w14:paraId="62BA72CD" w14:textId="77777777" w:rsidR="00C65C87" w:rsidRPr="000B487F" w:rsidRDefault="00C65C87" w:rsidP="00C65C87">
      <w:pPr>
        <w:pStyle w:val="normal0"/>
        <w:ind w:left="720"/>
        <w:rPr>
          <w:lang w:val="en-AU"/>
        </w:rPr>
      </w:pPr>
      <w:r w:rsidRPr="000B487F">
        <w:rPr>
          <w:lang w:val="en-AU"/>
        </w:rPr>
        <w:t>The teacher:</w:t>
      </w:r>
    </w:p>
    <w:p w14:paraId="580F444C" w14:textId="77777777" w:rsidR="00786774" w:rsidRPr="000B487F" w:rsidRDefault="00786774" w:rsidP="00C65C87">
      <w:pPr>
        <w:pStyle w:val="normal0"/>
        <w:ind w:left="720"/>
        <w:rPr>
          <w:lang w:val="en-AU"/>
        </w:rPr>
      </w:pPr>
    </w:p>
    <w:p w14:paraId="25D31677" w14:textId="54ACD8EB" w:rsidR="00C65C87" w:rsidRPr="000B487F" w:rsidRDefault="00786774" w:rsidP="00C65C87">
      <w:pPr>
        <w:pStyle w:val="normal0"/>
        <w:ind w:left="720"/>
        <w:rPr>
          <w:lang w:val="en-AU"/>
        </w:rPr>
      </w:pPr>
      <w:r w:rsidRPr="000B487F">
        <w:rPr>
          <w:lang w:val="en-AU"/>
        </w:rPr>
        <w:t>“</w:t>
      </w:r>
      <w:r w:rsidR="00C65C87" w:rsidRPr="000B487F">
        <w:rPr>
          <w:lang w:val="en-AU"/>
        </w:rPr>
        <w:t xml:space="preserve">If that's what </w:t>
      </w:r>
      <w:r w:rsidRPr="000B487F">
        <w:rPr>
          <w:lang w:val="en-AU"/>
        </w:rPr>
        <w:t>you</w:t>
      </w:r>
      <w:r w:rsidR="00C65C87" w:rsidRPr="000B487F">
        <w:rPr>
          <w:lang w:val="en-AU"/>
        </w:rPr>
        <w:t xml:space="preserve"> want to share with the other families, yes. Think that the notebook has to be returned inside the suitcase. When </w:t>
      </w:r>
      <w:r w:rsidRPr="000B487F">
        <w:rPr>
          <w:lang w:val="en-AU"/>
        </w:rPr>
        <w:t xml:space="preserve">the suitcase comes back to the </w:t>
      </w:r>
      <w:r w:rsidR="00C65C87" w:rsidRPr="000B487F">
        <w:rPr>
          <w:lang w:val="en-AU"/>
        </w:rPr>
        <w:t xml:space="preserve">school the teacher will read what </w:t>
      </w:r>
      <w:r w:rsidRPr="000B487F">
        <w:rPr>
          <w:lang w:val="en-AU"/>
        </w:rPr>
        <w:t xml:space="preserve">has been written in the notebook </w:t>
      </w:r>
      <w:r w:rsidR="0058148A">
        <w:rPr>
          <w:lang w:val="en-AU"/>
        </w:rPr>
        <w:t xml:space="preserve">to </w:t>
      </w:r>
      <w:r w:rsidR="00C65C87" w:rsidRPr="000B487F">
        <w:rPr>
          <w:lang w:val="en-AU"/>
        </w:rPr>
        <w:t xml:space="preserve">all the children. The next child </w:t>
      </w:r>
      <w:r w:rsidRPr="000B487F">
        <w:rPr>
          <w:lang w:val="en-AU"/>
        </w:rPr>
        <w:t xml:space="preserve">will </w:t>
      </w:r>
      <w:r w:rsidR="00C65C87" w:rsidRPr="000B487F">
        <w:rPr>
          <w:lang w:val="en-AU"/>
        </w:rPr>
        <w:t xml:space="preserve">take the suitcase home, </w:t>
      </w:r>
      <w:r w:rsidRPr="000B487F">
        <w:rPr>
          <w:lang w:val="en-AU"/>
        </w:rPr>
        <w:t xml:space="preserve">and they and their </w:t>
      </w:r>
      <w:r w:rsidR="00C65C87" w:rsidRPr="000B487F">
        <w:rPr>
          <w:lang w:val="en-AU"/>
        </w:rPr>
        <w:t>family will see wh</w:t>
      </w:r>
      <w:r w:rsidRPr="000B487F">
        <w:rPr>
          <w:lang w:val="en-AU"/>
        </w:rPr>
        <w:t>at you have written and add their</w:t>
      </w:r>
      <w:r w:rsidR="00C65C87" w:rsidRPr="000B487F">
        <w:rPr>
          <w:lang w:val="en-AU"/>
        </w:rPr>
        <w:t xml:space="preserve"> opinion.</w:t>
      </w:r>
    </w:p>
    <w:p w14:paraId="5CBC0D9F" w14:textId="77777777" w:rsidR="00786774" w:rsidRPr="000B487F" w:rsidRDefault="00786774" w:rsidP="00C65C87">
      <w:pPr>
        <w:pStyle w:val="normal0"/>
        <w:ind w:left="720"/>
        <w:rPr>
          <w:lang w:val="en-AU"/>
        </w:rPr>
      </w:pPr>
    </w:p>
    <w:p w14:paraId="2E118D9A" w14:textId="7081EE6A" w:rsidR="00C65C87" w:rsidRPr="000B487F" w:rsidRDefault="00786774" w:rsidP="00C65C87">
      <w:pPr>
        <w:pStyle w:val="normal0"/>
        <w:ind w:left="720"/>
        <w:rPr>
          <w:lang w:val="en-AU"/>
        </w:rPr>
      </w:pPr>
      <w:r w:rsidRPr="000B487F">
        <w:rPr>
          <w:lang w:val="en-AU"/>
        </w:rPr>
        <w:t>The father:</w:t>
      </w:r>
    </w:p>
    <w:p w14:paraId="29EF0FB2" w14:textId="77777777" w:rsidR="00786774" w:rsidRPr="000B487F" w:rsidRDefault="00786774" w:rsidP="00C65C87">
      <w:pPr>
        <w:pStyle w:val="normal0"/>
        <w:ind w:left="720"/>
        <w:rPr>
          <w:lang w:val="en-AU"/>
        </w:rPr>
      </w:pPr>
    </w:p>
    <w:p w14:paraId="7A63A0AC" w14:textId="7049BAF9" w:rsidR="00B72962" w:rsidRPr="000B487F" w:rsidRDefault="00786774" w:rsidP="00C65C87">
      <w:pPr>
        <w:pStyle w:val="normal0"/>
        <w:ind w:left="720"/>
        <w:rPr>
          <w:lang w:val="en-AU"/>
        </w:rPr>
      </w:pPr>
      <w:r w:rsidRPr="000B487F">
        <w:rPr>
          <w:lang w:val="en-AU"/>
        </w:rPr>
        <w:t>“</w:t>
      </w:r>
      <w:r w:rsidR="00C65C87" w:rsidRPr="000B487F">
        <w:rPr>
          <w:lang w:val="en-AU"/>
        </w:rPr>
        <w:t>Oh yes, share!</w:t>
      </w:r>
      <w:r w:rsidRPr="000B487F">
        <w:rPr>
          <w:lang w:val="en-AU"/>
        </w:rPr>
        <w:t>”</w:t>
      </w:r>
    </w:p>
    <w:p w14:paraId="56BB3F33" w14:textId="77777777" w:rsidR="007C39BF" w:rsidRPr="000B487F" w:rsidRDefault="007C39BF">
      <w:pPr>
        <w:pStyle w:val="normal0"/>
        <w:jc w:val="both"/>
        <w:rPr>
          <w:lang w:val="en-AU"/>
        </w:rPr>
      </w:pPr>
    </w:p>
    <w:p w14:paraId="68746DA7" w14:textId="6F1F2BD3" w:rsidR="007C39BF" w:rsidRPr="000B487F" w:rsidRDefault="007C39BF">
      <w:pPr>
        <w:pStyle w:val="normal0"/>
        <w:jc w:val="both"/>
        <w:rPr>
          <w:lang w:val="en-AU"/>
        </w:rPr>
      </w:pPr>
      <w:proofErr w:type="gramStart"/>
      <w:r w:rsidRPr="000B487F">
        <w:rPr>
          <w:lang w:val="en-AU"/>
        </w:rPr>
        <w:t>Interacting means having the ability to i</w:t>
      </w:r>
      <w:r w:rsidR="0058148A">
        <w:rPr>
          <w:lang w:val="en-AU"/>
        </w:rPr>
        <w:t>magine different points of view</w:t>
      </w:r>
      <w:r w:rsidRPr="000B487F">
        <w:rPr>
          <w:lang w:val="en-AU"/>
        </w:rPr>
        <w:t>.</w:t>
      </w:r>
      <w:proofErr w:type="gramEnd"/>
      <w:r w:rsidRPr="000B487F">
        <w:rPr>
          <w:lang w:val="en-AU"/>
        </w:rPr>
        <w:t xml:space="preserve"> As shown in this vignette, the </w:t>
      </w:r>
      <w:r w:rsidR="0058148A">
        <w:rPr>
          <w:lang w:val="en-AU"/>
        </w:rPr>
        <w:t xml:space="preserve">father’s </w:t>
      </w:r>
      <w:r w:rsidR="00604ECC" w:rsidRPr="000B487F">
        <w:rPr>
          <w:lang w:val="en-AU"/>
        </w:rPr>
        <w:t xml:space="preserve">preconceived </w:t>
      </w:r>
      <w:r w:rsidRPr="000B487F">
        <w:rPr>
          <w:lang w:val="en-AU"/>
        </w:rPr>
        <w:t>idea</w:t>
      </w:r>
      <w:r w:rsidR="0058148A">
        <w:rPr>
          <w:lang w:val="en-AU"/>
        </w:rPr>
        <w:t>s</w:t>
      </w:r>
      <w:r w:rsidRPr="000B487F">
        <w:rPr>
          <w:lang w:val="en-AU"/>
        </w:rPr>
        <w:t xml:space="preserve"> </w:t>
      </w:r>
      <w:r w:rsidR="0058148A">
        <w:rPr>
          <w:lang w:val="en-AU"/>
        </w:rPr>
        <w:t>led</w:t>
      </w:r>
      <w:r w:rsidRPr="000B487F">
        <w:rPr>
          <w:lang w:val="en-AU"/>
        </w:rPr>
        <w:t xml:space="preserve"> him to interpret the message from a particular perspective that could translate as</w:t>
      </w:r>
      <w:r w:rsidR="0058148A">
        <w:rPr>
          <w:lang w:val="en-AU"/>
        </w:rPr>
        <w:t xml:space="preserve"> something like:</w:t>
      </w:r>
      <w:r w:rsidRPr="000B487F">
        <w:rPr>
          <w:lang w:val="en-AU"/>
        </w:rPr>
        <w:t xml:space="preserve"> school </w:t>
      </w:r>
      <w:r w:rsidR="00604ECC" w:rsidRPr="000B487F">
        <w:rPr>
          <w:lang w:val="en-AU"/>
        </w:rPr>
        <w:t>is mainly about homework</w:t>
      </w:r>
      <w:r w:rsidRPr="000B487F">
        <w:rPr>
          <w:lang w:val="en-AU"/>
        </w:rPr>
        <w:t xml:space="preserve">. </w:t>
      </w:r>
      <w:r w:rsidR="00604ECC" w:rsidRPr="000B487F">
        <w:rPr>
          <w:lang w:val="en-AU"/>
        </w:rPr>
        <w:t>He at</w:t>
      </w:r>
      <w:r w:rsidRPr="000B487F">
        <w:rPr>
          <w:lang w:val="en-AU"/>
        </w:rPr>
        <w:t xml:space="preserve"> first applied a </w:t>
      </w:r>
      <w:r w:rsidR="00604ECC" w:rsidRPr="000B487F">
        <w:rPr>
          <w:lang w:val="en-AU"/>
        </w:rPr>
        <w:t xml:space="preserve">vertical perspective on the learning situation being </w:t>
      </w:r>
      <w:r w:rsidR="0058148A">
        <w:rPr>
          <w:lang w:val="en-AU"/>
        </w:rPr>
        <w:t>promoted</w:t>
      </w:r>
      <w:r w:rsidR="00604ECC" w:rsidRPr="000B487F">
        <w:rPr>
          <w:lang w:val="en-AU"/>
        </w:rPr>
        <w:t>. Interaction with the teacher</w:t>
      </w:r>
      <w:r w:rsidRPr="000B487F">
        <w:rPr>
          <w:lang w:val="en-AU"/>
        </w:rPr>
        <w:t xml:space="preserve"> he</w:t>
      </w:r>
      <w:r w:rsidR="0058148A">
        <w:rPr>
          <w:lang w:val="en-AU"/>
        </w:rPr>
        <w:t>lped</w:t>
      </w:r>
      <w:r w:rsidRPr="000B487F">
        <w:rPr>
          <w:lang w:val="en-AU"/>
        </w:rPr>
        <w:t xml:space="preserve"> </w:t>
      </w:r>
      <w:r w:rsidR="00604ECC" w:rsidRPr="000B487F">
        <w:rPr>
          <w:lang w:val="en-AU"/>
        </w:rPr>
        <w:t>him to adopt</w:t>
      </w:r>
      <w:r w:rsidRPr="000B487F">
        <w:rPr>
          <w:lang w:val="en-AU"/>
        </w:rPr>
        <w:t xml:space="preserve"> a horizontal perspective ("you or the child") that promotes joint commitm</w:t>
      </w:r>
      <w:r w:rsidR="00604ECC" w:rsidRPr="000B487F">
        <w:rPr>
          <w:lang w:val="en-AU"/>
        </w:rPr>
        <w:t>ent to the task to</w:t>
      </w:r>
      <w:r w:rsidRPr="000B487F">
        <w:rPr>
          <w:lang w:val="en-AU"/>
        </w:rPr>
        <w:t xml:space="preserve"> "</w:t>
      </w:r>
      <w:r w:rsidR="00604ECC" w:rsidRPr="000B487F">
        <w:rPr>
          <w:lang w:val="en-AU"/>
        </w:rPr>
        <w:t>write or draw something related to what [both of] you have read in the books in the suitcase</w:t>
      </w:r>
      <w:r w:rsidRPr="000B487F">
        <w:rPr>
          <w:lang w:val="en-AU"/>
        </w:rPr>
        <w:t>"</w:t>
      </w:r>
      <w:r w:rsidR="00604ECC" w:rsidRPr="000B487F">
        <w:rPr>
          <w:lang w:val="en-AU"/>
        </w:rPr>
        <w:t>.</w:t>
      </w:r>
    </w:p>
    <w:p w14:paraId="79FA16B4" w14:textId="77777777" w:rsidR="00604ECC" w:rsidRPr="000B487F" w:rsidRDefault="00604ECC">
      <w:pPr>
        <w:pStyle w:val="normal0"/>
        <w:jc w:val="both"/>
        <w:rPr>
          <w:lang w:val="en-AU"/>
        </w:rPr>
      </w:pPr>
    </w:p>
    <w:p w14:paraId="42CAD713" w14:textId="163CC1A5" w:rsidR="00B72962" w:rsidRPr="000B487F" w:rsidRDefault="00604ECC" w:rsidP="00604ECC">
      <w:pPr>
        <w:pStyle w:val="normal0"/>
        <w:jc w:val="both"/>
        <w:rPr>
          <w:lang w:val="en-AU"/>
        </w:rPr>
      </w:pPr>
      <w:r w:rsidRPr="000B487F">
        <w:rPr>
          <w:lang w:val="en-AU"/>
        </w:rPr>
        <w:t xml:space="preserve">Dialogue </w:t>
      </w:r>
      <w:r w:rsidR="0058148A">
        <w:rPr>
          <w:lang w:val="en-AU"/>
        </w:rPr>
        <w:t>is</w:t>
      </w:r>
      <w:r w:rsidRPr="000B487F">
        <w:rPr>
          <w:lang w:val="en-AU"/>
        </w:rPr>
        <w:t xml:space="preserve"> never entirely predictable. There is always room for surprise, as in any communicative situation, because what characterises </w:t>
      </w:r>
      <w:r w:rsidR="0058148A">
        <w:rPr>
          <w:lang w:val="en-AU"/>
        </w:rPr>
        <w:t>it</w:t>
      </w:r>
      <w:r w:rsidRPr="000B487F">
        <w:rPr>
          <w:lang w:val="en-AU"/>
        </w:rPr>
        <w:t xml:space="preserve"> is openness to otherness, and</w:t>
      </w:r>
      <w:r w:rsidR="0058148A">
        <w:rPr>
          <w:lang w:val="en-AU"/>
        </w:rPr>
        <w:t xml:space="preserve"> to the novelty involved in </w:t>
      </w:r>
      <w:r w:rsidRPr="000B487F">
        <w:rPr>
          <w:lang w:val="en-AU"/>
        </w:rPr>
        <w:t>encounter</w:t>
      </w:r>
      <w:r w:rsidR="0058148A">
        <w:rPr>
          <w:lang w:val="en-AU"/>
        </w:rPr>
        <w:t>ing</w:t>
      </w:r>
      <w:r w:rsidRPr="000B487F">
        <w:rPr>
          <w:lang w:val="en-AU"/>
        </w:rPr>
        <w:t xml:space="preserve"> another. In the case of reading, the other is </w:t>
      </w:r>
      <w:r w:rsidR="0058148A">
        <w:rPr>
          <w:lang w:val="en-AU"/>
        </w:rPr>
        <w:t>usually a</w:t>
      </w:r>
      <w:r w:rsidRPr="000B487F">
        <w:rPr>
          <w:lang w:val="en-AU"/>
        </w:rPr>
        <w:t xml:space="preserve"> text. In the case of writing, the other is not the corrector, but the reader. Like in any other type of dialogue, the reader should be open to </w:t>
      </w:r>
      <w:r w:rsidR="0058148A">
        <w:rPr>
          <w:lang w:val="en-AU"/>
        </w:rPr>
        <w:t>what the</w:t>
      </w:r>
      <w:r w:rsidRPr="000B487F">
        <w:rPr>
          <w:lang w:val="en-AU"/>
        </w:rPr>
        <w:t xml:space="preserve"> text</w:t>
      </w:r>
      <w:r w:rsidR="0058148A">
        <w:rPr>
          <w:lang w:val="en-AU"/>
        </w:rPr>
        <w:t xml:space="preserve"> has to say</w:t>
      </w:r>
      <w:r w:rsidRPr="000B487F">
        <w:rPr>
          <w:lang w:val="en-AU"/>
        </w:rPr>
        <w:t>. This means establishing connections between the lines being read and what they know</w:t>
      </w:r>
      <w:r w:rsidR="0058148A">
        <w:rPr>
          <w:lang w:val="en-AU"/>
        </w:rPr>
        <w:t>, and with</w:t>
      </w:r>
      <w:r w:rsidRPr="000B487F">
        <w:rPr>
          <w:lang w:val="en-AU"/>
        </w:rPr>
        <w:t xml:space="preserve"> the reader’s own sensitivities. For this reason, ever reader is unique, because everyone gives </w:t>
      </w:r>
      <w:r w:rsidR="0058148A" w:rsidRPr="000B487F">
        <w:rPr>
          <w:lang w:val="en-AU"/>
        </w:rPr>
        <w:t xml:space="preserve">a different meaning </w:t>
      </w:r>
      <w:r w:rsidR="0058148A">
        <w:rPr>
          <w:lang w:val="en-AU"/>
        </w:rPr>
        <w:t xml:space="preserve">to </w:t>
      </w:r>
      <w:r w:rsidRPr="000B487F">
        <w:rPr>
          <w:lang w:val="en-AU"/>
        </w:rPr>
        <w:t xml:space="preserve">what </w:t>
      </w:r>
      <w:r w:rsidR="006B4B36" w:rsidRPr="000B487F">
        <w:rPr>
          <w:lang w:val="en-AU"/>
        </w:rPr>
        <w:t>she or he</w:t>
      </w:r>
      <w:r w:rsidRPr="000B487F">
        <w:rPr>
          <w:lang w:val="en-AU"/>
        </w:rPr>
        <w:t xml:space="preserve"> read</w:t>
      </w:r>
      <w:r w:rsidR="006B4B36" w:rsidRPr="000B487F">
        <w:rPr>
          <w:lang w:val="en-AU"/>
        </w:rPr>
        <w:t>s</w:t>
      </w:r>
      <w:r w:rsidRPr="000B487F">
        <w:rPr>
          <w:lang w:val="en-AU"/>
        </w:rPr>
        <w:t xml:space="preserve">. In this game, as </w:t>
      </w:r>
      <w:proofErr w:type="spellStart"/>
      <w:r w:rsidRPr="000B487F">
        <w:rPr>
          <w:lang w:val="en-AU"/>
        </w:rPr>
        <w:t>Gadamer</w:t>
      </w:r>
      <w:proofErr w:type="spellEnd"/>
      <w:r w:rsidRPr="000B487F">
        <w:rPr>
          <w:lang w:val="en-AU"/>
        </w:rPr>
        <w:t xml:space="preserve"> (1975) points out, everythi</w:t>
      </w:r>
      <w:r w:rsidR="0058148A">
        <w:rPr>
          <w:lang w:val="en-AU"/>
        </w:rPr>
        <w:t xml:space="preserve">ng is possible, and what is </w:t>
      </w:r>
      <w:r w:rsidRPr="000B487F">
        <w:rPr>
          <w:lang w:val="en-AU"/>
        </w:rPr>
        <w:t>d</w:t>
      </w:r>
      <w:r w:rsidR="0058148A">
        <w:rPr>
          <w:lang w:val="en-AU"/>
        </w:rPr>
        <w:t>iscovered</w:t>
      </w:r>
      <w:r w:rsidRPr="000B487F">
        <w:rPr>
          <w:lang w:val="en-AU"/>
        </w:rPr>
        <w:t xml:space="preserve"> in a text cannot be ignored. </w:t>
      </w:r>
      <w:proofErr w:type="spellStart"/>
      <w:r w:rsidRPr="000B487F">
        <w:rPr>
          <w:lang w:val="en-AU"/>
        </w:rPr>
        <w:t>Gadamer</w:t>
      </w:r>
      <w:proofErr w:type="spellEnd"/>
      <w:r w:rsidRPr="000B487F">
        <w:rPr>
          <w:lang w:val="en-AU"/>
        </w:rPr>
        <w:t xml:space="preserve"> also argues that there can be no dialogue, no possible interaction, if from the outset one is not willing to accept that </w:t>
      </w:r>
      <w:r w:rsidR="004F1DFC" w:rsidRPr="000B487F">
        <w:rPr>
          <w:lang w:val="en-AU"/>
        </w:rPr>
        <w:t>they have something to learn from another</w:t>
      </w:r>
      <w:r w:rsidRPr="000B487F">
        <w:rPr>
          <w:lang w:val="en-AU"/>
        </w:rPr>
        <w:t>. The displacement</w:t>
      </w:r>
      <w:r w:rsidR="0058148A">
        <w:rPr>
          <w:lang w:val="en-AU"/>
        </w:rPr>
        <w:t xml:space="preserve"> and mobility of points of view</w:t>
      </w:r>
      <w:r w:rsidRPr="000B487F">
        <w:rPr>
          <w:lang w:val="en-AU"/>
        </w:rPr>
        <w:t xml:space="preserve"> are </w:t>
      </w:r>
      <w:r w:rsidR="0058148A">
        <w:rPr>
          <w:lang w:val="en-AU"/>
        </w:rPr>
        <w:t>essential requirements for any learning</w:t>
      </w:r>
      <w:r w:rsidRPr="000B487F">
        <w:rPr>
          <w:lang w:val="en-AU"/>
        </w:rPr>
        <w:t xml:space="preserve"> situation. This is particularly so in contexts where different languages ​​and cultures coexist. </w:t>
      </w:r>
    </w:p>
    <w:p w14:paraId="7AA9D54E" w14:textId="77777777" w:rsidR="00B72962" w:rsidRPr="000B487F" w:rsidRDefault="00B72962">
      <w:pPr>
        <w:pStyle w:val="normal0"/>
        <w:jc w:val="both"/>
        <w:rPr>
          <w:lang w:val="en-AU"/>
        </w:rPr>
      </w:pPr>
    </w:p>
    <w:p w14:paraId="06708FB5" w14:textId="645AA0D4" w:rsidR="007F2772" w:rsidRPr="000B487F" w:rsidRDefault="00015D3C" w:rsidP="007F2772">
      <w:pPr>
        <w:pStyle w:val="normal0"/>
        <w:jc w:val="both"/>
        <w:rPr>
          <w:b/>
          <w:lang w:val="en-AU"/>
        </w:rPr>
      </w:pPr>
      <w:r>
        <w:rPr>
          <w:b/>
          <w:lang w:val="en-AU"/>
        </w:rPr>
        <w:lastRenderedPageBreak/>
        <w:t>8</w:t>
      </w:r>
      <w:r w:rsidR="00182D75" w:rsidRPr="000B487F">
        <w:rPr>
          <w:b/>
          <w:lang w:val="en-AU"/>
        </w:rPr>
        <w:t xml:space="preserve">. </w:t>
      </w:r>
      <w:r w:rsidR="007F2772" w:rsidRPr="000B487F">
        <w:rPr>
          <w:b/>
          <w:lang w:val="en-AU"/>
        </w:rPr>
        <w:t>Facilitating</w:t>
      </w:r>
      <w:r w:rsidR="00C8150C" w:rsidRPr="000B487F">
        <w:rPr>
          <w:b/>
          <w:lang w:val="en-AU"/>
        </w:rPr>
        <w:t xml:space="preserve"> collaborative</w:t>
      </w:r>
      <w:r w:rsidR="007F2772" w:rsidRPr="000B487F">
        <w:rPr>
          <w:b/>
          <w:lang w:val="en-AU"/>
        </w:rPr>
        <w:t xml:space="preserve"> </w:t>
      </w:r>
      <w:r w:rsidR="005E2719" w:rsidRPr="000B487F">
        <w:rPr>
          <w:b/>
          <w:lang w:val="en-AU"/>
        </w:rPr>
        <w:t xml:space="preserve">formative </w:t>
      </w:r>
      <w:r w:rsidR="003D0341" w:rsidRPr="000B487F">
        <w:rPr>
          <w:b/>
          <w:lang w:val="en-AU"/>
        </w:rPr>
        <w:t>action</w:t>
      </w:r>
    </w:p>
    <w:p w14:paraId="3A962416" w14:textId="2745D5E4" w:rsidR="00B72962" w:rsidRPr="000B487F" w:rsidRDefault="00182D75" w:rsidP="007F2772">
      <w:pPr>
        <w:pStyle w:val="normal0"/>
        <w:jc w:val="both"/>
        <w:rPr>
          <w:lang w:val="en-AU"/>
        </w:rPr>
      </w:pPr>
      <w:r w:rsidRPr="000B487F">
        <w:rPr>
          <w:lang w:val="en-AU"/>
        </w:rPr>
        <w:t xml:space="preserve"> </w:t>
      </w:r>
    </w:p>
    <w:p w14:paraId="1387AE77" w14:textId="507EE0B3" w:rsidR="001D2F4A" w:rsidRPr="000B487F" w:rsidRDefault="001D2F4A">
      <w:pPr>
        <w:pStyle w:val="normal0"/>
        <w:jc w:val="both"/>
        <w:rPr>
          <w:lang w:val="en-AU"/>
        </w:rPr>
      </w:pPr>
      <w:r w:rsidRPr="000B487F">
        <w:rPr>
          <w:lang w:val="en-AU"/>
        </w:rPr>
        <w:t xml:space="preserve">Richard Sennett (2010) recalls that </w:t>
      </w:r>
      <w:r w:rsidR="0058148A">
        <w:rPr>
          <w:lang w:val="en-AU"/>
        </w:rPr>
        <w:t>since the times of</w:t>
      </w:r>
      <w:r w:rsidRPr="000B487F">
        <w:rPr>
          <w:lang w:val="en-AU"/>
        </w:rPr>
        <w:t xml:space="preserve"> Aristotle </w:t>
      </w:r>
      <w:r w:rsidR="0058148A">
        <w:rPr>
          <w:lang w:val="en-AU"/>
        </w:rPr>
        <w:t>and</w:t>
      </w:r>
      <w:r w:rsidRPr="000B487F">
        <w:rPr>
          <w:lang w:val="en-AU"/>
        </w:rPr>
        <w:t xml:space="preserve"> </w:t>
      </w:r>
      <w:r w:rsidR="0058148A">
        <w:rPr>
          <w:lang w:val="en-AU"/>
        </w:rPr>
        <w:t xml:space="preserve">more recently of </w:t>
      </w:r>
      <w:r w:rsidRPr="000B487F">
        <w:rPr>
          <w:lang w:val="en-AU"/>
        </w:rPr>
        <w:t xml:space="preserve">Hannah Arendt, the ideal public space has been understood as a place where one learns from people who are different from them. He also reminds us that on occasions we do not have the capacity to react to difference. This is a </w:t>
      </w:r>
      <w:r w:rsidR="0058148A">
        <w:rPr>
          <w:lang w:val="en-AU"/>
        </w:rPr>
        <w:t>challenge</w:t>
      </w:r>
      <w:r w:rsidRPr="000B487F">
        <w:rPr>
          <w:lang w:val="en-AU"/>
        </w:rPr>
        <w:t xml:space="preserve"> that we have often found in schools </w:t>
      </w:r>
      <w:r w:rsidR="0058148A">
        <w:rPr>
          <w:lang w:val="en-AU"/>
        </w:rPr>
        <w:t>that have more than a noteworthy</w:t>
      </w:r>
      <w:r w:rsidRPr="000B487F">
        <w:rPr>
          <w:lang w:val="en-AU"/>
        </w:rPr>
        <w:t xml:space="preserve"> diversity of languages and cultures. </w:t>
      </w:r>
      <w:r w:rsidR="0058148A">
        <w:rPr>
          <w:lang w:val="en-AU"/>
        </w:rPr>
        <w:t>W</w:t>
      </w:r>
      <w:r w:rsidRPr="000B487F">
        <w:rPr>
          <w:lang w:val="en-AU"/>
        </w:rPr>
        <w:t xml:space="preserve">e have </w:t>
      </w:r>
      <w:r w:rsidR="0058148A">
        <w:rPr>
          <w:lang w:val="en-AU"/>
        </w:rPr>
        <w:t xml:space="preserve">often </w:t>
      </w:r>
      <w:r w:rsidRPr="000B487F">
        <w:rPr>
          <w:lang w:val="en-AU"/>
        </w:rPr>
        <w:t>walked through school doors and found that the linguistic landscape was made up of signs written in the language</w:t>
      </w:r>
      <w:r w:rsidR="0058148A">
        <w:rPr>
          <w:lang w:val="en-AU"/>
        </w:rPr>
        <w:t xml:space="preserve"> </w:t>
      </w:r>
      <w:r w:rsidRPr="000B487F">
        <w:rPr>
          <w:lang w:val="en-AU"/>
        </w:rPr>
        <w:t xml:space="preserve">considered to be the vehicular language of the school, and </w:t>
      </w:r>
      <w:r w:rsidR="0058148A">
        <w:rPr>
          <w:lang w:val="en-AU"/>
        </w:rPr>
        <w:t xml:space="preserve">of </w:t>
      </w:r>
      <w:r w:rsidRPr="000B487F">
        <w:rPr>
          <w:lang w:val="en-AU"/>
        </w:rPr>
        <w:t>murals on walls reflecting the cul</w:t>
      </w:r>
      <w:r w:rsidR="0058148A">
        <w:rPr>
          <w:lang w:val="en-AU"/>
        </w:rPr>
        <w:t>ture of an</w:t>
      </w:r>
      <w:r w:rsidRPr="000B487F">
        <w:rPr>
          <w:lang w:val="en-AU"/>
        </w:rPr>
        <w:t xml:space="preserve"> </w:t>
      </w:r>
      <w:r w:rsidR="0058148A">
        <w:rPr>
          <w:lang w:val="en-AU"/>
        </w:rPr>
        <w:t>autochthonous</w:t>
      </w:r>
      <w:r w:rsidRPr="000B487F">
        <w:rPr>
          <w:lang w:val="en-AU"/>
        </w:rPr>
        <w:t xml:space="preserve"> minority. We remember the crises amongst teaching staff when we </w:t>
      </w:r>
      <w:r w:rsidR="00E52599">
        <w:rPr>
          <w:lang w:val="en-AU"/>
        </w:rPr>
        <w:t>have</w:t>
      </w:r>
      <w:r w:rsidRPr="000B487F">
        <w:rPr>
          <w:lang w:val="en-AU"/>
        </w:rPr>
        <w:t xml:space="preserve"> point</w:t>
      </w:r>
      <w:r w:rsidR="00E52599">
        <w:rPr>
          <w:lang w:val="en-AU"/>
        </w:rPr>
        <w:t>ed</w:t>
      </w:r>
      <w:r w:rsidRPr="000B487F">
        <w:rPr>
          <w:lang w:val="en-AU"/>
        </w:rPr>
        <w:t xml:space="preserve"> out this paradox. We especially we like to r</w:t>
      </w:r>
      <w:r w:rsidR="00E52599">
        <w:rPr>
          <w:lang w:val="en-AU"/>
        </w:rPr>
        <w:t>ecall</w:t>
      </w:r>
      <w:r w:rsidRPr="000B487F">
        <w:rPr>
          <w:lang w:val="en-AU"/>
        </w:rPr>
        <w:t xml:space="preserve"> their reactions after </w:t>
      </w:r>
      <w:r w:rsidR="00B273A7" w:rsidRPr="000B487F">
        <w:rPr>
          <w:lang w:val="en-AU"/>
        </w:rPr>
        <w:t>discussing these observations over a</w:t>
      </w:r>
      <w:r w:rsidRPr="000B487F">
        <w:rPr>
          <w:lang w:val="en-AU"/>
        </w:rPr>
        <w:t xml:space="preserve"> few training sessions. </w:t>
      </w:r>
      <w:r w:rsidR="00B273A7" w:rsidRPr="000B487F">
        <w:rPr>
          <w:lang w:val="en-AU"/>
        </w:rPr>
        <w:t>These</w:t>
      </w:r>
      <w:r w:rsidRPr="000B487F">
        <w:rPr>
          <w:lang w:val="en-AU"/>
        </w:rPr>
        <w:t xml:space="preserve"> reaction</w:t>
      </w:r>
      <w:r w:rsidR="00B273A7" w:rsidRPr="000B487F">
        <w:rPr>
          <w:lang w:val="en-AU"/>
        </w:rPr>
        <w:t>s</w:t>
      </w:r>
      <w:r w:rsidRPr="000B487F">
        <w:rPr>
          <w:lang w:val="en-AU"/>
        </w:rPr>
        <w:t xml:space="preserve"> </w:t>
      </w:r>
      <w:r w:rsidR="00B273A7" w:rsidRPr="000B487F">
        <w:rPr>
          <w:lang w:val="en-AU"/>
        </w:rPr>
        <w:t>can be summaris</w:t>
      </w:r>
      <w:r w:rsidRPr="000B487F">
        <w:rPr>
          <w:lang w:val="en-AU"/>
        </w:rPr>
        <w:t xml:space="preserve">ed </w:t>
      </w:r>
      <w:r w:rsidR="00B273A7" w:rsidRPr="000B487F">
        <w:rPr>
          <w:lang w:val="en-AU"/>
        </w:rPr>
        <w:t>in</w:t>
      </w:r>
      <w:r w:rsidRPr="000B487F">
        <w:rPr>
          <w:lang w:val="en-AU"/>
        </w:rPr>
        <w:t xml:space="preserve"> the following anecdote</w:t>
      </w:r>
      <w:r w:rsidR="00E52599">
        <w:rPr>
          <w:lang w:val="en-AU"/>
        </w:rPr>
        <w:t>, reported by one of the authors of this chapter in his work with a school in Barcelona</w:t>
      </w:r>
      <w:r w:rsidR="006C0DA8" w:rsidRPr="000B487F">
        <w:rPr>
          <w:lang w:val="en-AU"/>
        </w:rPr>
        <w:t>.</w:t>
      </w:r>
    </w:p>
    <w:p w14:paraId="573CCCA4" w14:textId="77777777" w:rsidR="001D2F4A" w:rsidRPr="000B487F" w:rsidRDefault="001D2F4A">
      <w:pPr>
        <w:pStyle w:val="normal0"/>
        <w:jc w:val="both"/>
        <w:rPr>
          <w:lang w:val="en-AU"/>
        </w:rPr>
      </w:pPr>
    </w:p>
    <w:p w14:paraId="09381AFA" w14:textId="5674D54C" w:rsidR="00B72962" w:rsidRPr="000B487F" w:rsidRDefault="006C0DA8" w:rsidP="006C0DA8">
      <w:pPr>
        <w:pStyle w:val="normal0"/>
        <w:ind w:left="720"/>
        <w:jc w:val="both"/>
        <w:rPr>
          <w:b/>
          <w:lang w:val="en-AU"/>
        </w:rPr>
      </w:pPr>
      <w:r w:rsidRPr="000B487F">
        <w:rPr>
          <w:b/>
          <w:lang w:val="en-AU"/>
        </w:rPr>
        <w:t>Vignette 7</w:t>
      </w:r>
    </w:p>
    <w:p w14:paraId="1D295A2B" w14:textId="77777777" w:rsidR="006C0DA8" w:rsidRPr="000B487F" w:rsidRDefault="006C0DA8" w:rsidP="006C0DA8">
      <w:pPr>
        <w:pStyle w:val="normal0"/>
        <w:ind w:left="720"/>
        <w:jc w:val="both"/>
        <w:rPr>
          <w:lang w:val="en-AU"/>
        </w:rPr>
      </w:pPr>
    </w:p>
    <w:p w14:paraId="6C50A7F1" w14:textId="1DD24ECE" w:rsidR="006C0DA8" w:rsidRPr="000B487F" w:rsidRDefault="00E46B17" w:rsidP="006C0DA8">
      <w:pPr>
        <w:pStyle w:val="normal0"/>
        <w:ind w:left="720"/>
        <w:jc w:val="both"/>
        <w:rPr>
          <w:lang w:val="en-AU"/>
        </w:rPr>
      </w:pPr>
      <w:r w:rsidRPr="000B487F">
        <w:rPr>
          <w:lang w:val="en-AU"/>
        </w:rPr>
        <w:t>It was the beginning of a new school year</w:t>
      </w:r>
      <w:r w:rsidR="006C0DA8" w:rsidRPr="000B487F">
        <w:rPr>
          <w:lang w:val="en-AU"/>
        </w:rPr>
        <w:t xml:space="preserve">. There were changes in the teaching staff, </w:t>
      </w:r>
      <w:r w:rsidRPr="000B487F">
        <w:rPr>
          <w:lang w:val="en-AU"/>
        </w:rPr>
        <w:t xml:space="preserve">with some new teachers </w:t>
      </w:r>
      <w:r w:rsidR="004A327C">
        <w:rPr>
          <w:lang w:val="en-AU"/>
        </w:rPr>
        <w:t>joining the school</w:t>
      </w:r>
      <w:r w:rsidR="006C0DA8" w:rsidRPr="000B487F">
        <w:rPr>
          <w:lang w:val="en-AU"/>
        </w:rPr>
        <w:t xml:space="preserve">. The </w:t>
      </w:r>
      <w:r w:rsidRPr="000B487F">
        <w:rPr>
          <w:lang w:val="en-AU"/>
        </w:rPr>
        <w:t xml:space="preserve">management </w:t>
      </w:r>
      <w:r w:rsidR="006C0DA8" w:rsidRPr="000B487F">
        <w:rPr>
          <w:lang w:val="en-AU"/>
        </w:rPr>
        <w:t xml:space="preserve">team, </w:t>
      </w:r>
      <w:r w:rsidRPr="000B487F">
        <w:rPr>
          <w:lang w:val="en-AU"/>
        </w:rPr>
        <w:t xml:space="preserve">who had </w:t>
      </w:r>
      <w:r w:rsidR="004A327C">
        <w:rPr>
          <w:lang w:val="en-AU"/>
        </w:rPr>
        <w:t xml:space="preserve">been the </w:t>
      </w:r>
      <w:r w:rsidR="006C0DA8" w:rsidRPr="000B487F">
        <w:rPr>
          <w:lang w:val="en-AU"/>
        </w:rPr>
        <w:t>drive</w:t>
      </w:r>
      <w:r w:rsidR="004A327C">
        <w:rPr>
          <w:lang w:val="en-AU"/>
        </w:rPr>
        <w:t>rs of</w:t>
      </w:r>
      <w:r w:rsidR="006C0DA8" w:rsidRPr="000B487F">
        <w:rPr>
          <w:lang w:val="en-AU"/>
        </w:rPr>
        <w:t xml:space="preserve"> </w:t>
      </w:r>
      <w:r w:rsidRPr="000B487F">
        <w:rPr>
          <w:lang w:val="en-AU"/>
        </w:rPr>
        <w:t xml:space="preserve">the </w:t>
      </w:r>
      <w:r w:rsidR="006C0DA8" w:rsidRPr="000B487F">
        <w:rPr>
          <w:lang w:val="en-AU"/>
        </w:rPr>
        <w:t xml:space="preserve">training we had done at the </w:t>
      </w:r>
      <w:r w:rsidRPr="000B487F">
        <w:rPr>
          <w:lang w:val="en-AU"/>
        </w:rPr>
        <w:t>school</w:t>
      </w:r>
      <w:r w:rsidR="006C0DA8" w:rsidRPr="000B487F">
        <w:rPr>
          <w:lang w:val="en-AU"/>
        </w:rPr>
        <w:t xml:space="preserve">, </w:t>
      </w:r>
      <w:r w:rsidRPr="000B487F">
        <w:rPr>
          <w:lang w:val="en-AU"/>
        </w:rPr>
        <w:t>inducted the new</w:t>
      </w:r>
      <w:r w:rsidR="006C0DA8" w:rsidRPr="000B487F">
        <w:rPr>
          <w:lang w:val="en-AU"/>
        </w:rPr>
        <w:t xml:space="preserve"> teachers </w:t>
      </w:r>
      <w:r w:rsidR="004A327C">
        <w:rPr>
          <w:lang w:val="en-AU"/>
        </w:rPr>
        <w:t xml:space="preserve">by sending them </w:t>
      </w:r>
      <w:r w:rsidRPr="000B487F">
        <w:rPr>
          <w:lang w:val="en-AU"/>
        </w:rPr>
        <w:t>out on</w:t>
      </w:r>
      <w:r w:rsidR="004A327C">
        <w:rPr>
          <w:lang w:val="en-AU"/>
        </w:rPr>
        <w:t>to</w:t>
      </w:r>
      <w:r w:rsidRPr="000B487F">
        <w:rPr>
          <w:lang w:val="en-AU"/>
        </w:rPr>
        <w:t xml:space="preserve"> the street, rather than</w:t>
      </w:r>
      <w:r w:rsidR="006C0DA8" w:rsidRPr="000B487F">
        <w:rPr>
          <w:lang w:val="en-AU"/>
        </w:rPr>
        <w:t xml:space="preserve"> in offices or classrooms. They </w:t>
      </w:r>
      <w:r w:rsidRPr="000B487F">
        <w:rPr>
          <w:lang w:val="en-AU"/>
        </w:rPr>
        <w:t xml:space="preserve">gave the </w:t>
      </w:r>
      <w:r w:rsidR="004A327C">
        <w:rPr>
          <w:lang w:val="en-AU"/>
        </w:rPr>
        <w:t xml:space="preserve">new </w:t>
      </w:r>
      <w:r w:rsidRPr="000B487F">
        <w:rPr>
          <w:lang w:val="en-AU"/>
        </w:rPr>
        <w:t xml:space="preserve">teachers </w:t>
      </w:r>
      <w:r w:rsidR="006C0DA8" w:rsidRPr="000B487F">
        <w:rPr>
          <w:lang w:val="en-AU"/>
        </w:rPr>
        <w:t xml:space="preserve">a sheet with a series of words and invited </w:t>
      </w:r>
      <w:r w:rsidRPr="000B487F">
        <w:rPr>
          <w:lang w:val="en-AU"/>
        </w:rPr>
        <w:t xml:space="preserve">them </w:t>
      </w:r>
      <w:r w:rsidR="006C0DA8" w:rsidRPr="000B487F">
        <w:rPr>
          <w:lang w:val="en-AU"/>
        </w:rPr>
        <w:t xml:space="preserve">to go to different places in the </w:t>
      </w:r>
      <w:r w:rsidRPr="000B487F">
        <w:rPr>
          <w:lang w:val="en-AU"/>
        </w:rPr>
        <w:t>neighbourhood</w:t>
      </w:r>
      <w:r w:rsidR="004A327C">
        <w:rPr>
          <w:lang w:val="en-AU"/>
        </w:rPr>
        <w:t>,</w:t>
      </w:r>
      <w:r w:rsidR="006C0DA8" w:rsidRPr="000B487F">
        <w:rPr>
          <w:lang w:val="en-AU"/>
        </w:rPr>
        <w:t xml:space="preserve"> to detect how many languages ​​</w:t>
      </w:r>
      <w:r w:rsidRPr="000B487F">
        <w:rPr>
          <w:lang w:val="en-AU"/>
        </w:rPr>
        <w:t xml:space="preserve">they </w:t>
      </w:r>
      <w:r w:rsidR="006C0DA8" w:rsidRPr="000B487F">
        <w:rPr>
          <w:lang w:val="en-AU"/>
        </w:rPr>
        <w:t xml:space="preserve">could </w:t>
      </w:r>
      <w:r w:rsidRPr="000B487F">
        <w:rPr>
          <w:lang w:val="en-AU"/>
        </w:rPr>
        <w:t>hear</w:t>
      </w:r>
      <w:r w:rsidR="006C0DA8" w:rsidRPr="000B487F">
        <w:rPr>
          <w:lang w:val="en-AU"/>
        </w:rPr>
        <w:t xml:space="preserve">, </w:t>
      </w:r>
      <w:r w:rsidRPr="000B487F">
        <w:rPr>
          <w:lang w:val="en-AU"/>
        </w:rPr>
        <w:t xml:space="preserve">and to </w:t>
      </w:r>
      <w:r w:rsidR="006C0DA8" w:rsidRPr="000B487F">
        <w:rPr>
          <w:lang w:val="en-AU"/>
        </w:rPr>
        <w:t>learn and write</w:t>
      </w:r>
      <w:r w:rsidRPr="000B487F">
        <w:rPr>
          <w:lang w:val="en-AU"/>
        </w:rPr>
        <w:t xml:space="preserve"> down</w:t>
      </w:r>
      <w:r w:rsidR="006C0DA8" w:rsidRPr="000B487F">
        <w:rPr>
          <w:lang w:val="en-AU"/>
        </w:rPr>
        <w:t xml:space="preserve"> words</w:t>
      </w:r>
      <w:r w:rsidR="004A327C">
        <w:rPr>
          <w:lang w:val="en-AU"/>
        </w:rPr>
        <w:t xml:space="preserve"> in those languages</w:t>
      </w:r>
      <w:r w:rsidR="006C0DA8" w:rsidRPr="000B487F">
        <w:rPr>
          <w:lang w:val="en-AU"/>
        </w:rPr>
        <w:t>. When the</w:t>
      </w:r>
      <w:r w:rsidRPr="000B487F">
        <w:rPr>
          <w:lang w:val="en-AU"/>
        </w:rPr>
        <w:t xml:space="preserve"> new teachers r</w:t>
      </w:r>
      <w:r w:rsidR="006C0DA8" w:rsidRPr="000B487F">
        <w:rPr>
          <w:lang w:val="en-AU"/>
        </w:rPr>
        <w:t xml:space="preserve">eturned to the </w:t>
      </w:r>
      <w:r w:rsidRPr="000B487F">
        <w:rPr>
          <w:lang w:val="en-AU"/>
        </w:rPr>
        <w:t>school, they</w:t>
      </w:r>
      <w:r w:rsidR="006C0DA8" w:rsidRPr="000B487F">
        <w:rPr>
          <w:lang w:val="en-AU"/>
        </w:rPr>
        <w:t xml:space="preserve"> began to talk about the characteristics of the environment and how to take into account the specificity of the </w:t>
      </w:r>
      <w:r w:rsidRPr="000B487F">
        <w:rPr>
          <w:lang w:val="en-AU"/>
        </w:rPr>
        <w:t>context</w:t>
      </w:r>
      <w:r w:rsidR="006C0DA8" w:rsidRPr="000B487F">
        <w:rPr>
          <w:lang w:val="en-AU"/>
        </w:rPr>
        <w:t xml:space="preserve"> when designing </w:t>
      </w:r>
      <w:r w:rsidRPr="000B487F">
        <w:rPr>
          <w:lang w:val="en-AU"/>
        </w:rPr>
        <w:t xml:space="preserve">classroom </w:t>
      </w:r>
      <w:r w:rsidR="006C0DA8" w:rsidRPr="000B487F">
        <w:rPr>
          <w:lang w:val="en-AU"/>
        </w:rPr>
        <w:t xml:space="preserve">activities. Needless to say, the ideas that arose </w:t>
      </w:r>
      <w:r w:rsidRPr="000B487F">
        <w:rPr>
          <w:lang w:val="en-AU"/>
        </w:rPr>
        <w:t xml:space="preserve">were all based on </w:t>
      </w:r>
      <w:r w:rsidR="006C0DA8" w:rsidRPr="000B487F">
        <w:rPr>
          <w:lang w:val="en-AU"/>
        </w:rPr>
        <w:t xml:space="preserve">the need to make </w:t>
      </w:r>
      <w:r w:rsidRPr="000B487F">
        <w:rPr>
          <w:lang w:val="en-AU"/>
        </w:rPr>
        <w:t xml:space="preserve">differences </w:t>
      </w:r>
      <w:r w:rsidR="004A327C">
        <w:rPr>
          <w:lang w:val="en-AU"/>
        </w:rPr>
        <w:t xml:space="preserve">present in the environment </w:t>
      </w:r>
      <w:r w:rsidR="006C0DA8" w:rsidRPr="000B487F">
        <w:rPr>
          <w:lang w:val="en-AU"/>
        </w:rPr>
        <w:t>visible</w:t>
      </w:r>
      <w:r w:rsidR="004A327C">
        <w:rPr>
          <w:lang w:val="en-AU"/>
        </w:rPr>
        <w:t xml:space="preserve"> at the school</w:t>
      </w:r>
      <w:r w:rsidR="006C0DA8" w:rsidRPr="000B487F">
        <w:rPr>
          <w:lang w:val="en-AU"/>
        </w:rPr>
        <w:t>.</w:t>
      </w:r>
    </w:p>
    <w:p w14:paraId="6D47B3C5" w14:textId="77777777" w:rsidR="006C0DA8" w:rsidRPr="000B487F" w:rsidRDefault="006C0DA8" w:rsidP="006C0DA8">
      <w:pPr>
        <w:pStyle w:val="normal0"/>
        <w:ind w:left="720"/>
        <w:jc w:val="both"/>
        <w:rPr>
          <w:lang w:val="en-AU"/>
        </w:rPr>
      </w:pPr>
    </w:p>
    <w:p w14:paraId="5B27AEDB" w14:textId="054B4C5C" w:rsidR="006C0DA8" w:rsidRPr="000B487F" w:rsidRDefault="004A327C" w:rsidP="00E46B17">
      <w:pPr>
        <w:pStyle w:val="normal0"/>
        <w:jc w:val="both"/>
        <w:rPr>
          <w:lang w:val="en-AU"/>
        </w:rPr>
      </w:pPr>
      <w:r>
        <w:rPr>
          <w:lang w:val="en-AU"/>
        </w:rPr>
        <w:t>A teacher</w:t>
      </w:r>
      <w:r w:rsidR="006C0DA8" w:rsidRPr="000B487F">
        <w:rPr>
          <w:lang w:val="en-AU"/>
        </w:rPr>
        <w:t xml:space="preserve"> must map</w:t>
      </w:r>
      <w:r w:rsidR="00E46B17" w:rsidRPr="000B487F">
        <w:rPr>
          <w:lang w:val="en-AU"/>
        </w:rPr>
        <w:t xml:space="preserve"> out</w:t>
      </w:r>
      <w:r w:rsidR="006C0DA8" w:rsidRPr="000B487F">
        <w:rPr>
          <w:lang w:val="en-AU"/>
        </w:rPr>
        <w:t xml:space="preserve"> difference</w:t>
      </w:r>
      <w:r w:rsidR="00E46B17" w:rsidRPr="000B487F">
        <w:rPr>
          <w:lang w:val="en-AU"/>
        </w:rPr>
        <w:t>s in order</w:t>
      </w:r>
      <w:r w:rsidR="006C0DA8" w:rsidRPr="000B487F">
        <w:rPr>
          <w:lang w:val="en-AU"/>
        </w:rPr>
        <w:t xml:space="preserve"> to </w:t>
      </w:r>
      <w:r w:rsidR="00E46B17" w:rsidRPr="000B487F">
        <w:rPr>
          <w:lang w:val="en-AU"/>
        </w:rPr>
        <w:t>find</w:t>
      </w:r>
      <w:r w:rsidR="006C0DA8" w:rsidRPr="000B487F">
        <w:rPr>
          <w:lang w:val="en-AU"/>
        </w:rPr>
        <w:t xml:space="preserve"> singularit</w:t>
      </w:r>
      <w:r w:rsidR="00E46B17" w:rsidRPr="000B487F">
        <w:rPr>
          <w:lang w:val="en-AU"/>
        </w:rPr>
        <w:t>ies</w:t>
      </w:r>
      <w:r w:rsidR="006C0DA8" w:rsidRPr="000B487F">
        <w:rPr>
          <w:lang w:val="en-AU"/>
        </w:rPr>
        <w:t xml:space="preserve">. In </w:t>
      </w:r>
      <w:r>
        <w:rPr>
          <w:lang w:val="en-AU"/>
        </w:rPr>
        <w:t>chapter 5</w:t>
      </w:r>
      <w:r w:rsidR="006C0DA8" w:rsidRPr="000B487F">
        <w:rPr>
          <w:lang w:val="en-AU"/>
        </w:rPr>
        <w:t xml:space="preserve"> of this </w:t>
      </w:r>
      <w:r w:rsidR="00E46B17" w:rsidRPr="000B487F">
        <w:rPr>
          <w:lang w:val="en-AU"/>
        </w:rPr>
        <w:t>volume, the use of</w:t>
      </w:r>
      <w:r w:rsidR="006C0DA8" w:rsidRPr="000B487F">
        <w:rPr>
          <w:lang w:val="en-AU"/>
        </w:rPr>
        <w:t xml:space="preserve"> </w:t>
      </w:r>
      <w:r w:rsidR="00E46B17" w:rsidRPr="000B487F">
        <w:rPr>
          <w:lang w:val="en-AU"/>
        </w:rPr>
        <w:t xml:space="preserve">language </w:t>
      </w:r>
      <w:r w:rsidR="006C0DA8" w:rsidRPr="000B487F">
        <w:rPr>
          <w:lang w:val="en-AU"/>
        </w:rPr>
        <w:t xml:space="preserve">biographies </w:t>
      </w:r>
      <w:r>
        <w:rPr>
          <w:lang w:val="en-AU"/>
        </w:rPr>
        <w:t xml:space="preserve">in the KOINOS project </w:t>
      </w:r>
      <w:r w:rsidR="00E46B17" w:rsidRPr="000B487F">
        <w:rPr>
          <w:lang w:val="en-AU"/>
        </w:rPr>
        <w:t>is discussed</w:t>
      </w:r>
      <w:r w:rsidR="006C0DA8" w:rsidRPr="000B487F">
        <w:rPr>
          <w:lang w:val="en-AU"/>
        </w:rPr>
        <w:t xml:space="preserve">. </w:t>
      </w:r>
      <w:r>
        <w:rPr>
          <w:lang w:val="en-AU"/>
        </w:rPr>
        <w:t>W</w:t>
      </w:r>
      <w:r w:rsidR="00E46B17" w:rsidRPr="000B487F">
        <w:rPr>
          <w:lang w:val="en-AU"/>
        </w:rPr>
        <w:t>e would like to highlight</w:t>
      </w:r>
      <w:r>
        <w:rPr>
          <w:lang w:val="en-AU"/>
        </w:rPr>
        <w:t xml:space="preserve"> here</w:t>
      </w:r>
      <w:r w:rsidR="00E46B17" w:rsidRPr="000B487F">
        <w:rPr>
          <w:lang w:val="en-AU"/>
        </w:rPr>
        <w:t xml:space="preserve"> </w:t>
      </w:r>
      <w:r w:rsidR="006C0DA8" w:rsidRPr="000B487F">
        <w:rPr>
          <w:lang w:val="en-AU"/>
        </w:rPr>
        <w:t xml:space="preserve">that </w:t>
      </w:r>
      <w:r w:rsidR="00E46B17" w:rsidRPr="000B487F">
        <w:rPr>
          <w:lang w:val="en-AU"/>
        </w:rPr>
        <w:t xml:space="preserve">in </w:t>
      </w:r>
      <w:r>
        <w:rPr>
          <w:lang w:val="en-AU"/>
        </w:rPr>
        <w:t>their</w:t>
      </w:r>
      <w:r w:rsidR="006C0DA8" w:rsidRPr="000B487F">
        <w:rPr>
          <w:lang w:val="en-AU"/>
        </w:rPr>
        <w:t xml:space="preserve"> multimodal </w:t>
      </w:r>
      <w:r w:rsidR="00E46B17" w:rsidRPr="000B487F">
        <w:rPr>
          <w:lang w:val="en-AU"/>
        </w:rPr>
        <w:t xml:space="preserve">biographies, </w:t>
      </w:r>
      <w:r w:rsidR="006C0DA8" w:rsidRPr="000B487F">
        <w:rPr>
          <w:lang w:val="en-AU"/>
        </w:rPr>
        <w:t xml:space="preserve">students speak </w:t>
      </w:r>
      <w:r w:rsidR="00E46B17" w:rsidRPr="000B487F">
        <w:rPr>
          <w:lang w:val="en-AU"/>
        </w:rPr>
        <w:t xml:space="preserve">about the </w:t>
      </w:r>
      <w:r w:rsidR="006C0DA8" w:rsidRPr="000B487F">
        <w:rPr>
          <w:lang w:val="en-AU"/>
        </w:rPr>
        <w:t xml:space="preserve">languages ​​they use, when and with whom. But </w:t>
      </w:r>
      <w:r w:rsidR="003B6623" w:rsidRPr="000B487F">
        <w:rPr>
          <w:lang w:val="en-AU"/>
        </w:rPr>
        <w:t xml:space="preserve">they also refer </w:t>
      </w:r>
      <w:r w:rsidR="006C0DA8" w:rsidRPr="000B487F">
        <w:rPr>
          <w:lang w:val="en-AU"/>
        </w:rPr>
        <w:t xml:space="preserve">to </w:t>
      </w:r>
      <w:r w:rsidR="003B6623" w:rsidRPr="000B487F">
        <w:rPr>
          <w:lang w:val="en-AU"/>
        </w:rPr>
        <w:t>their</w:t>
      </w:r>
      <w:r w:rsidR="006C0DA8" w:rsidRPr="000B487F">
        <w:rPr>
          <w:lang w:val="en-AU"/>
        </w:rPr>
        <w:t xml:space="preserve"> experience with oral or written texts, so we </w:t>
      </w:r>
      <w:r>
        <w:rPr>
          <w:lang w:val="en-AU"/>
        </w:rPr>
        <w:t xml:space="preserve">can gauge </w:t>
      </w:r>
      <w:r w:rsidR="006C0DA8" w:rsidRPr="000B487F">
        <w:rPr>
          <w:lang w:val="en-AU"/>
        </w:rPr>
        <w:t>what situation</w:t>
      </w:r>
      <w:r w:rsidR="003B6623" w:rsidRPr="000B487F">
        <w:rPr>
          <w:lang w:val="en-AU"/>
        </w:rPr>
        <w:t>s they read in, such as in the following</w:t>
      </w:r>
      <w:r w:rsidR="00672E23" w:rsidRPr="000B487F">
        <w:rPr>
          <w:lang w:val="en-AU"/>
        </w:rPr>
        <w:t xml:space="preserve"> language biography</w:t>
      </w:r>
      <w:r>
        <w:rPr>
          <w:lang w:val="en-AU"/>
        </w:rPr>
        <w:t xml:space="preserve"> text (v</w:t>
      </w:r>
      <w:r w:rsidR="003B6623" w:rsidRPr="000B487F">
        <w:rPr>
          <w:lang w:val="en-AU"/>
        </w:rPr>
        <w:t>ignette 8).</w:t>
      </w:r>
    </w:p>
    <w:p w14:paraId="725E9B27" w14:textId="77777777" w:rsidR="00482097" w:rsidRPr="000B487F" w:rsidRDefault="00482097" w:rsidP="00E46B17">
      <w:pPr>
        <w:pStyle w:val="normal0"/>
        <w:jc w:val="both"/>
        <w:rPr>
          <w:lang w:val="en-AU"/>
        </w:rPr>
      </w:pPr>
    </w:p>
    <w:p w14:paraId="32731803" w14:textId="046CF3D9" w:rsidR="00482097" w:rsidRPr="000B487F" w:rsidRDefault="00482097" w:rsidP="00482097">
      <w:pPr>
        <w:pStyle w:val="normal0"/>
        <w:ind w:left="720"/>
        <w:jc w:val="both"/>
        <w:rPr>
          <w:b/>
          <w:lang w:val="en-AU"/>
        </w:rPr>
      </w:pPr>
      <w:r w:rsidRPr="000B487F">
        <w:rPr>
          <w:b/>
          <w:lang w:val="en-AU"/>
        </w:rPr>
        <w:t>Vignette 8</w:t>
      </w:r>
    </w:p>
    <w:p w14:paraId="7F1926C4" w14:textId="77777777" w:rsidR="00B72962" w:rsidRPr="000B487F" w:rsidRDefault="00B72962" w:rsidP="00482097">
      <w:pPr>
        <w:pStyle w:val="normal0"/>
        <w:ind w:left="720"/>
        <w:jc w:val="both"/>
        <w:rPr>
          <w:color w:val="auto"/>
          <w:lang w:val="en-AU"/>
        </w:rPr>
      </w:pPr>
    </w:p>
    <w:p w14:paraId="16710477" w14:textId="093EF07F" w:rsidR="00482097" w:rsidRPr="000B487F" w:rsidRDefault="003B6623" w:rsidP="00482097">
      <w:pPr>
        <w:pStyle w:val="normal0"/>
        <w:ind w:left="720"/>
        <w:jc w:val="both"/>
        <w:rPr>
          <w:color w:val="auto"/>
          <w:lang w:val="en-AU"/>
        </w:rPr>
      </w:pPr>
      <w:r w:rsidRPr="000B487F">
        <w:rPr>
          <w:color w:val="auto"/>
          <w:lang w:val="en-AU"/>
        </w:rPr>
        <w:t xml:space="preserve">A </w:t>
      </w:r>
      <w:proofErr w:type="spellStart"/>
      <w:r w:rsidRPr="000B487F">
        <w:rPr>
          <w:color w:val="auto"/>
          <w:lang w:val="en-AU"/>
        </w:rPr>
        <w:t>l’escola</w:t>
      </w:r>
      <w:proofErr w:type="spellEnd"/>
      <w:r w:rsidRPr="000B487F">
        <w:rPr>
          <w:color w:val="auto"/>
          <w:lang w:val="en-AU"/>
        </w:rPr>
        <w:t xml:space="preserve"> </w:t>
      </w:r>
      <w:proofErr w:type="spellStart"/>
      <w:r w:rsidRPr="000B487F">
        <w:rPr>
          <w:color w:val="auto"/>
          <w:lang w:val="en-AU"/>
        </w:rPr>
        <w:t>quan</w:t>
      </w:r>
      <w:proofErr w:type="spellEnd"/>
      <w:r w:rsidRPr="000B487F">
        <w:rPr>
          <w:color w:val="auto"/>
          <w:lang w:val="en-AU"/>
        </w:rPr>
        <w:t xml:space="preserve"> </w:t>
      </w:r>
      <w:proofErr w:type="spellStart"/>
      <w:proofErr w:type="gramStart"/>
      <w:r w:rsidR="00482097" w:rsidRPr="000B487F">
        <w:rPr>
          <w:color w:val="auto"/>
          <w:lang w:val="en-AU"/>
        </w:rPr>
        <w:t>haig</w:t>
      </w:r>
      <w:proofErr w:type="spellEnd"/>
      <w:proofErr w:type="gramEnd"/>
      <w:r w:rsidR="00482097" w:rsidRPr="000B487F">
        <w:rPr>
          <w:color w:val="auto"/>
          <w:lang w:val="en-AU"/>
        </w:rPr>
        <w:t xml:space="preserve"> </w:t>
      </w:r>
      <w:proofErr w:type="spellStart"/>
      <w:r w:rsidR="00482097" w:rsidRPr="000B487F">
        <w:rPr>
          <w:color w:val="auto"/>
          <w:lang w:val="en-AU"/>
        </w:rPr>
        <w:t>d’agafar</w:t>
      </w:r>
      <w:proofErr w:type="spellEnd"/>
      <w:r w:rsidRPr="000B487F">
        <w:rPr>
          <w:color w:val="auto"/>
          <w:lang w:val="en-AU"/>
        </w:rPr>
        <w:t xml:space="preserve"> un </w:t>
      </w:r>
      <w:proofErr w:type="spellStart"/>
      <w:r w:rsidRPr="000B487F">
        <w:rPr>
          <w:color w:val="auto"/>
          <w:lang w:val="en-AU"/>
        </w:rPr>
        <w:t>llibre</w:t>
      </w:r>
      <w:proofErr w:type="spellEnd"/>
      <w:r w:rsidRPr="000B487F">
        <w:rPr>
          <w:color w:val="auto"/>
          <w:lang w:val="en-AU"/>
        </w:rPr>
        <w:t xml:space="preserve"> </w:t>
      </w:r>
    </w:p>
    <w:p w14:paraId="4E9CF50E" w14:textId="77777777" w:rsidR="00482097" w:rsidRPr="000B487F" w:rsidRDefault="003B6623" w:rsidP="00482097">
      <w:pPr>
        <w:pStyle w:val="normal0"/>
        <w:ind w:left="720"/>
        <w:jc w:val="both"/>
        <w:rPr>
          <w:color w:val="auto"/>
          <w:lang w:val="en-AU"/>
        </w:rPr>
      </w:pPr>
      <w:proofErr w:type="spellStart"/>
      <w:proofErr w:type="gramStart"/>
      <w:r w:rsidRPr="000B487F">
        <w:rPr>
          <w:color w:val="auto"/>
          <w:lang w:val="en-AU"/>
        </w:rPr>
        <w:t>l</w:t>
      </w:r>
      <w:proofErr w:type="gramEnd"/>
      <w:r w:rsidRPr="000B487F">
        <w:rPr>
          <w:color w:val="auto"/>
          <w:lang w:val="en-AU"/>
        </w:rPr>
        <w:t>’agafo</w:t>
      </w:r>
      <w:proofErr w:type="spellEnd"/>
      <w:r w:rsidRPr="000B487F">
        <w:rPr>
          <w:color w:val="auto"/>
          <w:lang w:val="en-AU"/>
        </w:rPr>
        <w:t xml:space="preserve"> </w:t>
      </w:r>
      <w:proofErr w:type="spellStart"/>
      <w:r w:rsidRPr="000B487F">
        <w:rPr>
          <w:color w:val="auto"/>
          <w:lang w:val="en-AU"/>
        </w:rPr>
        <w:t>perquè</w:t>
      </w:r>
      <w:proofErr w:type="spellEnd"/>
      <w:r w:rsidRPr="000B487F">
        <w:rPr>
          <w:color w:val="auto"/>
          <w:lang w:val="en-AU"/>
        </w:rPr>
        <w:t xml:space="preserve"> </w:t>
      </w:r>
      <w:proofErr w:type="spellStart"/>
      <w:r w:rsidRPr="000B487F">
        <w:rPr>
          <w:color w:val="auto"/>
          <w:lang w:val="en-AU"/>
        </w:rPr>
        <w:t>m’agrada</w:t>
      </w:r>
      <w:proofErr w:type="spellEnd"/>
      <w:r w:rsidRPr="000B487F">
        <w:rPr>
          <w:color w:val="auto"/>
          <w:lang w:val="en-AU"/>
        </w:rPr>
        <w:t xml:space="preserve"> la tapa </w:t>
      </w:r>
      <w:proofErr w:type="spellStart"/>
      <w:r w:rsidRPr="000B487F">
        <w:rPr>
          <w:color w:val="auto"/>
          <w:lang w:val="en-AU"/>
        </w:rPr>
        <w:t>i</w:t>
      </w:r>
      <w:proofErr w:type="spellEnd"/>
      <w:r w:rsidRPr="000B487F">
        <w:rPr>
          <w:color w:val="auto"/>
          <w:lang w:val="en-AU"/>
        </w:rPr>
        <w:t xml:space="preserve"> a part </w:t>
      </w:r>
    </w:p>
    <w:p w14:paraId="0AC7925F" w14:textId="77777777" w:rsidR="00482097" w:rsidRPr="000B487F" w:rsidRDefault="003B6623" w:rsidP="00482097">
      <w:pPr>
        <w:pStyle w:val="normal0"/>
        <w:ind w:left="720"/>
        <w:jc w:val="both"/>
        <w:rPr>
          <w:color w:val="auto"/>
          <w:lang w:val="en-AU"/>
        </w:rPr>
      </w:pPr>
      <w:proofErr w:type="spellStart"/>
      <w:proofErr w:type="gramStart"/>
      <w:r w:rsidRPr="000B487F">
        <w:rPr>
          <w:color w:val="auto"/>
          <w:lang w:val="en-AU"/>
        </w:rPr>
        <w:t>perquè</w:t>
      </w:r>
      <w:proofErr w:type="spellEnd"/>
      <w:proofErr w:type="gramEnd"/>
      <w:r w:rsidRPr="000B487F">
        <w:rPr>
          <w:color w:val="auto"/>
          <w:lang w:val="en-AU"/>
        </w:rPr>
        <w:t xml:space="preserve"> </w:t>
      </w:r>
      <w:proofErr w:type="spellStart"/>
      <w:r w:rsidRPr="000B487F">
        <w:rPr>
          <w:color w:val="auto"/>
          <w:lang w:val="en-AU"/>
        </w:rPr>
        <w:t>m’agrada</w:t>
      </w:r>
      <w:proofErr w:type="spellEnd"/>
      <w:r w:rsidRPr="000B487F">
        <w:rPr>
          <w:color w:val="auto"/>
          <w:lang w:val="en-AU"/>
        </w:rPr>
        <w:t xml:space="preserve"> de </w:t>
      </w:r>
      <w:proofErr w:type="spellStart"/>
      <w:r w:rsidRPr="000B487F">
        <w:rPr>
          <w:color w:val="auto"/>
          <w:lang w:val="en-AU"/>
        </w:rPr>
        <w:t>què</w:t>
      </w:r>
      <w:proofErr w:type="spellEnd"/>
      <w:r w:rsidRPr="000B487F">
        <w:rPr>
          <w:color w:val="auto"/>
          <w:lang w:val="en-AU"/>
        </w:rPr>
        <w:t xml:space="preserve"> </w:t>
      </w:r>
      <w:proofErr w:type="spellStart"/>
      <w:r w:rsidRPr="000B487F">
        <w:rPr>
          <w:color w:val="auto"/>
          <w:lang w:val="en-AU"/>
        </w:rPr>
        <w:t>tracta</w:t>
      </w:r>
      <w:proofErr w:type="spellEnd"/>
      <w:r w:rsidRPr="000B487F">
        <w:rPr>
          <w:color w:val="auto"/>
          <w:lang w:val="en-AU"/>
        </w:rPr>
        <w:t xml:space="preserve">. A casa </w:t>
      </w:r>
      <w:proofErr w:type="spellStart"/>
      <w:r w:rsidRPr="000B487F">
        <w:rPr>
          <w:color w:val="auto"/>
          <w:lang w:val="en-AU"/>
        </w:rPr>
        <w:t>quan</w:t>
      </w:r>
      <w:proofErr w:type="spellEnd"/>
      <w:r w:rsidRPr="000B487F">
        <w:rPr>
          <w:color w:val="auto"/>
          <w:lang w:val="en-AU"/>
        </w:rPr>
        <w:t xml:space="preserve"> </w:t>
      </w:r>
    </w:p>
    <w:p w14:paraId="2E89B53D" w14:textId="77777777" w:rsidR="00482097" w:rsidRPr="000B487F" w:rsidRDefault="003B6623" w:rsidP="00482097">
      <w:pPr>
        <w:pStyle w:val="normal0"/>
        <w:ind w:left="720"/>
        <w:jc w:val="both"/>
        <w:rPr>
          <w:color w:val="auto"/>
          <w:lang w:val="en-AU"/>
        </w:rPr>
      </w:pPr>
      <w:proofErr w:type="spellStart"/>
      <w:proofErr w:type="gramStart"/>
      <w:r w:rsidRPr="000B487F">
        <w:rPr>
          <w:color w:val="auto"/>
          <w:lang w:val="en-AU"/>
        </w:rPr>
        <w:t>llegeixo</w:t>
      </w:r>
      <w:proofErr w:type="spellEnd"/>
      <w:proofErr w:type="gramEnd"/>
      <w:r w:rsidRPr="000B487F">
        <w:rPr>
          <w:color w:val="auto"/>
          <w:lang w:val="en-AU"/>
        </w:rPr>
        <w:t xml:space="preserve">, </w:t>
      </w:r>
      <w:proofErr w:type="spellStart"/>
      <w:r w:rsidRPr="000B487F">
        <w:rPr>
          <w:color w:val="auto"/>
          <w:lang w:val="en-AU"/>
        </w:rPr>
        <w:t>ll</w:t>
      </w:r>
      <w:r w:rsidR="00482097" w:rsidRPr="000B487F">
        <w:rPr>
          <w:color w:val="auto"/>
          <w:lang w:val="en-AU"/>
        </w:rPr>
        <w:t>e</w:t>
      </w:r>
      <w:r w:rsidRPr="000B487F">
        <w:rPr>
          <w:color w:val="auto"/>
          <w:lang w:val="en-AU"/>
        </w:rPr>
        <w:t>geixo</w:t>
      </w:r>
      <w:proofErr w:type="spellEnd"/>
      <w:r w:rsidRPr="000B487F">
        <w:rPr>
          <w:color w:val="auto"/>
          <w:lang w:val="en-AU"/>
        </w:rPr>
        <w:t xml:space="preserve"> al </w:t>
      </w:r>
      <w:proofErr w:type="spellStart"/>
      <w:r w:rsidRPr="000B487F">
        <w:rPr>
          <w:color w:val="auto"/>
          <w:lang w:val="en-AU"/>
        </w:rPr>
        <w:t>matí</w:t>
      </w:r>
      <w:proofErr w:type="spellEnd"/>
      <w:r w:rsidRPr="000B487F">
        <w:rPr>
          <w:color w:val="auto"/>
          <w:lang w:val="en-AU"/>
        </w:rPr>
        <w:t xml:space="preserve"> </w:t>
      </w:r>
      <w:proofErr w:type="spellStart"/>
      <w:r w:rsidRPr="000B487F">
        <w:rPr>
          <w:color w:val="auto"/>
          <w:lang w:val="en-AU"/>
        </w:rPr>
        <w:t>quan</w:t>
      </w:r>
      <w:proofErr w:type="spellEnd"/>
      <w:r w:rsidRPr="000B487F">
        <w:rPr>
          <w:color w:val="auto"/>
          <w:lang w:val="en-AU"/>
        </w:rPr>
        <w:t xml:space="preserve"> no hi ha </w:t>
      </w:r>
    </w:p>
    <w:p w14:paraId="255CE7F7" w14:textId="77777777" w:rsidR="00482097" w:rsidRPr="000B487F" w:rsidRDefault="003B6623" w:rsidP="00482097">
      <w:pPr>
        <w:pStyle w:val="normal0"/>
        <w:ind w:left="720"/>
        <w:jc w:val="both"/>
        <w:rPr>
          <w:color w:val="auto"/>
          <w:lang w:val="en-AU"/>
        </w:rPr>
      </w:pPr>
      <w:proofErr w:type="spellStart"/>
      <w:proofErr w:type="gramStart"/>
      <w:r w:rsidRPr="000B487F">
        <w:rPr>
          <w:color w:val="auto"/>
          <w:lang w:val="en-AU"/>
        </w:rPr>
        <w:t>escola</w:t>
      </w:r>
      <w:proofErr w:type="spellEnd"/>
      <w:proofErr w:type="gramEnd"/>
      <w:r w:rsidR="00482097" w:rsidRPr="000B487F">
        <w:rPr>
          <w:color w:val="auto"/>
          <w:lang w:val="en-AU"/>
        </w:rPr>
        <w:t>,</w:t>
      </w:r>
      <w:r w:rsidRPr="000B487F">
        <w:rPr>
          <w:color w:val="auto"/>
          <w:lang w:val="en-AU"/>
        </w:rPr>
        <w:t xml:space="preserve"> </w:t>
      </w:r>
      <w:proofErr w:type="spellStart"/>
      <w:r w:rsidRPr="000B487F">
        <w:rPr>
          <w:color w:val="auto"/>
          <w:lang w:val="en-AU"/>
        </w:rPr>
        <w:t>i</w:t>
      </w:r>
      <w:proofErr w:type="spellEnd"/>
      <w:r w:rsidRPr="000B487F">
        <w:rPr>
          <w:color w:val="auto"/>
          <w:lang w:val="en-AU"/>
        </w:rPr>
        <w:t xml:space="preserve"> </w:t>
      </w:r>
      <w:proofErr w:type="spellStart"/>
      <w:r w:rsidRPr="000B487F">
        <w:rPr>
          <w:color w:val="auto"/>
          <w:lang w:val="en-AU"/>
        </w:rPr>
        <w:t>quan</w:t>
      </w:r>
      <w:proofErr w:type="spellEnd"/>
      <w:r w:rsidRPr="000B487F">
        <w:rPr>
          <w:color w:val="auto"/>
          <w:lang w:val="en-AU"/>
        </w:rPr>
        <w:t xml:space="preserve"> hi ha </w:t>
      </w:r>
      <w:proofErr w:type="spellStart"/>
      <w:r w:rsidRPr="000B487F">
        <w:rPr>
          <w:color w:val="auto"/>
          <w:lang w:val="en-AU"/>
        </w:rPr>
        <w:t>escola</w:t>
      </w:r>
      <w:proofErr w:type="spellEnd"/>
      <w:r w:rsidRPr="000B487F">
        <w:rPr>
          <w:color w:val="auto"/>
          <w:lang w:val="en-AU"/>
        </w:rPr>
        <w:t xml:space="preserve"> </w:t>
      </w:r>
    </w:p>
    <w:p w14:paraId="5AA15D9F" w14:textId="3379DAF8" w:rsidR="003B6623" w:rsidRPr="000B487F" w:rsidRDefault="00482097" w:rsidP="00482097">
      <w:pPr>
        <w:pStyle w:val="normal0"/>
        <w:ind w:left="720"/>
        <w:jc w:val="both"/>
        <w:rPr>
          <w:color w:val="auto"/>
          <w:lang w:val="en-AU"/>
        </w:rPr>
      </w:pPr>
      <w:proofErr w:type="gramStart"/>
      <w:r w:rsidRPr="000B487F">
        <w:rPr>
          <w:color w:val="auto"/>
          <w:lang w:val="en-AU"/>
        </w:rPr>
        <w:t>al</w:t>
      </w:r>
      <w:proofErr w:type="gramEnd"/>
      <w:r w:rsidRPr="000B487F">
        <w:rPr>
          <w:color w:val="auto"/>
          <w:lang w:val="en-AU"/>
        </w:rPr>
        <w:t xml:space="preserve"> </w:t>
      </w:r>
      <w:proofErr w:type="spellStart"/>
      <w:r w:rsidRPr="000B487F">
        <w:rPr>
          <w:color w:val="auto"/>
          <w:lang w:val="en-AU"/>
        </w:rPr>
        <w:t>llit</w:t>
      </w:r>
      <w:proofErr w:type="spellEnd"/>
      <w:r w:rsidRPr="000B487F">
        <w:rPr>
          <w:color w:val="auto"/>
          <w:lang w:val="en-AU"/>
        </w:rPr>
        <w:t xml:space="preserve"> fins </w:t>
      </w:r>
      <w:proofErr w:type="spellStart"/>
      <w:r w:rsidRPr="000B487F">
        <w:rPr>
          <w:color w:val="auto"/>
          <w:lang w:val="en-AU"/>
        </w:rPr>
        <w:t>que</w:t>
      </w:r>
      <w:proofErr w:type="spellEnd"/>
      <w:r w:rsidRPr="000B487F">
        <w:rPr>
          <w:color w:val="auto"/>
          <w:lang w:val="en-AU"/>
        </w:rPr>
        <w:t xml:space="preserve"> </w:t>
      </w:r>
      <w:proofErr w:type="spellStart"/>
      <w:r w:rsidRPr="000B487F">
        <w:rPr>
          <w:color w:val="auto"/>
          <w:lang w:val="en-AU"/>
        </w:rPr>
        <w:t>tinc</w:t>
      </w:r>
      <w:proofErr w:type="spellEnd"/>
      <w:r w:rsidRPr="000B487F">
        <w:rPr>
          <w:color w:val="auto"/>
          <w:lang w:val="en-AU"/>
        </w:rPr>
        <w:t xml:space="preserve"> son</w:t>
      </w:r>
    </w:p>
    <w:p w14:paraId="5AAA5C83" w14:textId="77777777" w:rsidR="004133CD" w:rsidRPr="000B487F" w:rsidRDefault="004133CD">
      <w:pPr>
        <w:pStyle w:val="normal0"/>
        <w:jc w:val="both"/>
        <w:rPr>
          <w:lang w:val="en-AU"/>
        </w:rPr>
      </w:pPr>
    </w:p>
    <w:p w14:paraId="54AC05A0" w14:textId="6660A483" w:rsidR="004133CD" w:rsidRPr="000B487F" w:rsidRDefault="004133CD" w:rsidP="00482097">
      <w:pPr>
        <w:pStyle w:val="normal0"/>
        <w:ind w:left="720"/>
        <w:jc w:val="both"/>
        <w:rPr>
          <w:lang w:val="en-AU"/>
        </w:rPr>
      </w:pPr>
      <w:r w:rsidRPr="000B487F">
        <w:rPr>
          <w:noProof/>
          <w:lang w:val="en-US"/>
        </w:rPr>
        <w:drawing>
          <wp:inline distT="0" distB="0" distL="0" distR="0" wp14:anchorId="24942A2E" wp14:editId="6322F276">
            <wp:extent cx="4686300" cy="161953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edGraphic-1.pdf"/>
                    <pic:cNvPicPr/>
                  </pic:nvPicPr>
                  <pic:blipFill>
                    <a:blip r:embed="rId12">
                      <a:extLst>
                        <a:ext uri="{28A0092B-C50C-407E-A947-70E740481C1C}">
                          <a14:useLocalDpi xmlns:a14="http://schemas.microsoft.com/office/drawing/2010/main" val="0"/>
                        </a:ext>
                      </a:extLst>
                    </a:blip>
                    <a:stretch>
                      <a:fillRect/>
                    </a:stretch>
                  </pic:blipFill>
                  <pic:spPr>
                    <a:xfrm>
                      <a:off x="0" y="0"/>
                      <a:ext cx="4686300" cy="1619530"/>
                    </a:xfrm>
                    <a:prstGeom prst="rect">
                      <a:avLst/>
                    </a:prstGeom>
                  </pic:spPr>
                </pic:pic>
              </a:graphicData>
            </a:graphic>
          </wp:inline>
        </w:drawing>
      </w:r>
    </w:p>
    <w:p w14:paraId="6F18873E" w14:textId="77777777" w:rsidR="00482097" w:rsidRPr="000B487F" w:rsidRDefault="00182D75">
      <w:pPr>
        <w:pStyle w:val="normal0"/>
        <w:jc w:val="both"/>
        <w:rPr>
          <w:lang w:val="en-AU"/>
        </w:rPr>
      </w:pPr>
      <w:r w:rsidRPr="000B487F">
        <w:rPr>
          <w:lang w:val="en-AU"/>
        </w:rPr>
        <w:t xml:space="preserve"> </w:t>
      </w:r>
      <w:r w:rsidR="00482097" w:rsidRPr="000B487F">
        <w:rPr>
          <w:lang w:val="en-AU"/>
        </w:rPr>
        <w:tab/>
      </w:r>
    </w:p>
    <w:p w14:paraId="7936E2CC" w14:textId="57FDB81B" w:rsidR="00B72962" w:rsidRPr="000B487F" w:rsidRDefault="00482097" w:rsidP="00482097">
      <w:pPr>
        <w:pStyle w:val="normal0"/>
        <w:ind w:firstLine="720"/>
        <w:jc w:val="both"/>
        <w:rPr>
          <w:lang w:val="en-AU"/>
        </w:rPr>
      </w:pPr>
      <w:r w:rsidRPr="000B487F">
        <w:rPr>
          <w:lang w:val="en-AU"/>
        </w:rPr>
        <w:t>Figure 3: Original Language biography text</w:t>
      </w:r>
    </w:p>
    <w:p w14:paraId="418FF60B" w14:textId="77777777" w:rsidR="00B72962" w:rsidRPr="000B487F" w:rsidRDefault="00B72962">
      <w:pPr>
        <w:pStyle w:val="normal0"/>
        <w:jc w:val="both"/>
        <w:rPr>
          <w:lang w:val="en-AU"/>
        </w:rPr>
      </w:pPr>
    </w:p>
    <w:p w14:paraId="74D189C4" w14:textId="475D7020" w:rsidR="00AF3C2F" w:rsidRDefault="00A55FD6">
      <w:pPr>
        <w:pStyle w:val="normal0"/>
        <w:jc w:val="both"/>
        <w:rPr>
          <w:lang w:val="en-AU"/>
        </w:rPr>
      </w:pPr>
      <w:r>
        <w:rPr>
          <w:lang w:val="en-AU"/>
        </w:rPr>
        <w:t xml:space="preserve">The child explains that she chooses books at school that she likes by their covers and their </w:t>
      </w:r>
      <w:proofErr w:type="gramStart"/>
      <w:r>
        <w:rPr>
          <w:lang w:val="en-AU"/>
        </w:rPr>
        <w:t>contents, that</w:t>
      </w:r>
      <w:proofErr w:type="gramEnd"/>
      <w:r>
        <w:rPr>
          <w:lang w:val="en-AU"/>
        </w:rPr>
        <w:t xml:space="preserve"> she reads at home in the mornings when she does not have school, and in bed at night when she does. </w:t>
      </w:r>
      <w:r w:rsidR="00672E23" w:rsidRPr="000B487F">
        <w:rPr>
          <w:lang w:val="en-AU"/>
        </w:rPr>
        <w:t xml:space="preserve">It would be naive to </w:t>
      </w:r>
      <w:r>
        <w:rPr>
          <w:lang w:val="en-AU"/>
        </w:rPr>
        <w:t xml:space="preserve">believe </w:t>
      </w:r>
      <w:r w:rsidR="00672E23" w:rsidRPr="000B487F">
        <w:rPr>
          <w:lang w:val="en-AU"/>
        </w:rPr>
        <w:t xml:space="preserve">that every night </w:t>
      </w:r>
      <w:r>
        <w:rPr>
          <w:lang w:val="en-AU"/>
        </w:rPr>
        <w:t>in</w:t>
      </w:r>
      <w:r w:rsidR="00672E23" w:rsidRPr="000B487F">
        <w:rPr>
          <w:lang w:val="en-AU"/>
        </w:rPr>
        <w:t xml:space="preserve"> every child</w:t>
      </w:r>
      <w:r>
        <w:rPr>
          <w:lang w:val="en-AU"/>
        </w:rPr>
        <w:t>’s home</w:t>
      </w:r>
      <w:r w:rsidR="00672E23" w:rsidRPr="000B487F">
        <w:rPr>
          <w:lang w:val="en-AU"/>
        </w:rPr>
        <w:t xml:space="preserve"> there is someone telling </w:t>
      </w:r>
      <w:r>
        <w:rPr>
          <w:lang w:val="en-AU"/>
        </w:rPr>
        <w:t>a bedtime story; a</w:t>
      </w:r>
      <w:r w:rsidR="00672E23" w:rsidRPr="000B487F">
        <w:rPr>
          <w:lang w:val="en-AU"/>
        </w:rPr>
        <w:t>s naive as to think that interaction with</w:t>
      </w:r>
      <w:r w:rsidR="00AF3C2F">
        <w:rPr>
          <w:lang w:val="en-AU"/>
        </w:rPr>
        <w:t xml:space="preserve"> written texts is standard</w:t>
      </w:r>
      <w:r w:rsidR="00672E23" w:rsidRPr="000B487F">
        <w:rPr>
          <w:lang w:val="en-AU"/>
        </w:rPr>
        <w:t xml:space="preserve"> in all homes. </w:t>
      </w:r>
      <w:r w:rsidR="00AF3C2F">
        <w:rPr>
          <w:lang w:val="en-AU"/>
        </w:rPr>
        <w:t>Yet this information is important for f</w:t>
      </w:r>
      <w:r w:rsidR="00AF3C2F" w:rsidRPr="00AF3C2F">
        <w:rPr>
          <w:lang w:val="en-AU"/>
        </w:rPr>
        <w:t>acilitating collaborative formative action</w:t>
      </w:r>
      <w:r w:rsidR="00AF3C2F">
        <w:rPr>
          <w:lang w:val="en-AU"/>
        </w:rPr>
        <w:t>.</w:t>
      </w:r>
      <w:r w:rsidR="00AF3C2F" w:rsidRPr="00AF3C2F">
        <w:rPr>
          <w:lang w:val="en-AU"/>
        </w:rPr>
        <w:t xml:space="preserve"> </w:t>
      </w:r>
      <w:r w:rsidR="00672E23" w:rsidRPr="000B487F">
        <w:rPr>
          <w:lang w:val="en-AU"/>
        </w:rPr>
        <w:t xml:space="preserve">A teacher </w:t>
      </w:r>
      <w:r w:rsidR="00AF3C2F">
        <w:rPr>
          <w:lang w:val="en-AU"/>
        </w:rPr>
        <w:t>that one of the authors of this chapter</w:t>
      </w:r>
      <w:r w:rsidR="00672E23" w:rsidRPr="000B487F">
        <w:rPr>
          <w:lang w:val="en-AU"/>
        </w:rPr>
        <w:t xml:space="preserve"> worked with </w:t>
      </w:r>
      <w:r w:rsidR="00AF3C2F">
        <w:rPr>
          <w:lang w:val="en-AU"/>
        </w:rPr>
        <w:t>at a school in Barcelona came up with the creative solution reflected in the following vignette.</w:t>
      </w:r>
    </w:p>
    <w:p w14:paraId="6BA8D76D" w14:textId="77777777" w:rsidR="00AF3C2F" w:rsidRDefault="00AF3C2F">
      <w:pPr>
        <w:pStyle w:val="normal0"/>
        <w:jc w:val="both"/>
        <w:rPr>
          <w:lang w:val="en-AU"/>
        </w:rPr>
      </w:pPr>
    </w:p>
    <w:p w14:paraId="66A35B75" w14:textId="432C60C3" w:rsidR="00AF3C2F" w:rsidRPr="00AF3C2F" w:rsidRDefault="00AF3C2F" w:rsidP="00AF3C2F">
      <w:pPr>
        <w:pStyle w:val="normal0"/>
        <w:ind w:left="720"/>
        <w:jc w:val="both"/>
        <w:rPr>
          <w:b/>
          <w:lang w:val="en-AU"/>
        </w:rPr>
      </w:pPr>
      <w:r w:rsidRPr="00AF3C2F">
        <w:rPr>
          <w:b/>
          <w:lang w:val="en-AU"/>
        </w:rPr>
        <w:t>Vignette 9</w:t>
      </w:r>
    </w:p>
    <w:p w14:paraId="47B3435F" w14:textId="77777777" w:rsidR="00AF3C2F" w:rsidRDefault="00AF3C2F" w:rsidP="00AF3C2F">
      <w:pPr>
        <w:pStyle w:val="normal0"/>
        <w:ind w:left="720"/>
        <w:jc w:val="both"/>
        <w:rPr>
          <w:lang w:val="en-AU"/>
        </w:rPr>
      </w:pPr>
    </w:p>
    <w:p w14:paraId="61656741" w14:textId="28811D09" w:rsidR="00672E23" w:rsidRPr="000B487F" w:rsidRDefault="00AF3C2F" w:rsidP="00AF3C2F">
      <w:pPr>
        <w:pStyle w:val="normal0"/>
        <w:ind w:left="720"/>
        <w:jc w:val="both"/>
        <w:rPr>
          <w:lang w:val="en-AU"/>
        </w:rPr>
      </w:pPr>
      <w:r>
        <w:rPr>
          <w:lang w:val="en-AU"/>
        </w:rPr>
        <w:t xml:space="preserve">The teacher </w:t>
      </w:r>
      <w:r w:rsidR="00672E23" w:rsidRPr="000B487F">
        <w:rPr>
          <w:lang w:val="en-AU"/>
        </w:rPr>
        <w:t xml:space="preserve">wanted to know, at the beginning of the year, where her </w:t>
      </w:r>
      <w:r w:rsidRPr="000B487F">
        <w:rPr>
          <w:lang w:val="en-AU"/>
        </w:rPr>
        <w:t xml:space="preserve">8 year-old </w:t>
      </w:r>
      <w:r>
        <w:rPr>
          <w:lang w:val="en-AU"/>
        </w:rPr>
        <w:t>students ca</w:t>
      </w:r>
      <w:r w:rsidR="00672E23" w:rsidRPr="000B487F">
        <w:rPr>
          <w:lang w:val="en-AU"/>
        </w:rPr>
        <w:t>me from and what languages ​​</w:t>
      </w:r>
      <w:r>
        <w:rPr>
          <w:lang w:val="en-AU"/>
        </w:rPr>
        <w:t>they</w:t>
      </w:r>
      <w:r w:rsidR="00672E23" w:rsidRPr="000B487F">
        <w:rPr>
          <w:lang w:val="en-AU"/>
        </w:rPr>
        <w:t xml:space="preserve"> knew, and asked them to write to their grandparents. The idea was to let the grandparents know that the school year was beginning in Barcelona. An exercise like this would not have presented too many problems in some classrooms, but </w:t>
      </w:r>
      <w:r w:rsidR="00FA5D56" w:rsidRPr="000B487F">
        <w:rPr>
          <w:lang w:val="en-AU"/>
        </w:rPr>
        <w:t xml:space="preserve">in </w:t>
      </w:r>
      <w:r w:rsidR="00672E23" w:rsidRPr="000B487F">
        <w:rPr>
          <w:lang w:val="en-AU"/>
        </w:rPr>
        <w:t>this</w:t>
      </w:r>
      <w:r w:rsidR="00FA5D56" w:rsidRPr="000B487F">
        <w:rPr>
          <w:lang w:val="en-AU"/>
        </w:rPr>
        <w:t xml:space="preserve"> one</w:t>
      </w:r>
      <w:r w:rsidR="00672E23" w:rsidRPr="000B487F">
        <w:rPr>
          <w:lang w:val="en-AU"/>
        </w:rPr>
        <w:t xml:space="preserve">, where </w:t>
      </w:r>
      <w:r w:rsidR="00FA5D56" w:rsidRPr="000B487F">
        <w:rPr>
          <w:lang w:val="en-AU"/>
        </w:rPr>
        <w:t xml:space="preserve">linguistic and </w:t>
      </w:r>
      <w:r w:rsidR="00672E23" w:rsidRPr="000B487F">
        <w:rPr>
          <w:lang w:val="en-AU"/>
        </w:rPr>
        <w:t xml:space="preserve">cultural </w:t>
      </w:r>
      <w:r w:rsidR="00FA5D56" w:rsidRPr="000B487F">
        <w:rPr>
          <w:lang w:val="en-AU"/>
        </w:rPr>
        <w:t>diversity</w:t>
      </w:r>
      <w:r w:rsidR="00672E23" w:rsidRPr="000B487F">
        <w:rPr>
          <w:lang w:val="en-AU"/>
        </w:rPr>
        <w:t xml:space="preserve"> was more than considerable,</w:t>
      </w:r>
      <w:r>
        <w:rPr>
          <w:lang w:val="en-AU"/>
        </w:rPr>
        <w:t xml:space="preserve"> it</w:t>
      </w:r>
      <w:r w:rsidR="00672E23" w:rsidRPr="000B487F">
        <w:rPr>
          <w:lang w:val="en-AU"/>
        </w:rPr>
        <w:t xml:space="preserve"> </w:t>
      </w:r>
      <w:r w:rsidR="00FA5D56" w:rsidRPr="000B487F">
        <w:rPr>
          <w:lang w:val="en-AU"/>
        </w:rPr>
        <w:t xml:space="preserve">gave rise to many questions. For example: </w:t>
      </w:r>
      <w:r w:rsidR="00672E23" w:rsidRPr="000B487F">
        <w:rPr>
          <w:lang w:val="en-AU"/>
        </w:rPr>
        <w:t xml:space="preserve">what language </w:t>
      </w:r>
      <w:r w:rsidR="00FA5D56" w:rsidRPr="000B487F">
        <w:rPr>
          <w:lang w:val="en-AU"/>
        </w:rPr>
        <w:t xml:space="preserve">should be used </w:t>
      </w:r>
      <w:r w:rsidR="00672E23" w:rsidRPr="000B487F">
        <w:rPr>
          <w:lang w:val="en-AU"/>
        </w:rPr>
        <w:t xml:space="preserve">to write </w:t>
      </w:r>
      <w:r w:rsidR="00FA5D56" w:rsidRPr="000B487F">
        <w:rPr>
          <w:lang w:val="en-AU"/>
        </w:rPr>
        <w:t xml:space="preserve">to </w:t>
      </w:r>
      <w:r w:rsidR="00672E23" w:rsidRPr="000B487F">
        <w:rPr>
          <w:lang w:val="en-AU"/>
        </w:rPr>
        <w:t xml:space="preserve">grandparents living in Morocco? </w:t>
      </w:r>
      <w:r w:rsidR="00FA5D56" w:rsidRPr="000B487F">
        <w:rPr>
          <w:lang w:val="en-AU"/>
        </w:rPr>
        <w:t xml:space="preserve">What if </w:t>
      </w:r>
      <w:r w:rsidR="00672E23" w:rsidRPr="000B487F">
        <w:rPr>
          <w:lang w:val="en-AU"/>
        </w:rPr>
        <w:t>the grandmother</w:t>
      </w:r>
      <w:r w:rsidR="00FA5D56" w:rsidRPr="000B487F">
        <w:rPr>
          <w:lang w:val="en-AU"/>
        </w:rPr>
        <w:t xml:space="preserve"> lived in Barcelona, but could not read?</w:t>
      </w:r>
      <w:r w:rsidR="00672E23" w:rsidRPr="000B487F">
        <w:rPr>
          <w:lang w:val="en-AU"/>
        </w:rPr>
        <w:t xml:space="preserve"> </w:t>
      </w:r>
      <w:r w:rsidR="00FA5D56" w:rsidRPr="000B487F">
        <w:rPr>
          <w:lang w:val="en-AU"/>
        </w:rPr>
        <w:t xml:space="preserve">Based on the questions that </w:t>
      </w:r>
      <w:r w:rsidR="0092464A">
        <w:rPr>
          <w:lang w:val="en-AU"/>
        </w:rPr>
        <w:t>came up</w:t>
      </w:r>
      <w:r w:rsidR="00FA5D56" w:rsidRPr="000B487F">
        <w:rPr>
          <w:lang w:val="en-AU"/>
        </w:rPr>
        <w:t xml:space="preserve">, the </w:t>
      </w:r>
      <w:r w:rsidR="00672E23" w:rsidRPr="000B487F">
        <w:rPr>
          <w:lang w:val="en-AU"/>
        </w:rPr>
        <w:t xml:space="preserve">teacher </w:t>
      </w:r>
      <w:r w:rsidR="00FA5D56" w:rsidRPr="000B487F">
        <w:rPr>
          <w:lang w:val="en-AU"/>
        </w:rPr>
        <w:t xml:space="preserve">was able to understand, without having to ask directly, </w:t>
      </w:r>
      <w:r w:rsidR="00672E23" w:rsidRPr="000B487F">
        <w:rPr>
          <w:lang w:val="en-AU"/>
        </w:rPr>
        <w:t>what the f</w:t>
      </w:r>
      <w:r w:rsidR="00FA5D56" w:rsidRPr="000B487F">
        <w:rPr>
          <w:lang w:val="en-AU"/>
        </w:rPr>
        <w:t xml:space="preserve">amily language and literacy </w:t>
      </w:r>
      <w:r w:rsidR="0092464A">
        <w:rPr>
          <w:lang w:val="en-AU"/>
        </w:rPr>
        <w:t>practices</w:t>
      </w:r>
      <w:r w:rsidR="0092464A" w:rsidRPr="000B487F">
        <w:rPr>
          <w:lang w:val="en-AU"/>
        </w:rPr>
        <w:t xml:space="preserve"> of each of her students were</w:t>
      </w:r>
      <w:r w:rsidR="00FA5D56" w:rsidRPr="000B487F">
        <w:rPr>
          <w:lang w:val="en-AU"/>
        </w:rPr>
        <w:t xml:space="preserve"> like</w:t>
      </w:r>
      <w:r w:rsidR="00672E23" w:rsidRPr="000B487F">
        <w:rPr>
          <w:lang w:val="en-AU"/>
        </w:rPr>
        <w:t>.</w:t>
      </w:r>
    </w:p>
    <w:p w14:paraId="63DA01F0" w14:textId="77777777" w:rsidR="00B72962" w:rsidRPr="000B487F" w:rsidRDefault="00B72962">
      <w:pPr>
        <w:pStyle w:val="normal0"/>
        <w:jc w:val="both"/>
        <w:rPr>
          <w:lang w:val="en-AU"/>
        </w:rPr>
      </w:pPr>
    </w:p>
    <w:p w14:paraId="6DA789E3" w14:textId="14006715" w:rsidR="00C43069" w:rsidRPr="000B487F" w:rsidRDefault="00C43069">
      <w:pPr>
        <w:pStyle w:val="normal0"/>
        <w:jc w:val="both"/>
        <w:rPr>
          <w:lang w:val="en-AU"/>
        </w:rPr>
      </w:pPr>
      <w:r w:rsidRPr="000B487F">
        <w:rPr>
          <w:lang w:val="en-AU"/>
        </w:rPr>
        <w:t xml:space="preserve">Uniqueness should be afforded recognition, not isolation. One must place </w:t>
      </w:r>
      <w:r w:rsidR="00D00EEB" w:rsidRPr="000B487F">
        <w:rPr>
          <w:lang w:val="en-AU"/>
        </w:rPr>
        <w:t>him</w:t>
      </w:r>
      <w:r w:rsidRPr="000B487F">
        <w:rPr>
          <w:lang w:val="en-AU"/>
        </w:rPr>
        <w:t xml:space="preserve"> or </w:t>
      </w:r>
      <w:proofErr w:type="gramStart"/>
      <w:r w:rsidRPr="000B487F">
        <w:rPr>
          <w:lang w:val="en-AU"/>
        </w:rPr>
        <w:t>herself</w:t>
      </w:r>
      <w:proofErr w:type="gramEnd"/>
      <w:r w:rsidRPr="000B487F">
        <w:rPr>
          <w:lang w:val="en-AU"/>
        </w:rPr>
        <w:t xml:space="preserve"> among others to compare, to contrast, and to become aware of what is common and what is different about them. We return to Sennett</w:t>
      </w:r>
      <w:r w:rsidR="0092464A">
        <w:rPr>
          <w:lang w:val="en-AU"/>
        </w:rPr>
        <w:t>, this time</w:t>
      </w:r>
      <w:r w:rsidRPr="000B487F">
        <w:rPr>
          <w:lang w:val="en-AU"/>
        </w:rPr>
        <w:t xml:space="preserve"> to refer to the distinction between border and threshold; the border is a limit, </w:t>
      </w:r>
      <w:r w:rsidR="0092464A">
        <w:rPr>
          <w:lang w:val="en-AU"/>
        </w:rPr>
        <w:t xml:space="preserve">while </w:t>
      </w:r>
      <w:r w:rsidRPr="000B487F">
        <w:rPr>
          <w:lang w:val="en-AU"/>
        </w:rPr>
        <w:t>thresholds are areas in a habitat where organisms interact</w:t>
      </w:r>
      <w:r w:rsidR="0092464A">
        <w:rPr>
          <w:lang w:val="en-AU"/>
        </w:rPr>
        <w:t xml:space="preserve"> significantly</w:t>
      </w:r>
      <w:r w:rsidRPr="000B487F">
        <w:rPr>
          <w:lang w:val="en-AU"/>
        </w:rPr>
        <w:t xml:space="preserve">. </w:t>
      </w:r>
      <w:r w:rsidR="0092464A">
        <w:rPr>
          <w:lang w:val="en-AU"/>
        </w:rPr>
        <w:t>We could also consider</w:t>
      </w:r>
      <w:r w:rsidRPr="000B487F">
        <w:rPr>
          <w:lang w:val="en-AU"/>
        </w:rPr>
        <w:t xml:space="preserve"> the structure of </w:t>
      </w:r>
      <w:r w:rsidR="0092464A">
        <w:rPr>
          <w:lang w:val="en-AU"/>
        </w:rPr>
        <w:t>a</w:t>
      </w:r>
      <w:r w:rsidRPr="000B487F">
        <w:rPr>
          <w:lang w:val="en-AU"/>
        </w:rPr>
        <w:t xml:space="preserve"> cell</w:t>
      </w:r>
      <w:r w:rsidR="00221C1D" w:rsidRPr="000B487F">
        <w:rPr>
          <w:lang w:val="en-AU"/>
        </w:rPr>
        <w:t>, distinguish</w:t>
      </w:r>
      <w:r w:rsidR="0092464A">
        <w:rPr>
          <w:lang w:val="en-AU"/>
        </w:rPr>
        <w:t>ing</w:t>
      </w:r>
      <w:r w:rsidR="00221C1D" w:rsidRPr="000B487F">
        <w:rPr>
          <w:lang w:val="en-AU"/>
        </w:rPr>
        <w:t xml:space="preserve"> between the </w:t>
      </w:r>
      <w:r w:rsidRPr="000B487F">
        <w:rPr>
          <w:lang w:val="en-AU"/>
        </w:rPr>
        <w:t xml:space="preserve">wall </w:t>
      </w:r>
      <w:r w:rsidR="00221C1D" w:rsidRPr="000B487F">
        <w:rPr>
          <w:lang w:val="en-AU"/>
        </w:rPr>
        <w:t xml:space="preserve">and the </w:t>
      </w:r>
      <w:r w:rsidRPr="000B487F">
        <w:rPr>
          <w:lang w:val="en-AU"/>
        </w:rPr>
        <w:t xml:space="preserve">membrane; the wall is a container, </w:t>
      </w:r>
      <w:r w:rsidR="0092464A">
        <w:rPr>
          <w:lang w:val="en-AU"/>
        </w:rPr>
        <w:t xml:space="preserve">while </w:t>
      </w:r>
      <w:r w:rsidRPr="000B487F">
        <w:rPr>
          <w:lang w:val="en-AU"/>
        </w:rPr>
        <w:t xml:space="preserve">the membrane is both porous and resistant. A </w:t>
      </w:r>
      <w:r w:rsidR="00221C1D" w:rsidRPr="000B487F">
        <w:rPr>
          <w:lang w:val="en-AU"/>
        </w:rPr>
        <w:t>teacher</w:t>
      </w:r>
      <w:r w:rsidRPr="000B487F">
        <w:rPr>
          <w:lang w:val="en-AU"/>
        </w:rPr>
        <w:t xml:space="preserve"> must map </w:t>
      </w:r>
      <w:r w:rsidR="00221C1D" w:rsidRPr="000B487F">
        <w:rPr>
          <w:lang w:val="en-AU"/>
        </w:rPr>
        <w:t xml:space="preserve">out </w:t>
      </w:r>
      <w:r w:rsidR="00A70C3D">
        <w:rPr>
          <w:lang w:val="en-AU"/>
        </w:rPr>
        <w:t xml:space="preserve">the </w:t>
      </w:r>
      <w:r w:rsidR="00221C1D" w:rsidRPr="000B487F">
        <w:rPr>
          <w:lang w:val="en-AU"/>
        </w:rPr>
        <w:t>singularities</w:t>
      </w:r>
      <w:r w:rsidR="00A70C3D">
        <w:rPr>
          <w:lang w:val="en-AU"/>
        </w:rPr>
        <w:t xml:space="preserve"> in her or his classroom</w:t>
      </w:r>
      <w:r w:rsidRPr="000B487F">
        <w:rPr>
          <w:lang w:val="en-AU"/>
        </w:rPr>
        <w:t>, but must do so thinking in terms of threshold</w:t>
      </w:r>
      <w:r w:rsidR="00221C1D" w:rsidRPr="000B487F">
        <w:rPr>
          <w:lang w:val="en-AU"/>
        </w:rPr>
        <w:t>s or</w:t>
      </w:r>
      <w:r w:rsidRPr="000B487F">
        <w:rPr>
          <w:lang w:val="en-AU"/>
        </w:rPr>
        <w:t xml:space="preserve"> membrane</w:t>
      </w:r>
      <w:r w:rsidR="00A70C3D">
        <w:rPr>
          <w:lang w:val="en-AU"/>
        </w:rPr>
        <w:t>s</w:t>
      </w:r>
      <w:r w:rsidRPr="000B487F">
        <w:rPr>
          <w:lang w:val="en-AU"/>
        </w:rPr>
        <w:t>.</w:t>
      </w:r>
    </w:p>
    <w:p w14:paraId="3473C4F6" w14:textId="77777777" w:rsidR="00723EF5" w:rsidRPr="000B487F" w:rsidRDefault="00723EF5">
      <w:pPr>
        <w:pStyle w:val="normal0"/>
        <w:jc w:val="both"/>
        <w:rPr>
          <w:lang w:val="en-AU"/>
        </w:rPr>
      </w:pPr>
    </w:p>
    <w:p w14:paraId="545E2134" w14:textId="057D61B0" w:rsidR="00B72962" w:rsidRPr="000B487F" w:rsidRDefault="00723EF5">
      <w:pPr>
        <w:pStyle w:val="normal0"/>
        <w:jc w:val="both"/>
        <w:rPr>
          <w:lang w:val="en-AU"/>
        </w:rPr>
      </w:pPr>
      <w:r w:rsidRPr="000B487F">
        <w:rPr>
          <w:lang w:val="en-AU"/>
        </w:rPr>
        <w:lastRenderedPageBreak/>
        <w:t>Whenever we hear the voice of teachers engaged in their work in schools where linguistic and cultural diversity are the norm, five issues emerge</w:t>
      </w:r>
      <w:r w:rsidR="00A70C3D">
        <w:rPr>
          <w:lang w:val="en-AU"/>
        </w:rPr>
        <w:t xml:space="preserve"> as significant for a positive learning environment</w:t>
      </w:r>
      <w:r w:rsidRPr="000B487F">
        <w:rPr>
          <w:lang w:val="en-AU"/>
        </w:rPr>
        <w:t xml:space="preserve">, which we present </w:t>
      </w:r>
      <w:r w:rsidR="00A70C3D">
        <w:rPr>
          <w:lang w:val="en-AU"/>
        </w:rPr>
        <w:t xml:space="preserve">here </w:t>
      </w:r>
      <w:r w:rsidRPr="000B487F">
        <w:rPr>
          <w:lang w:val="en-AU"/>
        </w:rPr>
        <w:t>without intending to rank them. First</w:t>
      </w:r>
      <w:r w:rsidR="00A70C3D">
        <w:rPr>
          <w:lang w:val="en-AU"/>
        </w:rPr>
        <w:t>ly</w:t>
      </w:r>
      <w:r w:rsidRPr="000B487F">
        <w:rPr>
          <w:lang w:val="en-AU"/>
        </w:rPr>
        <w:t xml:space="preserve">, they highlight the importance of good </w:t>
      </w:r>
      <w:r w:rsidR="00A70C3D">
        <w:rPr>
          <w:lang w:val="en-AU"/>
        </w:rPr>
        <w:t xml:space="preserve">school </w:t>
      </w:r>
      <w:r w:rsidRPr="000B487F">
        <w:rPr>
          <w:lang w:val="en-AU"/>
        </w:rPr>
        <w:t>management. Second</w:t>
      </w:r>
      <w:r w:rsidR="00A70C3D">
        <w:rPr>
          <w:lang w:val="en-AU"/>
        </w:rPr>
        <w:t>ly</w:t>
      </w:r>
      <w:r w:rsidRPr="000B487F">
        <w:rPr>
          <w:lang w:val="en-AU"/>
        </w:rPr>
        <w:t>, they mention the benefits of a horizontal division of labour amongst faculty. Thirdly, they speak of the need for specific training and resources. Fourth</w:t>
      </w:r>
      <w:r w:rsidR="00A70C3D">
        <w:rPr>
          <w:lang w:val="en-AU"/>
        </w:rPr>
        <w:t>ly</w:t>
      </w:r>
      <w:r w:rsidRPr="000B487F">
        <w:rPr>
          <w:lang w:val="en-AU"/>
        </w:rPr>
        <w:t>, the</w:t>
      </w:r>
      <w:r w:rsidR="00A70C3D">
        <w:rPr>
          <w:lang w:val="en-AU"/>
        </w:rPr>
        <w:t>y</w:t>
      </w:r>
      <w:r w:rsidRPr="000B487F">
        <w:rPr>
          <w:lang w:val="en-AU"/>
        </w:rPr>
        <w:t xml:space="preserve"> express the difficulty that rea</w:t>
      </w:r>
      <w:r w:rsidR="00A70C3D">
        <w:rPr>
          <w:lang w:val="en-AU"/>
        </w:rPr>
        <w:t>ch</w:t>
      </w:r>
      <w:r w:rsidRPr="000B487F">
        <w:rPr>
          <w:lang w:val="en-AU"/>
        </w:rPr>
        <w:t xml:space="preserve">ing understandings with families sometimes entails. Finally, </w:t>
      </w:r>
      <w:r w:rsidR="00D00EEB" w:rsidRPr="000B487F">
        <w:rPr>
          <w:lang w:val="en-AU"/>
        </w:rPr>
        <w:t xml:space="preserve">they say they </w:t>
      </w:r>
      <w:r w:rsidRPr="000B487F">
        <w:rPr>
          <w:lang w:val="en-AU"/>
        </w:rPr>
        <w:t xml:space="preserve">experience growth, both personally and professionally. Regarding this last point, a teacher </w:t>
      </w:r>
      <w:r w:rsidR="00D00EEB" w:rsidRPr="000B487F">
        <w:rPr>
          <w:lang w:val="en-AU"/>
        </w:rPr>
        <w:t>describes</w:t>
      </w:r>
      <w:r w:rsidRPr="000B487F">
        <w:rPr>
          <w:lang w:val="en-AU"/>
        </w:rPr>
        <w:t xml:space="preserve"> her experience </w:t>
      </w:r>
      <w:r w:rsidR="00A70C3D">
        <w:rPr>
          <w:lang w:val="en-AU"/>
        </w:rPr>
        <w:t>of working in an environment that f</w:t>
      </w:r>
      <w:r w:rsidR="00A70C3D" w:rsidRPr="00A70C3D">
        <w:rPr>
          <w:lang w:val="en-AU"/>
        </w:rPr>
        <w:t>acilitat</w:t>
      </w:r>
      <w:r w:rsidR="00A70C3D">
        <w:rPr>
          <w:lang w:val="en-AU"/>
        </w:rPr>
        <w:t>es</w:t>
      </w:r>
      <w:r w:rsidR="00A70C3D" w:rsidRPr="00A70C3D">
        <w:rPr>
          <w:lang w:val="en-AU"/>
        </w:rPr>
        <w:t xml:space="preserve"> collaborative formative action </w:t>
      </w:r>
      <w:r w:rsidRPr="000B487F">
        <w:rPr>
          <w:lang w:val="en-AU"/>
        </w:rPr>
        <w:t>with these words:</w:t>
      </w:r>
      <w:r w:rsidR="00D00EEB" w:rsidRPr="000B487F">
        <w:rPr>
          <w:lang w:val="en-AU"/>
        </w:rPr>
        <w:t xml:space="preserve"> </w:t>
      </w:r>
      <w:r w:rsidR="00D00EEB" w:rsidRPr="00A70C3D">
        <w:rPr>
          <w:lang w:val="ca-ES"/>
        </w:rPr>
        <w:t>“Compartir vivències difícils amb els meus companys i companyes i d’altres més plaents ha representat un creixement personal molt important i el descobriment d’una part de la meva persona que no haurien deixat veure un altres àmbits”</w:t>
      </w:r>
      <w:r w:rsidR="00D00EEB" w:rsidRPr="000B487F">
        <w:rPr>
          <w:lang w:val="en-AU"/>
        </w:rPr>
        <w:t xml:space="preserve"> (</w:t>
      </w:r>
      <w:r w:rsidRPr="000B487F">
        <w:rPr>
          <w:lang w:val="en-AU"/>
        </w:rPr>
        <w:t xml:space="preserve">Sharing </w:t>
      </w:r>
      <w:r w:rsidR="00D00EEB" w:rsidRPr="000B487F">
        <w:rPr>
          <w:lang w:val="en-AU"/>
        </w:rPr>
        <w:t xml:space="preserve">difficult as well as other more pleasant </w:t>
      </w:r>
      <w:r w:rsidRPr="000B487F">
        <w:rPr>
          <w:lang w:val="en-AU"/>
        </w:rPr>
        <w:t xml:space="preserve">experiences with my colleagues and others has </w:t>
      </w:r>
      <w:r w:rsidR="00D00EEB" w:rsidRPr="000B487F">
        <w:rPr>
          <w:lang w:val="en-AU"/>
        </w:rPr>
        <w:t>meant very significant personal</w:t>
      </w:r>
      <w:r w:rsidRPr="000B487F">
        <w:rPr>
          <w:lang w:val="en-AU"/>
        </w:rPr>
        <w:t xml:space="preserve"> growth an</w:t>
      </w:r>
      <w:r w:rsidR="00D00EEB" w:rsidRPr="000B487F">
        <w:rPr>
          <w:lang w:val="en-AU"/>
        </w:rPr>
        <w:t xml:space="preserve">d the discovery of a part of myself that would not have </w:t>
      </w:r>
      <w:r w:rsidR="00A70C3D">
        <w:rPr>
          <w:lang w:val="en-AU"/>
        </w:rPr>
        <w:t>emerged</w:t>
      </w:r>
      <w:r w:rsidR="00D00EEB" w:rsidRPr="000B487F">
        <w:rPr>
          <w:lang w:val="en-AU"/>
        </w:rPr>
        <w:t xml:space="preserve"> otherwise).</w:t>
      </w:r>
    </w:p>
    <w:p w14:paraId="4E2B8DA2" w14:textId="77777777" w:rsidR="00B72962" w:rsidRPr="000B487F" w:rsidRDefault="00B72962">
      <w:pPr>
        <w:pStyle w:val="normal0"/>
        <w:jc w:val="both"/>
        <w:rPr>
          <w:b/>
          <w:lang w:val="en-AU"/>
        </w:rPr>
      </w:pPr>
    </w:p>
    <w:p w14:paraId="77E568AC" w14:textId="3137DA07" w:rsidR="00B72962" w:rsidRPr="000B487F" w:rsidRDefault="00015D3C">
      <w:pPr>
        <w:pStyle w:val="normal0"/>
        <w:jc w:val="both"/>
        <w:rPr>
          <w:b/>
          <w:lang w:val="en-AU"/>
        </w:rPr>
      </w:pPr>
      <w:r>
        <w:rPr>
          <w:b/>
          <w:lang w:val="en-AU"/>
        </w:rPr>
        <w:t>9</w:t>
      </w:r>
      <w:r w:rsidR="00182D75" w:rsidRPr="000B487F">
        <w:rPr>
          <w:b/>
          <w:lang w:val="en-AU"/>
        </w:rPr>
        <w:t xml:space="preserve">. </w:t>
      </w:r>
      <w:r w:rsidR="00BB2545" w:rsidRPr="000B487F">
        <w:rPr>
          <w:b/>
          <w:lang w:val="en-AU"/>
        </w:rPr>
        <w:t>Evaluating reflexively</w:t>
      </w:r>
    </w:p>
    <w:p w14:paraId="36ED931C" w14:textId="77777777" w:rsidR="00B72962" w:rsidRPr="000B487F" w:rsidRDefault="00B72962">
      <w:pPr>
        <w:pStyle w:val="normal0"/>
        <w:jc w:val="both"/>
        <w:rPr>
          <w:lang w:val="en-AU"/>
        </w:rPr>
      </w:pPr>
    </w:p>
    <w:p w14:paraId="40113AA2" w14:textId="4952C0AE" w:rsidR="00BB2545" w:rsidRPr="000B487F" w:rsidRDefault="00BB2545">
      <w:pPr>
        <w:pStyle w:val="normal0"/>
        <w:jc w:val="both"/>
        <w:rPr>
          <w:lang w:val="en-AU"/>
        </w:rPr>
      </w:pPr>
      <w:r w:rsidRPr="000B487F">
        <w:rPr>
          <w:lang w:val="en-AU"/>
        </w:rPr>
        <w:t xml:space="preserve">We have been in secondary schools where a major concern was to teach students Chinese sounds typical of the school’s vehicular language, which was obviously not their native </w:t>
      </w:r>
      <w:r w:rsidR="00A830BF">
        <w:rPr>
          <w:lang w:val="en-AU"/>
        </w:rPr>
        <w:t>one</w:t>
      </w:r>
      <w:r w:rsidRPr="000B487F">
        <w:rPr>
          <w:lang w:val="en-AU"/>
        </w:rPr>
        <w:t xml:space="preserve">. We have heard teachers of small children complain that newcomers to their classrooms “did not speak anything” – i.e. they did not speak the language of the receiving country outside of the classroom. Small experiences such as these make us realise that both language teaching and language assessment </w:t>
      </w:r>
      <w:r w:rsidR="00A830BF">
        <w:rPr>
          <w:lang w:val="en-AU"/>
        </w:rPr>
        <w:t xml:space="preserve">often </w:t>
      </w:r>
      <w:r w:rsidRPr="000B487F">
        <w:rPr>
          <w:lang w:val="en-AU"/>
        </w:rPr>
        <w:t xml:space="preserve">continue </w:t>
      </w:r>
      <w:r w:rsidR="00A830BF">
        <w:rPr>
          <w:lang w:val="en-AU"/>
        </w:rPr>
        <w:t>to ignore</w:t>
      </w:r>
      <w:r w:rsidRPr="000B487F">
        <w:rPr>
          <w:lang w:val="en-AU"/>
        </w:rPr>
        <w:t xml:space="preserve"> the action-oriented and plural approaches made explicit in policies that are now well implemented across Europe, such as the </w:t>
      </w:r>
      <w:r w:rsidRPr="000B487F">
        <w:rPr>
          <w:i/>
          <w:lang w:val="en-AU"/>
        </w:rPr>
        <w:t>Common European framework of reference for languages: Learning, teaching, assessment</w:t>
      </w:r>
      <w:r w:rsidRPr="000B487F">
        <w:rPr>
          <w:lang w:val="en-AU"/>
        </w:rPr>
        <w:t xml:space="preserve">, or others that are </w:t>
      </w:r>
      <w:r w:rsidR="00A830BF">
        <w:rPr>
          <w:lang w:val="en-AU"/>
        </w:rPr>
        <w:t xml:space="preserve">in others that are </w:t>
      </w:r>
      <w:r w:rsidRPr="000B487F">
        <w:rPr>
          <w:lang w:val="en-AU"/>
        </w:rPr>
        <w:t xml:space="preserve">more recent in their creation, such as the </w:t>
      </w:r>
      <w:r w:rsidRPr="000B487F">
        <w:rPr>
          <w:i/>
          <w:lang w:val="en-AU"/>
        </w:rPr>
        <w:t>Framework of reference for pluralistic approaches to languages and cultures.</w:t>
      </w:r>
    </w:p>
    <w:p w14:paraId="2841AC5B" w14:textId="77777777" w:rsidR="00B72962" w:rsidRPr="000B487F" w:rsidRDefault="00B72962">
      <w:pPr>
        <w:pStyle w:val="normal0"/>
        <w:jc w:val="both"/>
        <w:rPr>
          <w:lang w:val="en-AU"/>
        </w:rPr>
      </w:pPr>
    </w:p>
    <w:p w14:paraId="7772F754" w14:textId="497934F5" w:rsidR="00BB2545" w:rsidRDefault="00BB2545">
      <w:pPr>
        <w:pStyle w:val="normal0"/>
        <w:jc w:val="both"/>
        <w:rPr>
          <w:lang w:val="en-AU"/>
        </w:rPr>
      </w:pPr>
      <w:r w:rsidRPr="000B487F">
        <w:rPr>
          <w:lang w:val="en-AU"/>
        </w:rPr>
        <w:t>The official language or languages of a particular territory tend to be prioritised</w:t>
      </w:r>
      <w:r w:rsidR="00A830BF">
        <w:rPr>
          <w:lang w:val="en-AU"/>
        </w:rPr>
        <w:t xml:space="preserve"> in education</w:t>
      </w:r>
      <w:r w:rsidRPr="000B487F">
        <w:rPr>
          <w:lang w:val="en-AU"/>
        </w:rPr>
        <w:t xml:space="preserve">, and, at best, the importance of introducing one or two </w:t>
      </w:r>
      <w:r w:rsidR="00A830BF">
        <w:rPr>
          <w:lang w:val="en-AU"/>
        </w:rPr>
        <w:t>foreign</w:t>
      </w:r>
      <w:r w:rsidRPr="000B487F">
        <w:rPr>
          <w:lang w:val="en-AU"/>
        </w:rPr>
        <w:t xml:space="preserve"> languages is taken into account. The design of </w:t>
      </w:r>
      <w:r w:rsidR="00A830BF">
        <w:rPr>
          <w:lang w:val="en-AU"/>
        </w:rPr>
        <w:t xml:space="preserve">language </w:t>
      </w:r>
      <w:r w:rsidRPr="000B487F">
        <w:rPr>
          <w:lang w:val="en-AU"/>
        </w:rPr>
        <w:t xml:space="preserve">learning and assessment </w:t>
      </w:r>
      <w:r w:rsidR="00A830BF">
        <w:rPr>
          <w:lang w:val="en-AU"/>
        </w:rPr>
        <w:t xml:space="preserve">often </w:t>
      </w:r>
      <w:r w:rsidRPr="000B487F">
        <w:rPr>
          <w:lang w:val="en-AU"/>
        </w:rPr>
        <w:t xml:space="preserve">takes as its starting point the four traditional skills: speaking and writing, reading and listening. We would like to focus at this point on a different </w:t>
      </w:r>
      <w:r w:rsidR="00A830BF">
        <w:rPr>
          <w:lang w:val="en-AU"/>
        </w:rPr>
        <w:t>linguistic</w:t>
      </w:r>
      <w:r w:rsidRPr="000B487F">
        <w:rPr>
          <w:lang w:val="en-AU"/>
        </w:rPr>
        <w:t xml:space="preserve"> activity that allows learners’ and users’ communicative competence</w:t>
      </w:r>
      <w:r w:rsidR="00A830BF">
        <w:rPr>
          <w:lang w:val="en-AU"/>
        </w:rPr>
        <w:t>s</w:t>
      </w:r>
      <w:r w:rsidRPr="000B487F">
        <w:rPr>
          <w:lang w:val="en-AU"/>
        </w:rPr>
        <w:t xml:space="preserve"> to be activated. We refer to mediation, understood as </w:t>
      </w:r>
      <w:r w:rsidR="00A830BF">
        <w:rPr>
          <w:lang w:val="en-AU"/>
        </w:rPr>
        <w:t>an</w:t>
      </w:r>
      <w:r w:rsidRPr="000B487F">
        <w:rPr>
          <w:lang w:val="en-AU"/>
        </w:rPr>
        <w:t xml:space="preserve"> ability to </w:t>
      </w:r>
      <w:r w:rsidR="00A830BF">
        <w:rPr>
          <w:lang w:val="en-AU"/>
        </w:rPr>
        <w:t xml:space="preserve">interact in a type of </w:t>
      </w:r>
      <w:r w:rsidRPr="000B487F">
        <w:rPr>
          <w:lang w:val="en-AU"/>
        </w:rPr>
        <w:t>transit or to build bridges</w:t>
      </w:r>
      <w:r w:rsidR="00A830BF">
        <w:rPr>
          <w:lang w:val="en-AU"/>
        </w:rPr>
        <w:t xml:space="preserve"> between interlocutors. In any communicative</w:t>
      </w:r>
      <w:r w:rsidRPr="000B487F">
        <w:rPr>
          <w:lang w:val="en-AU"/>
        </w:rPr>
        <w:t xml:space="preserve"> situation different repertoires are brought into contact; what is expected of participants is that they </w:t>
      </w:r>
      <w:r w:rsidR="00A830BF">
        <w:rPr>
          <w:lang w:val="en-AU"/>
        </w:rPr>
        <w:t xml:space="preserve">be able to </w:t>
      </w:r>
      <w:r w:rsidRPr="000B487F">
        <w:rPr>
          <w:lang w:val="en-AU"/>
        </w:rPr>
        <w:t xml:space="preserve">trigger the resources available to them to adjust the </w:t>
      </w:r>
      <w:r w:rsidR="00A830BF">
        <w:rPr>
          <w:lang w:val="en-AU"/>
        </w:rPr>
        <w:t xml:space="preserve">use of their </w:t>
      </w:r>
      <w:r w:rsidRPr="000B487F">
        <w:rPr>
          <w:lang w:val="en-AU"/>
        </w:rPr>
        <w:t xml:space="preserve">repertoires to the situation at hand. Imbalances may be linguistic, pragmatic and even symbolic. We will present an </w:t>
      </w:r>
      <w:r w:rsidR="00B814D2">
        <w:rPr>
          <w:lang w:val="en-AU"/>
        </w:rPr>
        <w:t>anecdote referring</w:t>
      </w:r>
      <w:r w:rsidRPr="000B487F">
        <w:rPr>
          <w:lang w:val="en-AU"/>
        </w:rPr>
        <w:t xml:space="preserve"> </w:t>
      </w:r>
      <w:r w:rsidR="00B814D2">
        <w:rPr>
          <w:lang w:val="en-AU"/>
        </w:rPr>
        <w:t>to</w:t>
      </w:r>
      <w:r w:rsidRPr="000B487F">
        <w:rPr>
          <w:lang w:val="en-AU"/>
        </w:rPr>
        <w:t xml:space="preserve"> each of these dimensions, from which proposals for reflecting on language and culture</w:t>
      </w:r>
      <w:r w:rsidR="003C299E" w:rsidRPr="000B487F">
        <w:rPr>
          <w:lang w:val="en-AU"/>
        </w:rPr>
        <w:t>, as well as</w:t>
      </w:r>
      <w:r w:rsidRPr="000B487F">
        <w:rPr>
          <w:lang w:val="en-AU"/>
        </w:rPr>
        <w:t xml:space="preserve"> </w:t>
      </w:r>
      <w:r w:rsidR="005B29E6">
        <w:rPr>
          <w:lang w:val="en-AU"/>
        </w:rPr>
        <w:t>on</w:t>
      </w:r>
      <w:r w:rsidRPr="000B487F">
        <w:rPr>
          <w:lang w:val="en-AU"/>
        </w:rPr>
        <w:t xml:space="preserve"> evaluation</w:t>
      </w:r>
      <w:r w:rsidR="003C299E" w:rsidRPr="000B487F">
        <w:rPr>
          <w:lang w:val="en-AU"/>
        </w:rPr>
        <w:t xml:space="preserve">, </w:t>
      </w:r>
      <w:r w:rsidR="00B814D2">
        <w:rPr>
          <w:lang w:val="en-AU"/>
        </w:rPr>
        <w:t>might be</w:t>
      </w:r>
      <w:r w:rsidR="003C299E" w:rsidRPr="000B487F">
        <w:rPr>
          <w:lang w:val="en-AU"/>
        </w:rPr>
        <w:t xml:space="preserve"> extracted</w:t>
      </w:r>
      <w:r w:rsidRPr="000B487F">
        <w:rPr>
          <w:lang w:val="en-AU"/>
        </w:rPr>
        <w:t>.</w:t>
      </w:r>
    </w:p>
    <w:p w14:paraId="730F1B90" w14:textId="77777777" w:rsidR="00A830BF" w:rsidRDefault="00A830BF">
      <w:pPr>
        <w:pStyle w:val="normal0"/>
        <w:jc w:val="both"/>
        <w:rPr>
          <w:lang w:val="en-AU"/>
        </w:rPr>
      </w:pPr>
    </w:p>
    <w:p w14:paraId="6E52F0A4" w14:textId="49F181E1" w:rsidR="00B814D2" w:rsidRDefault="00A830BF">
      <w:pPr>
        <w:pStyle w:val="normal0"/>
        <w:jc w:val="both"/>
        <w:rPr>
          <w:lang w:val="en-AU"/>
        </w:rPr>
      </w:pPr>
      <w:r>
        <w:rPr>
          <w:lang w:val="en-AU"/>
        </w:rPr>
        <w:t>It has a</w:t>
      </w:r>
      <w:r w:rsidRPr="00A830BF">
        <w:rPr>
          <w:lang w:val="en-AU"/>
        </w:rPr>
        <w:t>lways has been</w:t>
      </w:r>
      <w:r>
        <w:rPr>
          <w:lang w:val="en-AU"/>
        </w:rPr>
        <w:t xml:space="preserve"> true, but nowadays we can</w:t>
      </w:r>
      <w:r w:rsidRPr="00A830BF">
        <w:rPr>
          <w:lang w:val="en-AU"/>
        </w:rPr>
        <w:t xml:space="preserve"> perhaps more </w:t>
      </w:r>
      <w:r>
        <w:rPr>
          <w:lang w:val="en-AU"/>
        </w:rPr>
        <w:t>assuredly assert</w:t>
      </w:r>
      <w:r w:rsidR="005B29E6">
        <w:rPr>
          <w:lang w:val="en-AU"/>
        </w:rPr>
        <w:t>,</w:t>
      </w:r>
      <w:r>
        <w:rPr>
          <w:lang w:val="en-AU"/>
        </w:rPr>
        <w:t xml:space="preserve"> that language</w:t>
      </w:r>
      <w:r w:rsidRPr="00A830BF">
        <w:rPr>
          <w:lang w:val="en-AU"/>
        </w:rPr>
        <w:t xml:space="preserve"> </w:t>
      </w:r>
      <w:r w:rsidR="00EA7E89">
        <w:rPr>
          <w:lang w:val="en-AU"/>
        </w:rPr>
        <w:t>is</w:t>
      </w:r>
      <w:r w:rsidRPr="00A830BF">
        <w:rPr>
          <w:lang w:val="en-AU"/>
        </w:rPr>
        <w:t xml:space="preserve"> gender</w:t>
      </w:r>
      <w:r>
        <w:rPr>
          <w:lang w:val="en-AU"/>
        </w:rPr>
        <w:t>ed</w:t>
      </w:r>
      <w:r w:rsidR="00EA7E89">
        <w:rPr>
          <w:lang w:val="en-AU"/>
        </w:rPr>
        <w:t>; gender would seem to be a universal feature</w:t>
      </w:r>
      <w:r w:rsidRPr="00A830BF">
        <w:rPr>
          <w:lang w:val="en-AU"/>
        </w:rPr>
        <w:t xml:space="preserve">. </w:t>
      </w:r>
      <w:r>
        <w:rPr>
          <w:lang w:val="en-AU"/>
        </w:rPr>
        <w:t xml:space="preserve">Yet </w:t>
      </w:r>
      <w:r w:rsidR="00EA7E89">
        <w:rPr>
          <w:lang w:val="en-AU"/>
        </w:rPr>
        <w:t xml:space="preserve">grammatical </w:t>
      </w:r>
      <w:r>
        <w:rPr>
          <w:lang w:val="en-AU"/>
        </w:rPr>
        <w:t>g</w:t>
      </w:r>
      <w:r w:rsidRPr="00A830BF">
        <w:rPr>
          <w:lang w:val="en-AU"/>
        </w:rPr>
        <w:t xml:space="preserve">ender is a </w:t>
      </w:r>
      <w:r>
        <w:rPr>
          <w:lang w:val="en-AU"/>
        </w:rPr>
        <w:t xml:space="preserve">characteristic of no more than </w:t>
      </w:r>
      <w:r w:rsidRPr="00A830BF">
        <w:rPr>
          <w:lang w:val="en-AU"/>
        </w:rPr>
        <w:t>20% of the world's languages, and in all probability</w:t>
      </w:r>
      <w:r>
        <w:rPr>
          <w:lang w:val="en-AU"/>
        </w:rPr>
        <w:t xml:space="preserve"> it is not a </w:t>
      </w:r>
      <w:r>
        <w:rPr>
          <w:lang w:val="en-AU"/>
        </w:rPr>
        <w:lastRenderedPageBreak/>
        <w:t xml:space="preserve">feature of </w:t>
      </w:r>
      <w:r w:rsidRPr="00A830BF">
        <w:rPr>
          <w:lang w:val="en-AU"/>
        </w:rPr>
        <w:t>many of the languages present in</w:t>
      </w:r>
      <w:r>
        <w:rPr>
          <w:lang w:val="en-AU"/>
        </w:rPr>
        <w:t xml:space="preserve"> our</w:t>
      </w:r>
      <w:r w:rsidRPr="00A830BF">
        <w:rPr>
          <w:lang w:val="en-AU"/>
        </w:rPr>
        <w:t xml:space="preserve"> school</w:t>
      </w:r>
      <w:r>
        <w:rPr>
          <w:lang w:val="en-AU"/>
        </w:rPr>
        <w:t>s</w:t>
      </w:r>
      <w:r w:rsidRPr="00A830BF">
        <w:rPr>
          <w:lang w:val="en-AU"/>
        </w:rPr>
        <w:t xml:space="preserve">. The ability to compare languages from </w:t>
      </w:r>
      <w:r>
        <w:rPr>
          <w:lang w:val="en-AU"/>
        </w:rPr>
        <w:t>the point of view of their</w:t>
      </w:r>
      <w:r w:rsidR="00EA7E89">
        <w:rPr>
          <w:lang w:val="en-AU"/>
        </w:rPr>
        <w:t xml:space="preserve"> </w:t>
      </w:r>
      <w:r w:rsidR="00EA7E89" w:rsidRPr="000B487F">
        <w:rPr>
          <w:lang w:val="en-AU"/>
        </w:rPr>
        <w:t>linguistic</w:t>
      </w:r>
      <w:r w:rsidR="00EA7E89">
        <w:rPr>
          <w:lang w:val="en-AU"/>
        </w:rPr>
        <w:t xml:space="preserve"> forms of expression</w:t>
      </w:r>
      <w:r>
        <w:rPr>
          <w:lang w:val="en-AU"/>
        </w:rPr>
        <w:t xml:space="preserve"> </w:t>
      </w:r>
      <w:r w:rsidR="00EA7E89">
        <w:rPr>
          <w:lang w:val="en-AU"/>
        </w:rPr>
        <w:t xml:space="preserve">is something to be valued </w:t>
      </w:r>
      <w:r w:rsidR="009E3F33">
        <w:rPr>
          <w:lang w:val="en-AU"/>
        </w:rPr>
        <w:t>by</w:t>
      </w:r>
      <w:r w:rsidR="00EA7E89">
        <w:rPr>
          <w:lang w:val="en-AU"/>
        </w:rPr>
        <w:t xml:space="preserve"> teachers.</w:t>
      </w:r>
      <w:r w:rsidR="00B814D2">
        <w:rPr>
          <w:lang w:val="en-AU"/>
        </w:rPr>
        <w:t xml:space="preserve"> </w:t>
      </w:r>
    </w:p>
    <w:p w14:paraId="74598227" w14:textId="77777777" w:rsidR="00B814D2" w:rsidRDefault="00B814D2">
      <w:pPr>
        <w:pStyle w:val="normal0"/>
        <w:jc w:val="both"/>
        <w:rPr>
          <w:lang w:val="en-AU"/>
        </w:rPr>
      </w:pPr>
    </w:p>
    <w:p w14:paraId="7E45CB64" w14:textId="1C054633" w:rsidR="00EA7E89" w:rsidRDefault="00EA7E89">
      <w:pPr>
        <w:pStyle w:val="normal0"/>
        <w:jc w:val="both"/>
        <w:rPr>
          <w:lang w:val="en-AU"/>
        </w:rPr>
      </w:pPr>
      <w:r>
        <w:rPr>
          <w:lang w:val="en-AU"/>
        </w:rPr>
        <w:t xml:space="preserve">Similarly, it is important to realise that while </w:t>
      </w:r>
      <w:r w:rsidRPr="00EA7E89">
        <w:rPr>
          <w:lang w:val="en-AU"/>
        </w:rPr>
        <w:t>greeting</w:t>
      </w:r>
      <w:r>
        <w:rPr>
          <w:lang w:val="en-AU"/>
        </w:rPr>
        <w:t xml:space="preserve">s </w:t>
      </w:r>
      <w:r w:rsidR="00B814D2">
        <w:rPr>
          <w:lang w:val="en-AU"/>
        </w:rPr>
        <w:t xml:space="preserve">and goodbyes </w:t>
      </w:r>
      <w:r>
        <w:rPr>
          <w:lang w:val="en-AU"/>
        </w:rPr>
        <w:t>are</w:t>
      </w:r>
      <w:r w:rsidRPr="00EA7E89">
        <w:rPr>
          <w:lang w:val="en-AU"/>
        </w:rPr>
        <w:t xml:space="preserve"> universal, every culture </w:t>
      </w:r>
      <w:r w:rsidR="00B814D2">
        <w:rPr>
          <w:lang w:val="en-AU"/>
        </w:rPr>
        <w:t>makes</w:t>
      </w:r>
      <w:r w:rsidRPr="00EA7E89">
        <w:rPr>
          <w:lang w:val="en-AU"/>
        </w:rPr>
        <w:t xml:space="preserve"> specific</w:t>
      </w:r>
      <w:r w:rsidR="00B814D2">
        <w:rPr>
          <w:lang w:val="en-AU"/>
        </w:rPr>
        <w:t xml:space="preserve"> and </w:t>
      </w:r>
      <w:r>
        <w:rPr>
          <w:lang w:val="en-AU"/>
        </w:rPr>
        <w:t>well-established</w:t>
      </w:r>
      <w:r w:rsidRPr="00EA7E89">
        <w:rPr>
          <w:lang w:val="en-AU"/>
        </w:rPr>
        <w:t xml:space="preserve"> protocols</w:t>
      </w:r>
      <w:r>
        <w:rPr>
          <w:lang w:val="en-AU"/>
        </w:rPr>
        <w:t xml:space="preserve"> for enacting them</w:t>
      </w:r>
      <w:r w:rsidRPr="00EA7E89">
        <w:rPr>
          <w:lang w:val="en-AU"/>
        </w:rPr>
        <w:t xml:space="preserve"> available to </w:t>
      </w:r>
      <w:r>
        <w:rPr>
          <w:lang w:val="en-AU"/>
        </w:rPr>
        <w:t>members</w:t>
      </w:r>
      <w:r w:rsidRPr="00EA7E89">
        <w:rPr>
          <w:lang w:val="en-AU"/>
        </w:rPr>
        <w:t xml:space="preserve">. Thus, when </w:t>
      </w:r>
      <w:r>
        <w:rPr>
          <w:lang w:val="en-AU"/>
        </w:rPr>
        <w:t>we read a</w:t>
      </w:r>
      <w:r w:rsidRPr="00EA7E89">
        <w:rPr>
          <w:lang w:val="en-AU"/>
        </w:rPr>
        <w:t xml:space="preserve"> novel</w:t>
      </w:r>
      <w:r>
        <w:rPr>
          <w:lang w:val="en-AU"/>
        </w:rPr>
        <w:t xml:space="preserve"> in Japanese and it says that two people met and then said goodbye, we probably visualise the situation using </w:t>
      </w:r>
      <w:r w:rsidR="009E3F33">
        <w:rPr>
          <w:lang w:val="en-AU"/>
        </w:rPr>
        <w:t>pragmatic norms</w:t>
      </w:r>
      <w:r>
        <w:rPr>
          <w:lang w:val="en-AU"/>
        </w:rPr>
        <w:t xml:space="preserve"> that would work differently if the novel were written in a European language, as the rituals that make up this everyday situation might be quite different from </w:t>
      </w:r>
      <w:r w:rsidR="00B814D2">
        <w:rPr>
          <w:lang w:val="en-AU"/>
        </w:rPr>
        <w:t>those we are more familiar with</w:t>
      </w:r>
      <w:r>
        <w:rPr>
          <w:lang w:val="en-AU"/>
        </w:rPr>
        <w:t>. We can</w:t>
      </w:r>
      <w:r w:rsidRPr="00EA7E89">
        <w:rPr>
          <w:lang w:val="en-AU"/>
        </w:rPr>
        <w:t xml:space="preserve">not assume, for example, that men and women </w:t>
      </w:r>
      <w:r w:rsidR="00B814D2">
        <w:rPr>
          <w:lang w:val="en-AU"/>
        </w:rPr>
        <w:t xml:space="preserve">would </w:t>
      </w:r>
      <w:r w:rsidRPr="00EA7E89">
        <w:rPr>
          <w:lang w:val="en-AU"/>
        </w:rPr>
        <w:t>kiss</w:t>
      </w:r>
      <w:r>
        <w:rPr>
          <w:lang w:val="en-AU"/>
        </w:rPr>
        <w:t xml:space="preserve"> </w:t>
      </w:r>
      <w:r w:rsidR="00B814D2">
        <w:rPr>
          <w:lang w:val="en-AU"/>
        </w:rPr>
        <w:t>each other hello and goodbye in our Japanese novel</w:t>
      </w:r>
      <w:r w:rsidRPr="00EA7E89">
        <w:rPr>
          <w:lang w:val="en-AU"/>
        </w:rPr>
        <w:t xml:space="preserve">. If, </w:t>
      </w:r>
      <w:r w:rsidR="005B29E6">
        <w:rPr>
          <w:lang w:val="en-AU"/>
        </w:rPr>
        <w:t xml:space="preserve">on the </w:t>
      </w:r>
      <w:r w:rsidRPr="00EA7E89">
        <w:rPr>
          <w:lang w:val="en-AU"/>
        </w:rPr>
        <w:t>contra</w:t>
      </w:r>
      <w:r w:rsidR="005B29E6">
        <w:rPr>
          <w:lang w:val="en-AU"/>
        </w:rPr>
        <w:t>ry</w:t>
      </w:r>
      <w:r w:rsidRPr="00EA7E89">
        <w:rPr>
          <w:lang w:val="en-AU"/>
        </w:rPr>
        <w:t xml:space="preserve">, </w:t>
      </w:r>
      <w:r w:rsidR="00B814D2">
        <w:rPr>
          <w:lang w:val="en-AU"/>
        </w:rPr>
        <w:t xml:space="preserve">the novel were situated in </w:t>
      </w:r>
      <w:r w:rsidRPr="00EA7E89">
        <w:rPr>
          <w:lang w:val="en-AU"/>
        </w:rPr>
        <w:t xml:space="preserve">France, we </w:t>
      </w:r>
      <w:r w:rsidR="00B814D2">
        <w:rPr>
          <w:lang w:val="en-AU"/>
        </w:rPr>
        <w:t xml:space="preserve">might wonder if they exchanged </w:t>
      </w:r>
      <w:r w:rsidRPr="00EA7E89">
        <w:rPr>
          <w:lang w:val="en-AU"/>
        </w:rPr>
        <w:t>two or three kisses</w:t>
      </w:r>
      <w:r w:rsidR="00B814D2">
        <w:rPr>
          <w:lang w:val="en-AU"/>
        </w:rPr>
        <w:t>,</w:t>
      </w:r>
      <w:r w:rsidRPr="00EA7E89">
        <w:rPr>
          <w:lang w:val="en-AU"/>
        </w:rPr>
        <w:t xml:space="preserve"> and even </w:t>
      </w:r>
      <w:r w:rsidR="00B814D2">
        <w:rPr>
          <w:lang w:val="en-AU"/>
        </w:rPr>
        <w:t xml:space="preserve">on which </w:t>
      </w:r>
      <w:r w:rsidRPr="00EA7E89">
        <w:rPr>
          <w:lang w:val="en-AU"/>
        </w:rPr>
        <w:t xml:space="preserve">side of the face </w:t>
      </w:r>
      <w:r w:rsidR="00B814D2">
        <w:rPr>
          <w:lang w:val="en-AU"/>
        </w:rPr>
        <w:t>they would begin</w:t>
      </w:r>
      <w:r w:rsidRPr="00EA7E89">
        <w:rPr>
          <w:lang w:val="en-AU"/>
        </w:rPr>
        <w:t>.</w:t>
      </w:r>
    </w:p>
    <w:p w14:paraId="74F72754" w14:textId="77777777" w:rsidR="009E3F33" w:rsidRDefault="009E3F33">
      <w:pPr>
        <w:pStyle w:val="normal0"/>
        <w:jc w:val="both"/>
        <w:rPr>
          <w:lang w:val="en-AU"/>
        </w:rPr>
      </w:pPr>
    </w:p>
    <w:p w14:paraId="48ACC0F8" w14:textId="2C7641AC" w:rsidR="009E3F33" w:rsidRDefault="009E3F33">
      <w:pPr>
        <w:pStyle w:val="normal0"/>
        <w:jc w:val="both"/>
        <w:rPr>
          <w:lang w:val="en-AU"/>
        </w:rPr>
      </w:pPr>
      <w:r w:rsidRPr="009E3F33">
        <w:rPr>
          <w:lang w:val="en-AU"/>
        </w:rPr>
        <w:t xml:space="preserve">As for the symbolic dimension, we </w:t>
      </w:r>
      <w:r>
        <w:rPr>
          <w:lang w:val="en-AU"/>
        </w:rPr>
        <w:t xml:space="preserve">might </w:t>
      </w:r>
      <w:r w:rsidRPr="009E3F33">
        <w:rPr>
          <w:lang w:val="en-AU"/>
        </w:rPr>
        <w:t xml:space="preserve">refer to the mental representation that we </w:t>
      </w:r>
      <w:r>
        <w:rPr>
          <w:lang w:val="en-AU"/>
        </w:rPr>
        <w:t>have of the main characters of a story we are reading</w:t>
      </w:r>
      <w:r w:rsidRPr="009E3F33">
        <w:rPr>
          <w:lang w:val="en-AU"/>
        </w:rPr>
        <w:t xml:space="preserve">. Let us </w:t>
      </w:r>
      <w:r>
        <w:rPr>
          <w:lang w:val="en-AU"/>
        </w:rPr>
        <w:t>take</w:t>
      </w:r>
      <w:r w:rsidRPr="009E3F33">
        <w:rPr>
          <w:lang w:val="en-AU"/>
        </w:rPr>
        <w:t xml:space="preserve"> a dragon. In Western culture</w:t>
      </w:r>
      <w:r>
        <w:rPr>
          <w:lang w:val="en-AU"/>
        </w:rPr>
        <w:t>,</w:t>
      </w:r>
      <w:r w:rsidRPr="009E3F33">
        <w:rPr>
          <w:lang w:val="en-AU"/>
        </w:rPr>
        <w:t xml:space="preserve"> the dragon figure appears </w:t>
      </w:r>
      <w:r>
        <w:rPr>
          <w:lang w:val="en-AU"/>
        </w:rPr>
        <w:t xml:space="preserve">in many stories </w:t>
      </w:r>
      <w:r w:rsidRPr="009E3F33">
        <w:rPr>
          <w:lang w:val="en-AU"/>
        </w:rPr>
        <w:t xml:space="preserve">to represent the image of chaos. If </w:t>
      </w:r>
      <w:r>
        <w:rPr>
          <w:lang w:val="en-AU"/>
        </w:rPr>
        <w:t>we</w:t>
      </w:r>
      <w:r w:rsidRPr="009E3F33">
        <w:rPr>
          <w:lang w:val="en-AU"/>
        </w:rPr>
        <w:t xml:space="preserve"> look closely</w:t>
      </w:r>
      <w:r>
        <w:rPr>
          <w:lang w:val="en-AU"/>
        </w:rPr>
        <w:t>, we</w:t>
      </w:r>
      <w:r w:rsidRPr="009E3F33">
        <w:rPr>
          <w:lang w:val="en-AU"/>
        </w:rPr>
        <w:t xml:space="preserve"> </w:t>
      </w:r>
      <w:r>
        <w:rPr>
          <w:lang w:val="en-AU"/>
        </w:rPr>
        <w:t xml:space="preserve">discover that in the figure of the dragon </w:t>
      </w:r>
      <w:r w:rsidRPr="009E3F33">
        <w:rPr>
          <w:lang w:val="en-AU"/>
        </w:rPr>
        <w:t xml:space="preserve">the four elements that </w:t>
      </w:r>
      <w:r>
        <w:rPr>
          <w:lang w:val="en-AU"/>
        </w:rPr>
        <w:t>were separated</w:t>
      </w:r>
      <w:r w:rsidR="00905065">
        <w:rPr>
          <w:lang w:val="en-AU"/>
        </w:rPr>
        <w:t xml:space="preserve"> by a superior being</w:t>
      </w:r>
      <w:r>
        <w:rPr>
          <w:lang w:val="en-AU"/>
        </w:rPr>
        <w:t xml:space="preserve"> at the </w:t>
      </w:r>
      <w:r w:rsidR="00905065">
        <w:rPr>
          <w:lang w:val="en-AU"/>
        </w:rPr>
        <w:t xml:space="preserve">beginning of </w:t>
      </w:r>
      <w:r>
        <w:rPr>
          <w:lang w:val="en-AU"/>
        </w:rPr>
        <w:t xml:space="preserve">time, </w:t>
      </w:r>
      <w:r w:rsidRPr="009E3F33">
        <w:rPr>
          <w:lang w:val="en-AU"/>
        </w:rPr>
        <w:t xml:space="preserve">as </w:t>
      </w:r>
      <w:r w:rsidR="005B29E6">
        <w:rPr>
          <w:lang w:val="en-AU"/>
        </w:rPr>
        <w:t>depicted</w:t>
      </w:r>
      <w:r w:rsidRPr="009E3F33">
        <w:rPr>
          <w:lang w:val="en-AU"/>
        </w:rPr>
        <w:t xml:space="preserve"> in</w:t>
      </w:r>
      <w:r>
        <w:rPr>
          <w:lang w:val="en-AU"/>
        </w:rPr>
        <w:t xml:space="preserve"> Ovid’s</w:t>
      </w:r>
      <w:r w:rsidRPr="009E3F33">
        <w:rPr>
          <w:lang w:val="en-AU"/>
        </w:rPr>
        <w:t xml:space="preserve"> </w:t>
      </w:r>
      <w:r w:rsidR="00905065" w:rsidRPr="00905065">
        <w:rPr>
          <w:lang w:val="en-AU"/>
        </w:rPr>
        <w:t>Metamorphoses</w:t>
      </w:r>
      <w:r w:rsidRPr="009E3F33">
        <w:rPr>
          <w:lang w:val="en-AU"/>
        </w:rPr>
        <w:t xml:space="preserve"> or </w:t>
      </w:r>
      <w:r w:rsidR="00905065">
        <w:rPr>
          <w:lang w:val="en-AU"/>
        </w:rPr>
        <w:t>in the B</w:t>
      </w:r>
      <w:r>
        <w:rPr>
          <w:lang w:val="en-AU"/>
        </w:rPr>
        <w:t xml:space="preserve">ook of Genesis, </w:t>
      </w:r>
      <w:r w:rsidR="00905065">
        <w:rPr>
          <w:lang w:val="en-AU"/>
        </w:rPr>
        <w:t>come together</w:t>
      </w:r>
      <w:r w:rsidRPr="009E3F33">
        <w:rPr>
          <w:lang w:val="en-AU"/>
        </w:rPr>
        <w:t xml:space="preserve">. The dragon flies, walks, </w:t>
      </w:r>
      <w:r w:rsidR="00905065">
        <w:rPr>
          <w:lang w:val="en-AU"/>
        </w:rPr>
        <w:t>blows fire and</w:t>
      </w:r>
      <w:r w:rsidRPr="009E3F33">
        <w:rPr>
          <w:lang w:val="en-AU"/>
        </w:rPr>
        <w:t xml:space="preserve"> swim</w:t>
      </w:r>
      <w:r w:rsidR="00905065">
        <w:rPr>
          <w:lang w:val="en-AU"/>
        </w:rPr>
        <w:t>s</w:t>
      </w:r>
      <w:r w:rsidRPr="009E3F33">
        <w:rPr>
          <w:lang w:val="en-AU"/>
        </w:rPr>
        <w:t xml:space="preserve">. </w:t>
      </w:r>
      <w:r w:rsidR="00905065">
        <w:rPr>
          <w:lang w:val="en-AU"/>
        </w:rPr>
        <w:t>It</w:t>
      </w:r>
      <w:r w:rsidRPr="009E3F33">
        <w:rPr>
          <w:lang w:val="en-AU"/>
        </w:rPr>
        <w:t xml:space="preserve"> </w:t>
      </w:r>
      <w:r w:rsidR="00905065">
        <w:rPr>
          <w:lang w:val="en-AU"/>
        </w:rPr>
        <w:t>r</w:t>
      </w:r>
      <w:r w:rsidR="005B29E6">
        <w:rPr>
          <w:lang w:val="en-AU"/>
        </w:rPr>
        <w:t xml:space="preserve">epresents, therefore, </w:t>
      </w:r>
      <w:r w:rsidRPr="009E3F33">
        <w:rPr>
          <w:lang w:val="en-AU"/>
        </w:rPr>
        <w:t xml:space="preserve">chaos that must </w:t>
      </w:r>
      <w:r w:rsidR="00905065">
        <w:rPr>
          <w:lang w:val="en-AU"/>
        </w:rPr>
        <w:t>be overcome</w:t>
      </w:r>
      <w:r w:rsidRPr="009E3F33">
        <w:rPr>
          <w:lang w:val="en-AU"/>
        </w:rPr>
        <w:t xml:space="preserve">. Some authors claim that children sleep </w:t>
      </w:r>
      <w:r w:rsidR="00905065">
        <w:rPr>
          <w:lang w:val="en-AU"/>
        </w:rPr>
        <w:t xml:space="preserve">soundly </w:t>
      </w:r>
      <w:r w:rsidRPr="009E3F33">
        <w:rPr>
          <w:lang w:val="en-AU"/>
        </w:rPr>
        <w:t xml:space="preserve">at night </w:t>
      </w:r>
      <w:r w:rsidR="00905065">
        <w:rPr>
          <w:lang w:val="en-AU"/>
        </w:rPr>
        <w:t>after hearing a story because they feel as</w:t>
      </w:r>
      <w:r w:rsidRPr="009E3F33">
        <w:rPr>
          <w:lang w:val="en-AU"/>
        </w:rPr>
        <w:t>sured that chaos will not return</w:t>
      </w:r>
      <w:r w:rsidR="00905065">
        <w:rPr>
          <w:lang w:val="en-AU"/>
        </w:rPr>
        <w:t xml:space="preserve">, that is has been </w:t>
      </w:r>
      <w:r w:rsidR="005B29E6">
        <w:rPr>
          <w:lang w:val="en-AU"/>
        </w:rPr>
        <w:t>defeated</w:t>
      </w:r>
      <w:r w:rsidRPr="009E3F33">
        <w:rPr>
          <w:lang w:val="en-AU"/>
        </w:rPr>
        <w:t xml:space="preserve">. In </w:t>
      </w:r>
      <w:r w:rsidR="00905065" w:rsidRPr="009E3F33">
        <w:rPr>
          <w:lang w:val="en-AU"/>
        </w:rPr>
        <w:t xml:space="preserve">Chinese </w:t>
      </w:r>
      <w:r w:rsidR="00905065">
        <w:rPr>
          <w:lang w:val="en-AU"/>
        </w:rPr>
        <w:t xml:space="preserve">homes, however, the </w:t>
      </w:r>
      <w:r w:rsidRPr="009E3F33">
        <w:rPr>
          <w:lang w:val="en-AU"/>
        </w:rPr>
        <w:t>situ</w:t>
      </w:r>
      <w:r w:rsidR="00905065">
        <w:rPr>
          <w:lang w:val="en-AU"/>
        </w:rPr>
        <w:t>ation may be quite different. In the</w:t>
      </w:r>
      <w:r w:rsidRPr="009E3F33">
        <w:rPr>
          <w:lang w:val="en-AU"/>
        </w:rPr>
        <w:t xml:space="preserve"> East</w:t>
      </w:r>
      <w:r w:rsidR="00905065">
        <w:rPr>
          <w:lang w:val="en-AU"/>
        </w:rPr>
        <w:t>,</w:t>
      </w:r>
      <w:r w:rsidRPr="009E3F33">
        <w:rPr>
          <w:lang w:val="en-AU"/>
        </w:rPr>
        <w:t xml:space="preserve"> the dragon </w:t>
      </w:r>
      <w:r w:rsidR="00905065">
        <w:rPr>
          <w:lang w:val="en-AU"/>
        </w:rPr>
        <w:t xml:space="preserve">represents </w:t>
      </w:r>
      <w:r w:rsidRPr="009E3F33">
        <w:rPr>
          <w:lang w:val="en-AU"/>
        </w:rPr>
        <w:t xml:space="preserve">the power of </w:t>
      </w:r>
      <w:r w:rsidR="00905065" w:rsidRPr="009E3F33">
        <w:rPr>
          <w:lang w:val="en-AU"/>
        </w:rPr>
        <w:t>heaven that</w:t>
      </w:r>
      <w:r w:rsidR="00905065">
        <w:rPr>
          <w:lang w:val="en-AU"/>
        </w:rPr>
        <w:t xml:space="preserve"> ordains and </w:t>
      </w:r>
      <w:r w:rsidRPr="009E3F33">
        <w:rPr>
          <w:lang w:val="en-AU"/>
        </w:rPr>
        <w:t>create</w:t>
      </w:r>
      <w:r w:rsidR="00905065">
        <w:rPr>
          <w:lang w:val="en-AU"/>
        </w:rPr>
        <w:t>s</w:t>
      </w:r>
      <w:r w:rsidRPr="009E3F33">
        <w:rPr>
          <w:lang w:val="en-AU"/>
        </w:rPr>
        <w:t xml:space="preserve">. The dragon </w:t>
      </w:r>
      <w:r w:rsidR="00905065">
        <w:rPr>
          <w:lang w:val="en-AU"/>
        </w:rPr>
        <w:t xml:space="preserve">ensures the periodical </w:t>
      </w:r>
      <w:r w:rsidRPr="009E3F33">
        <w:rPr>
          <w:lang w:val="en-AU"/>
        </w:rPr>
        <w:t>reb</w:t>
      </w:r>
      <w:r w:rsidR="00905065">
        <w:rPr>
          <w:lang w:val="en-AU"/>
        </w:rPr>
        <w:t>irth</w:t>
      </w:r>
      <w:r w:rsidRPr="009E3F33">
        <w:rPr>
          <w:lang w:val="en-AU"/>
        </w:rPr>
        <w:t xml:space="preserve"> </w:t>
      </w:r>
      <w:r w:rsidR="00905065">
        <w:rPr>
          <w:lang w:val="en-AU"/>
        </w:rPr>
        <w:t xml:space="preserve">of nature and </w:t>
      </w:r>
      <w:r w:rsidRPr="009E3F33">
        <w:rPr>
          <w:lang w:val="en-AU"/>
        </w:rPr>
        <w:t>prosperity.</w:t>
      </w:r>
    </w:p>
    <w:p w14:paraId="6E4F27D9" w14:textId="77777777" w:rsidR="00D16B94" w:rsidRDefault="00D16B94">
      <w:pPr>
        <w:pStyle w:val="normal0"/>
        <w:jc w:val="both"/>
        <w:rPr>
          <w:lang w:val="en-AU"/>
        </w:rPr>
      </w:pPr>
    </w:p>
    <w:p w14:paraId="2D8B45C9" w14:textId="4AEDE8B8" w:rsidR="00D16B94" w:rsidRPr="00D16B94" w:rsidRDefault="00D16B94" w:rsidP="00D16B94">
      <w:pPr>
        <w:pStyle w:val="normal0"/>
        <w:jc w:val="both"/>
        <w:rPr>
          <w:lang w:val="en-AU"/>
        </w:rPr>
      </w:pPr>
      <w:r w:rsidRPr="00D16B94">
        <w:rPr>
          <w:lang w:val="en-AU"/>
        </w:rPr>
        <w:t xml:space="preserve">We </w:t>
      </w:r>
      <w:r>
        <w:rPr>
          <w:lang w:val="en-AU"/>
        </w:rPr>
        <w:t>conclude</w:t>
      </w:r>
      <w:r w:rsidRPr="00D16B94">
        <w:rPr>
          <w:lang w:val="en-AU"/>
        </w:rPr>
        <w:t xml:space="preserve"> these remarks by making reference to </w:t>
      </w:r>
      <w:r>
        <w:rPr>
          <w:lang w:val="en-AU"/>
        </w:rPr>
        <w:t>gesture</w:t>
      </w:r>
      <w:r w:rsidRPr="00D16B94">
        <w:rPr>
          <w:lang w:val="en-AU"/>
        </w:rPr>
        <w:t xml:space="preserve">. The reader, </w:t>
      </w:r>
      <w:r>
        <w:rPr>
          <w:lang w:val="en-AU"/>
        </w:rPr>
        <w:t xml:space="preserve">through </w:t>
      </w:r>
      <w:r w:rsidRPr="00D16B94">
        <w:rPr>
          <w:lang w:val="en-AU"/>
        </w:rPr>
        <w:t xml:space="preserve">contact </w:t>
      </w:r>
      <w:r>
        <w:rPr>
          <w:lang w:val="en-AU"/>
        </w:rPr>
        <w:t>with the</w:t>
      </w:r>
      <w:r w:rsidRPr="00D16B94">
        <w:rPr>
          <w:lang w:val="en-AU"/>
        </w:rPr>
        <w:t xml:space="preserve"> word</w:t>
      </w:r>
      <w:r>
        <w:rPr>
          <w:lang w:val="en-AU"/>
        </w:rPr>
        <w:t xml:space="preserve">s and the situations </w:t>
      </w:r>
      <w:r w:rsidRPr="00D16B94">
        <w:rPr>
          <w:lang w:val="en-AU"/>
        </w:rPr>
        <w:t xml:space="preserve">described in a text, </w:t>
      </w:r>
      <w:r>
        <w:rPr>
          <w:lang w:val="en-AU"/>
        </w:rPr>
        <w:t>comes up with</w:t>
      </w:r>
      <w:r w:rsidRPr="00D16B94">
        <w:rPr>
          <w:lang w:val="en-AU"/>
        </w:rPr>
        <w:t xml:space="preserve"> a </w:t>
      </w:r>
      <w:r>
        <w:rPr>
          <w:lang w:val="en-AU"/>
        </w:rPr>
        <w:t xml:space="preserve">mental </w:t>
      </w:r>
      <w:r w:rsidRPr="00D16B94">
        <w:rPr>
          <w:lang w:val="en-AU"/>
        </w:rPr>
        <w:t xml:space="preserve">simulation </w:t>
      </w:r>
      <w:r>
        <w:rPr>
          <w:lang w:val="en-AU"/>
        </w:rPr>
        <w:t>of what they have red. This m</w:t>
      </w:r>
      <w:r w:rsidRPr="00D16B94">
        <w:rPr>
          <w:lang w:val="en-AU"/>
        </w:rPr>
        <w:t>eans, as Bergen (2013)</w:t>
      </w:r>
      <w:r>
        <w:rPr>
          <w:lang w:val="en-AU"/>
        </w:rPr>
        <w:t xml:space="preserve"> writes</w:t>
      </w:r>
      <w:r w:rsidRPr="00D16B94">
        <w:rPr>
          <w:lang w:val="en-AU"/>
        </w:rPr>
        <w:t xml:space="preserve">, </w:t>
      </w:r>
      <w:r>
        <w:rPr>
          <w:lang w:val="en-AU"/>
        </w:rPr>
        <w:t>that we see without what we see being present, or that we act without moving</w:t>
      </w:r>
      <w:r w:rsidRPr="00D16B94">
        <w:rPr>
          <w:lang w:val="en-AU"/>
        </w:rPr>
        <w:t xml:space="preserve">. </w:t>
      </w:r>
      <w:r>
        <w:rPr>
          <w:lang w:val="en-AU"/>
        </w:rPr>
        <w:t>We s</w:t>
      </w:r>
      <w:r w:rsidRPr="00D16B94">
        <w:rPr>
          <w:lang w:val="en-AU"/>
        </w:rPr>
        <w:t>imulate</w:t>
      </w:r>
      <w:r>
        <w:rPr>
          <w:lang w:val="en-AU"/>
        </w:rPr>
        <w:t xml:space="preserve"> in</w:t>
      </w:r>
      <w:r w:rsidRPr="00D16B94">
        <w:rPr>
          <w:lang w:val="en-AU"/>
        </w:rPr>
        <w:t xml:space="preserve"> </w:t>
      </w:r>
      <w:r>
        <w:rPr>
          <w:lang w:val="en-AU"/>
        </w:rPr>
        <w:t xml:space="preserve">our minds </w:t>
      </w:r>
      <w:r w:rsidRPr="00D16B94">
        <w:rPr>
          <w:lang w:val="en-AU"/>
        </w:rPr>
        <w:t xml:space="preserve">what </w:t>
      </w:r>
      <w:r w:rsidR="005B29E6">
        <w:rPr>
          <w:lang w:val="en-AU"/>
        </w:rPr>
        <w:t xml:space="preserve">is described in </w:t>
      </w:r>
      <w:r w:rsidRPr="00D16B94">
        <w:rPr>
          <w:lang w:val="en-AU"/>
        </w:rPr>
        <w:t>language</w:t>
      </w:r>
      <w:r w:rsidR="005B29E6">
        <w:rPr>
          <w:lang w:val="en-AU"/>
        </w:rPr>
        <w:t>. Bergen</w:t>
      </w:r>
      <w:r w:rsidRPr="00D16B94">
        <w:rPr>
          <w:lang w:val="en-AU"/>
        </w:rPr>
        <w:t xml:space="preserve"> </w:t>
      </w:r>
      <w:r>
        <w:rPr>
          <w:lang w:val="en-AU"/>
        </w:rPr>
        <w:t>gives the following example: if we take a sentence like “</w:t>
      </w:r>
      <w:r w:rsidRPr="00D16B94">
        <w:rPr>
          <w:lang w:val="en-AU"/>
        </w:rPr>
        <w:t>I spent all afternoon waiti</w:t>
      </w:r>
      <w:r>
        <w:rPr>
          <w:lang w:val="en-AU"/>
        </w:rPr>
        <w:t xml:space="preserve">ng for my brother on the corner”, we can all </w:t>
      </w:r>
      <w:r w:rsidRPr="00D16B94">
        <w:rPr>
          <w:lang w:val="en-AU"/>
        </w:rPr>
        <w:t>visuali</w:t>
      </w:r>
      <w:r>
        <w:rPr>
          <w:lang w:val="en-AU"/>
        </w:rPr>
        <w:t>s</w:t>
      </w:r>
      <w:r w:rsidRPr="00D16B94">
        <w:rPr>
          <w:lang w:val="en-AU"/>
        </w:rPr>
        <w:t xml:space="preserve">e the situation. It is likely that many Westerners </w:t>
      </w:r>
      <w:r w:rsidR="00BE0183">
        <w:rPr>
          <w:lang w:val="en-AU"/>
        </w:rPr>
        <w:t>would</w:t>
      </w:r>
      <w:r w:rsidRPr="00D16B94">
        <w:rPr>
          <w:lang w:val="en-AU"/>
        </w:rPr>
        <w:t xml:space="preserve"> </w:t>
      </w:r>
      <w:r w:rsidR="00BE0183">
        <w:rPr>
          <w:lang w:val="en-AU"/>
        </w:rPr>
        <w:t>imagine a person</w:t>
      </w:r>
      <w:r w:rsidRPr="00D16B94">
        <w:rPr>
          <w:lang w:val="en-AU"/>
        </w:rPr>
        <w:t xml:space="preserve"> standing, sitting or </w:t>
      </w:r>
      <w:r w:rsidR="00BE0183">
        <w:rPr>
          <w:lang w:val="en-AU"/>
        </w:rPr>
        <w:t>pacing</w:t>
      </w:r>
      <w:r w:rsidRPr="00D16B94">
        <w:rPr>
          <w:lang w:val="en-AU"/>
        </w:rPr>
        <w:t xml:space="preserve">. But </w:t>
      </w:r>
      <w:r w:rsidR="00BE0183">
        <w:rPr>
          <w:lang w:val="en-AU"/>
        </w:rPr>
        <w:t>these are not</w:t>
      </w:r>
      <w:r w:rsidRPr="00D16B94">
        <w:rPr>
          <w:lang w:val="en-AU"/>
        </w:rPr>
        <w:t xml:space="preserve"> universal</w:t>
      </w:r>
      <w:r w:rsidR="00BE0183">
        <w:rPr>
          <w:lang w:val="en-AU"/>
        </w:rPr>
        <w:t xml:space="preserve"> images</w:t>
      </w:r>
      <w:r w:rsidRPr="00D16B94">
        <w:rPr>
          <w:lang w:val="en-AU"/>
        </w:rPr>
        <w:t xml:space="preserve">. </w:t>
      </w:r>
      <w:r w:rsidR="005B29E6">
        <w:rPr>
          <w:lang w:val="en-AU"/>
        </w:rPr>
        <w:t>A person of Oriental origin</w:t>
      </w:r>
      <w:r w:rsidR="00BE0183">
        <w:rPr>
          <w:lang w:val="en-AU"/>
        </w:rPr>
        <w:t xml:space="preserve"> might</w:t>
      </w:r>
      <w:r w:rsidR="005B29E6">
        <w:rPr>
          <w:lang w:val="en-AU"/>
        </w:rPr>
        <w:t xml:space="preserve"> rather </w:t>
      </w:r>
      <w:r w:rsidR="00BE0183">
        <w:rPr>
          <w:lang w:val="en-AU"/>
        </w:rPr>
        <w:t xml:space="preserve">imagine </w:t>
      </w:r>
      <w:r w:rsidRPr="00D16B94">
        <w:rPr>
          <w:lang w:val="en-AU"/>
        </w:rPr>
        <w:t xml:space="preserve">a </w:t>
      </w:r>
      <w:r w:rsidR="00BE0183">
        <w:rPr>
          <w:lang w:val="en-AU"/>
        </w:rPr>
        <w:t>person sitting with crossed legs, for example.</w:t>
      </w:r>
    </w:p>
    <w:p w14:paraId="53010B95" w14:textId="77777777" w:rsidR="00D16B94" w:rsidRPr="00D16B94" w:rsidRDefault="00D16B94" w:rsidP="00D16B94">
      <w:pPr>
        <w:pStyle w:val="normal0"/>
        <w:jc w:val="both"/>
        <w:rPr>
          <w:lang w:val="en-AU"/>
        </w:rPr>
      </w:pPr>
    </w:p>
    <w:p w14:paraId="6DB8A88A" w14:textId="1E184F53" w:rsidR="00D16B94" w:rsidRPr="000B487F" w:rsidRDefault="00D16B94" w:rsidP="00D16B94">
      <w:pPr>
        <w:pStyle w:val="normal0"/>
        <w:jc w:val="both"/>
        <w:rPr>
          <w:lang w:val="en-AU"/>
        </w:rPr>
      </w:pPr>
      <w:r w:rsidRPr="00D16B94">
        <w:rPr>
          <w:lang w:val="en-AU"/>
        </w:rPr>
        <w:t xml:space="preserve">All this leads us to conclude that when we are in situations </w:t>
      </w:r>
      <w:r w:rsidR="00BE0183">
        <w:rPr>
          <w:lang w:val="en-AU"/>
        </w:rPr>
        <w:t xml:space="preserve">in which linguistic and cultural diversity </w:t>
      </w:r>
      <w:r w:rsidRPr="00D16B94">
        <w:rPr>
          <w:lang w:val="en-AU"/>
        </w:rPr>
        <w:t>predominate</w:t>
      </w:r>
      <w:r w:rsidR="00BE0183">
        <w:rPr>
          <w:lang w:val="en-AU"/>
        </w:rPr>
        <w:t xml:space="preserve">, it is imperative that we reflexively </w:t>
      </w:r>
      <w:r w:rsidRPr="00D16B94">
        <w:rPr>
          <w:lang w:val="en-AU"/>
        </w:rPr>
        <w:t xml:space="preserve">evaluate the processes </w:t>
      </w:r>
      <w:r w:rsidR="005B29E6">
        <w:rPr>
          <w:lang w:val="en-AU"/>
        </w:rPr>
        <w:t>undertaken</w:t>
      </w:r>
      <w:r w:rsidRPr="00D16B94">
        <w:rPr>
          <w:lang w:val="en-AU"/>
        </w:rPr>
        <w:t xml:space="preserve"> by children</w:t>
      </w:r>
      <w:r w:rsidR="00BE0183">
        <w:rPr>
          <w:lang w:val="en-AU"/>
        </w:rPr>
        <w:t xml:space="preserve"> in comparing, </w:t>
      </w:r>
      <w:r w:rsidRPr="00D16B94">
        <w:rPr>
          <w:lang w:val="en-AU"/>
        </w:rPr>
        <w:t>contrast</w:t>
      </w:r>
      <w:r w:rsidR="00BE0183">
        <w:rPr>
          <w:lang w:val="en-AU"/>
        </w:rPr>
        <w:t>ing</w:t>
      </w:r>
      <w:r w:rsidRPr="00D16B94">
        <w:rPr>
          <w:lang w:val="en-AU"/>
        </w:rPr>
        <w:t xml:space="preserve">, </w:t>
      </w:r>
      <w:r w:rsidR="00BE0183">
        <w:rPr>
          <w:lang w:val="en-AU"/>
        </w:rPr>
        <w:t>questioning</w:t>
      </w:r>
      <w:r w:rsidRPr="00D16B94">
        <w:rPr>
          <w:lang w:val="en-AU"/>
        </w:rPr>
        <w:t xml:space="preserve"> stereotypes</w:t>
      </w:r>
      <w:r w:rsidR="00BE0183">
        <w:rPr>
          <w:lang w:val="en-AU"/>
        </w:rPr>
        <w:t>, e</w:t>
      </w:r>
      <w:r w:rsidRPr="00D16B94">
        <w:rPr>
          <w:lang w:val="en-AU"/>
        </w:rPr>
        <w:t>nquir</w:t>
      </w:r>
      <w:r w:rsidR="00BE0183">
        <w:rPr>
          <w:lang w:val="en-AU"/>
        </w:rPr>
        <w:t>ing</w:t>
      </w:r>
      <w:r w:rsidRPr="00D16B94">
        <w:rPr>
          <w:lang w:val="en-AU"/>
        </w:rPr>
        <w:t xml:space="preserve"> </w:t>
      </w:r>
      <w:r w:rsidR="00BE0183">
        <w:rPr>
          <w:lang w:val="en-AU"/>
        </w:rPr>
        <w:t>into</w:t>
      </w:r>
      <w:r w:rsidRPr="00D16B94">
        <w:rPr>
          <w:lang w:val="en-AU"/>
        </w:rPr>
        <w:t xml:space="preserve"> their own experience</w:t>
      </w:r>
      <w:r w:rsidR="00BE0183">
        <w:rPr>
          <w:lang w:val="en-AU"/>
        </w:rPr>
        <w:t>s</w:t>
      </w:r>
      <w:r w:rsidRPr="00D16B94">
        <w:rPr>
          <w:lang w:val="en-AU"/>
        </w:rPr>
        <w:t xml:space="preserve">, </w:t>
      </w:r>
      <w:r w:rsidR="00BE0183">
        <w:rPr>
          <w:lang w:val="en-AU"/>
        </w:rPr>
        <w:t xml:space="preserve">and in seeking </w:t>
      </w:r>
      <w:r w:rsidRPr="00D16B94">
        <w:rPr>
          <w:lang w:val="en-AU"/>
        </w:rPr>
        <w:t>reasoned explanations of phenomena connected with specific linguistic and cultural aspects</w:t>
      </w:r>
      <w:r w:rsidR="00BE0183">
        <w:rPr>
          <w:lang w:val="en-AU"/>
        </w:rPr>
        <w:t xml:space="preserve"> of what is read</w:t>
      </w:r>
      <w:r w:rsidRPr="00D16B94">
        <w:rPr>
          <w:lang w:val="en-AU"/>
        </w:rPr>
        <w:t>.</w:t>
      </w:r>
    </w:p>
    <w:p w14:paraId="085AE3AC" w14:textId="77777777" w:rsidR="00B72962" w:rsidRPr="000B487F" w:rsidRDefault="00B72962">
      <w:pPr>
        <w:pStyle w:val="normal0"/>
        <w:jc w:val="both"/>
        <w:rPr>
          <w:lang w:val="en-AU"/>
        </w:rPr>
      </w:pPr>
    </w:p>
    <w:p w14:paraId="21DD0019" w14:textId="3738775D" w:rsidR="00B72962" w:rsidRPr="000B487F" w:rsidRDefault="00015D3C">
      <w:pPr>
        <w:pStyle w:val="normal0"/>
        <w:rPr>
          <w:b/>
          <w:lang w:val="en-AU"/>
        </w:rPr>
      </w:pPr>
      <w:r>
        <w:rPr>
          <w:b/>
          <w:lang w:val="en-AU"/>
        </w:rPr>
        <w:t>10</w:t>
      </w:r>
      <w:r w:rsidR="00182D75" w:rsidRPr="000B487F">
        <w:rPr>
          <w:b/>
          <w:lang w:val="en-AU"/>
        </w:rPr>
        <w:t xml:space="preserve">.  </w:t>
      </w:r>
      <w:r w:rsidR="00BD64DC">
        <w:rPr>
          <w:b/>
          <w:lang w:val="en-AU"/>
        </w:rPr>
        <w:t>Building partnerships with libraries</w:t>
      </w:r>
    </w:p>
    <w:p w14:paraId="365984EB" w14:textId="77777777" w:rsidR="00B72962" w:rsidRPr="000B487F" w:rsidRDefault="00182D75">
      <w:pPr>
        <w:pStyle w:val="normal0"/>
        <w:jc w:val="both"/>
        <w:rPr>
          <w:lang w:val="en-AU"/>
        </w:rPr>
      </w:pPr>
      <w:r w:rsidRPr="000B487F">
        <w:rPr>
          <w:lang w:val="en-AU"/>
        </w:rPr>
        <w:t xml:space="preserve"> </w:t>
      </w:r>
    </w:p>
    <w:p w14:paraId="58B7695D" w14:textId="34D019EB" w:rsidR="00B72962" w:rsidRDefault="009E52CA" w:rsidP="009E52CA">
      <w:pPr>
        <w:pStyle w:val="normal0"/>
        <w:jc w:val="both"/>
        <w:rPr>
          <w:lang w:val="en-AU"/>
        </w:rPr>
      </w:pPr>
      <w:r>
        <w:rPr>
          <w:lang w:val="en-AU"/>
        </w:rPr>
        <w:t xml:space="preserve">Speaking about the library means speaking about </w:t>
      </w:r>
      <w:r w:rsidR="005B29E6">
        <w:rPr>
          <w:lang w:val="en-AU"/>
        </w:rPr>
        <w:t>openness</w:t>
      </w:r>
      <w:r>
        <w:rPr>
          <w:lang w:val="en-AU"/>
        </w:rPr>
        <w:t xml:space="preserve">. Libraries, without a doubt, need to be spaces open to the circulation of words in their written, oral and </w:t>
      </w:r>
      <w:r w:rsidR="005B29E6">
        <w:rPr>
          <w:lang w:val="en-AU"/>
        </w:rPr>
        <w:t>audio-visual</w:t>
      </w:r>
      <w:r>
        <w:rPr>
          <w:lang w:val="en-AU"/>
        </w:rPr>
        <w:t xml:space="preserve"> modalities. We </w:t>
      </w:r>
      <w:r>
        <w:rPr>
          <w:lang w:val="en-AU"/>
        </w:rPr>
        <w:lastRenderedPageBreak/>
        <w:t>present a vignette that illustrates the experience in this regard of one school in Barcelona that participated in the KOINOS project.</w:t>
      </w:r>
    </w:p>
    <w:p w14:paraId="6AB3818B" w14:textId="77777777" w:rsidR="009E52CA" w:rsidRPr="000B487F" w:rsidRDefault="009E52CA" w:rsidP="009E52CA">
      <w:pPr>
        <w:pStyle w:val="normal0"/>
        <w:jc w:val="both"/>
        <w:rPr>
          <w:lang w:val="en-AU"/>
        </w:rPr>
      </w:pPr>
    </w:p>
    <w:p w14:paraId="2AAFFB71" w14:textId="14FDE515" w:rsidR="009E52CA" w:rsidRPr="009E52CA" w:rsidRDefault="009E52CA" w:rsidP="009E52CA">
      <w:pPr>
        <w:pStyle w:val="normal0"/>
        <w:ind w:left="720"/>
        <w:jc w:val="both"/>
        <w:rPr>
          <w:b/>
          <w:lang w:val="en-AU"/>
        </w:rPr>
      </w:pPr>
      <w:r w:rsidRPr="009E52CA">
        <w:rPr>
          <w:b/>
          <w:lang w:val="en-AU"/>
        </w:rPr>
        <w:t>Vignette 10</w:t>
      </w:r>
    </w:p>
    <w:p w14:paraId="3C4DF006" w14:textId="77777777" w:rsidR="009E52CA" w:rsidRDefault="009E52CA" w:rsidP="009E52CA">
      <w:pPr>
        <w:pStyle w:val="normal0"/>
        <w:ind w:left="720"/>
        <w:jc w:val="both"/>
        <w:rPr>
          <w:lang w:val="en-AU"/>
        </w:rPr>
      </w:pPr>
    </w:p>
    <w:p w14:paraId="0CA6F622" w14:textId="372FE889" w:rsidR="009E52CA" w:rsidRDefault="009E52CA" w:rsidP="009E52CA">
      <w:pPr>
        <w:pStyle w:val="normal0"/>
        <w:ind w:left="720"/>
        <w:jc w:val="both"/>
        <w:rPr>
          <w:lang w:val="en-AU"/>
        </w:rPr>
      </w:pPr>
      <w:r w:rsidRPr="009E52CA">
        <w:rPr>
          <w:lang w:val="en-AU"/>
        </w:rPr>
        <w:t xml:space="preserve">The teacher </w:t>
      </w:r>
      <w:r>
        <w:rPr>
          <w:lang w:val="en-AU"/>
        </w:rPr>
        <w:t>proposed</w:t>
      </w:r>
      <w:r w:rsidRPr="009E52CA">
        <w:rPr>
          <w:lang w:val="en-AU"/>
        </w:rPr>
        <w:t xml:space="preserve"> to </w:t>
      </w:r>
      <w:r>
        <w:rPr>
          <w:lang w:val="en-AU"/>
        </w:rPr>
        <w:t>her</w:t>
      </w:r>
      <w:r w:rsidRPr="009E52CA">
        <w:rPr>
          <w:lang w:val="en-AU"/>
        </w:rPr>
        <w:t xml:space="preserve"> students </w:t>
      </w:r>
      <w:r>
        <w:rPr>
          <w:lang w:val="en-AU"/>
        </w:rPr>
        <w:t>to do research on ways of</w:t>
      </w:r>
      <w:r w:rsidRPr="009E52CA">
        <w:rPr>
          <w:lang w:val="en-AU"/>
        </w:rPr>
        <w:t xml:space="preserve"> communicat</w:t>
      </w:r>
      <w:r>
        <w:rPr>
          <w:lang w:val="en-AU"/>
        </w:rPr>
        <w:t>ing</w:t>
      </w:r>
      <w:r w:rsidRPr="009E52CA">
        <w:rPr>
          <w:lang w:val="en-AU"/>
        </w:rPr>
        <w:t xml:space="preserve"> and, in p</w:t>
      </w:r>
      <w:r>
        <w:rPr>
          <w:lang w:val="en-AU"/>
        </w:rPr>
        <w:t>articular, on the languages of</w:t>
      </w:r>
      <w:r w:rsidR="005B29E6">
        <w:rPr>
          <w:lang w:val="en-AU"/>
        </w:rPr>
        <w:t xml:space="preserve"> the world. After collecting information</w:t>
      </w:r>
      <w:r w:rsidRPr="009E52CA">
        <w:rPr>
          <w:lang w:val="en-AU"/>
        </w:rPr>
        <w:t xml:space="preserve"> </w:t>
      </w:r>
      <w:r>
        <w:rPr>
          <w:lang w:val="en-AU"/>
        </w:rPr>
        <w:t xml:space="preserve">and </w:t>
      </w:r>
      <w:r w:rsidRPr="009E52CA">
        <w:rPr>
          <w:lang w:val="en-AU"/>
        </w:rPr>
        <w:t>discover</w:t>
      </w:r>
      <w:r>
        <w:rPr>
          <w:lang w:val="en-AU"/>
        </w:rPr>
        <w:t>ing</w:t>
      </w:r>
      <w:r w:rsidRPr="009E52CA">
        <w:rPr>
          <w:lang w:val="en-AU"/>
        </w:rPr>
        <w:t xml:space="preserve"> that there are many different languages</w:t>
      </w:r>
      <w:r>
        <w:rPr>
          <w:lang w:val="en-AU"/>
        </w:rPr>
        <w:t xml:space="preserve"> in the world</w:t>
      </w:r>
      <w:r w:rsidRPr="009E52CA">
        <w:rPr>
          <w:lang w:val="en-AU"/>
        </w:rPr>
        <w:t xml:space="preserve">, </w:t>
      </w:r>
      <w:r>
        <w:rPr>
          <w:lang w:val="en-AU"/>
        </w:rPr>
        <w:t xml:space="preserve">the </w:t>
      </w:r>
      <w:r w:rsidRPr="009E52CA">
        <w:rPr>
          <w:lang w:val="en-AU"/>
        </w:rPr>
        <w:t xml:space="preserve">students </w:t>
      </w:r>
      <w:r w:rsidR="00BC753E">
        <w:rPr>
          <w:lang w:val="en-AU"/>
        </w:rPr>
        <w:t>took an</w:t>
      </w:r>
      <w:r w:rsidRPr="009E52CA">
        <w:rPr>
          <w:lang w:val="en-AU"/>
        </w:rPr>
        <w:t xml:space="preserve"> interest in </w:t>
      </w:r>
      <w:r w:rsidR="00BC753E">
        <w:rPr>
          <w:lang w:val="en-AU"/>
        </w:rPr>
        <w:t>learning</w:t>
      </w:r>
      <w:r w:rsidRPr="009E52CA">
        <w:rPr>
          <w:lang w:val="en-AU"/>
        </w:rPr>
        <w:t xml:space="preserve"> some of them. </w:t>
      </w:r>
      <w:r w:rsidR="00BC753E">
        <w:rPr>
          <w:lang w:val="en-AU"/>
        </w:rPr>
        <w:t>This was not a problem, as</w:t>
      </w:r>
      <w:r w:rsidRPr="009E52CA">
        <w:rPr>
          <w:lang w:val="en-AU"/>
        </w:rPr>
        <w:t xml:space="preserve"> many of </w:t>
      </w:r>
      <w:r w:rsidR="00BC753E">
        <w:rPr>
          <w:lang w:val="en-AU"/>
        </w:rPr>
        <w:t>the children’s</w:t>
      </w:r>
      <w:r w:rsidRPr="009E52CA">
        <w:rPr>
          <w:lang w:val="en-AU"/>
        </w:rPr>
        <w:t xml:space="preserve"> relatives </w:t>
      </w:r>
      <w:r w:rsidR="00BC753E">
        <w:rPr>
          <w:lang w:val="en-AU"/>
        </w:rPr>
        <w:t xml:space="preserve">spoke </w:t>
      </w:r>
      <w:r w:rsidRPr="009E52CA">
        <w:rPr>
          <w:lang w:val="en-AU"/>
        </w:rPr>
        <w:t xml:space="preserve">languages that </w:t>
      </w:r>
      <w:r w:rsidR="00BC753E">
        <w:rPr>
          <w:lang w:val="en-AU"/>
        </w:rPr>
        <w:t>were</w:t>
      </w:r>
      <w:r w:rsidRPr="009E52CA">
        <w:rPr>
          <w:lang w:val="en-AU"/>
        </w:rPr>
        <w:t xml:space="preserve"> not usual</w:t>
      </w:r>
      <w:r w:rsidR="00BC753E">
        <w:rPr>
          <w:lang w:val="en-AU"/>
        </w:rPr>
        <w:t>ly present at the</w:t>
      </w:r>
      <w:r w:rsidRPr="009E52CA">
        <w:rPr>
          <w:lang w:val="en-AU"/>
        </w:rPr>
        <w:t xml:space="preserve"> school. </w:t>
      </w:r>
      <w:r w:rsidR="00BC753E">
        <w:rPr>
          <w:lang w:val="en-AU"/>
        </w:rPr>
        <w:t>One</w:t>
      </w:r>
      <w:r w:rsidRPr="009E52CA">
        <w:rPr>
          <w:lang w:val="en-AU"/>
        </w:rPr>
        <w:t xml:space="preserve"> father</w:t>
      </w:r>
      <w:r w:rsidR="00BC753E">
        <w:rPr>
          <w:lang w:val="en-AU"/>
        </w:rPr>
        <w:t>, who</w:t>
      </w:r>
      <w:r w:rsidRPr="009E52CA">
        <w:rPr>
          <w:lang w:val="en-AU"/>
        </w:rPr>
        <w:t xml:space="preserve"> was born in the Democratic Republic of </w:t>
      </w:r>
      <w:r w:rsidR="00BC753E">
        <w:rPr>
          <w:lang w:val="en-AU"/>
        </w:rPr>
        <w:t xml:space="preserve">the </w:t>
      </w:r>
      <w:r w:rsidRPr="009E52CA">
        <w:rPr>
          <w:lang w:val="en-AU"/>
        </w:rPr>
        <w:t>Congo</w:t>
      </w:r>
      <w:r w:rsidR="00BC753E">
        <w:rPr>
          <w:lang w:val="en-AU"/>
        </w:rPr>
        <w:t>,</w:t>
      </w:r>
      <w:r w:rsidRPr="009E52CA">
        <w:rPr>
          <w:lang w:val="en-AU"/>
        </w:rPr>
        <w:t xml:space="preserve"> told </w:t>
      </w:r>
      <w:r w:rsidR="00BC753E">
        <w:rPr>
          <w:lang w:val="en-AU"/>
        </w:rPr>
        <w:t xml:space="preserve">them </w:t>
      </w:r>
      <w:r w:rsidRPr="009E52CA">
        <w:rPr>
          <w:lang w:val="en-AU"/>
        </w:rPr>
        <w:t>the story</w:t>
      </w:r>
      <w:r w:rsidR="00BC753E">
        <w:rPr>
          <w:lang w:val="en-AU"/>
        </w:rPr>
        <w:t>,</w:t>
      </w:r>
      <w:r w:rsidRPr="009E52CA">
        <w:rPr>
          <w:lang w:val="en-AU"/>
        </w:rPr>
        <w:t xml:space="preserve"> </w:t>
      </w:r>
      <w:r w:rsidRPr="00BC753E">
        <w:rPr>
          <w:i/>
          <w:lang w:val="en-AU"/>
        </w:rPr>
        <w:t>Rita is sick</w:t>
      </w:r>
      <w:r w:rsidR="00BC753E">
        <w:rPr>
          <w:lang w:val="en-AU"/>
        </w:rPr>
        <w:t>,</w:t>
      </w:r>
      <w:r w:rsidRPr="009E52CA">
        <w:rPr>
          <w:lang w:val="en-AU"/>
        </w:rPr>
        <w:t xml:space="preserve"> in </w:t>
      </w:r>
      <w:proofErr w:type="spellStart"/>
      <w:r w:rsidRPr="009E52CA">
        <w:rPr>
          <w:lang w:val="en-AU"/>
        </w:rPr>
        <w:t>Lingala</w:t>
      </w:r>
      <w:proofErr w:type="spellEnd"/>
      <w:r w:rsidR="00BC753E">
        <w:rPr>
          <w:rStyle w:val="FootnoteReference"/>
          <w:lang w:val="en-AU"/>
        </w:rPr>
        <w:footnoteReference w:id="5"/>
      </w:r>
      <w:r w:rsidRPr="009E52CA">
        <w:rPr>
          <w:lang w:val="en-AU"/>
        </w:rPr>
        <w:t>. The</w:t>
      </w:r>
      <w:r w:rsidR="00BC753E">
        <w:rPr>
          <w:lang w:val="en-AU"/>
        </w:rPr>
        <w:t xml:space="preserve"> children and adults then </w:t>
      </w:r>
      <w:r w:rsidRPr="009E52CA">
        <w:rPr>
          <w:lang w:val="en-AU"/>
        </w:rPr>
        <w:t xml:space="preserve">spoke </w:t>
      </w:r>
      <w:r w:rsidR="00BC753E">
        <w:rPr>
          <w:lang w:val="en-AU"/>
        </w:rPr>
        <w:t xml:space="preserve">about </w:t>
      </w:r>
      <w:r w:rsidRPr="009E52CA">
        <w:rPr>
          <w:lang w:val="en-AU"/>
        </w:rPr>
        <w:t xml:space="preserve">the words and fragments of the story that they had understood. The father did provide some clues when he explained that in </w:t>
      </w:r>
      <w:proofErr w:type="spellStart"/>
      <w:r w:rsidRPr="009E52CA">
        <w:rPr>
          <w:lang w:val="en-AU"/>
        </w:rPr>
        <w:t>Lingala</w:t>
      </w:r>
      <w:proofErr w:type="spellEnd"/>
      <w:r w:rsidRPr="009E52CA">
        <w:rPr>
          <w:lang w:val="en-AU"/>
        </w:rPr>
        <w:t>:</w:t>
      </w:r>
    </w:p>
    <w:p w14:paraId="46426F78" w14:textId="77777777" w:rsidR="009E52CA" w:rsidRDefault="009E52CA" w:rsidP="009E52CA">
      <w:pPr>
        <w:pStyle w:val="normal0"/>
        <w:ind w:left="720"/>
        <w:jc w:val="both"/>
        <w:rPr>
          <w:lang w:val="en-AU"/>
        </w:rPr>
      </w:pPr>
    </w:p>
    <w:p w14:paraId="545C0F78" w14:textId="3A518904" w:rsidR="00B72962" w:rsidRPr="000B487F" w:rsidRDefault="00BC753E" w:rsidP="00BC753E">
      <w:pPr>
        <w:pStyle w:val="normal0"/>
        <w:ind w:left="2880"/>
        <w:jc w:val="both"/>
        <w:rPr>
          <w:lang w:val="en-AU"/>
        </w:rPr>
      </w:pPr>
      <w:r>
        <w:rPr>
          <w:lang w:val="en-AU"/>
        </w:rPr>
        <w:t>Orange is</w:t>
      </w:r>
      <w:r w:rsidR="00182D75" w:rsidRPr="000B487F">
        <w:rPr>
          <w:lang w:val="en-AU"/>
        </w:rPr>
        <w:t xml:space="preserve"> </w:t>
      </w:r>
      <w:proofErr w:type="spellStart"/>
      <w:r w:rsidR="00182D75" w:rsidRPr="000B487F">
        <w:rPr>
          <w:lang w:val="en-AU"/>
        </w:rPr>
        <w:t>lilala</w:t>
      </w:r>
      <w:proofErr w:type="spellEnd"/>
      <w:r>
        <w:rPr>
          <w:lang w:val="en-AU"/>
        </w:rPr>
        <w:t>,</w:t>
      </w:r>
    </w:p>
    <w:p w14:paraId="6ACA4E0D" w14:textId="650237EA" w:rsidR="00B72962" w:rsidRPr="000B487F" w:rsidRDefault="00BC753E" w:rsidP="00BC753E">
      <w:pPr>
        <w:pStyle w:val="normal0"/>
        <w:ind w:left="2880"/>
        <w:jc w:val="both"/>
        <w:rPr>
          <w:lang w:val="en-AU"/>
        </w:rPr>
      </w:pPr>
      <w:r>
        <w:rPr>
          <w:lang w:val="en-AU"/>
        </w:rPr>
        <w:t>Syringe is</w:t>
      </w:r>
      <w:r w:rsidR="00182D75" w:rsidRPr="000B487F">
        <w:rPr>
          <w:lang w:val="en-AU"/>
        </w:rPr>
        <w:t xml:space="preserve"> </w:t>
      </w:r>
      <w:proofErr w:type="spellStart"/>
      <w:r w:rsidR="00182D75" w:rsidRPr="000B487F">
        <w:rPr>
          <w:lang w:val="en-AU"/>
        </w:rPr>
        <w:t>ntonga</w:t>
      </w:r>
      <w:proofErr w:type="spellEnd"/>
      <w:r>
        <w:rPr>
          <w:lang w:val="en-AU"/>
        </w:rPr>
        <w:t>,</w:t>
      </w:r>
    </w:p>
    <w:p w14:paraId="6E21324B" w14:textId="21280791" w:rsidR="00B72962" w:rsidRPr="000B487F" w:rsidRDefault="00BC753E" w:rsidP="00BC753E">
      <w:pPr>
        <w:pStyle w:val="normal0"/>
        <w:ind w:left="2880"/>
        <w:jc w:val="both"/>
        <w:rPr>
          <w:lang w:val="en-AU"/>
        </w:rPr>
      </w:pPr>
      <w:r>
        <w:rPr>
          <w:lang w:val="en-AU"/>
        </w:rPr>
        <w:t>Doctor is</w:t>
      </w:r>
      <w:r w:rsidR="00182D75" w:rsidRPr="000B487F">
        <w:rPr>
          <w:lang w:val="en-AU"/>
        </w:rPr>
        <w:t xml:space="preserve"> </w:t>
      </w:r>
      <w:proofErr w:type="spellStart"/>
      <w:r w:rsidR="00182D75" w:rsidRPr="000B487F">
        <w:rPr>
          <w:lang w:val="en-AU"/>
        </w:rPr>
        <w:t>moganga</w:t>
      </w:r>
      <w:proofErr w:type="spellEnd"/>
      <w:r>
        <w:rPr>
          <w:lang w:val="en-AU"/>
        </w:rPr>
        <w:t>,</w:t>
      </w:r>
    </w:p>
    <w:p w14:paraId="0A9364E8" w14:textId="11863C16" w:rsidR="00B72962" w:rsidRPr="000B487F" w:rsidRDefault="00BC753E" w:rsidP="00BC753E">
      <w:pPr>
        <w:pStyle w:val="normal0"/>
        <w:ind w:left="2160" w:firstLine="720"/>
        <w:jc w:val="both"/>
        <w:rPr>
          <w:lang w:val="en-AU"/>
        </w:rPr>
      </w:pPr>
      <w:r>
        <w:rPr>
          <w:lang w:val="en-AU"/>
        </w:rPr>
        <w:t>Sick is</w:t>
      </w:r>
      <w:r w:rsidR="00182D75" w:rsidRPr="000B487F">
        <w:rPr>
          <w:lang w:val="en-AU"/>
        </w:rPr>
        <w:t xml:space="preserve"> </w:t>
      </w:r>
      <w:r>
        <w:rPr>
          <w:lang w:val="en-AU"/>
        </w:rPr>
        <w:t>malady,</w:t>
      </w:r>
      <w:r w:rsidR="00182D75" w:rsidRPr="000B487F">
        <w:rPr>
          <w:lang w:val="en-AU"/>
        </w:rPr>
        <w:t xml:space="preserve"> </w:t>
      </w:r>
    </w:p>
    <w:p w14:paraId="5392BCEC" w14:textId="65BBD7E7" w:rsidR="00B72962" w:rsidRPr="000B487F" w:rsidRDefault="00BC753E" w:rsidP="00BC753E">
      <w:pPr>
        <w:pStyle w:val="normal0"/>
        <w:ind w:left="2880"/>
        <w:jc w:val="both"/>
        <w:rPr>
          <w:lang w:val="en-AU"/>
        </w:rPr>
      </w:pPr>
      <w:r>
        <w:rPr>
          <w:lang w:val="en-AU"/>
        </w:rPr>
        <w:t>The name</w:t>
      </w:r>
      <w:r w:rsidR="00182D75" w:rsidRPr="000B487F">
        <w:rPr>
          <w:lang w:val="en-AU"/>
        </w:rPr>
        <w:t xml:space="preserve"> Rita </w:t>
      </w:r>
      <w:r>
        <w:rPr>
          <w:lang w:val="en-AU"/>
        </w:rPr>
        <w:t xml:space="preserve">is </w:t>
      </w:r>
      <w:proofErr w:type="spellStart"/>
      <w:r>
        <w:rPr>
          <w:lang w:val="en-AU"/>
        </w:rPr>
        <w:t>Lita</w:t>
      </w:r>
      <w:proofErr w:type="spellEnd"/>
      <w:r>
        <w:rPr>
          <w:lang w:val="en-AU"/>
        </w:rPr>
        <w:t>.</w:t>
      </w:r>
    </w:p>
    <w:p w14:paraId="3F667CC1" w14:textId="77777777" w:rsidR="00B72962" w:rsidRPr="000B487F" w:rsidRDefault="00B72962" w:rsidP="009E52CA">
      <w:pPr>
        <w:pStyle w:val="normal0"/>
        <w:ind w:left="720"/>
        <w:jc w:val="both"/>
        <w:rPr>
          <w:lang w:val="en-AU"/>
        </w:rPr>
      </w:pPr>
    </w:p>
    <w:p w14:paraId="59CCDBD7" w14:textId="19C93F76" w:rsidR="00B72962" w:rsidRPr="000B487F" w:rsidRDefault="00BC753E" w:rsidP="009E52CA">
      <w:pPr>
        <w:pStyle w:val="normal0"/>
        <w:ind w:left="720"/>
        <w:jc w:val="both"/>
        <w:rPr>
          <w:lang w:val="en-AU"/>
        </w:rPr>
      </w:pPr>
      <w:r>
        <w:rPr>
          <w:lang w:val="en-AU"/>
        </w:rPr>
        <w:t>The next step was to prepare a play about the story, as well as a drawing to represent it.</w:t>
      </w:r>
    </w:p>
    <w:p w14:paraId="231ABE3E" w14:textId="77777777" w:rsidR="00B72962" w:rsidRPr="000B487F" w:rsidRDefault="00B72962" w:rsidP="009E52CA">
      <w:pPr>
        <w:pStyle w:val="normal0"/>
        <w:ind w:left="720"/>
        <w:jc w:val="both"/>
        <w:rPr>
          <w:lang w:val="en-AU"/>
        </w:rPr>
      </w:pPr>
    </w:p>
    <w:p w14:paraId="4AA95021" w14:textId="220E09C6" w:rsidR="00B72962" w:rsidRDefault="004133CD" w:rsidP="009E52CA">
      <w:pPr>
        <w:pStyle w:val="normal0"/>
        <w:ind w:left="720"/>
        <w:rPr>
          <w:color w:val="FF0000"/>
          <w:lang w:val="en-AU"/>
        </w:rPr>
      </w:pPr>
      <w:r w:rsidRPr="000B487F">
        <w:rPr>
          <w:noProof/>
          <w:color w:val="FF0000"/>
          <w:lang w:val="en-US"/>
        </w:rPr>
        <w:drawing>
          <wp:inline distT="0" distB="0" distL="0" distR="0" wp14:anchorId="0F99B2A5" wp14:editId="166722E2">
            <wp:extent cx="4064000" cy="2489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near.jpg"/>
                    <pic:cNvPicPr/>
                  </pic:nvPicPr>
                  <pic:blipFill>
                    <a:blip r:embed="rId13">
                      <a:extLst>
                        <a:ext uri="{28A0092B-C50C-407E-A947-70E740481C1C}">
                          <a14:useLocalDpi xmlns:a14="http://schemas.microsoft.com/office/drawing/2010/main" val="0"/>
                        </a:ext>
                      </a:extLst>
                    </a:blip>
                    <a:stretch>
                      <a:fillRect/>
                    </a:stretch>
                  </pic:blipFill>
                  <pic:spPr>
                    <a:xfrm>
                      <a:off x="0" y="0"/>
                      <a:ext cx="4064000" cy="2489200"/>
                    </a:xfrm>
                    <a:prstGeom prst="rect">
                      <a:avLst/>
                    </a:prstGeom>
                  </pic:spPr>
                </pic:pic>
              </a:graphicData>
            </a:graphic>
          </wp:inline>
        </w:drawing>
      </w:r>
    </w:p>
    <w:p w14:paraId="4EAA6ACF" w14:textId="29CA7132" w:rsidR="00BC753E" w:rsidRPr="00BC753E" w:rsidRDefault="00BC753E" w:rsidP="009E52CA">
      <w:pPr>
        <w:pStyle w:val="normal0"/>
        <w:ind w:left="720"/>
        <w:rPr>
          <w:color w:val="auto"/>
          <w:lang w:val="en-AU"/>
        </w:rPr>
      </w:pPr>
      <w:r w:rsidRPr="00BC753E">
        <w:rPr>
          <w:color w:val="auto"/>
          <w:lang w:val="en-AU"/>
        </w:rPr>
        <w:t xml:space="preserve">Figure </w:t>
      </w:r>
      <w:r>
        <w:rPr>
          <w:color w:val="auto"/>
          <w:lang w:val="en-AU"/>
        </w:rPr>
        <w:t xml:space="preserve">4: The drawing of </w:t>
      </w:r>
      <w:r w:rsidRPr="00BC753E">
        <w:rPr>
          <w:i/>
          <w:color w:val="auto"/>
          <w:lang w:val="en-AU"/>
        </w:rPr>
        <w:t>Rita is sick</w:t>
      </w:r>
    </w:p>
    <w:p w14:paraId="7C3BA1CA" w14:textId="77777777" w:rsidR="004133CD" w:rsidRPr="000B487F" w:rsidRDefault="004133CD">
      <w:pPr>
        <w:pStyle w:val="normal0"/>
        <w:rPr>
          <w:lang w:val="en-AU"/>
        </w:rPr>
      </w:pPr>
    </w:p>
    <w:p w14:paraId="5C73EF9B" w14:textId="090A6D4E" w:rsidR="00B72962" w:rsidRDefault="00BC753E" w:rsidP="00BC753E">
      <w:pPr>
        <w:pStyle w:val="normal0"/>
        <w:rPr>
          <w:lang w:val="en-AU"/>
        </w:rPr>
      </w:pPr>
      <w:r>
        <w:rPr>
          <w:lang w:val="en-AU"/>
        </w:rPr>
        <w:t>The school library is a reference point for all of the activities described in the vignette:</w:t>
      </w:r>
    </w:p>
    <w:p w14:paraId="1C3F5A59" w14:textId="77777777" w:rsidR="00BC753E" w:rsidRDefault="00BC753E" w:rsidP="00BC753E">
      <w:pPr>
        <w:pStyle w:val="normal0"/>
        <w:rPr>
          <w:lang w:val="en-AU"/>
        </w:rPr>
      </w:pPr>
    </w:p>
    <w:p w14:paraId="05BE747B" w14:textId="43F8A663" w:rsidR="00BC753E" w:rsidRPr="00BC753E" w:rsidRDefault="00BC753E" w:rsidP="00BC753E">
      <w:pPr>
        <w:pStyle w:val="normal0"/>
        <w:rPr>
          <w:lang w:val="en-AU"/>
        </w:rPr>
      </w:pPr>
      <w:r w:rsidRPr="00BC753E">
        <w:rPr>
          <w:lang w:val="en-AU"/>
        </w:rPr>
        <w:t xml:space="preserve">a) </w:t>
      </w:r>
      <w:r>
        <w:rPr>
          <w:lang w:val="en-AU"/>
        </w:rPr>
        <w:t>It</w:t>
      </w:r>
      <w:r w:rsidRPr="00BC753E">
        <w:rPr>
          <w:lang w:val="en-AU"/>
        </w:rPr>
        <w:t xml:space="preserve"> is where students can </w:t>
      </w:r>
      <w:r>
        <w:rPr>
          <w:lang w:val="en-AU"/>
        </w:rPr>
        <w:t>research</w:t>
      </w:r>
      <w:r w:rsidRPr="00BC753E">
        <w:rPr>
          <w:lang w:val="en-AU"/>
        </w:rPr>
        <w:t xml:space="preserve"> </w:t>
      </w:r>
      <w:r>
        <w:rPr>
          <w:lang w:val="en-AU"/>
        </w:rPr>
        <w:t xml:space="preserve">the </w:t>
      </w:r>
      <w:r w:rsidRPr="00BC753E">
        <w:rPr>
          <w:lang w:val="en-AU"/>
        </w:rPr>
        <w:t>subject</w:t>
      </w:r>
      <w:r>
        <w:rPr>
          <w:lang w:val="en-AU"/>
        </w:rPr>
        <w:t>s they are interested in</w:t>
      </w:r>
      <w:r w:rsidRPr="00BC753E">
        <w:rPr>
          <w:lang w:val="en-AU"/>
        </w:rPr>
        <w:t>, either through books</w:t>
      </w:r>
      <w:r>
        <w:rPr>
          <w:lang w:val="en-AU"/>
        </w:rPr>
        <w:t>,</w:t>
      </w:r>
      <w:r w:rsidRPr="00BC753E">
        <w:rPr>
          <w:lang w:val="en-AU"/>
        </w:rPr>
        <w:t xml:space="preserve"> </w:t>
      </w:r>
      <w:r>
        <w:rPr>
          <w:lang w:val="en-AU"/>
        </w:rPr>
        <w:t xml:space="preserve">audio-visual materials, or </w:t>
      </w:r>
      <w:r w:rsidR="005B29E6">
        <w:rPr>
          <w:lang w:val="en-AU"/>
        </w:rPr>
        <w:t xml:space="preserve">using computers and </w:t>
      </w:r>
      <w:r>
        <w:rPr>
          <w:lang w:val="en-AU"/>
        </w:rPr>
        <w:t>the Internet</w:t>
      </w:r>
      <w:r w:rsidRPr="00BC753E">
        <w:rPr>
          <w:lang w:val="en-AU"/>
        </w:rPr>
        <w:t>.</w:t>
      </w:r>
    </w:p>
    <w:p w14:paraId="76875105" w14:textId="5ADA1B0F" w:rsidR="00BC753E" w:rsidRPr="00BC753E" w:rsidRDefault="00BC753E" w:rsidP="00BC753E">
      <w:pPr>
        <w:pStyle w:val="normal0"/>
        <w:rPr>
          <w:lang w:val="en-AU"/>
        </w:rPr>
      </w:pPr>
      <w:r w:rsidRPr="00BC753E">
        <w:rPr>
          <w:lang w:val="en-AU"/>
        </w:rPr>
        <w:t xml:space="preserve">b) </w:t>
      </w:r>
      <w:r>
        <w:rPr>
          <w:lang w:val="en-AU"/>
        </w:rPr>
        <w:t xml:space="preserve">It is a place for </w:t>
      </w:r>
      <w:r w:rsidRPr="00BC753E">
        <w:rPr>
          <w:lang w:val="en-AU"/>
        </w:rPr>
        <w:t>present</w:t>
      </w:r>
      <w:r>
        <w:rPr>
          <w:lang w:val="en-AU"/>
        </w:rPr>
        <w:t xml:space="preserve">ing and </w:t>
      </w:r>
      <w:r w:rsidR="005B29E6">
        <w:rPr>
          <w:lang w:val="en-AU"/>
        </w:rPr>
        <w:t>talking about</w:t>
      </w:r>
      <w:r w:rsidRPr="00BC753E">
        <w:rPr>
          <w:lang w:val="en-AU"/>
        </w:rPr>
        <w:t xml:space="preserve"> cultural activities, such as </w:t>
      </w:r>
      <w:r>
        <w:rPr>
          <w:lang w:val="en-AU"/>
        </w:rPr>
        <w:t>for storytelling</w:t>
      </w:r>
      <w:r w:rsidRPr="00BC753E">
        <w:rPr>
          <w:lang w:val="en-AU"/>
        </w:rPr>
        <w:t>.</w:t>
      </w:r>
    </w:p>
    <w:p w14:paraId="403C31D0" w14:textId="6ACE37F9" w:rsidR="00BC753E" w:rsidRPr="00BC753E" w:rsidRDefault="00BC753E" w:rsidP="00BC753E">
      <w:pPr>
        <w:pStyle w:val="normal0"/>
        <w:rPr>
          <w:lang w:val="en-AU"/>
        </w:rPr>
      </w:pPr>
      <w:r w:rsidRPr="00BC753E">
        <w:rPr>
          <w:lang w:val="en-AU"/>
        </w:rPr>
        <w:lastRenderedPageBreak/>
        <w:t xml:space="preserve">c) </w:t>
      </w:r>
      <w:r>
        <w:rPr>
          <w:lang w:val="en-AU"/>
        </w:rPr>
        <w:t>It</w:t>
      </w:r>
      <w:r w:rsidRPr="00BC753E">
        <w:rPr>
          <w:lang w:val="en-AU"/>
        </w:rPr>
        <w:t xml:space="preserve"> can </w:t>
      </w:r>
      <w:r>
        <w:rPr>
          <w:lang w:val="en-AU"/>
        </w:rPr>
        <w:t xml:space="preserve">be a place </w:t>
      </w:r>
      <w:r w:rsidRPr="00BC753E">
        <w:rPr>
          <w:lang w:val="en-AU"/>
        </w:rPr>
        <w:t>for performances or audio-visual show</w:t>
      </w:r>
      <w:r>
        <w:rPr>
          <w:lang w:val="en-AU"/>
        </w:rPr>
        <w:t>s</w:t>
      </w:r>
      <w:r w:rsidRPr="00BC753E">
        <w:rPr>
          <w:lang w:val="en-AU"/>
        </w:rPr>
        <w:t>.</w:t>
      </w:r>
    </w:p>
    <w:p w14:paraId="604FE249" w14:textId="0B63E482" w:rsidR="00BC753E" w:rsidRPr="00BC753E" w:rsidRDefault="00BC753E" w:rsidP="00BC753E">
      <w:pPr>
        <w:pStyle w:val="normal0"/>
        <w:rPr>
          <w:lang w:val="en-AU"/>
        </w:rPr>
      </w:pPr>
      <w:r w:rsidRPr="00BC753E">
        <w:rPr>
          <w:lang w:val="en-AU"/>
        </w:rPr>
        <w:t xml:space="preserve">d) </w:t>
      </w:r>
      <w:r>
        <w:rPr>
          <w:lang w:val="en-AU"/>
        </w:rPr>
        <w:t xml:space="preserve">It is a place where </w:t>
      </w:r>
      <w:r w:rsidRPr="00BC753E">
        <w:rPr>
          <w:lang w:val="en-AU"/>
        </w:rPr>
        <w:t>stories created by the educational community</w:t>
      </w:r>
      <w:r>
        <w:rPr>
          <w:lang w:val="en-AU"/>
        </w:rPr>
        <w:t xml:space="preserve"> can be stored for others to read</w:t>
      </w:r>
      <w:r w:rsidRPr="00BC753E">
        <w:rPr>
          <w:lang w:val="en-AU"/>
        </w:rPr>
        <w:t>.</w:t>
      </w:r>
    </w:p>
    <w:p w14:paraId="4579C8C5" w14:textId="235C6DC2" w:rsidR="00BC753E" w:rsidRDefault="00BC753E" w:rsidP="00BC753E">
      <w:pPr>
        <w:pStyle w:val="normal0"/>
        <w:rPr>
          <w:lang w:val="en-AU"/>
        </w:rPr>
      </w:pPr>
      <w:r w:rsidRPr="00BC753E">
        <w:rPr>
          <w:lang w:val="en-AU"/>
        </w:rPr>
        <w:t xml:space="preserve">e) </w:t>
      </w:r>
      <w:r>
        <w:rPr>
          <w:lang w:val="en-AU"/>
        </w:rPr>
        <w:t>It</w:t>
      </w:r>
      <w:r w:rsidRPr="00BC753E">
        <w:rPr>
          <w:lang w:val="en-AU"/>
        </w:rPr>
        <w:t xml:space="preserve"> is an ideal place to present </w:t>
      </w:r>
      <w:r>
        <w:rPr>
          <w:lang w:val="en-AU"/>
        </w:rPr>
        <w:t xml:space="preserve">class </w:t>
      </w:r>
      <w:r w:rsidRPr="00BC753E">
        <w:rPr>
          <w:lang w:val="en-AU"/>
        </w:rPr>
        <w:t xml:space="preserve">experiences </w:t>
      </w:r>
      <w:r>
        <w:rPr>
          <w:lang w:val="en-AU"/>
        </w:rPr>
        <w:t xml:space="preserve">to other classes </w:t>
      </w:r>
      <w:r w:rsidRPr="00BC753E">
        <w:rPr>
          <w:lang w:val="en-AU"/>
        </w:rPr>
        <w:t>or families.</w:t>
      </w:r>
    </w:p>
    <w:p w14:paraId="073D0D8E" w14:textId="77777777" w:rsidR="00BC753E" w:rsidRDefault="00BC753E" w:rsidP="00BC753E">
      <w:pPr>
        <w:pStyle w:val="normal0"/>
        <w:rPr>
          <w:lang w:val="en-AU"/>
        </w:rPr>
      </w:pPr>
    </w:p>
    <w:p w14:paraId="4BE18DA0" w14:textId="699FFC8E" w:rsidR="00284550" w:rsidRDefault="00BC753E" w:rsidP="00BC753E">
      <w:pPr>
        <w:pStyle w:val="normal0"/>
        <w:rPr>
          <w:lang w:val="en-AU"/>
        </w:rPr>
      </w:pPr>
      <w:r>
        <w:rPr>
          <w:lang w:val="en-AU"/>
        </w:rPr>
        <w:t xml:space="preserve">The </w:t>
      </w:r>
      <w:r w:rsidR="005B29E6">
        <w:rPr>
          <w:lang w:val="en-AU"/>
        </w:rPr>
        <w:t>openness of the</w:t>
      </w:r>
      <w:r w:rsidRPr="00BC753E">
        <w:rPr>
          <w:lang w:val="en-AU"/>
        </w:rPr>
        <w:t xml:space="preserve"> mind and </w:t>
      </w:r>
      <w:r w:rsidR="005B29E6">
        <w:rPr>
          <w:lang w:val="en-AU"/>
        </w:rPr>
        <w:t xml:space="preserve">of </w:t>
      </w:r>
      <w:r>
        <w:rPr>
          <w:lang w:val="en-AU"/>
        </w:rPr>
        <w:t xml:space="preserve">the </w:t>
      </w:r>
      <w:r w:rsidRPr="00BC753E">
        <w:rPr>
          <w:lang w:val="en-AU"/>
        </w:rPr>
        <w:t xml:space="preserve">library </w:t>
      </w:r>
      <w:proofErr w:type="gramStart"/>
      <w:r w:rsidR="005B29E6">
        <w:rPr>
          <w:lang w:val="en-AU"/>
        </w:rPr>
        <w:t>are</w:t>
      </w:r>
      <w:proofErr w:type="gramEnd"/>
      <w:r w:rsidRPr="00BC753E">
        <w:rPr>
          <w:lang w:val="en-AU"/>
        </w:rPr>
        <w:t xml:space="preserve"> synonymous. </w:t>
      </w:r>
      <w:r>
        <w:rPr>
          <w:lang w:val="en-AU"/>
        </w:rPr>
        <w:t>S</w:t>
      </w:r>
      <w:r w:rsidRPr="00BC753E">
        <w:rPr>
          <w:lang w:val="en-AU"/>
        </w:rPr>
        <w:t xml:space="preserve">ometimes </w:t>
      </w:r>
      <w:r>
        <w:rPr>
          <w:lang w:val="en-AU"/>
        </w:rPr>
        <w:t xml:space="preserve">libraries might even leave their </w:t>
      </w:r>
      <w:r w:rsidRPr="00BC753E">
        <w:rPr>
          <w:lang w:val="en-AU"/>
        </w:rPr>
        <w:t>usual space</w:t>
      </w:r>
      <w:r>
        <w:rPr>
          <w:lang w:val="en-AU"/>
        </w:rPr>
        <w:t>s</w:t>
      </w:r>
      <w:r w:rsidRPr="00BC753E">
        <w:rPr>
          <w:lang w:val="en-AU"/>
        </w:rPr>
        <w:t xml:space="preserve"> </w:t>
      </w:r>
      <w:r w:rsidR="005B29E6">
        <w:rPr>
          <w:lang w:val="en-AU"/>
        </w:rPr>
        <w:t xml:space="preserve">of work </w:t>
      </w:r>
      <w:r w:rsidRPr="00BC753E">
        <w:rPr>
          <w:lang w:val="en-AU"/>
        </w:rPr>
        <w:t xml:space="preserve">and </w:t>
      </w:r>
      <w:r>
        <w:rPr>
          <w:lang w:val="en-AU"/>
        </w:rPr>
        <w:t>seek out</w:t>
      </w:r>
      <w:r w:rsidRPr="00BC753E">
        <w:rPr>
          <w:lang w:val="en-AU"/>
        </w:rPr>
        <w:t xml:space="preserve"> potential readers. </w:t>
      </w:r>
      <w:r w:rsidR="00284550">
        <w:rPr>
          <w:lang w:val="en-AU"/>
        </w:rPr>
        <w:t>Some</w:t>
      </w:r>
      <w:r w:rsidRPr="00BC753E">
        <w:rPr>
          <w:lang w:val="en-AU"/>
        </w:rPr>
        <w:t xml:space="preserve"> schools </w:t>
      </w:r>
      <w:r w:rsidR="00284550">
        <w:rPr>
          <w:lang w:val="en-AU"/>
        </w:rPr>
        <w:t>make morning and home times ones for reading or watching stories, using their</w:t>
      </w:r>
      <w:r w:rsidRPr="00BC753E">
        <w:rPr>
          <w:lang w:val="en-AU"/>
        </w:rPr>
        <w:t xml:space="preserve"> </w:t>
      </w:r>
      <w:r w:rsidR="00284550">
        <w:rPr>
          <w:lang w:val="en-AU"/>
        </w:rPr>
        <w:t>foyers or playgrounds</w:t>
      </w:r>
      <w:r w:rsidRPr="00BC753E">
        <w:rPr>
          <w:lang w:val="en-AU"/>
        </w:rPr>
        <w:t>; adults</w:t>
      </w:r>
      <w:r w:rsidR="00284550">
        <w:rPr>
          <w:lang w:val="en-AU"/>
        </w:rPr>
        <w:t>, not necessarily teachers, become story</w:t>
      </w:r>
      <w:r w:rsidRPr="00BC753E">
        <w:rPr>
          <w:lang w:val="en-AU"/>
        </w:rPr>
        <w:t>tel</w:t>
      </w:r>
      <w:r w:rsidR="00284550">
        <w:rPr>
          <w:lang w:val="en-AU"/>
        </w:rPr>
        <w:t>lers</w:t>
      </w:r>
      <w:r w:rsidRPr="00BC753E">
        <w:rPr>
          <w:lang w:val="en-AU"/>
        </w:rPr>
        <w:t xml:space="preserve">. </w:t>
      </w:r>
      <w:r w:rsidR="00284550">
        <w:rPr>
          <w:lang w:val="en-AU"/>
        </w:rPr>
        <w:t>Others help bring</w:t>
      </w:r>
      <w:r w:rsidRPr="00BC753E">
        <w:rPr>
          <w:lang w:val="en-AU"/>
        </w:rPr>
        <w:t xml:space="preserve"> adult</w:t>
      </w:r>
      <w:r w:rsidR="00284550">
        <w:rPr>
          <w:lang w:val="en-AU"/>
        </w:rPr>
        <w:t xml:space="preserve"> members of the community into their school or community libraries, such as we describe in the following vignette</w:t>
      </w:r>
      <w:r w:rsidRPr="00BC753E">
        <w:rPr>
          <w:lang w:val="en-AU"/>
        </w:rPr>
        <w:t xml:space="preserve">. </w:t>
      </w:r>
    </w:p>
    <w:p w14:paraId="3A5A59CF" w14:textId="77777777" w:rsidR="00284550" w:rsidRDefault="00284550" w:rsidP="00BC753E">
      <w:pPr>
        <w:pStyle w:val="normal0"/>
        <w:rPr>
          <w:lang w:val="en-AU"/>
        </w:rPr>
      </w:pPr>
    </w:p>
    <w:p w14:paraId="373432EA" w14:textId="4792965E" w:rsidR="00284550" w:rsidRPr="00284550" w:rsidRDefault="00284550" w:rsidP="00BC753E">
      <w:pPr>
        <w:pStyle w:val="normal0"/>
        <w:rPr>
          <w:b/>
          <w:lang w:val="en-AU"/>
        </w:rPr>
      </w:pPr>
      <w:r>
        <w:rPr>
          <w:lang w:val="en-AU"/>
        </w:rPr>
        <w:tab/>
      </w:r>
      <w:r w:rsidRPr="00284550">
        <w:rPr>
          <w:b/>
          <w:lang w:val="en-AU"/>
        </w:rPr>
        <w:t>Vignette 11</w:t>
      </w:r>
    </w:p>
    <w:p w14:paraId="6892173E" w14:textId="77777777" w:rsidR="00284550" w:rsidRDefault="00284550" w:rsidP="00BC753E">
      <w:pPr>
        <w:pStyle w:val="normal0"/>
        <w:rPr>
          <w:lang w:val="en-AU"/>
        </w:rPr>
      </w:pPr>
    </w:p>
    <w:p w14:paraId="4C3DAE4B" w14:textId="5F9AA044" w:rsidR="00BC753E" w:rsidRPr="000B487F" w:rsidRDefault="00284550" w:rsidP="00284550">
      <w:pPr>
        <w:pStyle w:val="normal0"/>
        <w:ind w:left="720"/>
        <w:rPr>
          <w:lang w:val="en-AU"/>
        </w:rPr>
      </w:pPr>
      <w:r>
        <w:rPr>
          <w:lang w:val="en-AU"/>
        </w:rPr>
        <w:t xml:space="preserve">The city of Salt, in Catalonia, has a </w:t>
      </w:r>
      <w:r w:rsidRPr="00BC753E">
        <w:rPr>
          <w:lang w:val="en-AU"/>
        </w:rPr>
        <w:t>40%</w:t>
      </w:r>
      <w:r>
        <w:rPr>
          <w:lang w:val="en-AU"/>
        </w:rPr>
        <w:t xml:space="preserve"> population of</w:t>
      </w:r>
      <w:r w:rsidR="00BC753E" w:rsidRPr="00BC753E">
        <w:rPr>
          <w:lang w:val="en-AU"/>
        </w:rPr>
        <w:t xml:space="preserve"> people from other countries, especially</w:t>
      </w:r>
      <w:r>
        <w:rPr>
          <w:lang w:val="en-AU"/>
        </w:rPr>
        <w:t xml:space="preserve"> from</w:t>
      </w:r>
      <w:r w:rsidR="00BC753E" w:rsidRPr="00BC753E">
        <w:rPr>
          <w:lang w:val="en-AU"/>
        </w:rPr>
        <w:t xml:space="preserve"> Africa. </w:t>
      </w:r>
      <w:r>
        <w:rPr>
          <w:lang w:val="en-AU"/>
        </w:rPr>
        <w:t xml:space="preserve">They run a </w:t>
      </w:r>
      <w:r w:rsidR="00BC753E" w:rsidRPr="00BC753E">
        <w:rPr>
          <w:lang w:val="en-AU"/>
        </w:rPr>
        <w:t>dual-language</w:t>
      </w:r>
      <w:r>
        <w:rPr>
          <w:lang w:val="en-AU"/>
        </w:rPr>
        <w:t xml:space="preserve"> program that aims </w:t>
      </w:r>
      <w:r w:rsidR="00BC753E" w:rsidRPr="00BC753E">
        <w:rPr>
          <w:lang w:val="en-AU"/>
        </w:rPr>
        <w:t xml:space="preserve">to recover the oral </w:t>
      </w:r>
      <w:r>
        <w:rPr>
          <w:lang w:val="en-AU"/>
        </w:rPr>
        <w:t>literacy tradition of immigrant families. The local community library organises</w:t>
      </w:r>
      <w:r w:rsidR="00BC753E" w:rsidRPr="00BC753E">
        <w:rPr>
          <w:lang w:val="en-AU"/>
        </w:rPr>
        <w:t xml:space="preserve"> weekly two-hour </w:t>
      </w:r>
      <w:r>
        <w:rPr>
          <w:lang w:val="en-AU"/>
        </w:rPr>
        <w:t>sessions</w:t>
      </w:r>
      <w:r w:rsidR="00BC753E" w:rsidRPr="00BC753E">
        <w:rPr>
          <w:lang w:val="en-AU"/>
        </w:rPr>
        <w:t xml:space="preserve"> with women from different cultural and linguistic backgrounds, </w:t>
      </w:r>
      <w:r>
        <w:rPr>
          <w:lang w:val="en-AU"/>
        </w:rPr>
        <w:t xml:space="preserve">who come with their children. In the sessions, the women tell stories that they remember from their </w:t>
      </w:r>
      <w:r w:rsidR="00BC753E" w:rsidRPr="00BC753E">
        <w:rPr>
          <w:lang w:val="en-AU"/>
        </w:rPr>
        <w:t>childhood</w:t>
      </w:r>
      <w:r>
        <w:rPr>
          <w:lang w:val="en-AU"/>
        </w:rPr>
        <w:t>. These stories are then written up in Catalan and in the language</w:t>
      </w:r>
      <w:r w:rsidR="005B29E6">
        <w:rPr>
          <w:lang w:val="en-AU"/>
        </w:rPr>
        <w:t>s</w:t>
      </w:r>
      <w:r>
        <w:rPr>
          <w:lang w:val="en-AU"/>
        </w:rPr>
        <w:t xml:space="preserve"> of origin </w:t>
      </w:r>
      <w:r w:rsidR="005B29E6">
        <w:rPr>
          <w:lang w:val="en-AU"/>
        </w:rPr>
        <w:t>of the women,</w:t>
      </w:r>
      <w:r>
        <w:rPr>
          <w:lang w:val="en-AU"/>
        </w:rPr>
        <w:t xml:space="preserve"> </w:t>
      </w:r>
      <w:r w:rsidR="00BC753E" w:rsidRPr="00BC753E">
        <w:rPr>
          <w:lang w:val="en-AU"/>
        </w:rPr>
        <w:t>illustrate</w:t>
      </w:r>
      <w:r>
        <w:rPr>
          <w:lang w:val="en-AU"/>
        </w:rPr>
        <w:t xml:space="preserve">d, and published for schools to </w:t>
      </w:r>
      <w:r w:rsidR="00BC753E" w:rsidRPr="00BC753E">
        <w:rPr>
          <w:lang w:val="en-AU"/>
        </w:rPr>
        <w:t xml:space="preserve">use. </w:t>
      </w:r>
      <w:r>
        <w:rPr>
          <w:lang w:val="en-AU"/>
        </w:rPr>
        <w:t>One of the story’s titles is telling of the experience:</w:t>
      </w:r>
      <w:r w:rsidR="00BC753E" w:rsidRPr="00BC753E">
        <w:rPr>
          <w:lang w:val="en-AU"/>
        </w:rPr>
        <w:t xml:space="preserve"> </w:t>
      </w:r>
      <w:proofErr w:type="spellStart"/>
      <w:r w:rsidRPr="00284550">
        <w:rPr>
          <w:i/>
          <w:lang w:val="en-AU"/>
        </w:rPr>
        <w:t>Teixint</w:t>
      </w:r>
      <w:proofErr w:type="spellEnd"/>
      <w:r w:rsidRPr="00284550">
        <w:rPr>
          <w:i/>
          <w:lang w:val="en-AU"/>
        </w:rPr>
        <w:t xml:space="preserve"> cultures</w:t>
      </w:r>
      <w:r>
        <w:rPr>
          <w:lang w:val="en-AU"/>
        </w:rPr>
        <w:t xml:space="preserve"> (</w:t>
      </w:r>
      <w:r w:rsidR="00BC753E" w:rsidRPr="00BC753E">
        <w:rPr>
          <w:lang w:val="en-AU"/>
        </w:rPr>
        <w:t>Weaving cultures</w:t>
      </w:r>
      <w:r>
        <w:rPr>
          <w:lang w:val="en-AU"/>
        </w:rPr>
        <w:t>)</w:t>
      </w:r>
      <w:r w:rsidR="00BC753E" w:rsidRPr="00BC753E">
        <w:rPr>
          <w:lang w:val="en-AU"/>
        </w:rPr>
        <w:t>.</w:t>
      </w:r>
    </w:p>
    <w:p w14:paraId="7671F591" w14:textId="77777777" w:rsidR="00B72962" w:rsidRPr="000B487F" w:rsidRDefault="00B72962">
      <w:pPr>
        <w:pStyle w:val="normal0"/>
        <w:rPr>
          <w:lang w:val="en-AU"/>
        </w:rPr>
      </w:pPr>
    </w:p>
    <w:p w14:paraId="3807B00B" w14:textId="763A59EB" w:rsidR="00F5233E" w:rsidRDefault="002E365B" w:rsidP="00F5233E">
      <w:pPr>
        <w:pStyle w:val="normal0"/>
        <w:jc w:val="both"/>
        <w:rPr>
          <w:lang w:val="en-AU"/>
        </w:rPr>
      </w:pPr>
      <w:r>
        <w:rPr>
          <w:lang w:val="en-AU"/>
        </w:rPr>
        <w:t xml:space="preserve">The </w:t>
      </w:r>
      <w:r w:rsidRPr="002E365B">
        <w:rPr>
          <w:lang w:val="en-AU"/>
        </w:rPr>
        <w:t>UNESCO Public Library Manifesto</w:t>
      </w:r>
      <w:r>
        <w:rPr>
          <w:lang w:val="en-AU"/>
        </w:rPr>
        <w:t>, approved in 1999, highlights the benefits of collaborative work between libraries, teachers and students. It points out that it</w:t>
      </w:r>
      <w:r w:rsidRPr="002E365B">
        <w:rPr>
          <w:lang w:val="en-AU"/>
        </w:rPr>
        <w:t xml:space="preserve"> has been shown that, when librarians and teachers work together, students</w:t>
      </w:r>
      <w:r>
        <w:rPr>
          <w:lang w:val="en-AU"/>
        </w:rPr>
        <w:t>’</w:t>
      </w:r>
      <w:r w:rsidRPr="002E365B">
        <w:rPr>
          <w:lang w:val="en-AU"/>
        </w:rPr>
        <w:t xml:space="preserve"> reading and writing, </w:t>
      </w:r>
      <w:r>
        <w:rPr>
          <w:lang w:val="en-AU"/>
        </w:rPr>
        <w:t xml:space="preserve">their </w:t>
      </w:r>
      <w:r w:rsidRPr="002E365B">
        <w:rPr>
          <w:lang w:val="en-AU"/>
        </w:rPr>
        <w:t xml:space="preserve">learning, </w:t>
      </w:r>
      <w:r>
        <w:rPr>
          <w:lang w:val="en-AU"/>
        </w:rPr>
        <w:t xml:space="preserve">their </w:t>
      </w:r>
      <w:r w:rsidRPr="002E365B">
        <w:rPr>
          <w:lang w:val="en-AU"/>
        </w:rPr>
        <w:t>problem solving</w:t>
      </w:r>
      <w:r>
        <w:rPr>
          <w:lang w:val="en-AU"/>
        </w:rPr>
        <w:t xml:space="preserve"> skills</w:t>
      </w:r>
      <w:r w:rsidR="005B29E6">
        <w:rPr>
          <w:lang w:val="en-AU"/>
        </w:rPr>
        <w:t>,</w:t>
      </w:r>
      <w:r w:rsidRPr="002E365B">
        <w:rPr>
          <w:lang w:val="en-AU"/>
        </w:rPr>
        <w:t xml:space="preserve"> and </w:t>
      </w:r>
      <w:r>
        <w:rPr>
          <w:lang w:val="en-AU"/>
        </w:rPr>
        <w:t xml:space="preserve">their ability to </w:t>
      </w:r>
      <w:r w:rsidRPr="002E365B">
        <w:rPr>
          <w:lang w:val="en-AU"/>
        </w:rPr>
        <w:t>work</w:t>
      </w:r>
      <w:r>
        <w:rPr>
          <w:lang w:val="en-AU"/>
        </w:rPr>
        <w:t xml:space="preserve"> with</w:t>
      </w:r>
      <w:r w:rsidRPr="002E365B">
        <w:rPr>
          <w:lang w:val="en-AU"/>
        </w:rPr>
        <w:t xml:space="preserve"> information</w:t>
      </w:r>
      <w:r>
        <w:rPr>
          <w:lang w:val="en-AU"/>
        </w:rPr>
        <w:t xml:space="preserve"> technology and communication</w:t>
      </w:r>
      <w:r w:rsidR="005B29E6">
        <w:rPr>
          <w:lang w:val="en-AU"/>
        </w:rPr>
        <w:t>,</w:t>
      </w:r>
      <w:r>
        <w:rPr>
          <w:lang w:val="en-AU"/>
        </w:rPr>
        <w:t xml:space="preserve"> all improve.</w:t>
      </w:r>
      <w:r w:rsidR="00F5233E">
        <w:rPr>
          <w:lang w:val="en-AU"/>
        </w:rPr>
        <w:t xml:space="preserve"> </w:t>
      </w:r>
      <w:r w:rsidR="00F5233E" w:rsidRPr="00F5233E">
        <w:rPr>
          <w:lang w:val="en-AU"/>
        </w:rPr>
        <w:t xml:space="preserve">In our case, we might add that </w:t>
      </w:r>
      <w:r w:rsidR="00F5233E">
        <w:rPr>
          <w:lang w:val="en-AU"/>
        </w:rPr>
        <w:t xml:space="preserve">the </w:t>
      </w:r>
      <w:r w:rsidR="00F5233E" w:rsidRPr="00F5233E">
        <w:rPr>
          <w:lang w:val="en-AU"/>
        </w:rPr>
        <w:t>partnership</w:t>
      </w:r>
      <w:r w:rsidR="00F5233E">
        <w:rPr>
          <w:lang w:val="en-AU"/>
        </w:rPr>
        <w:t>s promoted by KOINOS</w:t>
      </w:r>
      <w:r w:rsidR="00F5233E" w:rsidRPr="00F5233E">
        <w:rPr>
          <w:lang w:val="en-AU"/>
        </w:rPr>
        <w:t xml:space="preserve"> between teachers, students</w:t>
      </w:r>
      <w:r w:rsidR="00F5233E">
        <w:rPr>
          <w:lang w:val="en-AU"/>
        </w:rPr>
        <w:t>, families</w:t>
      </w:r>
      <w:r w:rsidR="00F5233E" w:rsidRPr="00F5233E">
        <w:rPr>
          <w:lang w:val="en-AU"/>
        </w:rPr>
        <w:t xml:space="preserve"> and </w:t>
      </w:r>
      <w:r w:rsidR="005B29E6">
        <w:rPr>
          <w:lang w:val="en-AU"/>
        </w:rPr>
        <w:t>the community have</w:t>
      </w:r>
      <w:r w:rsidR="00F5233E">
        <w:rPr>
          <w:lang w:val="en-AU"/>
        </w:rPr>
        <w:t xml:space="preserve"> helped</w:t>
      </w:r>
      <w:r w:rsidR="00F5233E" w:rsidRPr="00F5233E">
        <w:rPr>
          <w:lang w:val="en-AU"/>
        </w:rPr>
        <w:t xml:space="preserve"> us </w:t>
      </w:r>
      <w:r w:rsidR="00F5233E">
        <w:rPr>
          <w:lang w:val="en-AU"/>
        </w:rPr>
        <w:t xml:space="preserve">to </w:t>
      </w:r>
      <w:r w:rsidR="00F5233E" w:rsidRPr="00F5233E">
        <w:rPr>
          <w:lang w:val="en-AU"/>
        </w:rPr>
        <w:t>understand that the library is not just a res</w:t>
      </w:r>
      <w:r w:rsidR="00F5233E">
        <w:rPr>
          <w:lang w:val="en-AU"/>
        </w:rPr>
        <w:t>ource</w:t>
      </w:r>
      <w:r w:rsidR="00F5233E" w:rsidRPr="00F5233E">
        <w:rPr>
          <w:lang w:val="en-AU"/>
        </w:rPr>
        <w:t>, but a dynamic agent of educational practice</w:t>
      </w:r>
      <w:r w:rsidR="00F5233E">
        <w:rPr>
          <w:lang w:val="en-AU"/>
        </w:rPr>
        <w:t>s that aim</w:t>
      </w:r>
      <w:r w:rsidR="00F5233E" w:rsidRPr="00F5233E">
        <w:rPr>
          <w:lang w:val="en-AU"/>
        </w:rPr>
        <w:t xml:space="preserve"> to promote spaces </w:t>
      </w:r>
      <w:r w:rsidR="00F5233E">
        <w:rPr>
          <w:lang w:val="en-AU"/>
        </w:rPr>
        <w:t xml:space="preserve">of </w:t>
      </w:r>
      <w:r w:rsidR="00F5233E" w:rsidRPr="00F5233E">
        <w:rPr>
          <w:lang w:val="en-AU"/>
        </w:rPr>
        <w:t xml:space="preserve">openness and dialogue in a world </w:t>
      </w:r>
      <w:r w:rsidR="00F5233E">
        <w:rPr>
          <w:lang w:val="en-AU"/>
        </w:rPr>
        <w:t xml:space="preserve">in which </w:t>
      </w:r>
      <w:r w:rsidR="00F5233E" w:rsidRPr="00F5233E">
        <w:rPr>
          <w:lang w:val="en-AU"/>
        </w:rPr>
        <w:t>the confluence of languages and cultu</w:t>
      </w:r>
      <w:r w:rsidR="00F5233E">
        <w:rPr>
          <w:lang w:val="en-AU"/>
        </w:rPr>
        <w:t>res is by no means</w:t>
      </w:r>
      <w:r w:rsidR="00F5233E" w:rsidRPr="00F5233E">
        <w:rPr>
          <w:lang w:val="en-AU"/>
        </w:rPr>
        <w:t xml:space="preserve"> an exception.</w:t>
      </w:r>
    </w:p>
    <w:p w14:paraId="48196B67" w14:textId="77777777" w:rsidR="00B72962" w:rsidRPr="000B487F" w:rsidRDefault="00B72962">
      <w:pPr>
        <w:pStyle w:val="normal0"/>
        <w:rPr>
          <w:lang w:val="en-AU"/>
        </w:rPr>
      </w:pPr>
    </w:p>
    <w:p w14:paraId="123A29E9" w14:textId="26D4DE9A" w:rsidR="00B72962" w:rsidRPr="000B487F" w:rsidRDefault="00015D3C">
      <w:pPr>
        <w:pStyle w:val="normal0"/>
        <w:rPr>
          <w:b/>
          <w:lang w:val="en-AU"/>
        </w:rPr>
      </w:pPr>
      <w:r>
        <w:rPr>
          <w:b/>
          <w:lang w:val="en-AU"/>
        </w:rPr>
        <w:t xml:space="preserve">11. </w:t>
      </w:r>
      <w:r w:rsidR="00D00EEB" w:rsidRPr="000B487F">
        <w:rPr>
          <w:b/>
          <w:lang w:val="en-AU"/>
        </w:rPr>
        <w:t>Conclusions</w:t>
      </w:r>
    </w:p>
    <w:p w14:paraId="6CA5E9AA" w14:textId="77777777" w:rsidR="00D00EEB" w:rsidRDefault="00D00EEB">
      <w:pPr>
        <w:pStyle w:val="normal0"/>
        <w:rPr>
          <w:lang w:val="en-AU"/>
        </w:rPr>
      </w:pPr>
    </w:p>
    <w:p w14:paraId="0F341DF5" w14:textId="776FAD83" w:rsidR="00CE5BD5" w:rsidRDefault="005B29E6" w:rsidP="00CE5BD5">
      <w:pPr>
        <w:pStyle w:val="normal0"/>
        <w:jc w:val="both"/>
        <w:rPr>
          <w:lang w:val="en-AU"/>
        </w:rPr>
      </w:pPr>
      <w:r>
        <w:rPr>
          <w:lang w:val="en-AU"/>
        </w:rPr>
        <w:t xml:space="preserve">In this chapter we have presented some of the </w:t>
      </w:r>
      <w:r w:rsidRPr="000B487F">
        <w:rPr>
          <w:lang w:val="en-AU"/>
        </w:rPr>
        <w:t>principles</w:t>
      </w:r>
      <w:r>
        <w:rPr>
          <w:lang w:val="en-AU"/>
        </w:rPr>
        <w:t xml:space="preserve"> guiding the approach to </w:t>
      </w:r>
      <w:r w:rsidRPr="000B487F">
        <w:rPr>
          <w:lang w:val="en-AU"/>
        </w:rPr>
        <w:t>pluriliteracies</w:t>
      </w:r>
      <w:r>
        <w:rPr>
          <w:lang w:val="en-AU"/>
        </w:rPr>
        <w:t xml:space="preserve"> developed as part of the KOINOS project. The short vignettes have allowed the reader to share some of the experiential baggage that leads us to make the affirmations that we do.</w:t>
      </w:r>
      <w:r w:rsidR="00CE5BD5">
        <w:rPr>
          <w:lang w:val="en-AU"/>
        </w:rPr>
        <w:t xml:space="preserve"> It is hoped that these experiences may serve as inspiration to other teachers and educational communities charged with the task of developing children’s reading competences </w:t>
      </w:r>
      <w:r w:rsidR="00CE5BD5" w:rsidRPr="000B487F">
        <w:rPr>
          <w:lang w:val="en-AU"/>
        </w:rPr>
        <w:t>creatively, critically and in socially just ways</w:t>
      </w:r>
      <w:r w:rsidR="00CE5BD5">
        <w:rPr>
          <w:lang w:val="en-AU"/>
        </w:rPr>
        <w:t>,</w:t>
      </w:r>
      <w:r w:rsidR="00CE5BD5" w:rsidRPr="000B487F">
        <w:rPr>
          <w:lang w:val="en-AU"/>
        </w:rPr>
        <w:t xml:space="preserve"> in </w:t>
      </w:r>
      <w:r w:rsidR="00CE5BD5">
        <w:rPr>
          <w:lang w:val="en-AU"/>
        </w:rPr>
        <w:t xml:space="preserve">linguistically and culturally rich </w:t>
      </w:r>
      <w:r w:rsidR="00CE5BD5" w:rsidRPr="000B487F">
        <w:rPr>
          <w:lang w:val="en-AU"/>
        </w:rPr>
        <w:t>environments</w:t>
      </w:r>
      <w:r w:rsidR="00CE5BD5">
        <w:rPr>
          <w:lang w:val="en-AU"/>
        </w:rPr>
        <w:t>,</w:t>
      </w:r>
      <w:r w:rsidR="00CE5BD5" w:rsidRPr="000B487F">
        <w:rPr>
          <w:lang w:val="en-AU"/>
        </w:rPr>
        <w:t xml:space="preserve"> </w:t>
      </w:r>
      <w:r w:rsidR="00CE5BD5">
        <w:rPr>
          <w:lang w:val="en-AU"/>
        </w:rPr>
        <w:t>and of sparking children’s imaginations as they set out on the lifelong journey of learning and becoming through their engagement with texts</w:t>
      </w:r>
      <w:r w:rsidR="00CE5BD5" w:rsidRPr="000B487F">
        <w:rPr>
          <w:lang w:val="en-AU"/>
        </w:rPr>
        <w:t xml:space="preserve">. </w:t>
      </w:r>
    </w:p>
    <w:p w14:paraId="4D6837C6" w14:textId="77777777" w:rsidR="00D00EEB" w:rsidRPr="000B487F" w:rsidRDefault="00D00EEB">
      <w:pPr>
        <w:pStyle w:val="normal0"/>
        <w:rPr>
          <w:lang w:val="en-AU"/>
        </w:rPr>
      </w:pPr>
    </w:p>
    <w:p w14:paraId="7D128FA5" w14:textId="77777777" w:rsidR="00F54FE9" w:rsidRPr="000B487F" w:rsidRDefault="00182D75" w:rsidP="00F54FE9">
      <w:pPr>
        <w:pStyle w:val="normal0"/>
        <w:rPr>
          <w:b/>
          <w:lang w:val="en-AU"/>
        </w:rPr>
      </w:pPr>
      <w:r w:rsidRPr="000B487F">
        <w:rPr>
          <w:b/>
          <w:lang w:val="en-AU"/>
        </w:rPr>
        <w:lastRenderedPageBreak/>
        <w:t>References</w:t>
      </w:r>
      <w:bookmarkStart w:id="1" w:name="_ezmvrjxzu91" w:colFirst="0" w:colLast="0"/>
      <w:bookmarkEnd w:id="1"/>
    </w:p>
    <w:p w14:paraId="29AD946F" w14:textId="77777777" w:rsidR="00F54FE9" w:rsidRPr="000B487F" w:rsidRDefault="00F54FE9" w:rsidP="00F54FE9">
      <w:pPr>
        <w:pStyle w:val="normal0"/>
        <w:rPr>
          <w:b/>
          <w:lang w:val="en-AU"/>
        </w:rPr>
      </w:pPr>
    </w:p>
    <w:p w14:paraId="0B83857D" w14:textId="0BD96375" w:rsidR="00B72962" w:rsidRPr="000B487F" w:rsidRDefault="00182D75" w:rsidP="00F54FE9">
      <w:pPr>
        <w:pStyle w:val="normal0"/>
        <w:rPr>
          <w:b/>
          <w:lang w:val="en-AU"/>
        </w:rPr>
      </w:pPr>
      <w:r w:rsidRPr="000B487F">
        <w:rPr>
          <w:lang w:val="en-AU"/>
        </w:rPr>
        <w:t>Bergen, Benjamin</w:t>
      </w:r>
      <w:r w:rsidR="00C61E71" w:rsidRPr="000B487F">
        <w:rPr>
          <w:lang w:val="en-AU"/>
        </w:rPr>
        <w:t>:</w:t>
      </w:r>
      <w:r w:rsidRPr="000B487F">
        <w:rPr>
          <w:lang w:val="en-AU"/>
        </w:rPr>
        <w:t xml:space="preserve"> </w:t>
      </w:r>
      <w:r w:rsidRPr="000B487F">
        <w:rPr>
          <w:i/>
          <w:lang w:val="en-AU"/>
        </w:rPr>
        <w:t>Louder than Words</w:t>
      </w:r>
      <w:r w:rsidRPr="000B487F">
        <w:rPr>
          <w:lang w:val="en-AU"/>
        </w:rPr>
        <w:t>:</w:t>
      </w:r>
      <w:r w:rsidR="00C61E71" w:rsidRPr="000B487F">
        <w:rPr>
          <w:lang w:val="en-AU"/>
        </w:rPr>
        <w:t xml:space="preserve"> </w:t>
      </w:r>
      <w:r w:rsidRPr="000B487F">
        <w:rPr>
          <w:i/>
          <w:lang w:val="en-AU"/>
        </w:rPr>
        <w:t>The New Science of How the Mind Makes Meaning.</w:t>
      </w:r>
      <w:r w:rsidRPr="000B487F">
        <w:rPr>
          <w:lang w:val="en-AU"/>
        </w:rPr>
        <w:t xml:space="preserve"> Basic Books</w:t>
      </w:r>
      <w:r w:rsidR="00422873" w:rsidRPr="000B487F">
        <w:rPr>
          <w:lang w:val="en-AU"/>
        </w:rPr>
        <w:t>: New York. 2012.</w:t>
      </w:r>
    </w:p>
    <w:p w14:paraId="25E5DF4F" w14:textId="77777777" w:rsidR="00422873" w:rsidRPr="000B487F" w:rsidRDefault="00422873">
      <w:pPr>
        <w:pStyle w:val="normal0"/>
        <w:rPr>
          <w:lang w:val="en-AU"/>
        </w:rPr>
      </w:pPr>
    </w:p>
    <w:p w14:paraId="4FA4BF70" w14:textId="6C219237" w:rsidR="00B72962" w:rsidRPr="000B487F" w:rsidRDefault="00422873">
      <w:pPr>
        <w:pStyle w:val="normal0"/>
        <w:rPr>
          <w:lang w:val="en-AU"/>
        </w:rPr>
      </w:pPr>
      <w:proofErr w:type="spellStart"/>
      <w:r w:rsidRPr="000B487F">
        <w:rPr>
          <w:lang w:val="en-AU"/>
        </w:rPr>
        <w:t>Blommaert</w:t>
      </w:r>
      <w:proofErr w:type="spellEnd"/>
      <w:r w:rsidRPr="000B487F">
        <w:rPr>
          <w:lang w:val="en-AU"/>
        </w:rPr>
        <w:t xml:space="preserve">, Jan / </w:t>
      </w:r>
      <w:proofErr w:type="spellStart"/>
      <w:r w:rsidR="00182D75" w:rsidRPr="000B487F">
        <w:rPr>
          <w:lang w:val="en-AU"/>
        </w:rPr>
        <w:t>Rampton</w:t>
      </w:r>
      <w:proofErr w:type="spellEnd"/>
      <w:r w:rsidR="00182D75" w:rsidRPr="000B487F">
        <w:rPr>
          <w:lang w:val="en-AU"/>
        </w:rPr>
        <w:t>, B</w:t>
      </w:r>
      <w:r w:rsidRPr="000B487F">
        <w:rPr>
          <w:lang w:val="en-AU"/>
        </w:rPr>
        <w:t>en</w:t>
      </w:r>
      <w:r w:rsidR="00EC6715" w:rsidRPr="000B487F">
        <w:rPr>
          <w:lang w:val="en-AU"/>
        </w:rPr>
        <w:t>:</w:t>
      </w:r>
      <w:r w:rsidR="00182D75" w:rsidRPr="000B487F">
        <w:rPr>
          <w:lang w:val="en-AU"/>
        </w:rPr>
        <w:t xml:space="preserve"> Language and superdiversity. </w:t>
      </w:r>
      <w:r w:rsidR="00182D75" w:rsidRPr="000B487F">
        <w:rPr>
          <w:i/>
          <w:lang w:val="en-AU"/>
        </w:rPr>
        <w:t>Diversities</w:t>
      </w:r>
      <w:r w:rsidRPr="000B487F">
        <w:rPr>
          <w:lang w:val="en-AU"/>
        </w:rPr>
        <w:t xml:space="preserve"> 13</w:t>
      </w:r>
      <w:r w:rsidR="00182D75" w:rsidRPr="000B487F">
        <w:rPr>
          <w:lang w:val="en-AU"/>
        </w:rPr>
        <w:t xml:space="preserve">(2), </w:t>
      </w:r>
      <w:r w:rsidRPr="000B487F">
        <w:rPr>
          <w:lang w:val="en-AU"/>
        </w:rPr>
        <w:t xml:space="preserve">2011, pp. </w:t>
      </w:r>
      <w:r w:rsidR="00182D75" w:rsidRPr="000B487F">
        <w:rPr>
          <w:lang w:val="en-AU"/>
        </w:rPr>
        <w:t>1 – 22.</w:t>
      </w:r>
      <w:r w:rsidRPr="000B487F">
        <w:rPr>
          <w:lang w:val="en-AU"/>
        </w:rPr>
        <w:t xml:space="preserve"> </w:t>
      </w:r>
      <w:hyperlink r:id="rId14" w:anchor="214780" w:history="1">
        <w:r w:rsidRPr="000B487F">
          <w:rPr>
            <w:rStyle w:val="Hyperlink"/>
            <w:lang w:val="en-AU"/>
          </w:rPr>
          <w:t>http://unesdoc.unesco.org/images/0021/002147/214772e.pdf#214780</w:t>
        </w:r>
      </w:hyperlink>
      <w:r w:rsidRPr="000B487F">
        <w:rPr>
          <w:lang w:val="en-AU"/>
        </w:rPr>
        <w:t xml:space="preserve"> </w:t>
      </w:r>
    </w:p>
    <w:p w14:paraId="7E50F9E9" w14:textId="77777777" w:rsidR="00B72962" w:rsidRPr="000B487F" w:rsidRDefault="00B72962">
      <w:pPr>
        <w:pStyle w:val="normal0"/>
        <w:rPr>
          <w:lang w:val="en-AU"/>
        </w:rPr>
      </w:pPr>
    </w:p>
    <w:p w14:paraId="039051C4" w14:textId="38605307" w:rsidR="00B72962" w:rsidRPr="000B487F" w:rsidRDefault="00182D75">
      <w:pPr>
        <w:pStyle w:val="normal0"/>
        <w:rPr>
          <w:lang w:val="en-AU"/>
        </w:rPr>
      </w:pPr>
      <w:proofErr w:type="spellStart"/>
      <w:r w:rsidRPr="000B487F">
        <w:rPr>
          <w:lang w:val="en-AU"/>
        </w:rPr>
        <w:t>Bonal</w:t>
      </w:r>
      <w:proofErr w:type="spellEnd"/>
      <w:r w:rsidRPr="000B487F">
        <w:rPr>
          <w:lang w:val="en-AU"/>
        </w:rPr>
        <w:t>, X</w:t>
      </w:r>
      <w:r w:rsidR="00C61E71" w:rsidRPr="000B487F">
        <w:rPr>
          <w:lang w:val="en-AU"/>
        </w:rPr>
        <w:t xml:space="preserve">avier / </w:t>
      </w:r>
      <w:proofErr w:type="spellStart"/>
      <w:r w:rsidR="00C61E71" w:rsidRPr="000B487F">
        <w:rPr>
          <w:lang w:val="en-AU"/>
        </w:rPr>
        <w:t>Castejón</w:t>
      </w:r>
      <w:proofErr w:type="spellEnd"/>
      <w:r w:rsidR="00C61E71" w:rsidRPr="000B487F">
        <w:rPr>
          <w:lang w:val="en-AU"/>
        </w:rPr>
        <w:t>, Alba /</w:t>
      </w:r>
      <w:r w:rsidRPr="000B487F">
        <w:rPr>
          <w:lang w:val="en-AU"/>
        </w:rPr>
        <w:t xml:space="preserve"> </w:t>
      </w:r>
      <w:proofErr w:type="spellStart"/>
      <w:r w:rsidRPr="000B487F">
        <w:rPr>
          <w:lang w:val="en-AU"/>
        </w:rPr>
        <w:t>Zancajo</w:t>
      </w:r>
      <w:proofErr w:type="spellEnd"/>
      <w:r w:rsidRPr="000B487F">
        <w:rPr>
          <w:lang w:val="en-AU"/>
        </w:rPr>
        <w:t xml:space="preserve">, </w:t>
      </w:r>
      <w:proofErr w:type="spellStart"/>
      <w:r w:rsidRPr="000B487F">
        <w:rPr>
          <w:lang w:val="en-AU"/>
        </w:rPr>
        <w:t>A</w:t>
      </w:r>
      <w:r w:rsidR="00C61E71" w:rsidRPr="000B487F">
        <w:rPr>
          <w:lang w:val="en-AU"/>
        </w:rPr>
        <w:t>drián</w:t>
      </w:r>
      <w:proofErr w:type="spellEnd"/>
      <w:r w:rsidR="00C61E71" w:rsidRPr="000B487F">
        <w:rPr>
          <w:lang w:val="en-AU"/>
        </w:rPr>
        <w:t xml:space="preserve"> /</w:t>
      </w:r>
      <w:r w:rsidRPr="000B487F">
        <w:rPr>
          <w:lang w:val="en-AU"/>
        </w:rPr>
        <w:t xml:space="preserve"> Castel, J</w:t>
      </w:r>
      <w:r w:rsidR="00C61E71" w:rsidRPr="000B487F">
        <w:rPr>
          <w:lang w:val="en-AU"/>
        </w:rPr>
        <w:t>ose</w:t>
      </w:r>
      <w:r w:rsidRPr="000B487F">
        <w:rPr>
          <w:lang w:val="en-AU"/>
        </w:rPr>
        <w:t xml:space="preserve"> L</w:t>
      </w:r>
      <w:r w:rsidR="00C61E71" w:rsidRPr="000B487F">
        <w:rPr>
          <w:lang w:val="en-AU"/>
        </w:rPr>
        <w:t>uis</w:t>
      </w:r>
      <w:r w:rsidR="00EC6715" w:rsidRPr="000B487F">
        <w:rPr>
          <w:lang w:val="en-AU"/>
        </w:rPr>
        <w:t>:</w:t>
      </w:r>
      <w:r w:rsidRPr="000B487F">
        <w:rPr>
          <w:lang w:val="en-AU"/>
        </w:rPr>
        <w:t xml:space="preserve"> </w:t>
      </w:r>
      <w:proofErr w:type="spellStart"/>
      <w:r w:rsidRPr="000B487F">
        <w:rPr>
          <w:i/>
          <w:lang w:val="en-AU"/>
        </w:rPr>
        <w:t>Equitat</w:t>
      </w:r>
      <w:proofErr w:type="spellEnd"/>
      <w:r w:rsidRPr="000B487F">
        <w:rPr>
          <w:i/>
          <w:lang w:val="en-AU"/>
        </w:rPr>
        <w:t xml:space="preserve"> </w:t>
      </w:r>
      <w:proofErr w:type="spellStart"/>
      <w:r w:rsidRPr="000B487F">
        <w:rPr>
          <w:i/>
          <w:lang w:val="en-AU"/>
        </w:rPr>
        <w:t>i</w:t>
      </w:r>
      <w:proofErr w:type="spellEnd"/>
      <w:r w:rsidRPr="000B487F">
        <w:rPr>
          <w:i/>
          <w:lang w:val="en-AU"/>
        </w:rPr>
        <w:t xml:space="preserve"> </w:t>
      </w:r>
      <w:proofErr w:type="spellStart"/>
      <w:r w:rsidRPr="000B487F">
        <w:rPr>
          <w:i/>
          <w:lang w:val="en-AU"/>
        </w:rPr>
        <w:t>resultats</w:t>
      </w:r>
      <w:proofErr w:type="spellEnd"/>
      <w:r w:rsidRPr="000B487F">
        <w:rPr>
          <w:i/>
          <w:lang w:val="en-AU"/>
        </w:rPr>
        <w:t xml:space="preserve"> </w:t>
      </w:r>
      <w:proofErr w:type="spellStart"/>
      <w:r w:rsidRPr="000B487F">
        <w:rPr>
          <w:i/>
          <w:lang w:val="en-AU"/>
        </w:rPr>
        <w:t>educatius</w:t>
      </w:r>
      <w:proofErr w:type="spellEnd"/>
      <w:r w:rsidRPr="000B487F">
        <w:rPr>
          <w:i/>
          <w:lang w:val="en-AU"/>
        </w:rPr>
        <w:t xml:space="preserve"> a Catalunya: </w:t>
      </w:r>
      <w:proofErr w:type="spellStart"/>
      <w:r w:rsidRPr="000B487F">
        <w:rPr>
          <w:i/>
          <w:lang w:val="en-AU"/>
        </w:rPr>
        <w:t>Una</w:t>
      </w:r>
      <w:proofErr w:type="spellEnd"/>
      <w:r w:rsidRPr="000B487F">
        <w:rPr>
          <w:i/>
          <w:lang w:val="en-AU"/>
        </w:rPr>
        <w:t xml:space="preserve"> </w:t>
      </w:r>
      <w:proofErr w:type="spellStart"/>
      <w:r w:rsidRPr="000B487F">
        <w:rPr>
          <w:i/>
          <w:lang w:val="en-AU"/>
        </w:rPr>
        <w:t>mirada</w:t>
      </w:r>
      <w:proofErr w:type="spellEnd"/>
      <w:r w:rsidRPr="000B487F">
        <w:rPr>
          <w:i/>
          <w:lang w:val="en-AU"/>
        </w:rPr>
        <w:t xml:space="preserve"> a </w:t>
      </w:r>
      <w:proofErr w:type="spellStart"/>
      <w:r w:rsidRPr="000B487F">
        <w:rPr>
          <w:i/>
          <w:lang w:val="en-AU"/>
        </w:rPr>
        <w:t>partir</w:t>
      </w:r>
      <w:proofErr w:type="spellEnd"/>
      <w:r w:rsidRPr="000B487F">
        <w:rPr>
          <w:i/>
          <w:lang w:val="en-AU"/>
        </w:rPr>
        <w:t xml:space="preserve"> de PISA 2012</w:t>
      </w:r>
      <w:r w:rsidRPr="000B487F">
        <w:rPr>
          <w:lang w:val="en-AU"/>
        </w:rPr>
        <w:t xml:space="preserve">. Barcelona: </w:t>
      </w:r>
      <w:proofErr w:type="spellStart"/>
      <w:r w:rsidRPr="000B487F">
        <w:rPr>
          <w:lang w:val="en-AU"/>
        </w:rPr>
        <w:t>Fundació</w:t>
      </w:r>
      <w:proofErr w:type="spellEnd"/>
      <w:r w:rsidRPr="000B487F">
        <w:rPr>
          <w:lang w:val="en-AU"/>
        </w:rPr>
        <w:t xml:space="preserve"> </w:t>
      </w:r>
      <w:proofErr w:type="spellStart"/>
      <w:r w:rsidRPr="000B487F">
        <w:rPr>
          <w:lang w:val="en-AU"/>
        </w:rPr>
        <w:t>Jaume</w:t>
      </w:r>
      <w:proofErr w:type="spellEnd"/>
      <w:r w:rsidRPr="000B487F">
        <w:rPr>
          <w:lang w:val="en-AU"/>
        </w:rPr>
        <w:t xml:space="preserve"> </w:t>
      </w:r>
      <w:proofErr w:type="spellStart"/>
      <w:r w:rsidRPr="000B487F">
        <w:rPr>
          <w:lang w:val="en-AU"/>
        </w:rPr>
        <w:t>Bofill</w:t>
      </w:r>
      <w:proofErr w:type="spellEnd"/>
      <w:r w:rsidRPr="000B487F">
        <w:rPr>
          <w:lang w:val="en-AU"/>
        </w:rPr>
        <w:t xml:space="preserve">. </w:t>
      </w:r>
      <w:hyperlink r:id="rId15" w:history="1">
        <w:r w:rsidR="00EC6715" w:rsidRPr="000B487F">
          <w:rPr>
            <w:rStyle w:val="Hyperlink"/>
            <w:lang w:val="en-AU"/>
          </w:rPr>
          <w:t>2015. http://www.fbofill.cat/sites/default/files/Dossier%20de%20premsa%20Equitat%20i%20resultats%20educatius%20PISA%202012.pdf</w:t>
        </w:r>
      </w:hyperlink>
    </w:p>
    <w:p w14:paraId="529D71E4" w14:textId="77777777" w:rsidR="00B72962" w:rsidRPr="000B487F" w:rsidRDefault="00B72962">
      <w:pPr>
        <w:pStyle w:val="normal0"/>
        <w:rPr>
          <w:lang w:val="en-AU"/>
        </w:rPr>
      </w:pPr>
    </w:p>
    <w:p w14:paraId="7D271FAD" w14:textId="4BF80880" w:rsidR="00B72962" w:rsidRPr="000B487F" w:rsidRDefault="00182D75">
      <w:pPr>
        <w:pStyle w:val="normal0"/>
        <w:rPr>
          <w:lang w:val="en-AU"/>
        </w:rPr>
      </w:pPr>
      <w:r w:rsidRPr="000B487F">
        <w:rPr>
          <w:lang w:val="en-AU"/>
        </w:rPr>
        <w:t>Borràs, E</w:t>
      </w:r>
      <w:r w:rsidR="00422873" w:rsidRPr="000B487F">
        <w:rPr>
          <w:lang w:val="en-AU"/>
        </w:rPr>
        <w:t xml:space="preserve">ulàlia / Canals, Eulàlia / </w:t>
      </w:r>
      <w:r w:rsidRPr="000B487F">
        <w:rPr>
          <w:lang w:val="en-AU"/>
        </w:rPr>
        <w:t>Dooly, M</w:t>
      </w:r>
      <w:r w:rsidR="00422873" w:rsidRPr="000B487F">
        <w:rPr>
          <w:lang w:val="en-AU"/>
        </w:rPr>
        <w:t xml:space="preserve">elinda / </w:t>
      </w:r>
      <w:r w:rsidRPr="000B487F">
        <w:rPr>
          <w:lang w:val="en-AU"/>
        </w:rPr>
        <w:t>Moore, E</w:t>
      </w:r>
      <w:r w:rsidR="00422873" w:rsidRPr="000B487F">
        <w:rPr>
          <w:lang w:val="en-AU"/>
        </w:rPr>
        <w:t xml:space="preserve">milee / </w:t>
      </w:r>
      <w:r w:rsidRPr="000B487F">
        <w:rPr>
          <w:lang w:val="en-AU"/>
        </w:rPr>
        <w:t>Nussbaum, L</w:t>
      </w:r>
      <w:r w:rsidR="00422873" w:rsidRPr="000B487F">
        <w:rPr>
          <w:lang w:val="en-AU"/>
        </w:rPr>
        <w:t>uci</w:t>
      </w:r>
      <w:r w:rsidR="00EC6715" w:rsidRPr="000B487F">
        <w:rPr>
          <w:lang w:val="en-AU"/>
        </w:rPr>
        <w:t xml:space="preserve">: </w:t>
      </w:r>
      <w:r w:rsidRPr="000B487F">
        <w:rPr>
          <w:lang w:val="en-AU"/>
        </w:rPr>
        <w:t xml:space="preserve">Creativity and innovation. </w:t>
      </w:r>
      <w:r w:rsidRPr="000B487F">
        <w:rPr>
          <w:i/>
          <w:lang w:val="en-AU"/>
        </w:rPr>
        <w:t xml:space="preserve">Deliverable 4.3: Working Paper 3, </w:t>
      </w:r>
      <w:r w:rsidR="00422873" w:rsidRPr="000B487F">
        <w:rPr>
          <w:lang w:val="en-AU"/>
        </w:rPr>
        <w:t xml:space="preserve">2009, pp. </w:t>
      </w:r>
      <w:r w:rsidRPr="000B487F">
        <w:rPr>
          <w:lang w:val="en-AU"/>
        </w:rPr>
        <w:t xml:space="preserve">9-21. </w:t>
      </w:r>
      <w:hyperlink r:id="rId16">
        <w:r w:rsidRPr="000B487F">
          <w:rPr>
            <w:color w:val="1155CC"/>
            <w:u w:val="single"/>
            <w:lang w:val="en-AU"/>
          </w:rPr>
          <w:t>http://www.dylan-project.org/Dylan_en/resources/Dissemination/Working-Papers/Working-Papers-4/WoPa4_WP3_26Feb10_inclAnnexes.pdf</w:t>
        </w:r>
      </w:hyperlink>
      <w:r w:rsidRPr="000B487F">
        <w:rPr>
          <w:lang w:val="en-AU"/>
        </w:rPr>
        <w:t xml:space="preserve">  </w:t>
      </w:r>
    </w:p>
    <w:p w14:paraId="60F7269B" w14:textId="77777777" w:rsidR="00B72962" w:rsidRPr="000B487F" w:rsidRDefault="00B72962">
      <w:pPr>
        <w:pStyle w:val="normal0"/>
        <w:rPr>
          <w:lang w:val="en-AU"/>
        </w:rPr>
      </w:pPr>
    </w:p>
    <w:p w14:paraId="16B186C3" w14:textId="71739835" w:rsidR="00422873" w:rsidRPr="000B487F" w:rsidRDefault="00182D75" w:rsidP="00422873">
      <w:pPr>
        <w:rPr>
          <w:rFonts w:ascii="Times" w:eastAsia="Times New Roman" w:hAnsi="Times" w:cs="Times New Roman"/>
          <w:color w:val="auto"/>
          <w:sz w:val="20"/>
          <w:szCs w:val="20"/>
          <w:lang w:val="en-AU"/>
        </w:rPr>
      </w:pPr>
      <w:proofErr w:type="spellStart"/>
      <w:r w:rsidRPr="000B487F">
        <w:rPr>
          <w:lang w:val="en-AU"/>
        </w:rPr>
        <w:t>Castelloti</w:t>
      </w:r>
      <w:proofErr w:type="spellEnd"/>
      <w:r w:rsidRPr="000B487F">
        <w:rPr>
          <w:lang w:val="en-AU"/>
        </w:rPr>
        <w:t xml:space="preserve">, </w:t>
      </w:r>
      <w:proofErr w:type="spellStart"/>
      <w:r w:rsidRPr="000B487F">
        <w:rPr>
          <w:lang w:val="en-AU"/>
        </w:rPr>
        <w:t>V</w:t>
      </w:r>
      <w:r w:rsidR="00422873" w:rsidRPr="000B487F">
        <w:rPr>
          <w:lang w:val="en-AU"/>
        </w:rPr>
        <w:t>éronique</w:t>
      </w:r>
      <w:proofErr w:type="spellEnd"/>
      <w:r w:rsidR="00422873" w:rsidRPr="000B487F">
        <w:rPr>
          <w:lang w:val="en-AU"/>
        </w:rPr>
        <w:t xml:space="preserve"> / </w:t>
      </w:r>
      <w:r w:rsidRPr="000B487F">
        <w:rPr>
          <w:lang w:val="en-AU"/>
        </w:rPr>
        <w:t xml:space="preserve">Moore, </w:t>
      </w:r>
      <w:proofErr w:type="spellStart"/>
      <w:r w:rsidRPr="000B487F">
        <w:rPr>
          <w:lang w:val="en-AU"/>
        </w:rPr>
        <w:t>D</w:t>
      </w:r>
      <w:r w:rsidR="00422873" w:rsidRPr="000B487F">
        <w:rPr>
          <w:lang w:val="en-AU"/>
        </w:rPr>
        <w:t>anièle</w:t>
      </w:r>
      <w:proofErr w:type="spellEnd"/>
      <w:r w:rsidR="00EC6715" w:rsidRPr="000B487F">
        <w:rPr>
          <w:lang w:val="en-AU"/>
        </w:rPr>
        <w:t>:</w:t>
      </w:r>
      <w:r w:rsidRPr="000B487F">
        <w:rPr>
          <w:lang w:val="en-AU"/>
        </w:rPr>
        <w:t xml:space="preserve"> </w:t>
      </w:r>
      <w:proofErr w:type="spellStart"/>
      <w:r w:rsidRPr="000B487F">
        <w:rPr>
          <w:lang w:val="en-AU"/>
        </w:rPr>
        <w:t>Valoriser</w:t>
      </w:r>
      <w:proofErr w:type="spellEnd"/>
      <w:r w:rsidRPr="000B487F">
        <w:rPr>
          <w:lang w:val="en-AU"/>
        </w:rPr>
        <w:t xml:space="preserve">, mobiliser </w:t>
      </w:r>
      <w:proofErr w:type="gramStart"/>
      <w:r w:rsidRPr="000B487F">
        <w:rPr>
          <w:lang w:val="en-AU"/>
        </w:rPr>
        <w:t>et</w:t>
      </w:r>
      <w:proofErr w:type="gramEnd"/>
      <w:r w:rsidRPr="000B487F">
        <w:rPr>
          <w:lang w:val="en-AU"/>
        </w:rPr>
        <w:t xml:space="preserve"> </w:t>
      </w:r>
      <w:proofErr w:type="spellStart"/>
      <w:r w:rsidRPr="000B487F">
        <w:rPr>
          <w:lang w:val="en-AU"/>
        </w:rPr>
        <w:t>développer</w:t>
      </w:r>
      <w:proofErr w:type="spellEnd"/>
      <w:r w:rsidRPr="000B487F">
        <w:rPr>
          <w:lang w:val="en-AU"/>
        </w:rPr>
        <w:t xml:space="preserve"> les </w:t>
      </w:r>
      <w:proofErr w:type="spellStart"/>
      <w:r w:rsidRPr="000B487F">
        <w:rPr>
          <w:lang w:val="en-AU"/>
        </w:rPr>
        <w:t>répertoires</w:t>
      </w:r>
      <w:proofErr w:type="spellEnd"/>
      <w:r w:rsidRPr="000B487F">
        <w:rPr>
          <w:lang w:val="en-AU"/>
        </w:rPr>
        <w:t xml:space="preserve"> </w:t>
      </w:r>
      <w:proofErr w:type="spellStart"/>
      <w:r w:rsidRPr="000B487F">
        <w:rPr>
          <w:lang w:val="en-AU"/>
        </w:rPr>
        <w:t>plurilingues</w:t>
      </w:r>
      <w:proofErr w:type="spellEnd"/>
      <w:r w:rsidRPr="000B487F">
        <w:rPr>
          <w:lang w:val="en-AU"/>
        </w:rPr>
        <w:t xml:space="preserve"> et </w:t>
      </w:r>
      <w:proofErr w:type="spellStart"/>
      <w:r w:rsidRPr="000B487F">
        <w:rPr>
          <w:lang w:val="en-AU"/>
        </w:rPr>
        <w:t>pluriculturels</w:t>
      </w:r>
      <w:proofErr w:type="spellEnd"/>
      <w:r w:rsidRPr="000B487F">
        <w:rPr>
          <w:lang w:val="en-AU"/>
        </w:rPr>
        <w:t xml:space="preserve"> pour </w:t>
      </w:r>
      <w:proofErr w:type="spellStart"/>
      <w:r w:rsidRPr="000B487F">
        <w:rPr>
          <w:lang w:val="en-AU"/>
        </w:rPr>
        <w:t>une</w:t>
      </w:r>
      <w:proofErr w:type="spellEnd"/>
      <w:r w:rsidRPr="000B487F">
        <w:rPr>
          <w:lang w:val="en-AU"/>
        </w:rPr>
        <w:t xml:space="preserve"> </w:t>
      </w:r>
      <w:proofErr w:type="spellStart"/>
      <w:r w:rsidRPr="000B487F">
        <w:rPr>
          <w:lang w:val="en-AU"/>
        </w:rPr>
        <w:t>meilleure</w:t>
      </w:r>
      <w:proofErr w:type="spellEnd"/>
      <w:r w:rsidRPr="000B487F">
        <w:rPr>
          <w:lang w:val="en-AU"/>
        </w:rPr>
        <w:t xml:space="preserve"> </w:t>
      </w:r>
      <w:proofErr w:type="spellStart"/>
      <w:r w:rsidRPr="000B487F">
        <w:rPr>
          <w:lang w:val="en-AU"/>
        </w:rPr>
        <w:t>intégration</w:t>
      </w:r>
      <w:proofErr w:type="spellEnd"/>
      <w:r w:rsidRPr="000B487F">
        <w:rPr>
          <w:lang w:val="en-AU"/>
        </w:rPr>
        <w:t xml:space="preserve"> </w:t>
      </w:r>
      <w:proofErr w:type="spellStart"/>
      <w:r w:rsidRPr="000B487F">
        <w:rPr>
          <w:lang w:val="en-AU"/>
        </w:rPr>
        <w:t>scolaire</w:t>
      </w:r>
      <w:proofErr w:type="spellEnd"/>
      <w:r w:rsidRPr="000B487F">
        <w:rPr>
          <w:lang w:val="en-AU"/>
        </w:rPr>
        <w:t>.</w:t>
      </w:r>
      <w:r w:rsidR="00422873" w:rsidRPr="000B487F">
        <w:rPr>
          <w:i/>
          <w:lang w:val="en-AU"/>
        </w:rPr>
        <w:t xml:space="preserve"> </w:t>
      </w:r>
      <w:proofErr w:type="spellStart"/>
      <w:r w:rsidR="00422873" w:rsidRPr="000B487F">
        <w:rPr>
          <w:i/>
          <w:lang w:val="en-AU"/>
        </w:rPr>
        <w:t>L’intégration</w:t>
      </w:r>
      <w:proofErr w:type="spellEnd"/>
      <w:r w:rsidR="00422873" w:rsidRPr="000B487F">
        <w:rPr>
          <w:i/>
          <w:lang w:val="en-AU"/>
        </w:rPr>
        <w:t xml:space="preserve"> </w:t>
      </w:r>
      <w:proofErr w:type="spellStart"/>
      <w:r w:rsidR="00422873" w:rsidRPr="000B487F">
        <w:rPr>
          <w:i/>
          <w:lang w:val="en-AU"/>
        </w:rPr>
        <w:t>linguistique</w:t>
      </w:r>
      <w:proofErr w:type="spellEnd"/>
      <w:r w:rsidR="00422873" w:rsidRPr="000B487F">
        <w:rPr>
          <w:i/>
          <w:lang w:val="en-AU"/>
        </w:rPr>
        <w:t xml:space="preserve"> </w:t>
      </w:r>
      <w:proofErr w:type="gramStart"/>
      <w:r w:rsidR="00422873" w:rsidRPr="000B487F">
        <w:rPr>
          <w:i/>
          <w:lang w:val="en-AU"/>
        </w:rPr>
        <w:t>et</w:t>
      </w:r>
      <w:proofErr w:type="gramEnd"/>
      <w:r w:rsidR="00422873" w:rsidRPr="000B487F">
        <w:rPr>
          <w:i/>
          <w:lang w:val="en-AU"/>
        </w:rPr>
        <w:t xml:space="preserve"> </w:t>
      </w:r>
      <w:proofErr w:type="spellStart"/>
      <w:r w:rsidR="00422873" w:rsidRPr="000B487F">
        <w:rPr>
          <w:i/>
          <w:lang w:val="en-AU"/>
        </w:rPr>
        <w:t>éducative</w:t>
      </w:r>
      <w:proofErr w:type="spellEnd"/>
      <w:r w:rsidR="00422873" w:rsidRPr="000B487F">
        <w:rPr>
          <w:i/>
          <w:lang w:val="en-AU"/>
        </w:rPr>
        <w:t xml:space="preserve"> des </w:t>
      </w:r>
      <w:proofErr w:type="spellStart"/>
      <w:r w:rsidR="00422873" w:rsidRPr="000B487F">
        <w:rPr>
          <w:i/>
          <w:lang w:val="en-AU"/>
        </w:rPr>
        <w:t>enfants</w:t>
      </w:r>
      <w:proofErr w:type="spellEnd"/>
      <w:r w:rsidR="00422873" w:rsidRPr="000B487F">
        <w:rPr>
          <w:i/>
          <w:lang w:val="en-AU"/>
        </w:rPr>
        <w:t xml:space="preserve"> et des adolescents </w:t>
      </w:r>
      <w:proofErr w:type="spellStart"/>
      <w:r w:rsidR="00422873" w:rsidRPr="000B487F">
        <w:rPr>
          <w:i/>
          <w:lang w:val="en-AU"/>
        </w:rPr>
        <w:t>issus</w:t>
      </w:r>
      <w:proofErr w:type="spellEnd"/>
      <w:r w:rsidR="00422873" w:rsidRPr="000B487F">
        <w:rPr>
          <w:i/>
          <w:lang w:val="en-AU"/>
        </w:rPr>
        <w:t xml:space="preserve"> de </w:t>
      </w:r>
      <w:proofErr w:type="spellStart"/>
      <w:r w:rsidR="00422873" w:rsidRPr="000B487F">
        <w:rPr>
          <w:i/>
          <w:lang w:val="en-AU"/>
        </w:rPr>
        <w:t>l’immigration</w:t>
      </w:r>
      <w:proofErr w:type="spellEnd"/>
      <w:r w:rsidR="00422873" w:rsidRPr="000B487F">
        <w:rPr>
          <w:i/>
          <w:lang w:val="en-AU"/>
        </w:rPr>
        <w:t xml:space="preserve">:  </w:t>
      </w:r>
      <w:proofErr w:type="spellStart"/>
      <w:r w:rsidR="00422873" w:rsidRPr="000B487F">
        <w:rPr>
          <w:i/>
          <w:lang w:val="en-AU"/>
        </w:rPr>
        <w:t>Études</w:t>
      </w:r>
      <w:proofErr w:type="spellEnd"/>
      <w:r w:rsidR="00422873" w:rsidRPr="000B487F">
        <w:rPr>
          <w:i/>
          <w:lang w:val="en-AU"/>
        </w:rPr>
        <w:t xml:space="preserve"> et </w:t>
      </w:r>
      <w:proofErr w:type="spellStart"/>
      <w:r w:rsidR="00422873" w:rsidRPr="000B487F">
        <w:rPr>
          <w:i/>
          <w:lang w:val="en-AU"/>
        </w:rPr>
        <w:t>ressources</w:t>
      </w:r>
      <w:proofErr w:type="spellEnd"/>
      <w:r w:rsidR="00422873" w:rsidRPr="000B487F">
        <w:rPr>
          <w:i/>
          <w:lang w:val="en-AU"/>
        </w:rPr>
        <w:t xml:space="preserve">, 4. </w:t>
      </w:r>
      <w:r w:rsidR="00422873" w:rsidRPr="000B487F">
        <w:rPr>
          <w:lang w:val="en-AU"/>
        </w:rPr>
        <w:t xml:space="preserve">Council of Europe: Strasbourg. </w:t>
      </w:r>
      <w:proofErr w:type="gramStart"/>
      <w:r w:rsidR="00422873" w:rsidRPr="000B487F">
        <w:rPr>
          <w:lang w:val="en-AU"/>
        </w:rPr>
        <w:t xml:space="preserve">2010. </w:t>
      </w:r>
      <w:hyperlink r:id="rId17" w:history="1">
        <w:r w:rsidR="00422873" w:rsidRPr="000B487F">
          <w:rPr>
            <w:rStyle w:val="Hyperlink"/>
            <w:i/>
            <w:lang w:val="en-AU"/>
          </w:rPr>
          <w:t>https://www.coe.int/t/dg4/linguistic/Source/Source2010_ForumGeneva/4-ValoriserCastellottiMoore_FR.pdf</w:t>
        </w:r>
      </w:hyperlink>
      <w:proofErr w:type="gramEnd"/>
      <w:r w:rsidR="00422873" w:rsidRPr="000B487F">
        <w:rPr>
          <w:i/>
          <w:lang w:val="en-AU"/>
        </w:rPr>
        <w:t xml:space="preserve"> </w:t>
      </w:r>
    </w:p>
    <w:p w14:paraId="5D91B7E1" w14:textId="252BA6FA" w:rsidR="00422873" w:rsidRPr="000B487F" w:rsidRDefault="00422873" w:rsidP="00422873">
      <w:pPr>
        <w:pStyle w:val="normal0"/>
        <w:rPr>
          <w:i/>
          <w:lang w:val="en-AU"/>
        </w:rPr>
      </w:pPr>
    </w:p>
    <w:p w14:paraId="5DF94432" w14:textId="5EED9119" w:rsidR="00B72962" w:rsidRPr="000B487F" w:rsidRDefault="00422873" w:rsidP="00422873">
      <w:pPr>
        <w:pStyle w:val="normal0"/>
        <w:rPr>
          <w:i/>
          <w:lang w:val="en-AU"/>
        </w:rPr>
      </w:pPr>
      <w:proofErr w:type="spellStart"/>
      <w:r w:rsidRPr="000B487F">
        <w:rPr>
          <w:lang w:val="en-AU"/>
        </w:rPr>
        <w:t>Gadamer</w:t>
      </w:r>
      <w:proofErr w:type="spellEnd"/>
      <w:r w:rsidRPr="000B487F">
        <w:rPr>
          <w:lang w:val="en-AU"/>
        </w:rPr>
        <w:t xml:space="preserve">, </w:t>
      </w:r>
      <w:r w:rsidR="00EC6715" w:rsidRPr="000B487F">
        <w:rPr>
          <w:lang w:val="en-AU"/>
        </w:rPr>
        <w:t>Hans-Georg:</w:t>
      </w:r>
      <w:r w:rsidR="00182D75" w:rsidRPr="000B487F">
        <w:rPr>
          <w:lang w:val="en-AU"/>
        </w:rPr>
        <w:t xml:space="preserve"> </w:t>
      </w:r>
      <w:proofErr w:type="spellStart"/>
      <w:r w:rsidRPr="000B487F">
        <w:rPr>
          <w:i/>
          <w:lang w:val="en-AU"/>
        </w:rPr>
        <w:t>Wahrheit</w:t>
      </w:r>
      <w:proofErr w:type="spellEnd"/>
      <w:r w:rsidRPr="000B487F">
        <w:rPr>
          <w:i/>
          <w:lang w:val="en-AU"/>
        </w:rPr>
        <w:t xml:space="preserve"> und </w:t>
      </w:r>
      <w:proofErr w:type="spellStart"/>
      <w:r w:rsidRPr="000B487F">
        <w:rPr>
          <w:i/>
          <w:lang w:val="en-AU"/>
        </w:rPr>
        <w:t>m</w:t>
      </w:r>
      <w:r w:rsidR="00182D75" w:rsidRPr="000B487F">
        <w:rPr>
          <w:i/>
          <w:lang w:val="en-AU"/>
        </w:rPr>
        <w:t>ethode</w:t>
      </w:r>
      <w:proofErr w:type="spellEnd"/>
      <w:r w:rsidR="00182D75" w:rsidRPr="000B487F">
        <w:rPr>
          <w:lang w:val="en-AU"/>
        </w:rPr>
        <w:t xml:space="preserve">. </w:t>
      </w:r>
      <w:r w:rsidRPr="000B487F">
        <w:rPr>
          <w:lang w:val="en-AU"/>
        </w:rPr>
        <w:t xml:space="preserve">J.C.B. Mohr (Paul </w:t>
      </w:r>
      <w:proofErr w:type="spellStart"/>
      <w:r w:rsidRPr="000B487F">
        <w:rPr>
          <w:lang w:val="en-AU"/>
        </w:rPr>
        <w:t>Siebeck</w:t>
      </w:r>
      <w:proofErr w:type="spellEnd"/>
      <w:r w:rsidRPr="000B487F">
        <w:rPr>
          <w:lang w:val="en-AU"/>
        </w:rPr>
        <w:t xml:space="preserve">): </w:t>
      </w:r>
      <w:proofErr w:type="spellStart"/>
      <w:r w:rsidRPr="000B487F">
        <w:rPr>
          <w:lang w:val="en-AU"/>
        </w:rPr>
        <w:t>Tübigen</w:t>
      </w:r>
      <w:proofErr w:type="spellEnd"/>
      <w:r w:rsidRPr="000B487F">
        <w:rPr>
          <w:lang w:val="en-AU"/>
        </w:rPr>
        <w:t>: 1975.</w:t>
      </w:r>
    </w:p>
    <w:p w14:paraId="3EBA1405" w14:textId="77777777" w:rsidR="00B72962" w:rsidRPr="000B487F" w:rsidRDefault="00B72962">
      <w:pPr>
        <w:pStyle w:val="normal0"/>
        <w:rPr>
          <w:lang w:val="en-AU"/>
        </w:rPr>
      </w:pPr>
    </w:p>
    <w:p w14:paraId="039EE634" w14:textId="025580AB" w:rsidR="00B72962" w:rsidRPr="000B487F" w:rsidRDefault="00182D75">
      <w:pPr>
        <w:pStyle w:val="normal0"/>
        <w:rPr>
          <w:lang w:val="en-AU"/>
        </w:rPr>
      </w:pPr>
      <w:r w:rsidRPr="000B487F">
        <w:rPr>
          <w:lang w:val="en-AU"/>
        </w:rPr>
        <w:t xml:space="preserve">Li Wei </w:t>
      </w:r>
      <w:r w:rsidR="00EC6715" w:rsidRPr="000B487F">
        <w:rPr>
          <w:lang w:val="en-AU"/>
        </w:rPr>
        <w:t>/ Chao-Jung Wu:</w:t>
      </w:r>
      <w:r w:rsidR="00422873" w:rsidRPr="000B487F">
        <w:rPr>
          <w:lang w:val="en-AU"/>
        </w:rPr>
        <w:t xml:space="preserve"> </w:t>
      </w:r>
      <w:r w:rsidRPr="000B487F">
        <w:rPr>
          <w:lang w:val="en-AU"/>
        </w:rPr>
        <w:t xml:space="preserve">Polite Chinese children revisited: creativity and the use of </w:t>
      </w:r>
      <w:proofErr w:type="spellStart"/>
      <w:r w:rsidRPr="000B487F">
        <w:rPr>
          <w:lang w:val="en-AU"/>
        </w:rPr>
        <w:t>codeswitching</w:t>
      </w:r>
      <w:proofErr w:type="spellEnd"/>
      <w:r w:rsidRPr="000B487F">
        <w:rPr>
          <w:lang w:val="en-AU"/>
        </w:rPr>
        <w:t xml:space="preserve"> in the Chinese complementary school classroom. </w:t>
      </w:r>
      <w:r w:rsidRPr="000B487F">
        <w:rPr>
          <w:i/>
          <w:lang w:val="en-AU"/>
        </w:rPr>
        <w:t>International Journal of Bilingual Education and Bilingualism</w:t>
      </w:r>
      <w:r w:rsidR="00422873" w:rsidRPr="000B487F">
        <w:rPr>
          <w:lang w:val="en-AU"/>
        </w:rPr>
        <w:t xml:space="preserve"> 12 </w:t>
      </w:r>
      <w:r w:rsidRPr="000B487F">
        <w:rPr>
          <w:lang w:val="en-AU"/>
        </w:rPr>
        <w:t xml:space="preserve">(2), </w:t>
      </w:r>
      <w:r w:rsidR="00422873" w:rsidRPr="000B487F">
        <w:rPr>
          <w:lang w:val="en-AU"/>
        </w:rPr>
        <w:t xml:space="preserve">2009, </w:t>
      </w:r>
      <w:r w:rsidRPr="000B487F">
        <w:rPr>
          <w:lang w:val="en-AU"/>
        </w:rPr>
        <w:t>pp. 193 – 211.</w:t>
      </w:r>
    </w:p>
    <w:p w14:paraId="01F1F8F7" w14:textId="77777777" w:rsidR="00B72962" w:rsidRPr="000B487F" w:rsidRDefault="00B72962">
      <w:pPr>
        <w:pStyle w:val="normal0"/>
        <w:rPr>
          <w:lang w:val="en-AU"/>
        </w:rPr>
      </w:pPr>
    </w:p>
    <w:p w14:paraId="3AE8C551" w14:textId="535F3CF6" w:rsidR="00B72962" w:rsidRPr="000B487F" w:rsidRDefault="00182D75">
      <w:pPr>
        <w:pStyle w:val="normal0"/>
        <w:rPr>
          <w:lang w:val="en-AU"/>
        </w:rPr>
      </w:pPr>
      <w:r w:rsidRPr="000B487F">
        <w:rPr>
          <w:lang w:val="en-AU"/>
        </w:rPr>
        <w:t>Mercer, N</w:t>
      </w:r>
      <w:r w:rsidR="00422873" w:rsidRPr="000B487F">
        <w:rPr>
          <w:lang w:val="en-AU"/>
        </w:rPr>
        <w:t>eil</w:t>
      </w:r>
      <w:r w:rsidR="00EC6715" w:rsidRPr="000B487F">
        <w:rPr>
          <w:lang w:val="en-AU"/>
        </w:rPr>
        <w:t>:</w:t>
      </w:r>
      <w:r w:rsidRPr="000B487F">
        <w:rPr>
          <w:lang w:val="en-AU"/>
        </w:rPr>
        <w:t xml:space="preserve"> Sociocultural discourse analysis: analysing classroom talk as</w:t>
      </w:r>
      <w:r w:rsidR="00422873" w:rsidRPr="000B487F">
        <w:rPr>
          <w:lang w:val="en-AU"/>
        </w:rPr>
        <w:t xml:space="preserve"> a social mode of thinking. </w:t>
      </w:r>
      <w:r w:rsidR="00422873" w:rsidRPr="000B487F">
        <w:rPr>
          <w:i/>
          <w:lang w:val="en-AU"/>
        </w:rPr>
        <w:t>Journal of Applied Linguistics</w:t>
      </w:r>
      <w:r w:rsidR="00422873" w:rsidRPr="000B487F">
        <w:rPr>
          <w:lang w:val="en-AU"/>
        </w:rPr>
        <w:t xml:space="preserve"> 1(</w:t>
      </w:r>
      <w:r w:rsidRPr="000B487F">
        <w:rPr>
          <w:lang w:val="en-AU"/>
        </w:rPr>
        <w:t>2</w:t>
      </w:r>
      <w:r w:rsidR="00422873" w:rsidRPr="000B487F">
        <w:rPr>
          <w:lang w:val="en-AU"/>
        </w:rPr>
        <w:t>)</w:t>
      </w:r>
      <w:r w:rsidRPr="000B487F">
        <w:rPr>
          <w:lang w:val="en-AU"/>
        </w:rPr>
        <w:t xml:space="preserve">, </w:t>
      </w:r>
      <w:r w:rsidR="00422873" w:rsidRPr="000B487F">
        <w:rPr>
          <w:lang w:val="en-AU"/>
        </w:rPr>
        <w:t xml:space="preserve">2004, pp. </w:t>
      </w:r>
      <w:r w:rsidR="00EC6715" w:rsidRPr="000B487F">
        <w:rPr>
          <w:lang w:val="en-AU"/>
        </w:rPr>
        <w:t xml:space="preserve">137 – </w:t>
      </w:r>
      <w:r w:rsidRPr="000B487F">
        <w:rPr>
          <w:lang w:val="en-AU"/>
        </w:rPr>
        <w:t xml:space="preserve">168. </w:t>
      </w:r>
    </w:p>
    <w:p w14:paraId="7362CD2A" w14:textId="77777777" w:rsidR="00B72962" w:rsidRPr="000B487F" w:rsidRDefault="00B72962">
      <w:pPr>
        <w:pStyle w:val="normal0"/>
        <w:rPr>
          <w:lang w:val="en-AU"/>
        </w:rPr>
      </w:pPr>
    </w:p>
    <w:p w14:paraId="3065BBB2" w14:textId="60A5720A" w:rsidR="00B72962" w:rsidRPr="000B487F" w:rsidRDefault="00182D75">
      <w:pPr>
        <w:pStyle w:val="normal0"/>
        <w:rPr>
          <w:lang w:val="en-AU"/>
        </w:rPr>
      </w:pPr>
      <w:proofErr w:type="spellStart"/>
      <w:r w:rsidRPr="000B487F">
        <w:rPr>
          <w:lang w:val="en-AU"/>
        </w:rPr>
        <w:t>Rincón</w:t>
      </w:r>
      <w:proofErr w:type="spellEnd"/>
      <w:r w:rsidRPr="000B487F">
        <w:rPr>
          <w:lang w:val="en-AU"/>
        </w:rPr>
        <w:t xml:space="preserve"> </w:t>
      </w:r>
      <w:proofErr w:type="spellStart"/>
      <w:r w:rsidRPr="000B487F">
        <w:rPr>
          <w:lang w:val="en-AU"/>
        </w:rPr>
        <w:t>Bonet</w:t>
      </w:r>
      <w:proofErr w:type="spellEnd"/>
      <w:r w:rsidRPr="000B487F">
        <w:rPr>
          <w:lang w:val="en-AU"/>
        </w:rPr>
        <w:t>, A</w:t>
      </w:r>
      <w:r w:rsidR="00422873" w:rsidRPr="000B487F">
        <w:rPr>
          <w:lang w:val="en-AU"/>
        </w:rPr>
        <w:t>urora</w:t>
      </w:r>
      <w:r w:rsidR="00EC6715" w:rsidRPr="000B487F">
        <w:rPr>
          <w:lang w:val="en-AU"/>
        </w:rPr>
        <w:t>:</w:t>
      </w:r>
      <w:r w:rsidRPr="000B487F">
        <w:rPr>
          <w:lang w:val="en-AU"/>
        </w:rPr>
        <w:t xml:space="preserve"> </w:t>
      </w:r>
      <w:proofErr w:type="spellStart"/>
      <w:r w:rsidRPr="000B487F">
        <w:rPr>
          <w:i/>
          <w:lang w:val="en-AU"/>
        </w:rPr>
        <w:t>Competències</w:t>
      </w:r>
      <w:proofErr w:type="spellEnd"/>
      <w:r w:rsidRPr="000B487F">
        <w:rPr>
          <w:i/>
          <w:lang w:val="en-AU"/>
        </w:rPr>
        <w:t xml:space="preserve"> </w:t>
      </w:r>
      <w:proofErr w:type="spellStart"/>
      <w:r w:rsidRPr="000B487F">
        <w:rPr>
          <w:i/>
          <w:lang w:val="en-AU"/>
        </w:rPr>
        <w:t>lectores</w:t>
      </w:r>
      <w:proofErr w:type="spellEnd"/>
      <w:r w:rsidRPr="000B487F">
        <w:rPr>
          <w:i/>
          <w:lang w:val="en-AU"/>
        </w:rPr>
        <w:t xml:space="preserve"> </w:t>
      </w:r>
      <w:proofErr w:type="spellStart"/>
      <w:r w:rsidRPr="000B487F">
        <w:rPr>
          <w:i/>
          <w:lang w:val="en-AU"/>
        </w:rPr>
        <w:t>i</w:t>
      </w:r>
      <w:proofErr w:type="spellEnd"/>
      <w:r w:rsidRPr="000B487F">
        <w:rPr>
          <w:i/>
          <w:lang w:val="en-AU"/>
        </w:rPr>
        <w:t xml:space="preserve"> </w:t>
      </w:r>
      <w:proofErr w:type="spellStart"/>
      <w:r w:rsidRPr="000B487F">
        <w:rPr>
          <w:i/>
          <w:lang w:val="en-AU"/>
        </w:rPr>
        <w:t>èxit</w:t>
      </w:r>
      <w:proofErr w:type="spellEnd"/>
      <w:r w:rsidRPr="000B487F">
        <w:rPr>
          <w:i/>
          <w:lang w:val="en-AU"/>
        </w:rPr>
        <w:t xml:space="preserve"> escolar</w:t>
      </w:r>
      <w:r w:rsidRPr="000B487F">
        <w:rPr>
          <w:lang w:val="en-AU"/>
        </w:rPr>
        <w:t xml:space="preserve">. </w:t>
      </w:r>
      <w:proofErr w:type="spellStart"/>
      <w:r w:rsidRPr="000B487F">
        <w:rPr>
          <w:lang w:val="en-AU"/>
        </w:rPr>
        <w:t>Fundació</w:t>
      </w:r>
      <w:proofErr w:type="spellEnd"/>
      <w:r w:rsidRPr="000B487F">
        <w:rPr>
          <w:lang w:val="en-AU"/>
        </w:rPr>
        <w:t xml:space="preserve"> </w:t>
      </w:r>
      <w:proofErr w:type="spellStart"/>
      <w:r w:rsidRPr="000B487F">
        <w:rPr>
          <w:lang w:val="en-AU"/>
        </w:rPr>
        <w:t>Jaume</w:t>
      </w:r>
      <w:proofErr w:type="spellEnd"/>
      <w:r w:rsidRPr="000B487F">
        <w:rPr>
          <w:lang w:val="en-AU"/>
        </w:rPr>
        <w:t xml:space="preserve"> </w:t>
      </w:r>
      <w:proofErr w:type="spellStart"/>
      <w:r w:rsidRPr="000B487F">
        <w:rPr>
          <w:lang w:val="en-AU"/>
        </w:rPr>
        <w:t>Bofill</w:t>
      </w:r>
      <w:proofErr w:type="spellEnd"/>
      <w:r w:rsidR="00422873" w:rsidRPr="000B487F">
        <w:rPr>
          <w:lang w:val="en-AU"/>
        </w:rPr>
        <w:t xml:space="preserve">: Barcelona. </w:t>
      </w:r>
      <w:proofErr w:type="gramStart"/>
      <w:r w:rsidR="00422873" w:rsidRPr="000B487F">
        <w:rPr>
          <w:lang w:val="en-AU"/>
        </w:rPr>
        <w:t xml:space="preserve">2012. </w:t>
      </w:r>
      <w:hyperlink r:id="rId18" w:history="1">
        <w:r w:rsidR="00422873" w:rsidRPr="000B487F">
          <w:rPr>
            <w:rStyle w:val="Hyperlink"/>
            <w:lang w:val="en-AU"/>
          </w:rPr>
          <w:t>http://www.fbofill.cat/sites/default/files/569.pdf</w:t>
        </w:r>
      </w:hyperlink>
      <w:proofErr w:type="gramEnd"/>
    </w:p>
    <w:p w14:paraId="49DE63D2" w14:textId="77777777" w:rsidR="00B72962" w:rsidRPr="000B487F" w:rsidRDefault="00B72962">
      <w:pPr>
        <w:pStyle w:val="normal0"/>
        <w:rPr>
          <w:lang w:val="en-AU"/>
        </w:rPr>
      </w:pPr>
    </w:p>
    <w:p w14:paraId="73A8460E" w14:textId="58C1CC51" w:rsidR="00B72962" w:rsidRPr="000B487F" w:rsidRDefault="00182D75">
      <w:pPr>
        <w:pStyle w:val="normal0"/>
        <w:rPr>
          <w:lang w:val="en-AU"/>
        </w:rPr>
      </w:pPr>
      <w:proofErr w:type="spellStart"/>
      <w:r w:rsidRPr="000B487F">
        <w:rPr>
          <w:lang w:val="en-AU"/>
        </w:rPr>
        <w:t>Schleicher</w:t>
      </w:r>
      <w:proofErr w:type="spellEnd"/>
      <w:r w:rsidRPr="000B487F">
        <w:rPr>
          <w:lang w:val="en-AU"/>
        </w:rPr>
        <w:t>, A</w:t>
      </w:r>
      <w:r w:rsidR="00EC6715" w:rsidRPr="000B487F">
        <w:rPr>
          <w:lang w:val="en-AU"/>
        </w:rPr>
        <w:t>ndreas (e</w:t>
      </w:r>
      <w:r w:rsidRPr="000B487F">
        <w:rPr>
          <w:lang w:val="en-AU"/>
        </w:rPr>
        <w:t>d.)</w:t>
      </w:r>
      <w:r w:rsidR="00EC6715" w:rsidRPr="000B487F">
        <w:rPr>
          <w:lang w:val="en-AU"/>
        </w:rPr>
        <w:t>:</w:t>
      </w:r>
      <w:r w:rsidRPr="000B487F">
        <w:rPr>
          <w:lang w:val="en-AU"/>
        </w:rPr>
        <w:t xml:space="preserve"> </w:t>
      </w:r>
      <w:r w:rsidRPr="000B487F">
        <w:rPr>
          <w:i/>
          <w:lang w:val="en-AU"/>
        </w:rPr>
        <w:t>Preparing teachers and developing school leaders for the 21st century: Lessons from around the world</w:t>
      </w:r>
      <w:r w:rsidRPr="000B487F">
        <w:rPr>
          <w:lang w:val="en-AU"/>
        </w:rPr>
        <w:t xml:space="preserve">. OECD Publishing. </w:t>
      </w:r>
      <w:proofErr w:type="gramStart"/>
      <w:r w:rsidR="00EC6715" w:rsidRPr="000B487F">
        <w:rPr>
          <w:lang w:val="en-AU"/>
        </w:rPr>
        <w:t xml:space="preserve">2012. </w:t>
      </w:r>
      <w:hyperlink r:id="rId19">
        <w:r w:rsidRPr="000B487F">
          <w:rPr>
            <w:color w:val="1155CC"/>
            <w:u w:val="single"/>
            <w:lang w:val="en-AU"/>
          </w:rPr>
          <w:t>https://www.oecd.org/site/eduistp2012/49850576.pdf</w:t>
        </w:r>
      </w:hyperlink>
      <w:proofErr w:type="gramEnd"/>
      <w:r w:rsidRPr="000B487F">
        <w:rPr>
          <w:lang w:val="en-AU"/>
        </w:rPr>
        <w:t xml:space="preserve"> </w:t>
      </w:r>
    </w:p>
    <w:p w14:paraId="19946DF7" w14:textId="77777777" w:rsidR="00B72962" w:rsidRPr="000B487F" w:rsidRDefault="00B72962">
      <w:pPr>
        <w:pStyle w:val="normal0"/>
        <w:rPr>
          <w:lang w:val="en-AU"/>
        </w:rPr>
      </w:pPr>
    </w:p>
    <w:p w14:paraId="6E4B5F57" w14:textId="46A7606A" w:rsidR="00B72962" w:rsidRPr="000B487F" w:rsidRDefault="00182D75">
      <w:pPr>
        <w:pStyle w:val="normal0"/>
        <w:rPr>
          <w:lang w:val="en-AU"/>
        </w:rPr>
      </w:pPr>
      <w:r w:rsidRPr="000B487F">
        <w:rPr>
          <w:lang w:val="en-AU"/>
        </w:rPr>
        <w:t>Sennett, R</w:t>
      </w:r>
      <w:r w:rsidR="00EC6715" w:rsidRPr="000B487F">
        <w:rPr>
          <w:lang w:val="en-AU"/>
        </w:rPr>
        <w:t>ichard:</w:t>
      </w:r>
      <w:r w:rsidRPr="000B487F">
        <w:rPr>
          <w:lang w:val="en-AU"/>
        </w:rPr>
        <w:t xml:space="preserve"> “The Public Realm”. </w:t>
      </w:r>
      <w:proofErr w:type="gramStart"/>
      <w:r w:rsidR="00EC6715" w:rsidRPr="000B487F">
        <w:rPr>
          <w:lang w:val="en-AU"/>
        </w:rPr>
        <w:t xml:space="preserve">In </w:t>
      </w:r>
      <w:r w:rsidRPr="000B487F">
        <w:rPr>
          <w:lang w:val="en-AU"/>
        </w:rPr>
        <w:t>Bridge, G</w:t>
      </w:r>
      <w:r w:rsidR="00EC6715" w:rsidRPr="000B487F">
        <w:rPr>
          <w:lang w:val="en-AU"/>
        </w:rPr>
        <w:t xml:space="preserve">ary / </w:t>
      </w:r>
      <w:r w:rsidRPr="000B487F">
        <w:rPr>
          <w:lang w:val="en-AU"/>
        </w:rPr>
        <w:t>Watson, S</w:t>
      </w:r>
      <w:r w:rsidR="00EC6715" w:rsidRPr="000B487F">
        <w:rPr>
          <w:lang w:val="en-AU"/>
        </w:rPr>
        <w:t>ophie</w:t>
      </w:r>
      <w:r w:rsidRPr="000B487F">
        <w:rPr>
          <w:lang w:val="en-AU"/>
        </w:rPr>
        <w:t>.</w:t>
      </w:r>
      <w:proofErr w:type="gramEnd"/>
      <w:r w:rsidRPr="000B487F">
        <w:rPr>
          <w:lang w:val="en-AU"/>
        </w:rPr>
        <w:t xml:space="preserve"> (</w:t>
      </w:r>
      <w:proofErr w:type="gramStart"/>
      <w:r w:rsidRPr="000B487F">
        <w:rPr>
          <w:lang w:val="en-AU"/>
        </w:rPr>
        <w:t>ed</w:t>
      </w:r>
      <w:r w:rsidR="00EC6715" w:rsidRPr="000B487F">
        <w:rPr>
          <w:lang w:val="en-AU"/>
        </w:rPr>
        <w:t>s</w:t>
      </w:r>
      <w:proofErr w:type="gramEnd"/>
      <w:r w:rsidRPr="000B487F">
        <w:rPr>
          <w:lang w:val="en-AU"/>
        </w:rPr>
        <w:t>.)</w:t>
      </w:r>
      <w:r w:rsidR="00EC6715" w:rsidRPr="000B487F">
        <w:rPr>
          <w:lang w:val="en-AU"/>
        </w:rPr>
        <w:t>:</w:t>
      </w:r>
      <w:r w:rsidRPr="000B487F">
        <w:rPr>
          <w:lang w:val="en-AU"/>
        </w:rPr>
        <w:t xml:space="preserve"> </w:t>
      </w:r>
      <w:r w:rsidRPr="000B487F">
        <w:rPr>
          <w:i/>
          <w:lang w:val="en-AU"/>
        </w:rPr>
        <w:t>The Blackwell City Reader</w:t>
      </w:r>
      <w:r w:rsidRPr="000B487F">
        <w:rPr>
          <w:lang w:val="en-AU"/>
        </w:rPr>
        <w:t xml:space="preserve">. </w:t>
      </w:r>
      <w:r w:rsidR="00EC6715" w:rsidRPr="000B487F">
        <w:rPr>
          <w:lang w:val="en-AU"/>
        </w:rPr>
        <w:t xml:space="preserve">Wiley-Blackwell: Malden, MA. 2010, pp. 261 – </w:t>
      </w:r>
      <w:r w:rsidRPr="000B487F">
        <w:rPr>
          <w:lang w:val="en-AU"/>
        </w:rPr>
        <w:t>273.</w:t>
      </w:r>
      <w:r w:rsidR="00EC6715" w:rsidRPr="000B487F">
        <w:rPr>
          <w:lang w:val="en-AU"/>
        </w:rPr>
        <w:t xml:space="preserve"> </w:t>
      </w:r>
    </w:p>
    <w:p w14:paraId="1815EDB4" w14:textId="77777777" w:rsidR="00EC6715" w:rsidRPr="000B487F" w:rsidRDefault="00EC6715">
      <w:pPr>
        <w:pStyle w:val="normal0"/>
        <w:rPr>
          <w:lang w:val="en-AU"/>
        </w:rPr>
      </w:pPr>
    </w:p>
    <w:p w14:paraId="5C9578CD" w14:textId="642BDDA9" w:rsidR="00B72962" w:rsidRPr="000B487F" w:rsidRDefault="00182D75">
      <w:pPr>
        <w:pStyle w:val="normal0"/>
        <w:rPr>
          <w:lang w:val="en-AU"/>
        </w:rPr>
      </w:pPr>
      <w:r w:rsidRPr="000B487F">
        <w:rPr>
          <w:lang w:val="en-AU"/>
        </w:rPr>
        <w:lastRenderedPageBreak/>
        <w:t>Street, B</w:t>
      </w:r>
      <w:r w:rsidR="00EC6715" w:rsidRPr="000B487F">
        <w:rPr>
          <w:lang w:val="en-AU"/>
        </w:rPr>
        <w:t>rian:</w:t>
      </w:r>
      <w:r w:rsidRPr="000B487F">
        <w:rPr>
          <w:lang w:val="en-AU"/>
        </w:rPr>
        <w:t xml:space="preserve"> What's ‘new’ in New Literacy Studies? Critical approaches to literacy in theory and practice. </w:t>
      </w:r>
      <w:r w:rsidRPr="000B487F">
        <w:rPr>
          <w:i/>
          <w:lang w:val="en-AU"/>
        </w:rPr>
        <w:t>Current Issues in Comparative Education</w:t>
      </w:r>
      <w:r w:rsidR="00EC6715" w:rsidRPr="000B487F">
        <w:rPr>
          <w:lang w:val="en-AU"/>
        </w:rPr>
        <w:t xml:space="preserve"> 5(2), 2003, pp. 77 – </w:t>
      </w:r>
      <w:r w:rsidRPr="000B487F">
        <w:rPr>
          <w:lang w:val="en-AU"/>
        </w:rPr>
        <w:t>91.</w:t>
      </w:r>
    </w:p>
    <w:p w14:paraId="6D483566" w14:textId="77777777" w:rsidR="00B72962" w:rsidRPr="000B487F" w:rsidRDefault="00B72962">
      <w:pPr>
        <w:pStyle w:val="normal0"/>
        <w:rPr>
          <w:lang w:val="en-AU"/>
        </w:rPr>
      </w:pPr>
    </w:p>
    <w:p w14:paraId="06357D99" w14:textId="47F7C298" w:rsidR="00B72962" w:rsidRPr="000B487F" w:rsidRDefault="00182D75">
      <w:pPr>
        <w:pStyle w:val="normal0"/>
        <w:rPr>
          <w:color w:val="1E1E1E"/>
          <w:highlight w:val="white"/>
          <w:lang w:val="en-AU"/>
        </w:rPr>
      </w:pPr>
      <w:proofErr w:type="gramStart"/>
      <w:r w:rsidRPr="000B487F">
        <w:rPr>
          <w:lang w:val="en-AU"/>
        </w:rPr>
        <w:t>Vallejo, C</w:t>
      </w:r>
      <w:r w:rsidR="00EC6715" w:rsidRPr="000B487F">
        <w:rPr>
          <w:lang w:val="en-AU"/>
        </w:rPr>
        <w:t>laudia /</w:t>
      </w:r>
      <w:r w:rsidRPr="000B487F">
        <w:rPr>
          <w:lang w:val="en-AU"/>
        </w:rPr>
        <w:t xml:space="preserve"> Moore, E</w:t>
      </w:r>
      <w:r w:rsidR="00EC6715" w:rsidRPr="000B487F">
        <w:rPr>
          <w:lang w:val="en-AU"/>
        </w:rPr>
        <w:t>milee</w:t>
      </w:r>
      <w:r w:rsidRPr="000B487F">
        <w:rPr>
          <w:lang w:val="en-AU"/>
        </w:rPr>
        <w:t>.</w:t>
      </w:r>
      <w:proofErr w:type="gramEnd"/>
      <w:r w:rsidRPr="000B487F">
        <w:rPr>
          <w:lang w:val="en-AU"/>
        </w:rPr>
        <w:t xml:space="preserve"> </w:t>
      </w:r>
      <w:proofErr w:type="spellStart"/>
      <w:r w:rsidRPr="000B487F">
        <w:rPr>
          <w:color w:val="1E1E1E"/>
          <w:highlight w:val="white"/>
          <w:lang w:val="en-AU"/>
        </w:rPr>
        <w:t>Prácticas</w:t>
      </w:r>
      <w:proofErr w:type="spellEnd"/>
      <w:r w:rsidRPr="000B487F">
        <w:rPr>
          <w:color w:val="1E1E1E"/>
          <w:highlight w:val="white"/>
          <w:lang w:val="en-AU"/>
        </w:rPr>
        <w:t xml:space="preserve"> </w:t>
      </w:r>
      <w:proofErr w:type="spellStart"/>
      <w:r w:rsidRPr="000B487F">
        <w:rPr>
          <w:color w:val="1E1E1E"/>
          <w:highlight w:val="white"/>
          <w:lang w:val="en-AU"/>
        </w:rPr>
        <w:t>plurilingües</w:t>
      </w:r>
      <w:proofErr w:type="spellEnd"/>
      <w:r w:rsidRPr="000B487F">
        <w:rPr>
          <w:color w:val="1E1E1E"/>
          <w:highlight w:val="white"/>
          <w:lang w:val="en-AU"/>
        </w:rPr>
        <w:t xml:space="preserve"> ‘</w:t>
      </w:r>
      <w:proofErr w:type="spellStart"/>
      <w:r w:rsidRPr="000B487F">
        <w:rPr>
          <w:color w:val="1E1E1E"/>
          <w:highlight w:val="white"/>
          <w:lang w:val="en-AU"/>
        </w:rPr>
        <w:t>transgresoras</w:t>
      </w:r>
      <w:proofErr w:type="spellEnd"/>
      <w:r w:rsidRPr="000B487F">
        <w:rPr>
          <w:color w:val="1E1E1E"/>
          <w:highlight w:val="white"/>
          <w:lang w:val="en-AU"/>
        </w:rPr>
        <w:t xml:space="preserve">’ en </w:t>
      </w:r>
      <w:proofErr w:type="gramStart"/>
      <w:r w:rsidRPr="000B487F">
        <w:rPr>
          <w:color w:val="1E1E1E"/>
          <w:highlight w:val="white"/>
          <w:lang w:val="en-AU"/>
        </w:rPr>
        <w:t>un</w:t>
      </w:r>
      <w:proofErr w:type="gramEnd"/>
      <w:r w:rsidRPr="000B487F">
        <w:rPr>
          <w:color w:val="1E1E1E"/>
          <w:highlight w:val="white"/>
          <w:lang w:val="en-AU"/>
        </w:rPr>
        <w:t xml:space="preserve"> </w:t>
      </w:r>
      <w:proofErr w:type="spellStart"/>
      <w:r w:rsidRPr="000B487F">
        <w:rPr>
          <w:color w:val="1E1E1E"/>
          <w:highlight w:val="white"/>
          <w:lang w:val="en-AU"/>
        </w:rPr>
        <w:t>programa</w:t>
      </w:r>
      <w:proofErr w:type="spellEnd"/>
      <w:r w:rsidRPr="000B487F">
        <w:rPr>
          <w:color w:val="1E1E1E"/>
          <w:highlight w:val="white"/>
          <w:lang w:val="en-AU"/>
        </w:rPr>
        <w:t xml:space="preserve"> </w:t>
      </w:r>
      <w:proofErr w:type="spellStart"/>
      <w:r w:rsidRPr="000B487F">
        <w:rPr>
          <w:color w:val="1E1E1E"/>
          <w:highlight w:val="white"/>
          <w:lang w:val="en-AU"/>
        </w:rPr>
        <w:t>extraescolar</w:t>
      </w:r>
      <w:proofErr w:type="spellEnd"/>
      <w:r w:rsidRPr="000B487F">
        <w:rPr>
          <w:color w:val="1E1E1E"/>
          <w:highlight w:val="white"/>
          <w:lang w:val="en-AU"/>
        </w:rPr>
        <w:t xml:space="preserve"> de </w:t>
      </w:r>
      <w:proofErr w:type="spellStart"/>
      <w:r w:rsidRPr="000B487F">
        <w:rPr>
          <w:color w:val="1E1E1E"/>
          <w:highlight w:val="white"/>
          <w:lang w:val="en-AU"/>
        </w:rPr>
        <w:t>refuerzo</w:t>
      </w:r>
      <w:proofErr w:type="spellEnd"/>
      <w:r w:rsidRPr="000B487F">
        <w:rPr>
          <w:color w:val="1E1E1E"/>
          <w:highlight w:val="white"/>
          <w:lang w:val="en-AU"/>
        </w:rPr>
        <w:t xml:space="preserve"> de la </w:t>
      </w:r>
      <w:proofErr w:type="spellStart"/>
      <w:r w:rsidRPr="000B487F">
        <w:rPr>
          <w:color w:val="1E1E1E"/>
          <w:highlight w:val="white"/>
          <w:lang w:val="en-AU"/>
        </w:rPr>
        <w:t>lectura</w:t>
      </w:r>
      <w:proofErr w:type="spellEnd"/>
      <w:r w:rsidRPr="000B487F">
        <w:rPr>
          <w:color w:val="1E1E1E"/>
          <w:highlight w:val="white"/>
          <w:lang w:val="en-AU"/>
        </w:rPr>
        <w:t>. In</w:t>
      </w:r>
      <w:r w:rsidR="00EC6715" w:rsidRPr="000B487F">
        <w:rPr>
          <w:color w:val="1E1E1E"/>
          <w:highlight w:val="white"/>
          <w:lang w:val="en-AU"/>
        </w:rPr>
        <w:t>:</w:t>
      </w:r>
      <w:r w:rsidRPr="000B487F">
        <w:rPr>
          <w:color w:val="1E1E1E"/>
          <w:highlight w:val="white"/>
          <w:lang w:val="en-AU"/>
        </w:rPr>
        <w:t xml:space="preserve"> </w:t>
      </w:r>
      <w:proofErr w:type="spellStart"/>
      <w:r w:rsidR="00EC6715" w:rsidRPr="000B487F">
        <w:rPr>
          <w:color w:val="1E1E1E"/>
          <w:highlight w:val="white"/>
          <w:lang w:val="en-AU"/>
        </w:rPr>
        <w:t>Gandulfo</w:t>
      </w:r>
      <w:proofErr w:type="spellEnd"/>
      <w:r w:rsidR="00EC6715" w:rsidRPr="000B487F">
        <w:rPr>
          <w:color w:val="1E1E1E"/>
          <w:highlight w:val="white"/>
          <w:lang w:val="en-AU"/>
        </w:rPr>
        <w:t xml:space="preserve">, </w:t>
      </w:r>
      <w:r w:rsidRPr="000B487F">
        <w:rPr>
          <w:color w:val="1E1E1E"/>
          <w:highlight w:val="white"/>
          <w:lang w:val="en-AU"/>
        </w:rPr>
        <w:t>C</w:t>
      </w:r>
      <w:r w:rsidR="00EC6715" w:rsidRPr="000B487F">
        <w:rPr>
          <w:color w:val="1E1E1E"/>
          <w:highlight w:val="white"/>
          <w:lang w:val="en-AU"/>
        </w:rPr>
        <w:t>arolina</w:t>
      </w:r>
      <w:r w:rsidRPr="000B487F">
        <w:rPr>
          <w:color w:val="1E1E1E"/>
          <w:highlight w:val="white"/>
          <w:lang w:val="en-AU"/>
        </w:rPr>
        <w:t xml:space="preserve"> </w:t>
      </w:r>
      <w:r w:rsidR="00EC6715" w:rsidRPr="000B487F">
        <w:rPr>
          <w:color w:val="1E1E1E"/>
          <w:highlight w:val="white"/>
          <w:lang w:val="en-AU"/>
        </w:rPr>
        <w:t xml:space="preserve">/ </w:t>
      </w:r>
      <w:r w:rsidRPr="000B487F">
        <w:rPr>
          <w:color w:val="1E1E1E"/>
          <w:highlight w:val="white"/>
          <w:lang w:val="en-AU"/>
        </w:rPr>
        <w:t>Nussbaum</w:t>
      </w:r>
      <w:r w:rsidR="00EC6715" w:rsidRPr="000B487F">
        <w:rPr>
          <w:color w:val="1E1E1E"/>
          <w:highlight w:val="white"/>
          <w:lang w:val="en-AU"/>
        </w:rPr>
        <w:t>, Luci (eds.):</w:t>
      </w:r>
      <w:r w:rsidRPr="000B487F">
        <w:rPr>
          <w:color w:val="1E1E1E"/>
          <w:highlight w:val="white"/>
          <w:lang w:val="en-AU"/>
        </w:rPr>
        <w:t xml:space="preserve"> </w:t>
      </w:r>
      <w:proofErr w:type="spellStart"/>
      <w:r w:rsidRPr="000B487F">
        <w:rPr>
          <w:color w:val="1E1E1E"/>
          <w:highlight w:val="white"/>
          <w:lang w:val="en-AU"/>
        </w:rPr>
        <w:t>Hablantes</w:t>
      </w:r>
      <w:proofErr w:type="spellEnd"/>
      <w:r w:rsidRPr="000B487F">
        <w:rPr>
          <w:color w:val="1E1E1E"/>
          <w:highlight w:val="white"/>
          <w:lang w:val="en-AU"/>
        </w:rPr>
        <w:t xml:space="preserve"> bi/</w:t>
      </w:r>
      <w:proofErr w:type="spellStart"/>
      <w:r w:rsidRPr="000B487F">
        <w:rPr>
          <w:color w:val="1E1E1E"/>
          <w:highlight w:val="white"/>
          <w:lang w:val="en-AU"/>
        </w:rPr>
        <w:t>plurilingües</w:t>
      </w:r>
      <w:proofErr w:type="spellEnd"/>
      <w:r w:rsidRPr="000B487F">
        <w:rPr>
          <w:color w:val="1E1E1E"/>
          <w:highlight w:val="white"/>
          <w:lang w:val="en-AU"/>
        </w:rPr>
        <w:t xml:space="preserve"> y </w:t>
      </w:r>
      <w:proofErr w:type="spellStart"/>
      <w:r w:rsidRPr="000B487F">
        <w:rPr>
          <w:color w:val="1E1E1E"/>
          <w:highlight w:val="white"/>
          <w:lang w:val="en-AU"/>
        </w:rPr>
        <w:t>prácticas</w:t>
      </w:r>
      <w:proofErr w:type="spellEnd"/>
      <w:r w:rsidRPr="000B487F">
        <w:rPr>
          <w:color w:val="1E1E1E"/>
          <w:highlight w:val="white"/>
          <w:lang w:val="en-AU"/>
        </w:rPr>
        <w:t xml:space="preserve"> </w:t>
      </w:r>
      <w:proofErr w:type="spellStart"/>
      <w:r w:rsidRPr="000B487F">
        <w:rPr>
          <w:color w:val="1E1E1E"/>
          <w:highlight w:val="white"/>
          <w:lang w:val="en-AU"/>
        </w:rPr>
        <w:t>educativas</w:t>
      </w:r>
      <w:proofErr w:type="spellEnd"/>
      <w:r w:rsidRPr="000B487F">
        <w:rPr>
          <w:color w:val="1E1E1E"/>
          <w:highlight w:val="white"/>
          <w:lang w:val="en-AU"/>
        </w:rPr>
        <w:t xml:space="preserve">: </w:t>
      </w:r>
      <w:proofErr w:type="spellStart"/>
      <w:r w:rsidRPr="000B487F">
        <w:rPr>
          <w:color w:val="1E1E1E"/>
          <w:highlight w:val="white"/>
          <w:lang w:val="en-AU"/>
        </w:rPr>
        <w:t>Perspectivas</w:t>
      </w:r>
      <w:proofErr w:type="spellEnd"/>
      <w:r w:rsidRPr="000B487F">
        <w:rPr>
          <w:color w:val="1E1E1E"/>
          <w:highlight w:val="white"/>
          <w:lang w:val="en-AU"/>
        </w:rPr>
        <w:t xml:space="preserve"> </w:t>
      </w:r>
      <w:proofErr w:type="spellStart"/>
      <w:r w:rsidRPr="000B487F">
        <w:rPr>
          <w:color w:val="1E1E1E"/>
          <w:highlight w:val="white"/>
          <w:lang w:val="en-AU"/>
        </w:rPr>
        <w:t>etnográficas</w:t>
      </w:r>
      <w:proofErr w:type="spellEnd"/>
      <w:r w:rsidRPr="000B487F">
        <w:rPr>
          <w:color w:val="1E1E1E"/>
          <w:highlight w:val="white"/>
          <w:lang w:val="en-AU"/>
        </w:rPr>
        <w:t xml:space="preserve"> e </w:t>
      </w:r>
      <w:proofErr w:type="spellStart"/>
      <w:r w:rsidRPr="000B487F">
        <w:rPr>
          <w:color w:val="1E1E1E"/>
          <w:highlight w:val="white"/>
          <w:lang w:val="en-AU"/>
        </w:rPr>
        <w:t>interaccionistas</w:t>
      </w:r>
      <w:proofErr w:type="spellEnd"/>
      <w:r w:rsidRPr="000B487F">
        <w:rPr>
          <w:color w:val="1E1E1E"/>
          <w:highlight w:val="white"/>
          <w:lang w:val="en-AU"/>
        </w:rPr>
        <w:t xml:space="preserve">. </w:t>
      </w:r>
      <w:proofErr w:type="spellStart"/>
      <w:r w:rsidRPr="000B487F">
        <w:rPr>
          <w:i/>
          <w:color w:val="1E1E1E"/>
          <w:highlight w:val="white"/>
          <w:lang w:val="en-AU"/>
        </w:rPr>
        <w:t>Signo</w:t>
      </w:r>
      <w:proofErr w:type="spellEnd"/>
      <w:r w:rsidRPr="000B487F">
        <w:rPr>
          <w:i/>
          <w:color w:val="1E1E1E"/>
          <w:highlight w:val="white"/>
          <w:lang w:val="en-AU"/>
        </w:rPr>
        <w:t xml:space="preserve"> y </w:t>
      </w:r>
      <w:proofErr w:type="spellStart"/>
      <w:r w:rsidRPr="000B487F">
        <w:rPr>
          <w:i/>
          <w:color w:val="1E1E1E"/>
          <w:highlight w:val="white"/>
          <w:lang w:val="en-AU"/>
        </w:rPr>
        <w:t>Seña</w:t>
      </w:r>
      <w:proofErr w:type="spellEnd"/>
      <w:r w:rsidR="00EC6715" w:rsidRPr="000B487F">
        <w:rPr>
          <w:color w:val="1E1E1E"/>
          <w:highlight w:val="white"/>
          <w:lang w:val="en-AU"/>
        </w:rPr>
        <w:t xml:space="preserve"> 29, </w:t>
      </w:r>
      <w:r w:rsidR="00EC6715" w:rsidRPr="000B487F">
        <w:rPr>
          <w:lang w:val="en-AU"/>
        </w:rPr>
        <w:t xml:space="preserve">2016, pp. </w:t>
      </w:r>
      <w:r w:rsidR="00EC6715" w:rsidRPr="000B487F">
        <w:rPr>
          <w:color w:val="1E1E1E"/>
          <w:highlight w:val="white"/>
          <w:lang w:val="en-AU"/>
        </w:rPr>
        <w:t xml:space="preserve">33 </w:t>
      </w:r>
      <w:r w:rsidR="00EC6715" w:rsidRPr="000B487F">
        <w:rPr>
          <w:lang w:val="en-AU"/>
        </w:rPr>
        <w:t xml:space="preserve">– </w:t>
      </w:r>
      <w:r w:rsidRPr="000B487F">
        <w:rPr>
          <w:color w:val="1E1E1E"/>
          <w:highlight w:val="white"/>
          <w:lang w:val="en-AU"/>
        </w:rPr>
        <w:t xml:space="preserve">61. </w:t>
      </w:r>
      <w:hyperlink r:id="rId20">
        <w:r w:rsidRPr="000B487F">
          <w:rPr>
            <w:color w:val="1155CC"/>
            <w:highlight w:val="white"/>
            <w:u w:val="single"/>
            <w:lang w:val="en-AU"/>
          </w:rPr>
          <w:t>http://revistas.filo.uba.ar/index.php/sys/article/view/543</w:t>
        </w:r>
      </w:hyperlink>
      <w:r w:rsidRPr="000B487F">
        <w:rPr>
          <w:color w:val="1E1E1E"/>
          <w:highlight w:val="white"/>
          <w:lang w:val="en-AU"/>
        </w:rPr>
        <w:t xml:space="preserve"> </w:t>
      </w:r>
    </w:p>
    <w:p w14:paraId="04CE6068" w14:textId="77777777" w:rsidR="00B72962" w:rsidRPr="000B487F" w:rsidRDefault="00B72962">
      <w:pPr>
        <w:pStyle w:val="normal0"/>
        <w:rPr>
          <w:lang w:val="en-AU"/>
        </w:rPr>
      </w:pPr>
    </w:p>
    <w:sectPr w:rsidR="00B72962" w:rsidRPr="000B487F">
      <w:headerReference w:type="default" r:id="rId21"/>
      <w:footerReference w:type="even" r:id="rId22"/>
      <w:footerReference w:type="default" r:id="rId2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467795" w14:textId="77777777" w:rsidR="00777753" w:rsidRDefault="00777753">
      <w:pPr>
        <w:spacing w:line="240" w:lineRule="auto"/>
      </w:pPr>
      <w:r>
        <w:separator/>
      </w:r>
    </w:p>
  </w:endnote>
  <w:endnote w:type="continuationSeparator" w:id="0">
    <w:p w14:paraId="6247B99B" w14:textId="77777777" w:rsidR="00777753" w:rsidRDefault="007777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9D158" w14:textId="77777777" w:rsidR="00777753" w:rsidRDefault="00777753" w:rsidP="007777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4E6372" w14:textId="77777777" w:rsidR="00777753" w:rsidRDefault="00777753" w:rsidP="007D76D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BFA2B" w14:textId="77777777" w:rsidR="00777753" w:rsidRDefault="00777753" w:rsidP="007777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72603">
      <w:rPr>
        <w:rStyle w:val="PageNumber"/>
        <w:noProof/>
      </w:rPr>
      <w:t>1</w:t>
    </w:r>
    <w:r>
      <w:rPr>
        <w:rStyle w:val="PageNumber"/>
      </w:rPr>
      <w:fldChar w:fldCharType="end"/>
    </w:r>
  </w:p>
  <w:p w14:paraId="5B99EB7D" w14:textId="77777777" w:rsidR="00777753" w:rsidRDefault="00777753" w:rsidP="007D76D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6F3E76" w14:textId="77777777" w:rsidR="00777753" w:rsidRDefault="00777753">
      <w:pPr>
        <w:spacing w:line="240" w:lineRule="auto"/>
      </w:pPr>
      <w:r>
        <w:separator/>
      </w:r>
    </w:p>
  </w:footnote>
  <w:footnote w:type="continuationSeparator" w:id="0">
    <w:p w14:paraId="3EB313C9" w14:textId="77777777" w:rsidR="00777753" w:rsidRDefault="00777753">
      <w:pPr>
        <w:spacing w:line="240" w:lineRule="auto"/>
      </w:pPr>
      <w:r>
        <w:continuationSeparator/>
      </w:r>
    </w:p>
  </w:footnote>
  <w:footnote w:id="1">
    <w:p w14:paraId="6B1AFF3F" w14:textId="77777777" w:rsidR="00777753" w:rsidRDefault="00777753">
      <w:pPr>
        <w:pStyle w:val="normal0"/>
        <w:spacing w:line="240" w:lineRule="auto"/>
        <w:rPr>
          <w:sz w:val="20"/>
          <w:szCs w:val="20"/>
        </w:rPr>
      </w:pPr>
      <w:r>
        <w:rPr>
          <w:vertAlign w:val="superscript"/>
        </w:rPr>
        <w:footnoteRef/>
      </w:r>
      <w:r>
        <w:rPr>
          <w:sz w:val="20"/>
          <w:szCs w:val="20"/>
        </w:rPr>
        <w:t xml:space="preserve"> The author learned both Catalan and Spanish as an adult and had had little exposure to children’s literature in those languages prior to this experience.</w:t>
      </w:r>
    </w:p>
  </w:footnote>
  <w:footnote w:id="2">
    <w:p w14:paraId="05BEFE37" w14:textId="77777777" w:rsidR="00777753" w:rsidRDefault="00777753">
      <w:pPr>
        <w:pStyle w:val="normal0"/>
        <w:spacing w:line="240" w:lineRule="auto"/>
        <w:rPr>
          <w:sz w:val="20"/>
          <w:szCs w:val="20"/>
        </w:rPr>
      </w:pPr>
      <w:r>
        <w:rPr>
          <w:vertAlign w:val="superscript"/>
        </w:rPr>
        <w:footnoteRef/>
      </w:r>
      <w:r>
        <w:rPr>
          <w:sz w:val="20"/>
          <w:szCs w:val="20"/>
        </w:rPr>
        <w:t xml:space="preserve"> Available here: </w:t>
      </w:r>
      <w:hyperlink r:id="rId1">
        <w:r>
          <w:rPr>
            <w:color w:val="1155CC"/>
            <w:sz w:val="20"/>
            <w:szCs w:val="20"/>
            <w:u w:val="single"/>
          </w:rPr>
          <w:t>http://plurilingual.eu/en/e-portfolio/traveling-carpets</w:t>
        </w:r>
      </w:hyperlink>
    </w:p>
  </w:footnote>
  <w:footnote w:id="3">
    <w:p w14:paraId="64010BAE" w14:textId="04D9EEB8" w:rsidR="00777753" w:rsidRPr="00FC33E1" w:rsidRDefault="00777753" w:rsidP="00FC33E1">
      <w:pPr>
        <w:pStyle w:val="FootnoteText"/>
        <w:rPr>
          <w:sz w:val="20"/>
          <w:szCs w:val="20"/>
        </w:rPr>
      </w:pPr>
      <w:r w:rsidRPr="00FC33E1">
        <w:rPr>
          <w:rStyle w:val="FootnoteReference"/>
          <w:sz w:val="20"/>
          <w:szCs w:val="20"/>
        </w:rPr>
        <w:footnoteRef/>
      </w:r>
      <w:r w:rsidRPr="00FC33E1">
        <w:rPr>
          <w:sz w:val="20"/>
          <w:szCs w:val="20"/>
        </w:rPr>
        <w:t xml:space="preserve"> Transcription conventions</w:t>
      </w:r>
      <w:r>
        <w:rPr>
          <w:sz w:val="20"/>
          <w:szCs w:val="20"/>
        </w:rPr>
        <w:t>:</w:t>
      </w:r>
    </w:p>
    <w:p w14:paraId="3FE9AE08" w14:textId="77777777" w:rsidR="00777753" w:rsidRPr="00FC33E1" w:rsidRDefault="00777753" w:rsidP="00A73932">
      <w:pPr>
        <w:pStyle w:val="FootnoteText"/>
        <w:rPr>
          <w:sz w:val="20"/>
          <w:szCs w:val="20"/>
        </w:rPr>
      </w:pPr>
      <w:r w:rsidRPr="00FC33E1">
        <w:rPr>
          <w:sz w:val="20"/>
          <w:szCs w:val="20"/>
        </w:rPr>
        <w:t xml:space="preserve">Intonation: </w:t>
      </w:r>
    </w:p>
    <w:p w14:paraId="02C6388F" w14:textId="77777777" w:rsidR="00777753" w:rsidRPr="00FC33E1" w:rsidRDefault="00777753" w:rsidP="00FC33E1">
      <w:pPr>
        <w:pStyle w:val="FootnoteText"/>
        <w:ind w:firstLine="720"/>
        <w:rPr>
          <w:sz w:val="20"/>
          <w:szCs w:val="20"/>
        </w:rPr>
      </w:pPr>
      <w:r w:rsidRPr="00FC33E1">
        <w:rPr>
          <w:sz w:val="20"/>
          <w:szCs w:val="20"/>
        </w:rPr>
        <w:t>Rising</w:t>
      </w:r>
      <w:proofErr w:type="gramStart"/>
      <w:r w:rsidRPr="00FC33E1">
        <w:rPr>
          <w:sz w:val="20"/>
          <w:szCs w:val="20"/>
        </w:rPr>
        <w:t>: ?</w:t>
      </w:r>
      <w:proofErr w:type="gramEnd"/>
    </w:p>
    <w:p w14:paraId="09747CA7" w14:textId="77777777" w:rsidR="00777753" w:rsidRPr="00FC33E1" w:rsidRDefault="00777753" w:rsidP="00FC33E1">
      <w:pPr>
        <w:pStyle w:val="FootnoteText"/>
        <w:ind w:firstLine="720"/>
        <w:rPr>
          <w:sz w:val="20"/>
          <w:szCs w:val="20"/>
        </w:rPr>
      </w:pPr>
      <w:r w:rsidRPr="00FC33E1">
        <w:rPr>
          <w:sz w:val="20"/>
          <w:szCs w:val="20"/>
        </w:rPr>
        <w:t>Falling</w:t>
      </w:r>
      <w:proofErr w:type="gramStart"/>
      <w:r w:rsidRPr="00FC33E1">
        <w:rPr>
          <w:sz w:val="20"/>
          <w:szCs w:val="20"/>
        </w:rPr>
        <w:t>: .</w:t>
      </w:r>
      <w:proofErr w:type="gramEnd"/>
    </w:p>
    <w:p w14:paraId="54DEB6B6" w14:textId="77777777" w:rsidR="00777753" w:rsidRPr="00FC33E1" w:rsidRDefault="00777753" w:rsidP="00FC33E1">
      <w:pPr>
        <w:pStyle w:val="FootnoteText"/>
        <w:ind w:firstLine="720"/>
        <w:rPr>
          <w:sz w:val="20"/>
          <w:szCs w:val="20"/>
        </w:rPr>
      </w:pPr>
      <w:r w:rsidRPr="00FC33E1">
        <w:rPr>
          <w:sz w:val="20"/>
          <w:szCs w:val="20"/>
        </w:rPr>
        <w:t>Maintained</w:t>
      </w:r>
      <w:proofErr w:type="gramStart"/>
      <w:r w:rsidRPr="00FC33E1">
        <w:rPr>
          <w:sz w:val="20"/>
          <w:szCs w:val="20"/>
        </w:rPr>
        <w:t>: ,</w:t>
      </w:r>
      <w:proofErr w:type="gramEnd"/>
    </w:p>
    <w:p w14:paraId="7F143CBF" w14:textId="77777777" w:rsidR="00777753" w:rsidRPr="00FC33E1" w:rsidRDefault="00777753" w:rsidP="00FC33E1">
      <w:pPr>
        <w:pStyle w:val="FootnoteText"/>
        <w:rPr>
          <w:sz w:val="20"/>
          <w:szCs w:val="20"/>
        </w:rPr>
      </w:pPr>
      <w:r w:rsidRPr="00FC33E1">
        <w:rPr>
          <w:sz w:val="20"/>
          <w:szCs w:val="20"/>
        </w:rPr>
        <w:t>Pause:</w:t>
      </w:r>
      <w:r w:rsidRPr="00FC33E1">
        <w:rPr>
          <w:sz w:val="20"/>
          <w:szCs w:val="20"/>
        </w:rPr>
        <w:tab/>
        <w:t xml:space="preserve"> </w:t>
      </w:r>
    </w:p>
    <w:p w14:paraId="466B57BC" w14:textId="77777777" w:rsidR="00777753" w:rsidRPr="00FC33E1" w:rsidRDefault="00777753" w:rsidP="00FC33E1">
      <w:pPr>
        <w:pStyle w:val="FootnoteText"/>
        <w:ind w:firstLine="720"/>
        <w:rPr>
          <w:sz w:val="20"/>
          <w:szCs w:val="20"/>
        </w:rPr>
      </w:pPr>
      <w:r w:rsidRPr="00FC33E1">
        <w:rPr>
          <w:sz w:val="20"/>
          <w:szCs w:val="20"/>
        </w:rPr>
        <w:t xml:space="preserve">Short: (.) </w:t>
      </w:r>
    </w:p>
    <w:p w14:paraId="1F1193F3" w14:textId="77777777" w:rsidR="00777753" w:rsidRPr="00FC33E1" w:rsidRDefault="00777753" w:rsidP="00FC33E1">
      <w:pPr>
        <w:pStyle w:val="FootnoteText"/>
        <w:ind w:firstLine="720"/>
        <w:rPr>
          <w:sz w:val="20"/>
          <w:szCs w:val="20"/>
        </w:rPr>
      </w:pPr>
      <w:r w:rsidRPr="00FC33E1">
        <w:rPr>
          <w:sz w:val="20"/>
          <w:szCs w:val="20"/>
        </w:rPr>
        <w:t>Longer: (duration)</w:t>
      </w:r>
    </w:p>
    <w:p w14:paraId="0065A427" w14:textId="77777777" w:rsidR="00777753" w:rsidRPr="00FC33E1" w:rsidRDefault="00777753" w:rsidP="00FC33E1">
      <w:pPr>
        <w:pStyle w:val="FootnoteText"/>
        <w:rPr>
          <w:sz w:val="20"/>
          <w:szCs w:val="20"/>
        </w:rPr>
      </w:pPr>
      <w:r w:rsidRPr="00FC33E1">
        <w:rPr>
          <w:sz w:val="20"/>
          <w:szCs w:val="20"/>
        </w:rPr>
        <w:t>Lengthening</w:t>
      </w:r>
      <w:proofErr w:type="gramStart"/>
      <w:r w:rsidRPr="00FC33E1">
        <w:rPr>
          <w:sz w:val="20"/>
          <w:szCs w:val="20"/>
        </w:rPr>
        <w:t>: :</w:t>
      </w:r>
      <w:proofErr w:type="gramEnd"/>
      <w:r w:rsidRPr="00FC33E1">
        <w:rPr>
          <w:sz w:val="20"/>
          <w:szCs w:val="20"/>
        </w:rPr>
        <w:t xml:space="preserve">  ::  :::</w:t>
      </w:r>
    </w:p>
    <w:p w14:paraId="56571B99" w14:textId="77777777" w:rsidR="00777753" w:rsidRPr="00FC33E1" w:rsidRDefault="00777753" w:rsidP="00FC33E1">
      <w:pPr>
        <w:pStyle w:val="FootnoteText"/>
        <w:rPr>
          <w:sz w:val="20"/>
          <w:szCs w:val="20"/>
        </w:rPr>
      </w:pPr>
      <w:r w:rsidRPr="00FC33E1">
        <w:rPr>
          <w:sz w:val="20"/>
          <w:szCs w:val="20"/>
        </w:rPr>
        <w:t>Self-interruption: -</w:t>
      </w:r>
    </w:p>
    <w:p w14:paraId="66CA9599" w14:textId="77777777" w:rsidR="00777753" w:rsidRPr="00FC33E1" w:rsidRDefault="00777753" w:rsidP="00FC33E1">
      <w:pPr>
        <w:pStyle w:val="FootnoteText"/>
        <w:rPr>
          <w:sz w:val="20"/>
          <w:szCs w:val="20"/>
        </w:rPr>
      </w:pPr>
      <w:r w:rsidRPr="00FC33E1">
        <w:rPr>
          <w:sz w:val="20"/>
          <w:szCs w:val="20"/>
        </w:rPr>
        <w:t xml:space="preserve">Overlap: </w:t>
      </w:r>
      <w:proofErr w:type="gramStart"/>
      <w:r w:rsidRPr="00FC33E1">
        <w:rPr>
          <w:sz w:val="20"/>
          <w:szCs w:val="20"/>
        </w:rPr>
        <w:t>[  ]</w:t>
      </w:r>
      <w:proofErr w:type="gramEnd"/>
    </w:p>
    <w:p w14:paraId="435DB6E4" w14:textId="5490E29C" w:rsidR="00777753" w:rsidRPr="00FC33E1" w:rsidRDefault="00777753">
      <w:pPr>
        <w:pStyle w:val="FootnoteText"/>
        <w:rPr>
          <w:sz w:val="20"/>
          <w:szCs w:val="20"/>
          <w:lang w:val="es-ES_tradnl"/>
        </w:rPr>
      </w:pPr>
    </w:p>
  </w:footnote>
  <w:footnote w:id="4">
    <w:p w14:paraId="0B2B2DDE" w14:textId="57C2FB80" w:rsidR="00777753" w:rsidRDefault="00777753">
      <w:pPr>
        <w:pStyle w:val="normal0"/>
        <w:spacing w:line="240" w:lineRule="auto"/>
        <w:rPr>
          <w:sz w:val="20"/>
          <w:szCs w:val="20"/>
        </w:rPr>
      </w:pPr>
      <w:r>
        <w:rPr>
          <w:vertAlign w:val="superscript"/>
        </w:rPr>
        <w:footnoteRef/>
      </w:r>
      <w:r>
        <w:rPr>
          <w:sz w:val="20"/>
          <w:szCs w:val="20"/>
        </w:rPr>
        <w:t xml:space="preserve"> The complete set of materials and the products from the project are available here: </w:t>
      </w:r>
      <w:hyperlink r:id="rId2">
        <w:r>
          <w:rPr>
            <w:color w:val="1155CC"/>
            <w:sz w:val="20"/>
            <w:szCs w:val="20"/>
            <w:u w:val="single"/>
          </w:rPr>
          <w:t>http://plurilingual.eu/en/e-portfolio/traveling-carpets/flying-carpet-sagrada-familia-school-urgell-2016</w:t>
        </w:r>
      </w:hyperlink>
      <w:r>
        <w:rPr>
          <w:sz w:val="20"/>
          <w:szCs w:val="20"/>
        </w:rPr>
        <w:t xml:space="preserve">. </w:t>
      </w:r>
    </w:p>
  </w:footnote>
  <w:footnote w:id="5">
    <w:p w14:paraId="4B005C89" w14:textId="0FC4EA31" w:rsidR="00777753" w:rsidRPr="00BC753E" w:rsidRDefault="00777753">
      <w:pPr>
        <w:pStyle w:val="FootnoteText"/>
        <w:rPr>
          <w:sz w:val="20"/>
          <w:szCs w:val="20"/>
          <w:lang w:val="es-ES_tradnl"/>
        </w:rPr>
      </w:pPr>
      <w:r w:rsidRPr="00BC753E">
        <w:rPr>
          <w:rStyle w:val="FootnoteReference"/>
          <w:sz w:val="20"/>
          <w:szCs w:val="20"/>
        </w:rPr>
        <w:footnoteRef/>
      </w:r>
      <w:r w:rsidRPr="00BC753E">
        <w:rPr>
          <w:sz w:val="20"/>
          <w:szCs w:val="20"/>
        </w:rPr>
        <w:t xml:space="preserve"> </w:t>
      </w:r>
      <w:r>
        <w:rPr>
          <w:sz w:val="20"/>
          <w:szCs w:val="20"/>
        </w:rPr>
        <w:t>A</w:t>
      </w:r>
      <w:r w:rsidRPr="00BC753E">
        <w:rPr>
          <w:sz w:val="20"/>
          <w:szCs w:val="20"/>
        </w:rPr>
        <w:t xml:space="preserve"> video </w:t>
      </w:r>
      <w:r>
        <w:rPr>
          <w:sz w:val="20"/>
          <w:szCs w:val="20"/>
        </w:rPr>
        <w:t xml:space="preserve">recording of the </w:t>
      </w:r>
      <w:r w:rsidRPr="00BC753E">
        <w:rPr>
          <w:sz w:val="20"/>
          <w:szCs w:val="20"/>
        </w:rPr>
        <w:t xml:space="preserve">situation can be seen </w:t>
      </w:r>
      <w:r>
        <w:rPr>
          <w:sz w:val="20"/>
          <w:szCs w:val="20"/>
        </w:rPr>
        <w:t xml:space="preserve">at: </w:t>
      </w:r>
      <w:hyperlink r:id="rId3" w:history="1">
        <w:r w:rsidRPr="00A7285F">
          <w:rPr>
            <w:rStyle w:val="Hyperlink"/>
            <w:sz w:val="20"/>
            <w:szCs w:val="20"/>
          </w:rPr>
          <w:t>https://vimeo.com/195449563</w:t>
        </w:r>
      </w:hyperlink>
      <w:r>
        <w:rPr>
          <w:sz w:val="20"/>
          <w:szCs w:val="20"/>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A55D2" w14:textId="77777777" w:rsidR="00913487" w:rsidRPr="00913487" w:rsidRDefault="00913487">
    <w:pPr>
      <w:pStyle w:val="Header"/>
    </w:pPr>
  </w:p>
  <w:p w14:paraId="421070F2" w14:textId="22402B2D" w:rsidR="00913487" w:rsidRPr="00913487" w:rsidRDefault="00913487">
    <w:pPr>
      <w:pStyle w:val="Header"/>
    </w:pPr>
    <w:r w:rsidRPr="00913487">
      <w:t xml:space="preserve">This is a draft manuscript to be published </w:t>
    </w:r>
    <w:r>
      <w:t xml:space="preserve">by Peter Lang in a volume edited by S. </w:t>
    </w:r>
    <w:proofErr w:type="spellStart"/>
    <w:r>
      <w:t>Melo</w:t>
    </w:r>
    <w:proofErr w:type="spellEnd"/>
    <w:r>
      <w:t xml:space="preserve">-Pfeifer and C. </w:t>
    </w:r>
    <w:proofErr w:type="spellStart"/>
    <w:r>
      <w:t>Helmchen</w:t>
    </w:r>
    <w:proofErr w:type="spellEnd"/>
    <w:r>
      <w:t xml:space="preserve"> entitled</w:t>
    </w:r>
    <w:r w:rsidRPr="00913487">
      <w:t xml:space="preserve"> </w:t>
    </w:r>
    <w:r w:rsidRPr="00913487">
      <w:rPr>
        <w:i/>
      </w:rPr>
      <w:t>Plurilingual Literacy Practices</w:t>
    </w:r>
    <w:r>
      <w: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8406C"/>
    <w:multiLevelType w:val="multilevel"/>
    <w:tmpl w:val="72405AB6"/>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
    <w:nsid w:val="45CD7A82"/>
    <w:multiLevelType w:val="hybridMultilevel"/>
    <w:tmpl w:val="226838A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72962"/>
    <w:rsid w:val="00015D3C"/>
    <w:rsid w:val="00095FDC"/>
    <w:rsid w:val="000B487F"/>
    <w:rsid w:val="000D2257"/>
    <w:rsid w:val="000E273A"/>
    <w:rsid w:val="00182D75"/>
    <w:rsid w:val="00182ECA"/>
    <w:rsid w:val="001D2F4A"/>
    <w:rsid w:val="0020414A"/>
    <w:rsid w:val="00221C1D"/>
    <w:rsid w:val="00231943"/>
    <w:rsid w:val="00284550"/>
    <w:rsid w:val="0029582B"/>
    <w:rsid w:val="002D431F"/>
    <w:rsid w:val="002E365B"/>
    <w:rsid w:val="003B3D39"/>
    <w:rsid w:val="003B6623"/>
    <w:rsid w:val="003C299E"/>
    <w:rsid w:val="003D0341"/>
    <w:rsid w:val="00412238"/>
    <w:rsid w:val="004133CD"/>
    <w:rsid w:val="00422873"/>
    <w:rsid w:val="00482097"/>
    <w:rsid w:val="004A327C"/>
    <w:rsid w:val="004F1DFC"/>
    <w:rsid w:val="005651CB"/>
    <w:rsid w:val="0058148A"/>
    <w:rsid w:val="005B29E6"/>
    <w:rsid w:val="005B613E"/>
    <w:rsid w:val="005E2719"/>
    <w:rsid w:val="00604ECC"/>
    <w:rsid w:val="006106ED"/>
    <w:rsid w:val="006351EF"/>
    <w:rsid w:val="00672E23"/>
    <w:rsid w:val="006B4B36"/>
    <w:rsid w:val="006C0DA8"/>
    <w:rsid w:val="00723EF5"/>
    <w:rsid w:val="00740054"/>
    <w:rsid w:val="00777753"/>
    <w:rsid w:val="00786774"/>
    <w:rsid w:val="007B6E9C"/>
    <w:rsid w:val="007C39BF"/>
    <w:rsid w:val="007D76D9"/>
    <w:rsid w:val="007F2772"/>
    <w:rsid w:val="007F758E"/>
    <w:rsid w:val="00872603"/>
    <w:rsid w:val="008C5371"/>
    <w:rsid w:val="00905065"/>
    <w:rsid w:val="00913487"/>
    <w:rsid w:val="0092464A"/>
    <w:rsid w:val="009C322F"/>
    <w:rsid w:val="009E3F33"/>
    <w:rsid w:val="009E52CA"/>
    <w:rsid w:val="00A0247C"/>
    <w:rsid w:val="00A55FD6"/>
    <w:rsid w:val="00A5699A"/>
    <w:rsid w:val="00A70C3D"/>
    <w:rsid w:val="00A73932"/>
    <w:rsid w:val="00A830BF"/>
    <w:rsid w:val="00AB7C43"/>
    <w:rsid w:val="00AF3C2F"/>
    <w:rsid w:val="00B273A7"/>
    <w:rsid w:val="00B5255F"/>
    <w:rsid w:val="00B72962"/>
    <w:rsid w:val="00B814D2"/>
    <w:rsid w:val="00BB2545"/>
    <w:rsid w:val="00BC753E"/>
    <w:rsid w:val="00BD64DC"/>
    <w:rsid w:val="00BE0183"/>
    <w:rsid w:val="00C42524"/>
    <w:rsid w:val="00C43069"/>
    <w:rsid w:val="00C61E71"/>
    <w:rsid w:val="00C65C87"/>
    <w:rsid w:val="00C8150C"/>
    <w:rsid w:val="00CE5BD5"/>
    <w:rsid w:val="00D00EEB"/>
    <w:rsid w:val="00D16B94"/>
    <w:rsid w:val="00DD6A85"/>
    <w:rsid w:val="00E14328"/>
    <w:rsid w:val="00E46B17"/>
    <w:rsid w:val="00E52599"/>
    <w:rsid w:val="00E62684"/>
    <w:rsid w:val="00E73D95"/>
    <w:rsid w:val="00E86BFD"/>
    <w:rsid w:val="00EA7E89"/>
    <w:rsid w:val="00EC6715"/>
    <w:rsid w:val="00F5233E"/>
    <w:rsid w:val="00F54C78"/>
    <w:rsid w:val="00F54FE9"/>
    <w:rsid w:val="00FA5D56"/>
    <w:rsid w:val="00FC3084"/>
    <w:rsid w:val="00FC33E1"/>
    <w:rsid w:val="00FD269C"/>
    <w:rsid w:val="00FF285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9F9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GB"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74005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0054"/>
    <w:rPr>
      <w:rFonts w:ascii="Lucida Grande" w:hAnsi="Lucida Grande" w:cs="Lucida Grande"/>
      <w:sz w:val="18"/>
      <w:szCs w:val="18"/>
    </w:rPr>
  </w:style>
  <w:style w:type="character" w:styleId="Hyperlink">
    <w:name w:val="Hyperlink"/>
    <w:basedOn w:val="DefaultParagraphFont"/>
    <w:uiPriority w:val="99"/>
    <w:unhideWhenUsed/>
    <w:rsid w:val="00422873"/>
    <w:rPr>
      <w:color w:val="0000FF" w:themeColor="hyperlink"/>
      <w:u w:val="single"/>
    </w:rPr>
  </w:style>
  <w:style w:type="paragraph" w:styleId="FootnoteText">
    <w:name w:val="footnote text"/>
    <w:basedOn w:val="Normal"/>
    <w:link w:val="FootnoteTextChar"/>
    <w:uiPriority w:val="99"/>
    <w:unhideWhenUsed/>
    <w:rsid w:val="00BC753E"/>
    <w:pPr>
      <w:spacing w:line="240" w:lineRule="auto"/>
    </w:pPr>
    <w:rPr>
      <w:sz w:val="24"/>
      <w:szCs w:val="24"/>
    </w:rPr>
  </w:style>
  <w:style w:type="character" w:customStyle="1" w:styleId="FootnoteTextChar">
    <w:name w:val="Footnote Text Char"/>
    <w:basedOn w:val="DefaultParagraphFont"/>
    <w:link w:val="FootnoteText"/>
    <w:uiPriority w:val="99"/>
    <w:rsid w:val="00BC753E"/>
    <w:rPr>
      <w:sz w:val="24"/>
      <w:szCs w:val="24"/>
    </w:rPr>
  </w:style>
  <w:style w:type="character" w:styleId="FootnoteReference">
    <w:name w:val="footnote reference"/>
    <w:basedOn w:val="DefaultParagraphFont"/>
    <w:uiPriority w:val="99"/>
    <w:unhideWhenUsed/>
    <w:rsid w:val="00BC753E"/>
    <w:rPr>
      <w:vertAlign w:val="superscript"/>
    </w:rPr>
  </w:style>
  <w:style w:type="paragraph" w:styleId="Footer">
    <w:name w:val="footer"/>
    <w:basedOn w:val="Normal"/>
    <w:link w:val="FooterChar"/>
    <w:uiPriority w:val="99"/>
    <w:unhideWhenUsed/>
    <w:rsid w:val="007D76D9"/>
    <w:pPr>
      <w:tabs>
        <w:tab w:val="center" w:pos="4320"/>
        <w:tab w:val="right" w:pos="8640"/>
      </w:tabs>
      <w:spacing w:line="240" w:lineRule="auto"/>
    </w:pPr>
  </w:style>
  <w:style w:type="character" w:customStyle="1" w:styleId="FooterChar">
    <w:name w:val="Footer Char"/>
    <w:basedOn w:val="DefaultParagraphFont"/>
    <w:link w:val="Footer"/>
    <w:uiPriority w:val="99"/>
    <w:rsid w:val="007D76D9"/>
  </w:style>
  <w:style w:type="character" w:styleId="PageNumber">
    <w:name w:val="page number"/>
    <w:basedOn w:val="DefaultParagraphFont"/>
    <w:uiPriority w:val="99"/>
    <w:semiHidden/>
    <w:unhideWhenUsed/>
    <w:rsid w:val="007D76D9"/>
  </w:style>
  <w:style w:type="paragraph" w:styleId="ListParagraph">
    <w:name w:val="List Paragraph"/>
    <w:basedOn w:val="Normal"/>
    <w:uiPriority w:val="34"/>
    <w:qFormat/>
    <w:rsid w:val="0029582B"/>
    <w:pPr>
      <w:spacing w:after="200"/>
      <w:ind w:left="720"/>
      <w:contextualSpacing/>
    </w:pPr>
    <w:rPr>
      <w:rFonts w:ascii="Calibri" w:eastAsia="Calibri" w:hAnsi="Calibri" w:cs="Times New Roman"/>
      <w:color w:val="auto"/>
      <w:lang w:val="es-ES"/>
    </w:rPr>
  </w:style>
  <w:style w:type="paragraph" w:styleId="Header">
    <w:name w:val="header"/>
    <w:basedOn w:val="Normal"/>
    <w:link w:val="HeaderChar"/>
    <w:uiPriority w:val="99"/>
    <w:unhideWhenUsed/>
    <w:rsid w:val="00913487"/>
    <w:pPr>
      <w:tabs>
        <w:tab w:val="center" w:pos="4320"/>
        <w:tab w:val="right" w:pos="8640"/>
      </w:tabs>
      <w:spacing w:line="240" w:lineRule="auto"/>
    </w:pPr>
  </w:style>
  <w:style w:type="character" w:customStyle="1" w:styleId="HeaderChar">
    <w:name w:val="Header Char"/>
    <w:basedOn w:val="DefaultParagraphFont"/>
    <w:link w:val="Header"/>
    <w:uiPriority w:val="99"/>
    <w:rsid w:val="0091348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GB"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74005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0054"/>
    <w:rPr>
      <w:rFonts w:ascii="Lucida Grande" w:hAnsi="Lucida Grande" w:cs="Lucida Grande"/>
      <w:sz w:val="18"/>
      <w:szCs w:val="18"/>
    </w:rPr>
  </w:style>
  <w:style w:type="character" w:styleId="Hyperlink">
    <w:name w:val="Hyperlink"/>
    <w:basedOn w:val="DefaultParagraphFont"/>
    <w:uiPriority w:val="99"/>
    <w:unhideWhenUsed/>
    <w:rsid w:val="00422873"/>
    <w:rPr>
      <w:color w:val="0000FF" w:themeColor="hyperlink"/>
      <w:u w:val="single"/>
    </w:rPr>
  </w:style>
  <w:style w:type="paragraph" w:styleId="FootnoteText">
    <w:name w:val="footnote text"/>
    <w:basedOn w:val="Normal"/>
    <w:link w:val="FootnoteTextChar"/>
    <w:uiPriority w:val="99"/>
    <w:unhideWhenUsed/>
    <w:rsid w:val="00BC753E"/>
    <w:pPr>
      <w:spacing w:line="240" w:lineRule="auto"/>
    </w:pPr>
    <w:rPr>
      <w:sz w:val="24"/>
      <w:szCs w:val="24"/>
    </w:rPr>
  </w:style>
  <w:style w:type="character" w:customStyle="1" w:styleId="FootnoteTextChar">
    <w:name w:val="Footnote Text Char"/>
    <w:basedOn w:val="DefaultParagraphFont"/>
    <w:link w:val="FootnoteText"/>
    <w:uiPriority w:val="99"/>
    <w:rsid w:val="00BC753E"/>
    <w:rPr>
      <w:sz w:val="24"/>
      <w:szCs w:val="24"/>
    </w:rPr>
  </w:style>
  <w:style w:type="character" w:styleId="FootnoteReference">
    <w:name w:val="footnote reference"/>
    <w:basedOn w:val="DefaultParagraphFont"/>
    <w:uiPriority w:val="99"/>
    <w:unhideWhenUsed/>
    <w:rsid w:val="00BC753E"/>
    <w:rPr>
      <w:vertAlign w:val="superscript"/>
    </w:rPr>
  </w:style>
  <w:style w:type="paragraph" w:styleId="Footer">
    <w:name w:val="footer"/>
    <w:basedOn w:val="Normal"/>
    <w:link w:val="FooterChar"/>
    <w:uiPriority w:val="99"/>
    <w:unhideWhenUsed/>
    <w:rsid w:val="007D76D9"/>
    <w:pPr>
      <w:tabs>
        <w:tab w:val="center" w:pos="4320"/>
        <w:tab w:val="right" w:pos="8640"/>
      </w:tabs>
      <w:spacing w:line="240" w:lineRule="auto"/>
    </w:pPr>
  </w:style>
  <w:style w:type="character" w:customStyle="1" w:styleId="FooterChar">
    <w:name w:val="Footer Char"/>
    <w:basedOn w:val="DefaultParagraphFont"/>
    <w:link w:val="Footer"/>
    <w:uiPriority w:val="99"/>
    <w:rsid w:val="007D76D9"/>
  </w:style>
  <w:style w:type="character" w:styleId="PageNumber">
    <w:name w:val="page number"/>
    <w:basedOn w:val="DefaultParagraphFont"/>
    <w:uiPriority w:val="99"/>
    <w:semiHidden/>
    <w:unhideWhenUsed/>
    <w:rsid w:val="007D76D9"/>
  </w:style>
  <w:style w:type="paragraph" w:styleId="ListParagraph">
    <w:name w:val="List Paragraph"/>
    <w:basedOn w:val="Normal"/>
    <w:uiPriority w:val="34"/>
    <w:qFormat/>
    <w:rsid w:val="0029582B"/>
    <w:pPr>
      <w:spacing w:after="200"/>
      <w:ind w:left="720"/>
      <w:contextualSpacing/>
    </w:pPr>
    <w:rPr>
      <w:rFonts w:ascii="Calibri" w:eastAsia="Calibri" w:hAnsi="Calibri" w:cs="Times New Roman"/>
      <w:color w:val="auto"/>
      <w:lang w:val="es-ES"/>
    </w:rPr>
  </w:style>
  <w:style w:type="paragraph" w:styleId="Header">
    <w:name w:val="header"/>
    <w:basedOn w:val="Normal"/>
    <w:link w:val="HeaderChar"/>
    <w:uiPriority w:val="99"/>
    <w:unhideWhenUsed/>
    <w:rsid w:val="00913487"/>
    <w:pPr>
      <w:tabs>
        <w:tab w:val="center" w:pos="4320"/>
        <w:tab w:val="right" w:pos="8640"/>
      </w:tabs>
      <w:spacing w:line="240" w:lineRule="auto"/>
    </w:pPr>
  </w:style>
  <w:style w:type="character" w:customStyle="1" w:styleId="HeaderChar">
    <w:name w:val="Header Char"/>
    <w:basedOn w:val="DefaultParagraphFont"/>
    <w:link w:val="Header"/>
    <w:uiPriority w:val="99"/>
    <w:rsid w:val="009134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397121">
      <w:bodyDiv w:val="1"/>
      <w:marLeft w:val="0"/>
      <w:marRight w:val="0"/>
      <w:marTop w:val="0"/>
      <w:marBottom w:val="0"/>
      <w:divBdr>
        <w:top w:val="none" w:sz="0" w:space="0" w:color="auto"/>
        <w:left w:val="none" w:sz="0" w:space="0" w:color="auto"/>
        <w:bottom w:val="none" w:sz="0" w:space="0" w:color="auto"/>
        <w:right w:val="none" w:sz="0" w:space="0" w:color="auto"/>
      </w:divBdr>
    </w:div>
    <w:div w:id="1268584785">
      <w:bodyDiv w:val="1"/>
      <w:marLeft w:val="0"/>
      <w:marRight w:val="0"/>
      <w:marTop w:val="0"/>
      <w:marBottom w:val="0"/>
      <w:divBdr>
        <w:top w:val="none" w:sz="0" w:space="0" w:color="auto"/>
        <w:left w:val="none" w:sz="0" w:space="0" w:color="auto"/>
        <w:bottom w:val="none" w:sz="0" w:space="0" w:color="auto"/>
        <w:right w:val="none" w:sz="0" w:space="0" w:color="auto"/>
      </w:divBdr>
    </w:div>
    <w:div w:id="1514757709">
      <w:bodyDiv w:val="1"/>
      <w:marLeft w:val="0"/>
      <w:marRight w:val="0"/>
      <w:marTop w:val="0"/>
      <w:marBottom w:val="0"/>
      <w:divBdr>
        <w:top w:val="none" w:sz="0" w:space="0" w:color="auto"/>
        <w:left w:val="none" w:sz="0" w:space="0" w:color="auto"/>
        <w:bottom w:val="none" w:sz="0" w:space="0" w:color="auto"/>
        <w:right w:val="none" w:sz="0" w:space="0" w:color="auto"/>
      </w:divBdr>
    </w:div>
    <w:div w:id="1584728345">
      <w:bodyDiv w:val="1"/>
      <w:marLeft w:val="0"/>
      <w:marRight w:val="0"/>
      <w:marTop w:val="0"/>
      <w:marBottom w:val="0"/>
      <w:divBdr>
        <w:top w:val="none" w:sz="0" w:space="0" w:color="auto"/>
        <w:left w:val="none" w:sz="0" w:space="0" w:color="auto"/>
        <w:bottom w:val="none" w:sz="0" w:space="0" w:color="auto"/>
        <w:right w:val="none" w:sz="0" w:space="0" w:color="auto"/>
      </w:divBdr>
    </w:div>
    <w:div w:id="1870142096">
      <w:bodyDiv w:val="1"/>
      <w:marLeft w:val="0"/>
      <w:marRight w:val="0"/>
      <w:marTop w:val="0"/>
      <w:marBottom w:val="0"/>
      <w:divBdr>
        <w:top w:val="none" w:sz="0" w:space="0" w:color="auto"/>
        <w:left w:val="none" w:sz="0" w:space="0" w:color="auto"/>
        <w:bottom w:val="none" w:sz="0" w:space="0" w:color="auto"/>
        <w:right w:val="none" w:sz="0" w:space="0" w:color="auto"/>
      </w:divBdr>
    </w:div>
    <w:div w:id="1949728686">
      <w:bodyDiv w:val="1"/>
      <w:marLeft w:val="0"/>
      <w:marRight w:val="0"/>
      <w:marTop w:val="0"/>
      <w:marBottom w:val="0"/>
      <w:divBdr>
        <w:top w:val="none" w:sz="0" w:space="0" w:color="auto"/>
        <w:left w:val="none" w:sz="0" w:space="0" w:color="auto"/>
        <w:bottom w:val="none" w:sz="0" w:space="0" w:color="auto"/>
        <w:right w:val="none" w:sz="0" w:space="0" w:color="auto"/>
      </w:divBdr>
    </w:div>
    <w:div w:id="2036468004">
      <w:bodyDiv w:val="1"/>
      <w:marLeft w:val="0"/>
      <w:marRight w:val="0"/>
      <w:marTop w:val="0"/>
      <w:marBottom w:val="0"/>
      <w:divBdr>
        <w:top w:val="none" w:sz="0" w:space="0" w:color="auto"/>
        <w:left w:val="none" w:sz="0" w:space="0" w:color="auto"/>
        <w:bottom w:val="none" w:sz="0" w:space="0" w:color="auto"/>
        <w:right w:val="none" w:sz="0" w:space="0" w:color="auto"/>
      </w:divBdr>
    </w:div>
    <w:div w:id="205222124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revistas.filo.uba.ar/index.php/sys/article/view/543"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emf"/><Relationship Id="rId13" Type="http://schemas.openxmlformats.org/officeDocument/2006/relationships/image" Target="media/image6.jpg"/><Relationship Id="rId14" Type="http://schemas.openxmlformats.org/officeDocument/2006/relationships/hyperlink" Target="http://unesdoc.unesco.org/images/0021/002147/214772e.pdf" TargetMode="External"/><Relationship Id="rId15" Type="http://schemas.openxmlformats.org/officeDocument/2006/relationships/hyperlink" Target="2015.%20http://www.fbofill.cat/sites/default/files/Dossier%20de%20premsa%20Equitat%20i%20resultats%20educatius%20PISA%202012.pdf" TargetMode="External"/><Relationship Id="rId16" Type="http://schemas.openxmlformats.org/officeDocument/2006/relationships/hyperlink" Target="http://www.dylan-project.org/Dylan_en/resources/Dissemination/Working-Papers/Working-Papers-4/WoPa4_WP3_26Feb10_inclAnnexes.pdf" TargetMode="External"/><Relationship Id="rId17" Type="http://schemas.openxmlformats.org/officeDocument/2006/relationships/hyperlink" Target="https://www.coe.int/t/dg4/linguistic/Source/Source2010_ForumGeneva/4-ValoriserCastellottiMoore_FR.pdf" TargetMode="External"/><Relationship Id="rId18" Type="http://schemas.openxmlformats.org/officeDocument/2006/relationships/hyperlink" Target="Barcelona:%20http://www.fbofill.cat/sites/default/files/569.pdf" TargetMode="External"/><Relationship Id="rId19" Type="http://schemas.openxmlformats.org/officeDocument/2006/relationships/hyperlink" Target="https://www.oecd.org/site/eduistp2012/49850576.pdf"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plurilingual.eu/en/e-portfolio/traveling-carpets" TargetMode="External"/><Relationship Id="rId2" Type="http://schemas.openxmlformats.org/officeDocument/2006/relationships/hyperlink" Target="http://plurilingual.eu/en/e-portfolio/traveling-carpets/flying-carpet-sagrada-familia-school-urgell-2016" TargetMode="External"/><Relationship Id="rId3" Type="http://schemas.openxmlformats.org/officeDocument/2006/relationships/hyperlink" Target="https://vimeo.com/1954495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7498</Words>
  <Characters>42745</Characters>
  <Application>Microsoft Macintosh Word</Application>
  <DocSecurity>0</DocSecurity>
  <Lines>356</Lines>
  <Paragraphs>100</Paragraphs>
  <ScaleCrop>false</ScaleCrop>
  <Company/>
  <LinksUpToDate>false</LinksUpToDate>
  <CharactersWithSpaces>50143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Emilee Moore</cp:lastModifiedBy>
  <cp:revision>4</cp:revision>
  <cp:lastPrinted>2017-11-09T16:59:00Z</cp:lastPrinted>
  <dcterms:created xsi:type="dcterms:W3CDTF">2017-11-09T16:59:00Z</dcterms:created>
  <dcterms:modified xsi:type="dcterms:W3CDTF">2017-11-09T17:00:00Z</dcterms:modified>
</cp:coreProperties>
</file>