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632" w:rsidRPr="006E76F0" w:rsidRDefault="00FA1632" w:rsidP="006E76F0">
      <w:pPr>
        <w:spacing w:line="240" w:lineRule="auto"/>
        <w:jc w:val="both"/>
        <w:rPr>
          <w:rFonts w:ascii="Times New Roman" w:hAnsi="Times New Roman" w:cs="Times New Roman"/>
          <w:b/>
          <w:iCs/>
          <w:sz w:val="24"/>
          <w:szCs w:val="24"/>
        </w:rPr>
      </w:pPr>
      <w:r w:rsidRPr="006E76F0">
        <w:rPr>
          <w:rFonts w:ascii="Times New Roman" w:hAnsi="Times New Roman" w:cs="Times New Roman"/>
          <w:b/>
          <w:iCs/>
          <w:sz w:val="24"/>
          <w:szCs w:val="24"/>
        </w:rPr>
        <w:t>LA COMPATIBILIDAD ENTRE TRABAJO Y JUBILACIÓN Y SU IMPACTO EN LA SOSTENIBILIDAD DE LOS SISTEMAS DE PENSIONES: EL CASO DE ESPAÑA</w:t>
      </w:r>
      <w:r w:rsidR="00A7249B">
        <w:rPr>
          <w:rStyle w:val="Refdenotaalpie"/>
          <w:rFonts w:ascii="Times New Roman" w:hAnsi="Times New Roman" w:cs="Times New Roman"/>
          <w:b/>
          <w:iCs/>
          <w:sz w:val="24"/>
          <w:szCs w:val="24"/>
        </w:rPr>
        <w:footnoteReference w:id="1"/>
      </w:r>
    </w:p>
    <w:p w:rsidR="00FA1632" w:rsidRPr="006E76F0" w:rsidRDefault="00FA1632" w:rsidP="006E76F0">
      <w:pPr>
        <w:spacing w:line="240" w:lineRule="auto"/>
        <w:jc w:val="both"/>
        <w:rPr>
          <w:rFonts w:ascii="Times New Roman" w:hAnsi="Times New Roman" w:cs="Times New Roman"/>
          <w:iCs/>
          <w:sz w:val="24"/>
          <w:szCs w:val="24"/>
        </w:rPr>
      </w:pPr>
      <w:r w:rsidRPr="006E76F0">
        <w:rPr>
          <w:rFonts w:ascii="Times New Roman" w:hAnsi="Times New Roman" w:cs="Times New Roman"/>
          <w:iCs/>
          <w:sz w:val="24"/>
          <w:szCs w:val="24"/>
        </w:rPr>
        <w:t>Carolina Gala Durán</w:t>
      </w:r>
    </w:p>
    <w:p w:rsidR="00FA1632" w:rsidRPr="006E76F0" w:rsidRDefault="00FA1632" w:rsidP="006E76F0">
      <w:pPr>
        <w:spacing w:line="240" w:lineRule="auto"/>
        <w:jc w:val="both"/>
        <w:rPr>
          <w:rFonts w:ascii="Times New Roman" w:hAnsi="Times New Roman" w:cs="Times New Roman"/>
          <w:iCs/>
          <w:sz w:val="24"/>
          <w:szCs w:val="24"/>
        </w:rPr>
      </w:pPr>
      <w:r w:rsidRPr="006E76F0">
        <w:rPr>
          <w:rFonts w:ascii="Times New Roman" w:hAnsi="Times New Roman" w:cs="Times New Roman"/>
          <w:iCs/>
          <w:sz w:val="24"/>
          <w:szCs w:val="24"/>
        </w:rPr>
        <w:t>Profesora Titular (acreditada a cátedra) de Derecho del Trabajo y de la Seguridad Social. Universidad Autónoma de Barcelona.</w:t>
      </w:r>
      <w:r w:rsidR="00F27159">
        <w:rPr>
          <w:rFonts w:ascii="Times New Roman" w:hAnsi="Times New Roman" w:cs="Times New Roman"/>
          <w:iCs/>
          <w:sz w:val="24"/>
          <w:szCs w:val="24"/>
        </w:rPr>
        <w:t xml:space="preserve"> España.</w:t>
      </w:r>
    </w:p>
    <w:p w:rsidR="00B77609" w:rsidRPr="00D82979" w:rsidRDefault="00B77609" w:rsidP="00B77609">
      <w:pPr>
        <w:spacing w:line="240" w:lineRule="auto"/>
        <w:jc w:val="both"/>
        <w:rPr>
          <w:rFonts w:ascii="Times New Roman" w:hAnsi="Times New Roman" w:cs="Times New Roman"/>
          <w:sz w:val="24"/>
          <w:szCs w:val="24"/>
        </w:rPr>
      </w:pPr>
      <w:r w:rsidRPr="00B77609">
        <w:rPr>
          <w:rFonts w:ascii="Times New Roman" w:hAnsi="Times New Roman" w:cs="Times New Roman"/>
          <w:sz w:val="24"/>
          <w:szCs w:val="24"/>
        </w:rPr>
        <w:t>SUMARIO: 1. INTRODUCCIÓN: LA RELACIÓN ENTRE EL ENVEJECIMIENTO ACTIVO Y LA SOSTENIBILIDAD DEL SISTEMA DE PENSIONES. 2. LAS FÓRMULAS DE COMPATIBILIDAD ENTRE EL TRABAJO Y LA PENSIÓN DE JUBILACIÓN EN ESPAÑA. 2.1. Elementos previos.</w:t>
      </w:r>
      <w:r>
        <w:rPr>
          <w:rFonts w:ascii="Times New Roman" w:hAnsi="Times New Roman" w:cs="Times New Roman"/>
          <w:b/>
          <w:sz w:val="24"/>
          <w:szCs w:val="24"/>
        </w:rPr>
        <w:t xml:space="preserve"> </w:t>
      </w:r>
      <w:r w:rsidRPr="00D82979">
        <w:rPr>
          <w:rFonts w:ascii="Times New Roman" w:hAnsi="Times New Roman" w:cs="Times New Roman"/>
          <w:sz w:val="24"/>
          <w:szCs w:val="24"/>
        </w:rPr>
        <w:t xml:space="preserve">2.2. La fórmula de la jubilación flexible. 2.3. La jubilación parcial una vez cumplida la edad de jubilación ordinaria. 2.4. La jubilación activa. 2.5. La compatibilidad de la pensión de jubilación con el trabajo por cuenta propia con pocos ingresos. 2.6. La situación privilegiada de algunos colectivos profesionales. 3. EL IMPACTO DE LAS MEDIDAS DE COMPATIBILIDAD ENTRE LA PENSIÓN DE JUBILACIÓN Y EL TRABAJO EN LA SOSTENIBILIDAD </w:t>
      </w:r>
      <w:r w:rsidR="00A6166D">
        <w:rPr>
          <w:rFonts w:ascii="Times New Roman" w:hAnsi="Times New Roman" w:cs="Times New Roman"/>
          <w:sz w:val="24"/>
          <w:szCs w:val="24"/>
        </w:rPr>
        <w:t xml:space="preserve">FINANCIERA </w:t>
      </w:r>
      <w:r w:rsidRPr="00D82979">
        <w:rPr>
          <w:rFonts w:ascii="Times New Roman" w:hAnsi="Times New Roman" w:cs="Times New Roman"/>
          <w:sz w:val="24"/>
          <w:szCs w:val="24"/>
        </w:rPr>
        <w:t>DEL SISTEMA DE PENSIONES ESPAÑOL.</w:t>
      </w:r>
    </w:p>
    <w:p w:rsidR="00B77609" w:rsidRPr="00B77609" w:rsidRDefault="00B77609" w:rsidP="006E76F0">
      <w:pPr>
        <w:spacing w:line="240" w:lineRule="auto"/>
        <w:jc w:val="both"/>
        <w:rPr>
          <w:rFonts w:ascii="Times New Roman" w:hAnsi="Times New Roman" w:cs="Times New Roman"/>
          <w:b/>
          <w:sz w:val="24"/>
          <w:szCs w:val="24"/>
        </w:rPr>
      </w:pPr>
    </w:p>
    <w:p w:rsidR="00FA1632" w:rsidRPr="006E76F0" w:rsidRDefault="00FA1632" w:rsidP="006E76F0">
      <w:pPr>
        <w:spacing w:line="240" w:lineRule="auto"/>
        <w:jc w:val="both"/>
        <w:rPr>
          <w:rFonts w:ascii="Times New Roman" w:hAnsi="Times New Roman" w:cs="Times New Roman"/>
          <w:b/>
          <w:sz w:val="24"/>
          <w:szCs w:val="24"/>
        </w:rPr>
      </w:pPr>
      <w:r w:rsidRPr="006E76F0">
        <w:rPr>
          <w:rFonts w:ascii="Times New Roman" w:hAnsi="Times New Roman" w:cs="Times New Roman"/>
          <w:b/>
          <w:sz w:val="24"/>
          <w:szCs w:val="24"/>
        </w:rPr>
        <w:t>1. INTRODUCCIÓN: LA RELACIÓN ENTRE EL ENVEJECIMIENTO ACTIVO Y LA SOSTENIBILIDAD DEL SISTEMA DE PENSIONES</w:t>
      </w:r>
    </w:p>
    <w:p w:rsidR="00FA1632" w:rsidRPr="006E76F0" w:rsidRDefault="00FA1632" w:rsidP="006E76F0">
      <w:pPr>
        <w:spacing w:line="240" w:lineRule="auto"/>
        <w:jc w:val="both"/>
        <w:rPr>
          <w:rFonts w:ascii="Times New Roman" w:hAnsi="Times New Roman" w:cs="Times New Roman"/>
          <w:sz w:val="24"/>
          <w:szCs w:val="24"/>
        </w:rPr>
      </w:pPr>
      <w:r w:rsidRPr="006E76F0">
        <w:rPr>
          <w:rFonts w:ascii="Times New Roman" w:hAnsi="Times New Roman" w:cs="Times New Roman"/>
          <w:b/>
          <w:sz w:val="24"/>
          <w:szCs w:val="24"/>
        </w:rPr>
        <w:tab/>
      </w:r>
      <w:r w:rsidRPr="006E76F0">
        <w:rPr>
          <w:rFonts w:ascii="Times New Roman" w:hAnsi="Times New Roman" w:cs="Times New Roman"/>
          <w:sz w:val="24"/>
          <w:szCs w:val="24"/>
        </w:rPr>
        <w:t>Con un claro fundamento en varios documentos internacionales</w:t>
      </w:r>
      <w:r w:rsidRPr="006E76F0">
        <w:rPr>
          <w:rStyle w:val="Refdenotaalpie"/>
          <w:rFonts w:ascii="Times New Roman" w:hAnsi="Times New Roman" w:cs="Times New Roman"/>
          <w:sz w:val="24"/>
          <w:szCs w:val="24"/>
        </w:rPr>
        <w:footnoteReference w:id="2"/>
      </w:r>
      <w:r w:rsidRPr="006E76F0">
        <w:rPr>
          <w:rFonts w:ascii="Times New Roman" w:hAnsi="Times New Roman" w:cs="Times New Roman"/>
          <w:sz w:val="24"/>
          <w:szCs w:val="24"/>
        </w:rPr>
        <w:t xml:space="preserve"> y de la Unión Europea</w:t>
      </w:r>
      <w:r w:rsidRPr="006E76F0">
        <w:rPr>
          <w:rStyle w:val="Refdenotaalpie"/>
          <w:rFonts w:ascii="Times New Roman" w:hAnsi="Times New Roman" w:cs="Times New Roman"/>
          <w:sz w:val="24"/>
          <w:szCs w:val="24"/>
        </w:rPr>
        <w:footnoteReference w:id="3"/>
      </w:r>
      <w:r w:rsidRPr="006E76F0">
        <w:rPr>
          <w:rFonts w:ascii="Times New Roman" w:hAnsi="Times New Roman" w:cs="Times New Roman"/>
          <w:sz w:val="24"/>
          <w:szCs w:val="24"/>
        </w:rPr>
        <w:t>, en las últimas décadas se ha promocionado en España la idea del “envejecimiento activo”; interpretado éste, esencialmente, como el fomento de la continuidad de la presen</w:t>
      </w:r>
      <w:bookmarkStart w:id="0" w:name="_GoBack"/>
      <w:bookmarkEnd w:id="0"/>
      <w:r w:rsidRPr="006E76F0">
        <w:rPr>
          <w:rFonts w:ascii="Times New Roman" w:hAnsi="Times New Roman" w:cs="Times New Roman"/>
          <w:sz w:val="24"/>
          <w:szCs w:val="24"/>
        </w:rPr>
        <w:t>ci</w:t>
      </w:r>
      <w:r w:rsidR="00934055" w:rsidRPr="006E76F0">
        <w:rPr>
          <w:rFonts w:ascii="Times New Roman" w:hAnsi="Times New Roman" w:cs="Times New Roman"/>
          <w:sz w:val="24"/>
          <w:szCs w:val="24"/>
        </w:rPr>
        <w:t>a social de las personas mayores</w:t>
      </w:r>
      <w:r w:rsidRPr="006E76F0">
        <w:rPr>
          <w:rFonts w:ascii="Times New Roman" w:hAnsi="Times New Roman" w:cs="Times New Roman"/>
          <w:sz w:val="24"/>
          <w:szCs w:val="24"/>
        </w:rPr>
        <w:t xml:space="preserve">, lo que </w:t>
      </w:r>
      <w:r w:rsidR="00934055" w:rsidRPr="006E76F0">
        <w:rPr>
          <w:rFonts w:ascii="Times New Roman" w:hAnsi="Times New Roman" w:cs="Times New Roman"/>
          <w:sz w:val="24"/>
          <w:szCs w:val="24"/>
        </w:rPr>
        <w:t>comporta</w:t>
      </w:r>
      <w:r w:rsidRPr="006E76F0">
        <w:rPr>
          <w:rFonts w:ascii="Times New Roman" w:hAnsi="Times New Roman" w:cs="Times New Roman"/>
          <w:sz w:val="24"/>
          <w:szCs w:val="24"/>
        </w:rPr>
        <w:t xml:space="preserve"> en el marco laboral, por una parte, la adopción de medidas destinadas a prolongar </w:t>
      </w:r>
      <w:r w:rsidR="000029E4" w:rsidRPr="006E76F0">
        <w:rPr>
          <w:rFonts w:ascii="Times New Roman" w:hAnsi="Times New Roman" w:cs="Times New Roman"/>
          <w:sz w:val="24"/>
          <w:szCs w:val="24"/>
        </w:rPr>
        <w:t>la</w:t>
      </w:r>
      <w:r w:rsidRPr="006E76F0">
        <w:rPr>
          <w:rFonts w:ascii="Times New Roman" w:hAnsi="Times New Roman" w:cs="Times New Roman"/>
          <w:sz w:val="24"/>
          <w:szCs w:val="24"/>
        </w:rPr>
        <w:t xml:space="preserve"> vida laboral, alargando la edad de </w:t>
      </w:r>
      <w:r w:rsidR="00934055" w:rsidRPr="006E76F0">
        <w:rPr>
          <w:rFonts w:ascii="Times New Roman" w:hAnsi="Times New Roman" w:cs="Times New Roman"/>
          <w:sz w:val="24"/>
          <w:szCs w:val="24"/>
        </w:rPr>
        <w:t xml:space="preserve">la </w:t>
      </w:r>
      <w:r w:rsidRPr="006E76F0">
        <w:rPr>
          <w:rFonts w:ascii="Times New Roman" w:hAnsi="Times New Roman" w:cs="Times New Roman"/>
          <w:sz w:val="24"/>
          <w:szCs w:val="24"/>
        </w:rPr>
        <w:t>jubilación ordinaria –a través de la Ley 27/2011, de 1 de agosto</w:t>
      </w:r>
      <w:r w:rsidRPr="006E76F0">
        <w:rPr>
          <w:rStyle w:val="Refdenotaalpie"/>
          <w:rFonts w:ascii="Times New Roman" w:hAnsi="Times New Roman" w:cs="Times New Roman"/>
          <w:sz w:val="24"/>
          <w:szCs w:val="24"/>
        </w:rPr>
        <w:footnoteReference w:id="4"/>
      </w:r>
      <w:r w:rsidRPr="006E76F0">
        <w:rPr>
          <w:rFonts w:ascii="Times New Roman" w:hAnsi="Times New Roman" w:cs="Times New Roman"/>
          <w:sz w:val="24"/>
          <w:szCs w:val="24"/>
        </w:rPr>
        <w:t xml:space="preserve">-, y, por otra parte, la incorporación y/o ampliación de </w:t>
      </w:r>
      <w:r w:rsidR="00934055" w:rsidRPr="006E76F0">
        <w:rPr>
          <w:rFonts w:ascii="Times New Roman" w:hAnsi="Times New Roman" w:cs="Times New Roman"/>
          <w:sz w:val="24"/>
          <w:szCs w:val="24"/>
        </w:rPr>
        <w:t xml:space="preserve">las </w:t>
      </w:r>
      <w:r w:rsidRPr="006E76F0">
        <w:rPr>
          <w:rFonts w:ascii="Times New Roman" w:hAnsi="Times New Roman" w:cs="Times New Roman"/>
          <w:sz w:val="24"/>
          <w:szCs w:val="24"/>
        </w:rPr>
        <w:t>vías que permiten compatibilizar la pensión de jubilación con el desarrollo de un trabajo por cuenta ajena o por cuenta propia, a tiempo completo o a tiempo parcial.</w:t>
      </w:r>
    </w:p>
    <w:p w:rsidR="00FA1632" w:rsidRPr="006E76F0" w:rsidRDefault="00FA1632"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 xml:space="preserve">No hay duda que el envejecimiento activo tiene un componente social muy positivo ya que pretende </w:t>
      </w:r>
      <w:r w:rsidR="00934055" w:rsidRPr="006E76F0">
        <w:rPr>
          <w:rFonts w:ascii="Times New Roman" w:hAnsi="Times New Roman" w:cs="Times New Roman"/>
          <w:sz w:val="24"/>
          <w:szCs w:val="24"/>
        </w:rPr>
        <w:t>alcanzar</w:t>
      </w:r>
      <w:r w:rsidRPr="006E76F0">
        <w:rPr>
          <w:rFonts w:ascii="Times New Roman" w:hAnsi="Times New Roman" w:cs="Times New Roman"/>
          <w:sz w:val="24"/>
          <w:szCs w:val="24"/>
        </w:rPr>
        <w:t xml:space="preserve"> una sociedad en la q</w:t>
      </w:r>
      <w:r w:rsidR="00820813">
        <w:rPr>
          <w:rFonts w:ascii="Times New Roman" w:hAnsi="Times New Roman" w:cs="Times New Roman"/>
          <w:sz w:val="24"/>
          <w:szCs w:val="24"/>
        </w:rPr>
        <w:t>ue las personas mayores no quede</w:t>
      </w:r>
      <w:r w:rsidRPr="006E76F0">
        <w:rPr>
          <w:rFonts w:ascii="Times New Roman" w:hAnsi="Times New Roman" w:cs="Times New Roman"/>
          <w:sz w:val="24"/>
          <w:szCs w:val="24"/>
        </w:rPr>
        <w:t xml:space="preserve">n </w:t>
      </w:r>
      <w:r w:rsidR="00934055" w:rsidRPr="006E76F0">
        <w:rPr>
          <w:rFonts w:ascii="Times New Roman" w:hAnsi="Times New Roman" w:cs="Times New Roman"/>
          <w:sz w:val="24"/>
          <w:szCs w:val="24"/>
        </w:rPr>
        <w:t>apartadas</w:t>
      </w:r>
      <w:r w:rsidRPr="006E76F0">
        <w:rPr>
          <w:rFonts w:ascii="Times New Roman" w:hAnsi="Times New Roman" w:cs="Times New Roman"/>
          <w:sz w:val="24"/>
          <w:szCs w:val="24"/>
        </w:rPr>
        <w:t xml:space="preserve"> sino que, por el contrario,</w:t>
      </w:r>
      <w:r w:rsidR="00934055" w:rsidRPr="006E76F0">
        <w:rPr>
          <w:rFonts w:ascii="Times New Roman" w:hAnsi="Times New Roman" w:cs="Times New Roman"/>
          <w:sz w:val="24"/>
          <w:szCs w:val="24"/>
        </w:rPr>
        <w:t xml:space="preserve"> continú</w:t>
      </w:r>
      <w:r w:rsidR="00820813">
        <w:rPr>
          <w:rFonts w:ascii="Times New Roman" w:hAnsi="Times New Roman" w:cs="Times New Roman"/>
          <w:sz w:val="24"/>
          <w:szCs w:val="24"/>
        </w:rPr>
        <w:t>e</w:t>
      </w:r>
      <w:r w:rsidR="00934055" w:rsidRPr="006E76F0">
        <w:rPr>
          <w:rFonts w:ascii="Times New Roman" w:hAnsi="Times New Roman" w:cs="Times New Roman"/>
          <w:sz w:val="24"/>
          <w:szCs w:val="24"/>
        </w:rPr>
        <w:t>n activas en todas la</w:t>
      </w:r>
      <w:r w:rsidRPr="006E76F0">
        <w:rPr>
          <w:rFonts w:ascii="Times New Roman" w:hAnsi="Times New Roman" w:cs="Times New Roman"/>
          <w:sz w:val="24"/>
          <w:szCs w:val="24"/>
        </w:rPr>
        <w:t xml:space="preserve">s </w:t>
      </w:r>
      <w:r w:rsidR="00934055" w:rsidRPr="006E76F0">
        <w:rPr>
          <w:rFonts w:ascii="Times New Roman" w:hAnsi="Times New Roman" w:cs="Times New Roman"/>
          <w:sz w:val="24"/>
          <w:szCs w:val="24"/>
        </w:rPr>
        <w:t>facetas posibles de</w:t>
      </w:r>
      <w:r w:rsidRPr="006E76F0">
        <w:rPr>
          <w:rFonts w:ascii="Times New Roman" w:hAnsi="Times New Roman" w:cs="Times New Roman"/>
          <w:sz w:val="24"/>
          <w:szCs w:val="24"/>
        </w:rPr>
        <w:t xml:space="preserve"> su vida</w:t>
      </w:r>
      <w:r w:rsidR="00934055" w:rsidRPr="006E76F0">
        <w:rPr>
          <w:rFonts w:ascii="Times New Roman" w:hAnsi="Times New Roman" w:cs="Times New Roman"/>
          <w:sz w:val="24"/>
          <w:szCs w:val="24"/>
        </w:rPr>
        <w:t xml:space="preserve">, incluida la </w:t>
      </w:r>
      <w:r w:rsidRPr="006E76F0">
        <w:rPr>
          <w:rFonts w:ascii="Times New Roman" w:hAnsi="Times New Roman" w:cs="Times New Roman"/>
          <w:sz w:val="24"/>
          <w:szCs w:val="24"/>
        </w:rPr>
        <w:t>laboral o profesional. Sin embargo, es</w:t>
      </w:r>
      <w:r w:rsidR="002D5490" w:rsidRPr="006E76F0">
        <w:rPr>
          <w:rFonts w:ascii="Times New Roman" w:hAnsi="Times New Roman" w:cs="Times New Roman"/>
          <w:sz w:val="24"/>
          <w:szCs w:val="24"/>
        </w:rPr>
        <w:t>t</w:t>
      </w:r>
      <w:r w:rsidRPr="006E76F0">
        <w:rPr>
          <w:rFonts w:ascii="Times New Roman" w:hAnsi="Times New Roman" w:cs="Times New Roman"/>
          <w:sz w:val="24"/>
          <w:szCs w:val="24"/>
        </w:rPr>
        <w:t>a visión positiva</w:t>
      </w:r>
      <w:r w:rsidR="00934055" w:rsidRPr="006E76F0">
        <w:rPr>
          <w:rFonts w:ascii="Times New Roman" w:hAnsi="Times New Roman" w:cs="Times New Roman"/>
          <w:sz w:val="24"/>
          <w:szCs w:val="24"/>
        </w:rPr>
        <w:t xml:space="preserve"> y social</w:t>
      </w:r>
      <w:r w:rsidRPr="006E76F0">
        <w:rPr>
          <w:rFonts w:ascii="Times New Roman" w:hAnsi="Times New Roman" w:cs="Times New Roman"/>
          <w:sz w:val="24"/>
          <w:szCs w:val="24"/>
        </w:rPr>
        <w:t xml:space="preserve"> viene acompañada de otra perspectiva –que </w:t>
      </w:r>
      <w:r w:rsidR="00934055" w:rsidRPr="006E76F0">
        <w:rPr>
          <w:rFonts w:ascii="Times New Roman" w:hAnsi="Times New Roman" w:cs="Times New Roman"/>
          <w:sz w:val="24"/>
          <w:szCs w:val="24"/>
        </w:rPr>
        <w:t xml:space="preserve">permanece </w:t>
      </w:r>
      <w:r w:rsidRPr="006E76F0">
        <w:rPr>
          <w:rFonts w:ascii="Times New Roman" w:hAnsi="Times New Roman" w:cs="Times New Roman"/>
          <w:sz w:val="24"/>
          <w:szCs w:val="24"/>
        </w:rPr>
        <w:t>oculta-</w:t>
      </w:r>
      <w:r w:rsidR="000029E4" w:rsidRPr="006E76F0">
        <w:rPr>
          <w:rFonts w:ascii="Times New Roman" w:hAnsi="Times New Roman" w:cs="Times New Roman"/>
          <w:sz w:val="24"/>
          <w:szCs w:val="24"/>
        </w:rPr>
        <w:t>,</w:t>
      </w:r>
      <w:r w:rsidRPr="006E76F0">
        <w:rPr>
          <w:rFonts w:ascii="Times New Roman" w:hAnsi="Times New Roman" w:cs="Times New Roman"/>
          <w:sz w:val="24"/>
          <w:szCs w:val="24"/>
        </w:rPr>
        <w:t xml:space="preserve"> y que consiste en que ese envejecimiento activo –a través de las dos vías antes </w:t>
      </w:r>
      <w:r w:rsidR="00934055" w:rsidRPr="006E76F0">
        <w:rPr>
          <w:rFonts w:ascii="Times New Roman" w:hAnsi="Times New Roman" w:cs="Times New Roman"/>
          <w:sz w:val="24"/>
          <w:szCs w:val="24"/>
        </w:rPr>
        <w:t>menciona</w:t>
      </w:r>
      <w:r w:rsidRPr="006E76F0">
        <w:rPr>
          <w:rFonts w:ascii="Times New Roman" w:hAnsi="Times New Roman" w:cs="Times New Roman"/>
          <w:sz w:val="24"/>
          <w:szCs w:val="24"/>
        </w:rPr>
        <w:t xml:space="preserve">das- también </w:t>
      </w:r>
      <w:r w:rsidR="00934055" w:rsidRPr="006E76F0">
        <w:rPr>
          <w:rFonts w:ascii="Times New Roman" w:hAnsi="Times New Roman" w:cs="Times New Roman"/>
          <w:sz w:val="24"/>
          <w:szCs w:val="24"/>
        </w:rPr>
        <w:t xml:space="preserve">(o, sobre todo) </w:t>
      </w:r>
      <w:r w:rsidRPr="006E76F0">
        <w:rPr>
          <w:rFonts w:ascii="Times New Roman" w:hAnsi="Times New Roman" w:cs="Times New Roman"/>
          <w:sz w:val="24"/>
          <w:szCs w:val="24"/>
        </w:rPr>
        <w:t xml:space="preserve">persigue contribuir a </w:t>
      </w:r>
      <w:r w:rsidR="00934055" w:rsidRPr="006E76F0">
        <w:rPr>
          <w:rFonts w:ascii="Times New Roman" w:hAnsi="Times New Roman" w:cs="Times New Roman"/>
          <w:sz w:val="24"/>
          <w:szCs w:val="24"/>
        </w:rPr>
        <w:t xml:space="preserve">garantizar </w:t>
      </w:r>
      <w:r w:rsidRPr="006E76F0">
        <w:rPr>
          <w:rFonts w:ascii="Times New Roman" w:hAnsi="Times New Roman" w:cs="Times New Roman"/>
          <w:sz w:val="24"/>
          <w:szCs w:val="24"/>
        </w:rPr>
        <w:t xml:space="preserve">la sostenibilidad financiera del sistema de </w:t>
      </w:r>
      <w:r w:rsidR="00934055" w:rsidRPr="006E76F0">
        <w:rPr>
          <w:rFonts w:ascii="Times New Roman" w:hAnsi="Times New Roman" w:cs="Times New Roman"/>
          <w:sz w:val="24"/>
          <w:szCs w:val="24"/>
        </w:rPr>
        <w:t>pensiones español, en conc</w:t>
      </w:r>
      <w:r w:rsidRPr="006E76F0">
        <w:rPr>
          <w:rFonts w:ascii="Times New Roman" w:hAnsi="Times New Roman" w:cs="Times New Roman"/>
          <w:sz w:val="24"/>
          <w:szCs w:val="24"/>
        </w:rPr>
        <w:t xml:space="preserve">reto mediante el ahorro en el coste de las pensiones de </w:t>
      </w:r>
      <w:r w:rsidRPr="006E76F0">
        <w:rPr>
          <w:rFonts w:ascii="Times New Roman" w:hAnsi="Times New Roman" w:cs="Times New Roman"/>
          <w:sz w:val="24"/>
          <w:szCs w:val="24"/>
        </w:rPr>
        <w:lastRenderedPageBreak/>
        <w:t xml:space="preserve">jubilación </w:t>
      </w:r>
      <w:r w:rsidR="00934055" w:rsidRPr="006E76F0">
        <w:rPr>
          <w:rFonts w:ascii="Times New Roman" w:hAnsi="Times New Roman" w:cs="Times New Roman"/>
          <w:sz w:val="24"/>
          <w:szCs w:val="24"/>
        </w:rPr>
        <w:t xml:space="preserve">–las más numerosas- </w:t>
      </w:r>
      <w:r w:rsidRPr="006E76F0">
        <w:rPr>
          <w:rFonts w:ascii="Times New Roman" w:hAnsi="Times New Roman" w:cs="Times New Roman"/>
          <w:sz w:val="24"/>
          <w:szCs w:val="24"/>
        </w:rPr>
        <w:t>y el mantenimiento</w:t>
      </w:r>
      <w:r w:rsidR="000029E4" w:rsidRPr="006E76F0">
        <w:rPr>
          <w:rFonts w:ascii="Times New Roman" w:hAnsi="Times New Roman" w:cs="Times New Roman"/>
          <w:sz w:val="24"/>
          <w:szCs w:val="24"/>
        </w:rPr>
        <w:t>,</w:t>
      </w:r>
      <w:r w:rsidRPr="006E76F0">
        <w:rPr>
          <w:rFonts w:ascii="Times New Roman" w:hAnsi="Times New Roman" w:cs="Times New Roman"/>
          <w:sz w:val="24"/>
          <w:szCs w:val="24"/>
        </w:rPr>
        <w:t xml:space="preserve"> durante más tiempo</w:t>
      </w:r>
      <w:r w:rsidR="002D5490" w:rsidRPr="006E76F0">
        <w:rPr>
          <w:rFonts w:ascii="Times New Roman" w:hAnsi="Times New Roman" w:cs="Times New Roman"/>
          <w:sz w:val="24"/>
          <w:szCs w:val="24"/>
        </w:rPr>
        <w:t xml:space="preserve"> y en la medida de lo posible</w:t>
      </w:r>
      <w:r w:rsidR="000029E4" w:rsidRPr="006E76F0">
        <w:rPr>
          <w:rFonts w:ascii="Times New Roman" w:hAnsi="Times New Roman" w:cs="Times New Roman"/>
          <w:sz w:val="24"/>
          <w:szCs w:val="24"/>
        </w:rPr>
        <w:t>,</w:t>
      </w:r>
      <w:r w:rsidRPr="006E76F0">
        <w:rPr>
          <w:rFonts w:ascii="Times New Roman" w:hAnsi="Times New Roman" w:cs="Times New Roman"/>
          <w:sz w:val="24"/>
          <w:szCs w:val="24"/>
        </w:rPr>
        <w:t xml:space="preserve"> de la </w:t>
      </w:r>
      <w:r w:rsidR="000029E4" w:rsidRPr="006E76F0">
        <w:rPr>
          <w:rFonts w:ascii="Times New Roman" w:hAnsi="Times New Roman" w:cs="Times New Roman"/>
          <w:sz w:val="24"/>
          <w:szCs w:val="24"/>
        </w:rPr>
        <w:t xml:space="preserve">obligación de </w:t>
      </w:r>
      <w:r w:rsidRPr="006E76F0">
        <w:rPr>
          <w:rFonts w:ascii="Times New Roman" w:hAnsi="Times New Roman" w:cs="Times New Roman"/>
          <w:sz w:val="24"/>
          <w:szCs w:val="24"/>
        </w:rPr>
        <w:t>realiza</w:t>
      </w:r>
      <w:r w:rsidR="000029E4" w:rsidRPr="006E76F0">
        <w:rPr>
          <w:rFonts w:ascii="Times New Roman" w:hAnsi="Times New Roman" w:cs="Times New Roman"/>
          <w:sz w:val="24"/>
          <w:szCs w:val="24"/>
        </w:rPr>
        <w:t>r</w:t>
      </w:r>
      <w:r w:rsidRPr="006E76F0">
        <w:rPr>
          <w:rFonts w:ascii="Times New Roman" w:hAnsi="Times New Roman" w:cs="Times New Roman"/>
          <w:sz w:val="24"/>
          <w:szCs w:val="24"/>
        </w:rPr>
        <w:t xml:space="preserve"> aportaciones </w:t>
      </w:r>
      <w:r w:rsidR="00B66BF7" w:rsidRPr="006E76F0">
        <w:rPr>
          <w:rFonts w:ascii="Times New Roman" w:hAnsi="Times New Roman" w:cs="Times New Roman"/>
          <w:sz w:val="24"/>
          <w:szCs w:val="24"/>
        </w:rPr>
        <w:t xml:space="preserve">o cotizaciones </w:t>
      </w:r>
      <w:r w:rsidRPr="006E76F0">
        <w:rPr>
          <w:rFonts w:ascii="Times New Roman" w:hAnsi="Times New Roman" w:cs="Times New Roman"/>
          <w:sz w:val="24"/>
          <w:szCs w:val="24"/>
        </w:rPr>
        <w:t>al sistema</w:t>
      </w:r>
      <w:r w:rsidR="000029E4" w:rsidRPr="006E76F0">
        <w:rPr>
          <w:rFonts w:ascii="Times New Roman" w:hAnsi="Times New Roman" w:cs="Times New Roman"/>
          <w:sz w:val="24"/>
          <w:szCs w:val="24"/>
        </w:rPr>
        <w:t xml:space="preserve"> de seguridad s</w:t>
      </w:r>
      <w:r w:rsidRPr="006E76F0">
        <w:rPr>
          <w:rFonts w:ascii="Times New Roman" w:hAnsi="Times New Roman" w:cs="Times New Roman"/>
          <w:sz w:val="24"/>
          <w:szCs w:val="24"/>
        </w:rPr>
        <w:t xml:space="preserve">ocial. </w:t>
      </w:r>
    </w:p>
    <w:p w:rsidR="00FA1632" w:rsidRPr="006E76F0" w:rsidRDefault="00FA1632"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Y ello por cuanto, por un</w:t>
      </w:r>
      <w:r w:rsidR="00B66BF7" w:rsidRPr="006E76F0">
        <w:rPr>
          <w:rFonts w:ascii="Times New Roman" w:hAnsi="Times New Roman" w:cs="Times New Roman"/>
          <w:sz w:val="24"/>
          <w:szCs w:val="24"/>
        </w:rPr>
        <w:t xml:space="preserve"> lado</w:t>
      </w:r>
      <w:r w:rsidRPr="006E76F0">
        <w:rPr>
          <w:rFonts w:ascii="Times New Roman" w:hAnsi="Times New Roman" w:cs="Times New Roman"/>
          <w:sz w:val="24"/>
          <w:szCs w:val="24"/>
        </w:rPr>
        <w:t xml:space="preserve">, el alargamiento de la vida laboral hasta los 67 años </w:t>
      </w:r>
      <w:r w:rsidR="00B66BF7" w:rsidRPr="006E76F0">
        <w:rPr>
          <w:rFonts w:ascii="Times New Roman" w:hAnsi="Times New Roman" w:cs="Times New Roman"/>
          <w:sz w:val="24"/>
          <w:szCs w:val="24"/>
        </w:rPr>
        <w:t xml:space="preserve">que implantó la Ley 27/2011 </w:t>
      </w:r>
      <w:r w:rsidRPr="006E76F0">
        <w:rPr>
          <w:rFonts w:ascii="Times New Roman" w:hAnsi="Times New Roman" w:cs="Times New Roman"/>
          <w:sz w:val="24"/>
          <w:szCs w:val="24"/>
        </w:rPr>
        <w:t xml:space="preserve">supone que, al menos una parte de la población </w:t>
      </w:r>
      <w:r w:rsidR="00B66BF7" w:rsidRPr="006E76F0">
        <w:rPr>
          <w:rFonts w:ascii="Times New Roman" w:hAnsi="Times New Roman" w:cs="Times New Roman"/>
          <w:sz w:val="24"/>
          <w:szCs w:val="24"/>
        </w:rPr>
        <w:t xml:space="preserve">española </w:t>
      </w:r>
      <w:r w:rsidRPr="006E76F0">
        <w:rPr>
          <w:rFonts w:ascii="Times New Roman" w:hAnsi="Times New Roman" w:cs="Times New Roman"/>
          <w:sz w:val="24"/>
          <w:szCs w:val="24"/>
        </w:rPr>
        <w:t xml:space="preserve">de mayor edad </w:t>
      </w:r>
      <w:r w:rsidR="00B66BF7" w:rsidRPr="006E76F0">
        <w:rPr>
          <w:rFonts w:ascii="Times New Roman" w:hAnsi="Times New Roman" w:cs="Times New Roman"/>
          <w:sz w:val="24"/>
          <w:szCs w:val="24"/>
        </w:rPr>
        <w:t>–</w:t>
      </w:r>
      <w:r w:rsidRPr="006E76F0">
        <w:rPr>
          <w:rFonts w:ascii="Times New Roman" w:hAnsi="Times New Roman" w:cs="Times New Roman"/>
          <w:sz w:val="24"/>
          <w:szCs w:val="24"/>
        </w:rPr>
        <w:t>que</w:t>
      </w:r>
      <w:r w:rsidR="00B66BF7" w:rsidRPr="006E76F0">
        <w:rPr>
          <w:rFonts w:ascii="Times New Roman" w:hAnsi="Times New Roman" w:cs="Times New Roman"/>
          <w:sz w:val="24"/>
          <w:szCs w:val="24"/>
        </w:rPr>
        <w:t>, además,</w:t>
      </w:r>
      <w:r w:rsidRPr="006E76F0">
        <w:rPr>
          <w:rFonts w:ascii="Times New Roman" w:hAnsi="Times New Roman" w:cs="Times New Roman"/>
          <w:sz w:val="24"/>
          <w:szCs w:val="24"/>
        </w:rPr>
        <w:t xml:space="preserve"> irá </w:t>
      </w:r>
      <w:r w:rsidR="00B66BF7" w:rsidRPr="006E76F0">
        <w:rPr>
          <w:rFonts w:ascii="Times New Roman" w:hAnsi="Times New Roman" w:cs="Times New Roman"/>
          <w:sz w:val="24"/>
          <w:szCs w:val="24"/>
        </w:rPr>
        <w:t xml:space="preserve">aumentando </w:t>
      </w:r>
      <w:r w:rsidRPr="006E76F0">
        <w:rPr>
          <w:rFonts w:ascii="Times New Roman" w:hAnsi="Times New Roman" w:cs="Times New Roman"/>
          <w:sz w:val="24"/>
          <w:szCs w:val="24"/>
        </w:rPr>
        <w:t xml:space="preserve">con </w:t>
      </w:r>
      <w:r w:rsidR="000029E4" w:rsidRPr="006E76F0">
        <w:rPr>
          <w:rFonts w:ascii="Times New Roman" w:hAnsi="Times New Roman" w:cs="Times New Roman"/>
          <w:sz w:val="24"/>
          <w:szCs w:val="24"/>
        </w:rPr>
        <w:t>los</w:t>
      </w:r>
      <w:r w:rsidRPr="006E76F0">
        <w:rPr>
          <w:rFonts w:ascii="Times New Roman" w:hAnsi="Times New Roman" w:cs="Times New Roman"/>
          <w:sz w:val="24"/>
          <w:szCs w:val="24"/>
        </w:rPr>
        <w:t xml:space="preserve"> </w:t>
      </w:r>
      <w:r w:rsidR="000029E4" w:rsidRPr="006E76F0">
        <w:rPr>
          <w:rFonts w:ascii="Times New Roman" w:hAnsi="Times New Roman" w:cs="Times New Roman"/>
          <w:sz w:val="24"/>
          <w:szCs w:val="24"/>
        </w:rPr>
        <w:t>años</w:t>
      </w:r>
      <w:r w:rsidRPr="006E76F0">
        <w:rPr>
          <w:rFonts w:ascii="Times New Roman" w:hAnsi="Times New Roman" w:cs="Times New Roman"/>
          <w:sz w:val="24"/>
          <w:szCs w:val="24"/>
        </w:rPr>
        <w:t xml:space="preserve">-, </w:t>
      </w:r>
      <w:r w:rsidR="00B66BF7" w:rsidRPr="006E76F0">
        <w:rPr>
          <w:rFonts w:ascii="Times New Roman" w:hAnsi="Times New Roman" w:cs="Times New Roman"/>
          <w:sz w:val="24"/>
          <w:szCs w:val="24"/>
        </w:rPr>
        <w:t>tendrá que esperar d</w:t>
      </w:r>
      <w:r w:rsidRPr="006E76F0">
        <w:rPr>
          <w:rFonts w:ascii="Times New Roman" w:hAnsi="Times New Roman" w:cs="Times New Roman"/>
          <w:sz w:val="24"/>
          <w:szCs w:val="24"/>
        </w:rPr>
        <w:t xml:space="preserve">os años más para poder acceder a la pensión de jubilación </w:t>
      </w:r>
      <w:r w:rsidR="00B66BF7" w:rsidRPr="006E76F0">
        <w:rPr>
          <w:rFonts w:ascii="Times New Roman" w:hAnsi="Times New Roman" w:cs="Times New Roman"/>
          <w:sz w:val="24"/>
          <w:szCs w:val="24"/>
        </w:rPr>
        <w:t xml:space="preserve">ordinaria </w:t>
      </w:r>
      <w:r w:rsidRPr="006E76F0">
        <w:rPr>
          <w:rFonts w:ascii="Times New Roman" w:hAnsi="Times New Roman" w:cs="Times New Roman"/>
          <w:sz w:val="24"/>
          <w:szCs w:val="24"/>
        </w:rPr>
        <w:t xml:space="preserve">y continuará, </w:t>
      </w:r>
      <w:r w:rsidR="00B66BF7" w:rsidRPr="006E76F0">
        <w:rPr>
          <w:rFonts w:ascii="Times New Roman" w:hAnsi="Times New Roman" w:cs="Times New Roman"/>
          <w:sz w:val="24"/>
          <w:szCs w:val="24"/>
        </w:rPr>
        <w:t>mientras tanto, cotizando a la seguridad s</w:t>
      </w:r>
      <w:r w:rsidRPr="006E76F0">
        <w:rPr>
          <w:rFonts w:ascii="Times New Roman" w:hAnsi="Times New Roman" w:cs="Times New Roman"/>
          <w:sz w:val="24"/>
          <w:szCs w:val="24"/>
        </w:rPr>
        <w:t>ocial, y, p</w:t>
      </w:r>
      <w:r w:rsidR="00B66BF7" w:rsidRPr="006E76F0">
        <w:rPr>
          <w:rFonts w:ascii="Times New Roman" w:hAnsi="Times New Roman" w:cs="Times New Roman"/>
          <w:sz w:val="24"/>
          <w:szCs w:val="24"/>
        </w:rPr>
        <w:t>or otro lado</w:t>
      </w:r>
      <w:r w:rsidRPr="006E76F0">
        <w:rPr>
          <w:rFonts w:ascii="Times New Roman" w:hAnsi="Times New Roman" w:cs="Times New Roman"/>
          <w:sz w:val="24"/>
          <w:szCs w:val="24"/>
        </w:rPr>
        <w:t xml:space="preserve">, </w:t>
      </w:r>
      <w:r w:rsidR="000029E4" w:rsidRPr="006E76F0">
        <w:rPr>
          <w:rFonts w:ascii="Times New Roman" w:hAnsi="Times New Roman" w:cs="Times New Roman"/>
          <w:sz w:val="24"/>
          <w:szCs w:val="24"/>
        </w:rPr>
        <w:t xml:space="preserve">una persona, una vez jubilada, podrá decidir </w:t>
      </w:r>
      <w:r w:rsidRPr="006E76F0">
        <w:rPr>
          <w:rFonts w:ascii="Times New Roman" w:hAnsi="Times New Roman" w:cs="Times New Roman"/>
          <w:sz w:val="24"/>
          <w:szCs w:val="24"/>
        </w:rPr>
        <w:t xml:space="preserve">continuar trabajando y, </w:t>
      </w:r>
      <w:r w:rsidR="00DD621C">
        <w:rPr>
          <w:rFonts w:ascii="Times New Roman" w:hAnsi="Times New Roman" w:cs="Times New Roman"/>
          <w:sz w:val="24"/>
          <w:szCs w:val="24"/>
        </w:rPr>
        <w:t>como</w:t>
      </w:r>
      <w:r w:rsidRPr="006E76F0">
        <w:rPr>
          <w:rFonts w:ascii="Times New Roman" w:hAnsi="Times New Roman" w:cs="Times New Roman"/>
          <w:sz w:val="24"/>
          <w:szCs w:val="24"/>
        </w:rPr>
        <w:t xml:space="preserve"> consecuencia, se reducirá, en la gran mayoría de los </w:t>
      </w:r>
      <w:r w:rsidR="000029E4" w:rsidRPr="006E76F0">
        <w:rPr>
          <w:rFonts w:ascii="Times New Roman" w:hAnsi="Times New Roman" w:cs="Times New Roman"/>
          <w:sz w:val="24"/>
          <w:szCs w:val="24"/>
        </w:rPr>
        <w:t>caso</w:t>
      </w:r>
      <w:r w:rsidRPr="006E76F0">
        <w:rPr>
          <w:rFonts w:ascii="Times New Roman" w:hAnsi="Times New Roman" w:cs="Times New Roman"/>
          <w:sz w:val="24"/>
          <w:szCs w:val="24"/>
        </w:rPr>
        <w:t xml:space="preserve">s, el importe de la pensión de jubilación que se </w:t>
      </w:r>
      <w:r w:rsidR="002C2C42">
        <w:rPr>
          <w:rFonts w:ascii="Times New Roman" w:hAnsi="Times New Roman" w:cs="Times New Roman"/>
          <w:sz w:val="24"/>
          <w:szCs w:val="24"/>
        </w:rPr>
        <w:t xml:space="preserve">le </w:t>
      </w:r>
      <w:r w:rsidRPr="006E76F0">
        <w:rPr>
          <w:rFonts w:ascii="Times New Roman" w:hAnsi="Times New Roman" w:cs="Times New Roman"/>
          <w:sz w:val="24"/>
          <w:szCs w:val="24"/>
        </w:rPr>
        <w:t xml:space="preserve">venía </w:t>
      </w:r>
      <w:r w:rsidR="000029E4" w:rsidRPr="006E76F0">
        <w:rPr>
          <w:rFonts w:ascii="Times New Roman" w:hAnsi="Times New Roman" w:cs="Times New Roman"/>
          <w:sz w:val="24"/>
          <w:szCs w:val="24"/>
        </w:rPr>
        <w:t>abonan</w:t>
      </w:r>
      <w:r w:rsidRPr="006E76F0">
        <w:rPr>
          <w:rFonts w:ascii="Times New Roman" w:hAnsi="Times New Roman" w:cs="Times New Roman"/>
          <w:sz w:val="24"/>
          <w:szCs w:val="24"/>
        </w:rPr>
        <w:t xml:space="preserve">do </w:t>
      </w:r>
      <w:r w:rsidR="0024498C" w:rsidRPr="006E76F0">
        <w:rPr>
          <w:rFonts w:ascii="Times New Roman" w:hAnsi="Times New Roman" w:cs="Times New Roman"/>
          <w:sz w:val="24"/>
          <w:szCs w:val="24"/>
        </w:rPr>
        <w:t xml:space="preserve">a cargo del sistema de seguridad social </w:t>
      </w:r>
      <w:r w:rsidRPr="006E76F0">
        <w:rPr>
          <w:rFonts w:ascii="Times New Roman" w:hAnsi="Times New Roman" w:cs="Times New Roman"/>
          <w:sz w:val="24"/>
          <w:szCs w:val="24"/>
        </w:rPr>
        <w:t xml:space="preserve">y </w:t>
      </w:r>
      <w:r w:rsidR="000029E4" w:rsidRPr="006E76F0">
        <w:rPr>
          <w:rFonts w:ascii="Times New Roman" w:hAnsi="Times New Roman" w:cs="Times New Roman"/>
          <w:sz w:val="24"/>
          <w:szCs w:val="24"/>
        </w:rPr>
        <w:t>persisti</w:t>
      </w:r>
      <w:r w:rsidRPr="006E76F0">
        <w:rPr>
          <w:rFonts w:ascii="Times New Roman" w:hAnsi="Times New Roman" w:cs="Times New Roman"/>
          <w:sz w:val="24"/>
          <w:szCs w:val="24"/>
        </w:rPr>
        <w:t xml:space="preserve">rá, además, la cotización al </w:t>
      </w:r>
      <w:r w:rsidR="0024498C" w:rsidRPr="006E76F0">
        <w:rPr>
          <w:rFonts w:ascii="Times New Roman" w:hAnsi="Times New Roman" w:cs="Times New Roman"/>
          <w:sz w:val="24"/>
          <w:szCs w:val="24"/>
        </w:rPr>
        <w:t>mismo</w:t>
      </w:r>
      <w:r w:rsidRPr="006E76F0">
        <w:rPr>
          <w:rFonts w:ascii="Times New Roman" w:hAnsi="Times New Roman" w:cs="Times New Roman"/>
          <w:sz w:val="24"/>
          <w:szCs w:val="24"/>
        </w:rPr>
        <w:t xml:space="preserve">. </w:t>
      </w:r>
    </w:p>
    <w:p w:rsidR="00FA1632" w:rsidRPr="006E76F0" w:rsidRDefault="00FA1632"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Es</w:t>
      </w:r>
      <w:r w:rsidR="0024498C" w:rsidRPr="006E76F0">
        <w:rPr>
          <w:rFonts w:ascii="Times New Roman" w:hAnsi="Times New Roman" w:cs="Times New Roman"/>
          <w:sz w:val="24"/>
          <w:szCs w:val="24"/>
        </w:rPr>
        <w:t>t</w:t>
      </w:r>
      <w:r w:rsidRPr="006E76F0">
        <w:rPr>
          <w:rFonts w:ascii="Times New Roman" w:hAnsi="Times New Roman" w:cs="Times New Roman"/>
          <w:sz w:val="24"/>
          <w:szCs w:val="24"/>
        </w:rPr>
        <w:t xml:space="preserve">as medidas de envejecimiento activo se </w:t>
      </w:r>
      <w:r w:rsidR="0024498C" w:rsidRPr="006E76F0">
        <w:rPr>
          <w:rFonts w:ascii="Times New Roman" w:hAnsi="Times New Roman" w:cs="Times New Roman"/>
          <w:sz w:val="24"/>
          <w:szCs w:val="24"/>
        </w:rPr>
        <w:t>han conv</w:t>
      </w:r>
      <w:r w:rsidRPr="006E76F0">
        <w:rPr>
          <w:rFonts w:ascii="Times New Roman" w:hAnsi="Times New Roman" w:cs="Times New Roman"/>
          <w:sz w:val="24"/>
          <w:szCs w:val="24"/>
        </w:rPr>
        <w:t>ert</w:t>
      </w:r>
      <w:r w:rsidR="0024498C" w:rsidRPr="006E76F0">
        <w:rPr>
          <w:rFonts w:ascii="Times New Roman" w:hAnsi="Times New Roman" w:cs="Times New Roman"/>
          <w:sz w:val="24"/>
          <w:szCs w:val="24"/>
        </w:rPr>
        <w:t>ido</w:t>
      </w:r>
      <w:r w:rsidRPr="006E76F0">
        <w:rPr>
          <w:rFonts w:ascii="Times New Roman" w:hAnsi="Times New Roman" w:cs="Times New Roman"/>
          <w:sz w:val="24"/>
          <w:szCs w:val="24"/>
        </w:rPr>
        <w:t>, p</w:t>
      </w:r>
      <w:r w:rsidR="002D5490" w:rsidRPr="006E76F0">
        <w:rPr>
          <w:rFonts w:ascii="Times New Roman" w:hAnsi="Times New Roman" w:cs="Times New Roman"/>
          <w:sz w:val="24"/>
          <w:szCs w:val="24"/>
        </w:rPr>
        <w:t>ues</w:t>
      </w:r>
      <w:r w:rsidRPr="006E76F0">
        <w:rPr>
          <w:rFonts w:ascii="Times New Roman" w:hAnsi="Times New Roman" w:cs="Times New Roman"/>
          <w:sz w:val="24"/>
          <w:szCs w:val="24"/>
        </w:rPr>
        <w:t>, en instrumentos que pretenden reducir el gasto en pensiones d</w:t>
      </w:r>
      <w:r w:rsidR="000029E4" w:rsidRPr="006E76F0">
        <w:rPr>
          <w:rFonts w:ascii="Times New Roman" w:hAnsi="Times New Roman" w:cs="Times New Roman"/>
          <w:sz w:val="24"/>
          <w:szCs w:val="24"/>
        </w:rPr>
        <w:t>e jubilación en Españ</w:t>
      </w:r>
      <w:r w:rsidR="002D5490" w:rsidRPr="006E76F0">
        <w:rPr>
          <w:rFonts w:ascii="Times New Roman" w:hAnsi="Times New Roman" w:cs="Times New Roman"/>
          <w:sz w:val="24"/>
          <w:szCs w:val="24"/>
        </w:rPr>
        <w:t xml:space="preserve">a y contribuir así, </w:t>
      </w:r>
      <w:r w:rsidR="0024498C" w:rsidRPr="006E76F0">
        <w:rPr>
          <w:rFonts w:ascii="Times New Roman" w:hAnsi="Times New Roman" w:cs="Times New Roman"/>
          <w:sz w:val="24"/>
          <w:szCs w:val="24"/>
        </w:rPr>
        <w:t>como decíamos antes,</w:t>
      </w:r>
      <w:r w:rsidRPr="006E76F0">
        <w:rPr>
          <w:rFonts w:ascii="Times New Roman" w:hAnsi="Times New Roman" w:cs="Times New Roman"/>
          <w:sz w:val="24"/>
          <w:szCs w:val="24"/>
        </w:rPr>
        <w:t xml:space="preserve"> a garantizar </w:t>
      </w:r>
      <w:r w:rsidR="002D5490" w:rsidRPr="006E76F0">
        <w:rPr>
          <w:rFonts w:ascii="Times New Roman" w:hAnsi="Times New Roman" w:cs="Times New Roman"/>
          <w:sz w:val="24"/>
          <w:szCs w:val="24"/>
        </w:rPr>
        <w:t xml:space="preserve">la </w:t>
      </w:r>
      <w:r w:rsidRPr="006E76F0">
        <w:rPr>
          <w:rFonts w:ascii="Times New Roman" w:hAnsi="Times New Roman" w:cs="Times New Roman"/>
          <w:sz w:val="24"/>
          <w:szCs w:val="24"/>
        </w:rPr>
        <w:t>sostenibilidad financiera</w:t>
      </w:r>
      <w:r w:rsidR="002D5490" w:rsidRPr="006E76F0">
        <w:rPr>
          <w:rFonts w:ascii="Times New Roman" w:hAnsi="Times New Roman" w:cs="Times New Roman"/>
          <w:sz w:val="24"/>
          <w:szCs w:val="24"/>
        </w:rPr>
        <w:t xml:space="preserve"> del sistema de seguridad social</w:t>
      </w:r>
      <w:r w:rsidRPr="006E76F0">
        <w:rPr>
          <w:rFonts w:ascii="Times New Roman" w:hAnsi="Times New Roman" w:cs="Times New Roman"/>
          <w:sz w:val="24"/>
          <w:szCs w:val="24"/>
        </w:rPr>
        <w:t xml:space="preserve">. </w:t>
      </w:r>
      <w:r w:rsidR="002D5490" w:rsidRPr="006E76F0">
        <w:rPr>
          <w:rFonts w:ascii="Times New Roman" w:hAnsi="Times New Roman" w:cs="Times New Roman"/>
          <w:sz w:val="24"/>
          <w:szCs w:val="24"/>
        </w:rPr>
        <w:t xml:space="preserve">Resulta evidente que, dada la situación de </w:t>
      </w:r>
      <w:r w:rsidR="009C657A" w:rsidRPr="006E76F0">
        <w:rPr>
          <w:rFonts w:ascii="Times New Roman" w:hAnsi="Times New Roman" w:cs="Times New Roman"/>
          <w:sz w:val="24"/>
          <w:szCs w:val="24"/>
        </w:rPr>
        <w:t xml:space="preserve">grave </w:t>
      </w:r>
      <w:r w:rsidR="002D5490" w:rsidRPr="006E76F0">
        <w:rPr>
          <w:rFonts w:ascii="Times New Roman" w:hAnsi="Times New Roman" w:cs="Times New Roman"/>
          <w:sz w:val="24"/>
          <w:szCs w:val="24"/>
        </w:rPr>
        <w:t xml:space="preserve">crisis económica de los últimos años, esa sostenibilidad financiera </w:t>
      </w:r>
      <w:r w:rsidR="00F60072" w:rsidRPr="006E76F0">
        <w:rPr>
          <w:rFonts w:ascii="Times New Roman" w:hAnsi="Times New Roman" w:cs="Times New Roman"/>
          <w:sz w:val="24"/>
          <w:szCs w:val="24"/>
        </w:rPr>
        <w:t xml:space="preserve">(que responde a una lógica exclusivamente económica) </w:t>
      </w:r>
      <w:r w:rsidR="009C657A" w:rsidRPr="006E76F0">
        <w:rPr>
          <w:rFonts w:ascii="Times New Roman" w:hAnsi="Times New Roman" w:cs="Times New Roman"/>
          <w:sz w:val="24"/>
          <w:szCs w:val="24"/>
        </w:rPr>
        <w:t>constituye</w:t>
      </w:r>
      <w:r w:rsidR="002D5490" w:rsidRPr="006E76F0">
        <w:rPr>
          <w:rFonts w:ascii="Times New Roman" w:hAnsi="Times New Roman" w:cs="Times New Roman"/>
          <w:sz w:val="24"/>
          <w:szCs w:val="24"/>
        </w:rPr>
        <w:t xml:space="preserve"> una preocupación </w:t>
      </w:r>
      <w:r w:rsidR="004D4AE9">
        <w:rPr>
          <w:rFonts w:ascii="Times New Roman" w:hAnsi="Times New Roman" w:cs="Times New Roman"/>
          <w:sz w:val="24"/>
          <w:szCs w:val="24"/>
        </w:rPr>
        <w:t>fundamental</w:t>
      </w:r>
      <w:r w:rsidR="00F60072" w:rsidRPr="006E76F0">
        <w:rPr>
          <w:rFonts w:ascii="Times New Roman" w:hAnsi="Times New Roman" w:cs="Times New Roman"/>
          <w:sz w:val="24"/>
          <w:szCs w:val="24"/>
        </w:rPr>
        <w:t xml:space="preserve"> </w:t>
      </w:r>
      <w:r w:rsidR="002D5490" w:rsidRPr="006E76F0">
        <w:rPr>
          <w:rFonts w:ascii="Times New Roman" w:hAnsi="Times New Roman" w:cs="Times New Roman"/>
          <w:sz w:val="24"/>
          <w:szCs w:val="24"/>
        </w:rPr>
        <w:t>de los distintos</w:t>
      </w:r>
      <w:r w:rsidR="00F60072" w:rsidRPr="006E76F0">
        <w:rPr>
          <w:rFonts w:ascii="Times New Roman" w:hAnsi="Times New Roman" w:cs="Times New Roman"/>
          <w:sz w:val="24"/>
          <w:szCs w:val="24"/>
        </w:rPr>
        <w:t xml:space="preserve"> sistemas de seguridad social a nivel europeo, y particularmente en la Europa del Sur, dejándose olvidada o </w:t>
      </w:r>
      <w:r w:rsidR="004D4AE9">
        <w:rPr>
          <w:rFonts w:ascii="Times New Roman" w:hAnsi="Times New Roman" w:cs="Times New Roman"/>
          <w:sz w:val="24"/>
          <w:szCs w:val="24"/>
        </w:rPr>
        <w:t>apart</w:t>
      </w:r>
      <w:r w:rsidR="00F60072" w:rsidRPr="006E76F0">
        <w:rPr>
          <w:rFonts w:ascii="Times New Roman" w:hAnsi="Times New Roman" w:cs="Times New Roman"/>
          <w:sz w:val="24"/>
          <w:szCs w:val="24"/>
        </w:rPr>
        <w:t>ada –y esto resulta muy preocupante desde la perspectiva de los ciudadanos</w:t>
      </w:r>
      <w:r w:rsidR="009C657A" w:rsidRPr="006E76F0">
        <w:rPr>
          <w:rFonts w:ascii="Times New Roman" w:hAnsi="Times New Roman" w:cs="Times New Roman"/>
          <w:sz w:val="24"/>
          <w:szCs w:val="24"/>
        </w:rPr>
        <w:t>, especialmente a medio y largo plazo</w:t>
      </w:r>
      <w:r w:rsidR="00F60072" w:rsidRPr="006E76F0">
        <w:rPr>
          <w:rFonts w:ascii="Times New Roman" w:hAnsi="Times New Roman" w:cs="Times New Roman"/>
          <w:sz w:val="24"/>
          <w:szCs w:val="24"/>
        </w:rPr>
        <w:t xml:space="preserve">- la finalidad social </w:t>
      </w:r>
      <w:r w:rsidR="004D4AE9">
        <w:rPr>
          <w:rFonts w:ascii="Times New Roman" w:hAnsi="Times New Roman" w:cs="Times New Roman"/>
          <w:sz w:val="24"/>
          <w:szCs w:val="24"/>
        </w:rPr>
        <w:t xml:space="preserve">(esencial, por otra parte) </w:t>
      </w:r>
      <w:r w:rsidR="00F60072" w:rsidRPr="006E76F0">
        <w:rPr>
          <w:rFonts w:ascii="Times New Roman" w:hAnsi="Times New Roman" w:cs="Times New Roman"/>
          <w:sz w:val="24"/>
          <w:szCs w:val="24"/>
        </w:rPr>
        <w:t>que cumplen dichos sistemas.</w:t>
      </w:r>
      <w:r w:rsidRPr="006E76F0">
        <w:rPr>
          <w:rFonts w:ascii="Times New Roman" w:hAnsi="Times New Roman" w:cs="Times New Roman"/>
          <w:sz w:val="24"/>
          <w:szCs w:val="24"/>
        </w:rPr>
        <w:t xml:space="preserve"> </w:t>
      </w:r>
    </w:p>
    <w:p w:rsidR="00FA1632" w:rsidRPr="006E76F0" w:rsidRDefault="00FA1632"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 xml:space="preserve">Partiendo de lo anterior, el objetivo de este trabajo es analizar, por un lado, cómo actúa actualmente en </w:t>
      </w:r>
      <w:r w:rsidR="00D87963" w:rsidRPr="006E76F0">
        <w:rPr>
          <w:rFonts w:ascii="Times New Roman" w:hAnsi="Times New Roman" w:cs="Times New Roman"/>
          <w:sz w:val="24"/>
          <w:szCs w:val="24"/>
        </w:rPr>
        <w:t>España uno de los mecanismos d</w:t>
      </w:r>
      <w:r w:rsidRPr="006E76F0">
        <w:rPr>
          <w:rFonts w:ascii="Times New Roman" w:hAnsi="Times New Roman" w:cs="Times New Roman"/>
          <w:sz w:val="24"/>
          <w:szCs w:val="24"/>
        </w:rPr>
        <w:t xml:space="preserve">e fomento del envejecimiento activo antes </w:t>
      </w:r>
      <w:r w:rsidR="00D87963" w:rsidRPr="006E76F0">
        <w:rPr>
          <w:rFonts w:ascii="Times New Roman" w:hAnsi="Times New Roman" w:cs="Times New Roman"/>
          <w:sz w:val="24"/>
          <w:szCs w:val="24"/>
        </w:rPr>
        <w:t>cit</w:t>
      </w:r>
      <w:r w:rsidRPr="006E76F0">
        <w:rPr>
          <w:rFonts w:ascii="Times New Roman" w:hAnsi="Times New Roman" w:cs="Times New Roman"/>
          <w:sz w:val="24"/>
          <w:szCs w:val="24"/>
        </w:rPr>
        <w:t xml:space="preserve">ados, </w:t>
      </w:r>
      <w:r w:rsidR="00D87963" w:rsidRPr="006E76F0">
        <w:rPr>
          <w:rFonts w:ascii="Times New Roman" w:hAnsi="Times New Roman" w:cs="Times New Roman"/>
          <w:sz w:val="24"/>
          <w:szCs w:val="24"/>
        </w:rPr>
        <w:t xml:space="preserve">esto es, la compatibilidad entre la percepción de la pensión de jubilación y el trabajo </w:t>
      </w:r>
      <w:r w:rsidRPr="006E76F0">
        <w:rPr>
          <w:rFonts w:ascii="Times New Roman" w:hAnsi="Times New Roman" w:cs="Times New Roman"/>
          <w:sz w:val="24"/>
          <w:szCs w:val="24"/>
        </w:rPr>
        <w:t>y por otro, ver qué posible impacto tiene</w:t>
      </w:r>
      <w:r w:rsidR="00D87963" w:rsidRPr="006E76F0">
        <w:rPr>
          <w:rFonts w:ascii="Times New Roman" w:hAnsi="Times New Roman" w:cs="Times New Roman"/>
          <w:sz w:val="24"/>
          <w:szCs w:val="24"/>
        </w:rPr>
        <w:t xml:space="preserve"> dicho mecanismo </w:t>
      </w:r>
      <w:r w:rsidRPr="006E76F0">
        <w:rPr>
          <w:rFonts w:ascii="Times New Roman" w:hAnsi="Times New Roman" w:cs="Times New Roman"/>
          <w:sz w:val="24"/>
          <w:szCs w:val="24"/>
        </w:rPr>
        <w:t xml:space="preserve">en la sostenibilidad financiera del sistema de pensiones </w:t>
      </w:r>
      <w:r w:rsidR="00D87963" w:rsidRPr="006E76F0">
        <w:rPr>
          <w:rFonts w:ascii="Times New Roman" w:hAnsi="Times New Roman" w:cs="Times New Roman"/>
          <w:sz w:val="24"/>
          <w:szCs w:val="24"/>
        </w:rPr>
        <w:t xml:space="preserve">español </w:t>
      </w:r>
      <w:r w:rsidRPr="006E76F0">
        <w:rPr>
          <w:rFonts w:ascii="Times New Roman" w:hAnsi="Times New Roman" w:cs="Times New Roman"/>
          <w:sz w:val="24"/>
          <w:szCs w:val="24"/>
        </w:rPr>
        <w:t xml:space="preserve">y si resultaría necesario introducir algunas reformas.  </w:t>
      </w:r>
    </w:p>
    <w:p w:rsidR="00FA1632" w:rsidRPr="006E76F0" w:rsidRDefault="00FA1632" w:rsidP="006E76F0">
      <w:pPr>
        <w:spacing w:line="240" w:lineRule="auto"/>
        <w:jc w:val="both"/>
        <w:rPr>
          <w:rFonts w:ascii="Times New Roman" w:hAnsi="Times New Roman" w:cs="Times New Roman"/>
          <w:b/>
          <w:sz w:val="24"/>
          <w:szCs w:val="24"/>
        </w:rPr>
      </w:pPr>
    </w:p>
    <w:p w:rsidR="00863E39" w:rsidRPr="006E76F0" w:rsidRDefault="00D87963" w:rsidP="006E76F0">
      <w:pPr>
        <w:spacing w:line="240" w:lineRule="auto"/>
        <w:jc w:val="both"/>
        <w:rPr>
          <w:rFonts w:ascii="Times New Roman" w:hAnsi="Times New Roman" w:cs="Times New Roman"/>
          <w:b/>
          <w:sz w:val="24"/>
          <w:szCs w:val="24"/>
        </w:rPr>
      </w:pPr>
      <w:r w:rsidRPr="006E76F0">
        <w:rPr>
          <w:rFonts w:ascii="Times New Roman" w:hAnsi="Times New Roman" w:cs="Times New Roman"/>
          <w:b/>
          <w:sz w:val="24"/>
          <w:szCs w:val="24"/>
        </w:rPr>
        <w:t>2. LAS FÓRMULAS DE COMPATIBILIDAD ENTRE EL TRABAJO Y LA PENSIÓN DE JUBILACIÓN EN ESPAÑA</w:t>
      </w:r>
    </w:p>
    <w:p w:rsidR="004A4B4A" w:rsidRPr="006E76F0" w:rsidRDefault="004A4B4A" w:rsidP="006E76F0">
      <w:pPr>
        <w:spacing w:line="240" w:lineRule="auto"/>
        <w:jc w:val="both"/>
        <w:rPr>
          <w:rFonts w:ascii="Times New Roman" w:hAnsi="Times New Roman" w:cs="Times New Roman"/>
          <w:b/>
          <w:sz w:val="24"/>
          <w:szCs w:val="24"/>
        </w:rPr>
      </w:pPr>
    </w:p>
    <w:p w:rsidR="00727745" w:rsidRPr="006E76F0" w:rsidRDefault="00727745" w:rsidP="006E76F0">
      <w:pPr>
        <w:spacing w:line="240" w:lineRule="auto"/>
        <w:jc w:val="both"/>
        <w:rPr>
          <w:rFonts w:ascii="Times New Roman" w:hAnsi="Times New Roman" w:cs="Times New Roman"/>
          <w:b/>
          <w:sz w:val="24"/>
          <w:szCs w:val="24"/>
        </w:rPr>
      </w:pPr>
      <w:r w:rsidRPr="006E76F0">
        <w:rPr>
          <w:rFonts w:ascii="Times New Roman" w:hAnsi="Times New Roman" w:cs="Times New Roman"/>
          <w:b/>
          <w:sz w:val="24"/>
          <w:szCs w:val="24"/>
        </w:rPr>
        <w:t>2.1. Elementos previos</w:t>
      </w:r>
    </w:p>
    <w:p w:rsidR="00C83CBF" w:rsidRPr="006E76F0" w:rsidRDefault="00C83CBF" w:rsidP="006E76F0">
      <w:pPr>
        <w:spacing w:line="240" w:lineRule="auto"/>
        <w:jc w:val="both"/>
        <w:rPr>
          <w:rFonts w:ascii="Times New Roman" w:hAnsi="Times New Roman" w:cs="Times New Roman"/>
          <w:sz w:val="24"/>
          <w:szCs w:val="24"/>
        </w:rPr>
      </w:pPr>
      <w:r w:rsidRPr="006E76F0">
        <w:rPr>
          <w:rFonts w:ascii="Times New Roman" w:hAnsi="Times New Roman" w:cs="Times New Roman"/>
          <w:b/>
          <w:sz w:val="24"/>
          <w:szCs w:val="24"/>
        </w:rPr>
        <w:tab/>
      </w:r>
      <w:r w:rsidRPr="006E76F0">
        <w:rPr>
          <w:rFonts w:ascii="Times New Roman" w:hAnsi="Times New Roman" w:cs="Times New Roman"/>
          <w:sz w:val="24"/>
          <w:szCs w:val="24"/>
        </w:rPr>
        <w:t xml:space="preserve">En este ámbito cabe partir </w:t>
      </w:r>
      <w:r w:rsidR="00727745" w:rsidRPr="006E76F0">
        <w:rPr>
          <w:rFonts w:ascii="Times New Roman" w:hAnsi="Times New Roman" w:cs="Times New Roman"/>
          <w:sz w:val="24"/>
          <w:szCs w:val="24"/>
        </w:rPr>
        <w:t>d</w:t>
      </w:r>
      <w:r w:rsidRPr="006E76F0">
        <w:rPr>
          <w:rFonts w:ascii="Times New Roman" w:hAnsi="Times New Roman" w:cs="Times New Roman"/>
          <w:sz w:val="24"/>
          <w:szCs w:val="24"/>
        </w:rPr>
        <w:t xml:space="preserve">e algunos elementos previos: </w:t>
      </w:r>
    </w:p>
    <w:p w:rsidR="00C83CBF" w:rsidRPr="006E76F0" w:rsidRDefault="004D4AE9" w:rsidP="006E76F0">
      <w:pPr>
        <w:spacing w:line="240" w:lineRule="auto"/>
        <w:jc w:val="both"/>
        <w:rPr>
          <w:rFonts w:ascii="Times New Roman" w:hAnsi="Times New Roman" w:cs="Times New Roman"/>
          <w:sz w:val="24"/>
          <w:szCs w:val="24"/>
        </w:rPr>
      </w:pPr>
      <w:r>
        <w:rPr>
          <w:rFonts w:ascii="Times New Roman" w:hAnsi="Times New Roman" w:cs="Times New Roman"/>
          <w:sz w:val="24"/>
          <w:szCs w:val="24"/>
        </w:rPr>
        <w:tab/>
        <w:t>a) El recurso a l</w:t>
      </w:r>
      <w:r w:rsidR="00C83CBF" w:rsidRPr="006E76F0">
        <w:rPr>
          <w:rFonts w:ascii="Times New Roman" w:hAnsi="Times New Roman" w:cs="Times New Roman"/>
          <w:sz w:val="24"/>
          <w:szCs w:val="24"/>
        </w:rPr>
        <w:t xml:space="preserve">a compatibilidad </w:t>
      </w:r>
      <w:r>
        <w:rPr>
          <w:rFonts w:ascii="Times New Roman" w:hAnsi="Times New Roman" w:cs="Times New Roman"/>
          <w:sz w:val="24"/>
          <w:szCs w:val="24"/>
        </w:rPr>
        <w:t xml:space="preserve">entre la pensión de jubilación y el trabajo </w:t>
      </w:r>
      <w:r w:rsidR="00C83CBF" w:rsidRPr="006E76F0">
        <w:rPr>
          <w:rFonts w:ascii="Times New Roman" w:hAnsi="Times New Roman" w:cs="Times New Roman"/>
          <w:sz w:val="24"/>
          <w:szCs w:val="24"/>
        </w:rPr>
        <w:t xml:space="preserve">es voluntario y puede ejercerse, según el caso, a partir de la edad de </w:t>
      </w:r>
      <w:r w:rsidR="00727745" w:rsidRPr="006E76F0">
        <w:rPr>
          <w:rFonts w:ascii="Times New Roman" w:hAnsi="Times New Roman" w:cs="Times New Roman"/>
          <w:sz w:val="24"/>
          <w:szCs w:val="24"/>
        </w:rPr>
        <w:t xml:space="preserve">la </w:t>
      </w:r>
      <w:r w:rsidR="00C83CBF" w:rsidRPr="006E76F0">
        <w:rPr>
          <w:rFonts w:ascii="Times New Roman" w:hAnsi="Times New Roman" w:cs="Times New Roman"/>
          <w:sz w:val="24"/>
          <w:szCs w:val="24"/>
        </w:rPr>
        <w:t xml:space="preserve">jubilación anticipada (61 años o más) o de </w:t>
      </w:r>
      <w:r w:rsidR="00727745" w:rsidRPr="006E76F0">
        <w:rPr>
          <w:rFonts w:ascii="Times New Roman" w:hAnsi="Times New Roman" w:cs="Times New Roman"/>
          <w:sz w:val="24"/>
          <w:szCs w:val="24"/>
        </w:rPr>
        <w:t xml:space="preserve">la </w:t>
      </w:r>
      <w:r w:rsidR="00C83CBF" w:rsidRPr="006E76F0">
        <w:rPr>
          <w:rFonts w:ascii="Times New Roman" w:hAnsi="Times New Roman" w:cs="Times New Roman"/>
          <w:sz w:val="24"/>
          <w:szCs w:val="24"/>
        </w:rPr>
        <w:t>jubila</w:t>
      </w:r>
      <w:r w:rsidR="00E73DB2">
        <w:rPr>
          <w:rFonts w:ascii="Times New Roman" w:hAnsi="Times New Roman" w:cs="Times New Roman"/>
          <w:sz w:val="24"/>
          <w:szCs w:val="24"/>
        </w:rPr>
        <w:t>ción ordinaria (65 o más años).</w:t>
      </w:r>
    </w:p>
    <w:p w:rsidR="004A4B4A" w:rsidRPr="006E76F0" w:rsidRDefault="00C83CBF"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 xml:space="preserve">b) Si bien esta vía fue </w:t>
      </w:r>
      <w:r w:rsidR="00D70FF4" w:rsidRPr="006E76F0">
        <w:rPr>
          <w:rFonts w:ascii="Times New Roman" w:hAnsi="Times New Roman" w:cs="Times New Roman"/>
          <w:sz w:val="24"/>
          <w:szCs w:val="24"/>
        </w:rPr>
        <w:t>cread</w:t>
      </w:r>
      <w:r w:rsidRPr="006E76F0">
        <w:rPr>
          <w:rFonts w:ascii="Times New Roman" w:hAnsi="Times New Roman" w:cs="Times New Roman"/>
          <w:sz w:val="24"/>
          <w:szCs w:val="24"/>
        </w:rPr>
        <w:t>a en España a finales de</w:t>
      </w:r>
      <w:r w:rsidR="00727745" w:rsidRPr="006E76F0">
        <w:rPr>
          <w:rFonts w:ascii="Times New Roman" w:hAnsi="Times New Roman" w:cs="Times New Roman"/>
          <w:sz w:val="24"/>
          <w:szCs w:val="24"/>
        </w:rPr>
        <w:t>l año</w:t>
      </w:r>
      <w:r w:rsidRPr="006E76F0">
        <w:rPr>
          <w:rFonts w:ascii="Times New Roman" w:hAnsi="Times New Roman" w:cs="Times New Roman"/>
          <w:sz w:val="24"/>
          <w:szCs w:val="24"/>
        </w:rPr>
        <w:t xml:space="preserve"> 2001 y entró en vigor en enero de 2002, pasó bastante desapercibida, adquiriendo una mayor trascendencia en los últimos años</w:t>
      </w:r>
      <w:r w:rsidR="004A4B4A" w:rsidRPr="006E76F0">
        <w:rPr>
          <w:rStyle w:val="Refdenotaalpie"/>
          <w:rFonts w:ascii="Times New Roman" w:hAnsi="Times New Roman" w:cs="Times New Roman"/>
          <w:sz w:val="24"/>
          <w:szCs w:val="24"/>
        </w:rPr>
        <w:footnoteReference w:id="5"/>
      </w:r>
      <w:r w:rsidRPr="006E76F0">
        <w:rPr>
          <w:rFonts w:ascii="Times New Roman" w:hAnsi="Times New Roman" w:cs="Times New Roman"/>
          <w:sz w:val="24"/>
          <w:szCs w:val="24"/>
        </w:rPr>
        <w:t xml:space="preserve"> como consecuencia de la </w:t>
      </w:r>
      <w:r w:rsidR="00727745" w:rsidRPr="006E76F0">
        <w:rPr>
          <w:rFonts w:ascii="Times New Roman" w:hAnsi="Times New Roman" w:cs="Times New Roman"/>
          <w:sz w:val="24"/>
          <w:szCs w:val="24"/>
        </w:rPr>
        <w:t xml:space="preserve">fuerte </w:t>
      </w:r>
      <w:r w:rsidRPr="006E76F0">
        <w:rPr>
          <w:rFonts w:ascii="Times New Roman" w:hAnsi="Times New Roman" w:cs="Times New Roman"/>
          <w:sz w:val="24"/>
          <w:szCs w:val="24"/>
        </w:rPr>
        <w:t xml:space="preserve">presión de las instituciones de la </w:t>
      </w:r>
      <w:r w:rsidRPr="006E76F0">
        <w:rPr>
          <w:rFonts w:ascii="Times New Roman" w:hAnsi="Times New Roman" w:cs="Times New Roman"/>
          <w:sz w:val="24"/>
          <w:szCs w:val="24"/>
        </w:rPr>
        <w:lastRenderedPageBreak/>
        <w:t>Unión Europea y el FM</w:t>
      </w:r>
      <w:r w:rsidR="00727745" w:rsidRPr="006E76F0">
        <w:rPr>
          <w:rFonts w:ascii="Times New Roman" w:hAnsi="Times New Roman" w:cs="Times New Roman"/>
          <w:sz w:val="24"/>
          <w:szCs w:val="24"/>
        </w:rPr>
        <w:t>I</w:t>
      </w:r>
      <w:r w:rsidRPr="006E76F0">
        <w:rPr>
          <w:rFonts w:ascii="Times New Roman" w:hAnsi="Times New Roman" w:cs="Times New Roman"/>
          <w:sz w:val="24"/>
          <w:szCs w:val="24"/>
        </w:rPr>
        <w:t xml:space="preserve"> y las dificultades financieras del sistema de seguridad social español</w:t>
      </w:r>
      <w:r w:rsidR="00727745" w:rsidRPr="006E76F0">
        <w:rPr>
          <w:rFonts w:ascii="Times New Roman" w:hAnsi="Times New Roman" w:cs="Times New Roman"/>
          <w:sz w:val="24"/>
          <w:szCs w:val="24"/>
        </w:rPr>
        <w:t xml:space="preserve">. Asimismo, cabe tener presente que el legislador ha cambiado radicalmente la visión respecto </w:t>
      </w:r>
      <w:r w:rsidR="004D4AE9">
        <w:rPr>
          <w:rFonts w:ascii="Times New Roman" w:hAnsi="Times New Roman" w:cs="Times New Roman"/>
          <w:sz w:val="24"/>
          <w:szCs w:val="24"/>
        </w:rPr>
        <w:t xml:space="preserve">a este tema, </w:t>
      </w:r>
      <w:r w:rsidR="00727745" w:rsidRPr="006E76F0">
        <w:rPr>
          <w:rFonts w:ascii="Times New Roman" w:hAnsi="Times New Roman" w:cs="Times New Roman"/>
          <w:sz w:val="24"/>
          <w:szCs w:val="24"/>
        </w:rPr>
        <w:t>pasando de considerar</w:t>
      </w:r>
      <w:r w:rsidR="004D4AE9">
        <w:rPr>
          <w:rFonts w:ascii="Times New Roman" w:hAnsi="Times New Roman" w:cs="Times New Roman"/>
          <w:sz w:val="24"/>
          <w:szCs w:val="24"/>
        </w:rPr>
        <w:t xml:space="preserve"> </w:t>
      </w:r>
      <w:r w:rsidR="00727745" w:rsidRPr="006E76F0">
        <w:rPr>
          <w:rFonts w:ascii="Times New Roman" w:hAnsi="Times New Roman" w:cs="Times New Roman"/>
          <w:sz w:val="24"/>
          <w:szCs w:val="24"/>
        </w:rPr>
        <w:t xml:space="preserve">la </w:t>
      </w:r>
      <w:r w:rsidR="004D4AE9">
        <w:rPr>
          <w:rFonts w:ascii="Times New Roman" w:hAnsi="Times New Roman" w:cs="Times New Roman"/>
          <w:sz w:val="24"/>
          <w:szCs w:val="24"/>
        </w:rPr>
        <w:t xml:space="preserve">compatibilidad como </w:t>
      </w:r>
      <w:r w:rsidR="00727745" w:rsidRPr="006E76F0">
        <w:rPr>
          <w:rFonts w:ascii="Times New Roman" w:hAnsi="Times New Roman" w:cs="Times New Roman"/>
          <w:sz w:val="24"/>
          <w:szCs w:val="24"/>
        </w:rPr>
        <w:t>una excepción a verla como algo normal</w:t>
      </w:r>
      <w:r w:rsidR="004A4B4A" w:rsidRPr="006E76F0">
        <w:rPr>
          <w:rStyle w:val="Refdenotaalpie"/>
          <w:rFonts w:ascii="Times New Roman" w:hAnsi="Times New Roman" w:cs="Times New Roman"/>
          <w:sz w:val="24"/>
          <w:szCs w:val="24"/>
        </w:rPr>
        <w:footnoteReference w:id="6"/>
      </w:r>
      <w:r w:rsidR="00727745" w:rsidRPr="006E76F0">
        <w:rPr>
          <w:rFonts w:ascii="Times New Roman" w:hAnsi="Times New Roman" w:cs="Times New Roman"/>
          <w:sz w:val="24"/>
          <w:szCs w:val="24"/>
        </w:rPr>
        <w:t>, apostándose claramente por ella</w:t>
      </w:r>
      <w:r w:rsidR="00D70FF4" w:rsidRPr="006E76F0">
        <w:rPr>
          <w:rFonts w:ascii="Times New Roman" w:hAnsi="Times New Roman" w:cs="Times New Roman"/>
          <w:sz w:val="24"/>
          <w:szCs w:val="24"/>
        </w:rPr>
        <w:t xml:space="preserve"> en los últimos tiempos</w:t>
      </w:r>
      <w:r w:rsidR="00727745" w:rsidRPr="006E76F0">
        <w:rPr>
          <w:rFonts w:ascii="Times New Roman" w:hAnsi="Times New Roman" w:cs="Times New Roman"/>
          <w:sz w:val="24"/>
          <w:szCs w:val="24"/>
        </w:rPr>
        <w:t>, tal y como ya hemos se</w:t>
      </w:r>
      <w:r w:rsidR="00D70FF4" w:rsidRPr="006E76F0">
        <w:rPr>
          <w:rFonts w:ascii="Times New Roman" w:hAnsi="Times New Roman" w:cs="Times New Roman"/>
          <w:sz w:val="24"/>
          <w:szCs w:val="24"/>
        </w:rPr>
        <w:t>ñalado</w:t>
      </w:r>
      <w:r w:rsidR="004A4B4A" w:rsidRPr="006E76F0">
        <w:rPr>
          <w:rFonts w:ascii="Times New Roman" w:hAnsi="Times New Roman" w:cs="Times New Roman"/>
          <w:sz w:val="24"/>
          <w:szCs w:val="24"/>
        </w:rPr>
        <w:t>.</w:t>
      </w:r>
    </w:p>
    <w:p w:rsidR="00727745" w:rsidRPr="006E76F0" w:rsidRDefault="00727745"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Cabe tener en cuenta también que</w:t>
      </w:r>
      <w:r w:rsidR="00805D2E">
        <w:rPr>
          <w:rFonts w:ascii="Times New Roman" w:hAnsi="Times New Roman" w:cs="Times New Roman"/>
          <w:sz w:val="24"/>
          <w:szCs w:val="24"/>
        </w:rPr>
        <w:t>, como</w:t>
      </w:r>
      <w:r w:rsidRPr="006E76F0">
        <w:rPr>
          <w:rFonts w:ascii="Times New Roman" w:hAnsi="Times New Roman" w:cs="Times New Roman"/>
          <w:sz w:val="24"/>
          <w:szCs w:val="24"/>
        </w:rPr>
        <w:t xml:space="preserve"> veremos, los trabajadores españoles actualmente son muy poco partidarios de compatibilizar la pensión de jubilación y el trabajo pero, a nuestro entender, es posible que como consecuencia de las importantes reformas incorporadas en materia de jubilación por las Leyes 27/2011 y 23/2013 –que introdujo en España el factor de sostenibilidad- esa perspectiva cambie, y bastantes más españoles se vean obligados a plantearse en el futuro la necesidad de mantener un empleo una vez jubilados, con el objetivo de poder complementar sus ingresos.</w:t>
      </w:r>
    </w:p>
    <w:p w:rsidR="004A4B4A" w:rsidRPr="006E76F0" w:rsidRDefault="00727745"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c) Como veremos</w:t>
      </w:r>
      <w:r w:rsidR="00805D2E">
        <w:rPr>
          <w:rFonts w:ascii="Times New Roman" w:hAnsi="Times New Roman" w:cs="Times New Roman"/>
          <w:sz w:val="24"/>
          <w:szCs w:val="24"/>
        </w:rPr>
        <w:t>,</w:t>
      </w:r>
      <w:r w:rsidRPr="006E76F0">
        <w:rPr>
          <w:rFonts w:ascii="Times New Roman" w:hAnsi="Times New Roman" w:cs="Times New Roman"/>
          <w:sz w:val="24"/>
          <w:szCs w:val="24"/>
        </w:rPr>
        <w:t xml:space="preserve"> dentro de la fórmula de compatibilidad entre el trabajo y la pensión de jubilación se recogen diversas vías con un alcance (subjetivo y material) e impacto </w:t>
      </w:r>
      <w:r w:rsidR="00AD38AF" w:rsidRPr="006E76F0">
        <w:rPr>
          <w:rFonts w:ascii="Times New Roman" w:hAnsi="Times New Roman" w:cs="Times New Roman"/>
          <w:sz w:val="24"/>
          <w:szCs w:val="24"/>
        </w:rPr>
        <w:t xml:space="preserve">bastante </w:t>
      </w:r>
      <w:r w:rsidRPr="006E76F0">
        <w:rPr>
          <w:rFonts w:ascii="Times New Roman" w:hAnsi="Times New Roman" w:cs="Times New Roman"/>
          <w:sz w:val="24"/>
          <w:szCs w:val="24"/>
        </w:rPr>
        <w:t>diferentes, tanto para la persona jubilada como para el propio sistema de pensiones. Estas vías se ampliaron como consecuencia de la aprobación del R</w:t>
      </w:r>
      <w:r w:rsidR="00805D2E">
        <w:rPr>
          <w:rFonts w:ascii="Times New Roman" w:hAnsi="Times New Roman" w:cs="Times New Roman"/>
          <w:sz w:val="24"/>
          <w:szCs w:val="24"/>
        </w:rPr>
        <w:t xml:space="preserve">eal </w:t>
      </w:r>
      <w:r w:rsidRPr="006E76F0">
        <w:rPr>
          <w:rFonts w:ascii="Times New Roman" w:hAnsi="Times New Roman" w:cs="Times New Roman"/>
          <w:sz w:val="24"/>
          <w:szCs w:val="24"/>
        </w:rPr>
        <w:t>D</w:t>
      </w:r>
      <w:r w:rsidR="00805D2E">
        <w:rPr>
          <w:rFonts w:ascii="Times New Roman" w:hAnsi="Times New Roman" w:cs="Times New Roman"/>
          <w:sz w:val="24"/>
          <w:szCs w:val="24"/>
        </w:rPr>
        <w:t>ecreto-</w:t>
      </w:r>
      <w:r w:rsidRPr="006E76F0">
        <w:rPr>
          <w:rFonts w:ascii="Times New Roman" w:hAnsi="Times New Roman" w:cs="Times New Roman"/>
          <w:sz w:val="24"/>
          <w:szCs w:val="24"/>
        </w:rPr>
        <w:t>L</w:t>
      </w:r>
      <w:r w:rsidR="00805D2E">
        <w:rPr>
          <w:rFonts w:ascii="Times New Roman" w:hAnsi="Times New Roman" w:cs="Times New Roman"/>
          <w:sz w:val="24"/>
          <w:szCs w:val="24"/>
        </w:rPr>
        <w:t>ey</w:t>
      </w:r>
      <w:r w:rsidRPr="006E76F0">
        <w:rPr>
          <w:rFonts w:ascii="Times New Roman" w:hAnsi="Times New Roman" w:cs="Times New Roman"/>
          <w:sz w:val="24"/>
          <w:szCs w:val="24"/>
        </w:rPr>
        <w:t xml:space="preserve"> 5/2013</w:t>
      </w:r>
      <w:r w:rsidR="002F37D8" w:rsidRPr="006E76F0">
        <w:rPr>
          <w:rStyle w:val="Refdenotaalpie"/>
          <w:rFonts w:ascii="Times New Roman" w:hAnsi="Times New Roman" w:cs="Times New Roman"/>
          <w:sz w:val="24"/>
          <w:szCs w:val="24"/>
        </w:rPr>
        <w:footnoteReference w:id="7"/>
      </w:r>
      <w:r w:rsidR="004A4B4A" w:rsidRPr="006E76F0">
        <w:rPr>
          <w:rFonts w:ascii="Times New Roman" w:hAnsi="Times New Roman" w:cs="Times New Roman"/>
          <w:sz w:val="24"/>
          <w:szCs w:val="24"/>
        </w:rPr>
        <w:t xml:space="preserve"> y son compatibles entre sí</w:t>
      </w:r>
      <w:r w:rsidR="004A4B4A" w:rsidRPr="006E76F0">
        <w:rPr>
          <w:rStyle w:val="Refdenotaalpie"/>
          <w:rFonts w:ascii="Times New Roman" w:hAnsi="Times New Roman" w:cs="Times New Roman"/>
          <w:sz w:val="24"/>
          <w:szCs w:val="24"/>
        </w:rPr>
        <w:footnoteReference w:id="8"/>
      </w:r>
      <w:r w:rsidR="00AC1FCF" w:rsidRPr="006E76F0">
        <w:rPr>
          <w:rFonts w:ascii="Times New Roman" w:hAnsi="Times New Roman" w:cs="Times New Roman"/>
          <w:sz w:val="24"/>
          <w:szCs w:val="24"/>
        </w:rPr>
        <w:t>, aunque no están coordinadas</w:t>
      </w:r>
      <w:r w:rsidRPr="006E76F0">
        <w:rPr>
          <w:rFonts w:ascii="Times New Roman" w:hAnsi="Times New Roman" w:cs="Times New Roman"/>
          <w:sz w:val="24"/>
          <w:szCs w:val="24"/>
        </w:rPr>
        <w:t>.</w:t>
      </w:r>
      <w:r w:rsidR="004A4B4A" w:rsidRPr="006E76F0">
        <w:rPr>
          <w:rFonts w:ascii="Times New Roman" w:hAnsi="Times New Roman" w:cs="Times New Roman"/>
          <w:sz w:val="24"/>
          <w:szCs w:val="24"/>
        </w:rPr>
        <w:t xml:space="preserve"> Y en casi todas ellas se pretende evitar el cobro total de la pensión de jubilación (reduciendo gastos al sistema de pensiones y contribuyendo así, como ya hemos </w:t>
      </w:r>
      <w:r w:rsidR="00FA3D6C" w:rsidRPr="006E76F0">
        <w:rPr>
          <w:rFonts w:ascii="Times New Roman" w:hAnsi="Times New Roman" w:cs="Times New Roman"/>
          <w:sz w:val="24"/>
          <w:szCs w:val="24"/>
        </w:rPr>
        <w:t>afirm</w:t>
      </w:r>
      <w:r w:rsidR="004A4B4A" w:rsidRPr="006E76F0">
        <w:rPr>
          <w:rFonts w:ascii="Times New Roman" w:hAnsi="Times New Roman" w:cs="Times New Roman"/>
          <w:sz w:val="24"/>
          <w:szCs w:val="24"/>
        </w:rPr>
        <w:t>ado, a su sostenibilidad financiera), prolongando la vida laboral del pensionista sin límite temporal (será él quien lo fije) y manteniendo un determinado nivel de cotizaciones para el sistema de seguridad social español.</w:t>
      </w:r>
    </w:p>
    <w:p w:rsidR="004A4B4A" w:rsidRPr="006E76F0" w:rsidRDefault="004A4B4A"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En definitiva, en este ámbito se sitúan las figuras de la jubilación flexible</w:t>
      </w:r>
      <w:r w:rsidRPr="006E76F0">
        <w:rPr>
          <w:rStyle w:val="Refdenotaalpie"/>
          <w:rFonts w:ascii="Times New Roman" w:hAnsi="Times New Roman" w:cs="Times New Roman"/>
          <w:sz w:val="24"/>
          <w:szCs w:val="24"/>
        </w:rPr>
        <w:footnoteReference w:id="9"/>
      </w:r>
      <w:r w:rsidRPr="006E76F0">
        <w:rPr>
          <w:rFonts w:ascii="Times New Roman" w:hAnsi="Times New Roman" w:cs="Times New Roman"/>
          <w:sz w:val="24"/>
          <w:szCs w:val="24"/>
        </w:rPr>
        <w:t xml:space="preserve"> (artículo </w:t>
      </w:r>
      <w:r w:rsidR="002E5C81" w:rsidRPr="006E76F0">
        <w:rPr>
          <w:rFonts w:ascii="Times New Roman" w:hAnsi="Times New Roman" w:cs="Times New Roman"/>
          <w:sz w:val="24"/>
          <w:szCs w:val="24"/>
        </w:rPr>
        <w:t>213</w:t>
      </w:r>
      <w:r w:rsidRPr="006E76F0">
        <w:rPr>
          <w:rFonts w:ascii="Times New Roman" w:hAnsi="Times New Roman" w:cs="Times New Roman"/>
          <w:sz w:val="24"/>
          <w:szCs w:val="24"/>
        </w:rPr>
        <w:t>.1 párrafo 2º de la LGSS</w:t>
      </w:r>
      <w:r w:rsidR="002E5C81" w:rsidRPr="006E76F0">
        <w:rPr>
          <w:rStyle w:val="Refdenotaalpie"/>
          <w:rFonts w:ascii="Times New Roman" w:hAnsi="Times New Roman" w:cs="Times New Roman"/>
          <w:sz w:val="24"/>
          <w:szCs w:val="24"/>
        </w:rPr>
        <w:footnoteReference w:id="10"/>
      </w:r>
      <w:r w:rsidRPr="006E76F0">
        <w:rPr>
          <w:rFonts w:ascii="Times New Roman" w:hAnsi="Times New Roman" w:cs="Times New Roman"/>
          <w:sz w:val="24"/>
          <w:szCs w:val="24"/>
        </w:rPr>
        <w:t xml:space="preserve">), la compatibilidad de la pensión de jubilación con un trabajo por cuenta propia con escasos ingresos (artículo </w:t>
      </w:r>
      <w:r w:rsidR="001E33E3" w:rsidRPr="006E76F0">
        <w:rPr>
          <w:rFonts w:ascii="Times New Roman" w:hAnsi="Times New Roman" w:cs="Times New Roman"/>
          <w:sz w:val="24"/>
          <w:szCs w:val="24"/>
        </w:rPr>
        <w:t>213</w:t>
      </w:r>
      <w:r w:rsidRPr="006E76F0">
        <w:rPr>
          <w:rFonts w:ascii="Times New Roman" w:hAnsi="Times New Roman" w:cs="Times New Roman"/>
          <w:sz w:val="24"/>
          <w:szCs w:val="24"/>
        </w:rPr>
        <w:t>.4 de la LGSS</w:t>
      </w:r>
      <w:r w:rsidRPr="006E76F0">
        <w:rPr>
          <w:rStyle w:val="Refdenotaalpie"/>
          <w:rFonts w:ascii="Times New Roman" w:hAnsi="Times New Roman" w:cs="Times New Roman"/>
          <w:sz w:val="24"/>
          <w:szCs w:val="24"/>
        </w:rPr>
        <w:footnoteReference w:id="11"/>
      </w:r>
      <w:r w:rsidRPr="006E76F0">
        <w:rPr>
          <w:rFonts w:ascii="Times New Roman" w:hAnsi="Times New Roman" w:cs="Times New Roman"/>
          <w:sz w:val="24"/>
          <w:szCs w:val="24"/>
        </w:rPr>
        <w:t>), la pensión de jubilación reducida al 50 por 100 o jubilación activa (</w:t>
      </w:r>
      <w:r w:rsidR="001E33E3" w:rsidRPr="006E76F0">
        <w:rPr>
          <w:rFonts w:ascii="Times New Roman" w:hAnsi="Times New Roman" w:cs="Times New Roman"/>
          <w:sz w:val="24"/>
          <w:szCs w:val="24"/>
        </w:rPr>
        <w:t>artículo 214 de la LGSS</w:t>
      </w:r>
      <w:r w:rsidRPr="006E76F0">
        <w:rPr>
          <w:rFonts w:ascii="Times New Roman" w:hAnsi="Times New Roman" w:cs="Times New Roman"/>
          <w:sz w:val="24"/>
          <w:szCs w:val="24"/>
        </w:rPr>
        <w:t>) y la jubilación parcial una vez cumplida la edad de jubilación</w:t>
      </w:r>
      <w:r w:rsidR="001E33E3" w:rsidRPr="006E76F0">
        <w:rPr>
          <w:rFonts w:ascii="Times New Roman" w:hAnsi="Times New Roman" w:cs="Times New Roman"/>
          <w:sz w:val="24"/>
          <w:szCs w:val="24"/>
        </w:rPr>
        <w:t xml:space="preserve"> ordinaria (artículo 215.1</w:t>
      </w:r>
      <w:r w:rsidRPr="006E76F0">
        <w:rPr>
          <w:rFonts w:ascii="Times New Roman" w:hAnsi="Times New Roman" w:cs="Times New Roman"/>
          <w:sz w:val="24"/>
          <w:szCs w:val="24"/>
        </w:rPr>
        <w:t xml:space="preserve"> de la LGSS). Y también cabe citar la situación de </w:t>
      </w:r>
      <w:r w:rsidR="008E29F1">
        <w:rPr>
          <w:rFonts w:ascii="Times New Roman" w:hAnsi="Times New Roman" w:cs="Times New Roman"/>
          <w:sz w:val="24"/>
          <w:szCs w:val="24"/>
        </w:rPr>
        <w:t xml:space="preserve">cierto </w:t>
      </w:r>
      <w:r w:rsidRPr="006E76F0">
        <w:rPr>
          <w:rFonts w:ascii="Times New Roman" w:hAnsi="Times New Roman" w:cs="Times New Roman"/>
          <w:sz w:val="24"/>
          <w:szCs w:val="24"/>
        </w:rPr>
        <w:t xml:space="preserve">colectivos privilegiados (abogados, médicos…), en cuanto la misma contradice precisamente la lógica del </w:t>
      </w:r>
      <w:r w:rsidRPr="006E76F0">
        <w:rPr>
          <w:rFonts w:ascii="Times New Roman" w:hAnsi="Times New Roman" w:cs="Times New Roman"/>
          <w:sz w:val="24"/>
          <w:szCs w:val="24"/>
        </w:rPr>
        <w:lastRenderedPageBreak/>
        <w:t xml:space="preserve">envejecimiento activo como mecanismo que </w:t>
      </w:r>
      <w:r w:rsidR="002B4FFC">
        <w:rPr>
          <w:rFonts w:ascii="Times New Roman" w:hAnsi="Times New Roman" w:cs="Times New Roman"/>
          <w:sz w:val="24"/>
          <w:szCs w:val="24"/>
        </w:rPr>
        <w:t xml:space="preserve">pretende </w:t>
      </w:r>
      <w:r w:rsidRPr="006E76F0">
        <w:rPr>
          <w:rFonts w:ascii="Times New Roman" w:hAnsi="Times New Roman" w:cs="Times New Roman"/>
          <w:sz w:val="24"/>
          <w:szCs w:val="24"/>
        </w:rPr>
        <w:t>favorece</w:t>
      </w:r>
      <w:r w:rsidR="002B4FFC">
        <w:rPr>
          <w:rFonts w:ascii="Times New Roman" w:hAnsi="Times New Roman" w:cs="Times New Roman"/>
          <w:sz w:val="24"/>
          <w:szCs w:val="24"/>
        </w:rPr>
        <w:t>r</w:t>
      </w:r>
      <w:r w:rsidRPr="006E76F0">
        <w:rPr>
          <w:rFonts w:ascii="Times New Roman" w:hAnsi="Times New Roman" w:cs="Times New Roman"/>
          <w:sz w:val="24"/>
          <w:szCs w:val="24"/>
        </w:rPr>
        <w:t xml:space="preserve"> la sostenibil</w:t>
      </w:r>
      <w:r w:rsidR="001E33E3" w:rsidRPr="006E76F0">
        <w:rPr>
          <w:rFonts w:ascii="Times New Roman" w:hAnsi="Times New Roman" w:cs="Times New Roman"/>
          <w:sz w:val="24"/>
          <w:szCs w:val="24"/>
        </w:rPr>
        <w:t>idad financiera del sistema de s</w:t>
      </w:r>
      <w:r w:rsidRPr="006E76F0">
        <w:rPr>
          <w:rFonts w:ascii="Times New Roman" w:hAnsi="Times New Roman" w:cs="Times New Roman"/>
          <w:sz w:val="24"/>
          <w:szCs w:val="24"/>
        </w:rPr>
        <w:t>eguri</w:t>
      </w:r>
      <w:r w:rsidR="001E33E3" w:rsidRPr="006E76F0">
        <w:rPr>
          <w:rFonts w:ascii="Times New Roman" w:hAnsi="Times New Roman" w:cs="Times New Roman"/>
          <w:sz w:val="24"/>
          <w:szCs w:val="24"/>
        </w:rPr>
        <w:t>dad s</w:t>
      </w:r>
      <w:r w:rsidRPr="006E76F0">
        <w:rPr>
          <w:rFonts w:ascii="Times New Roman" w:hAnsi="Times New Roman" w:cs="Times New Roman"/>
          <w:sz w:val="24"/>
          <w:szCs w:val="24"/>
        </w:rPr>
        <w:t>ocial</w:t>
      </w:r>
      <w:r w:rsidR="001E33E3" w:rsidRPr="006E76F0">
        <w:rPr>
          <w:rFonts w:ascii="Times New Roman" w:hAnsi="Times New Roman" w:cs="Times New Roman"/>
          <w:sz w:val="24"/>
          <w:szCs w:val="24"/>
        </w:rPr>
        <w:t xml:space="preserve"> español</w:t>
      </w:r>
      <w:r w:rsidRPr="006E76F0">
        <w:rPr>
          <w:rFonts w:ascii="Times New Roman" w:hAnsi="Times New Roman" w:cs="Times New Roman"/>
          <w:sz w:val="24"/>
          <w:szCs w:val="24"/>
        </w:rPr>
        <w:t>.</w:t>
      </w:r>
    </w:p>
    <w:p w:rsidR="00FA3D6C" w:rsidRPr="006E76F0" w:rsidRDefault="00FA3D6C"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Asimismo, cabe tener presente que esta lógica de permitir compatibilizar el trabajo y la pensión de jubilación no sólo se ha dado en España sino que también la gran mayoría de los países de la Unión Europea permiten e incentivan, con modelos bastante diversos, las fórmulas de compatibilidad</w:t>
      </w:r>
      <w:r w:rsidRPr="006E76F0">
        <w:rPr>
          <w:rStyle w:val="Refdenotaalpie"/>
          <w:rFonts w:ascii="Times New Roman" w:hAnsi="Times New Roman" w:cs="Times New Roman"/>
          <w:sz w:val="24"/>
          <w:szCs w:val="24"/>
        </w:rPr>
        <w:footnoteReference w:id="12"/>
      </w:r>
      <w:r w:rsidRPr="006E76F0">
        <w:rPr>
          <w:rFonts w:ascii="Times New Roman" w:hAnsi="Times New Roman" w:cs="Times New Roman"/>
          <w:sz w:val="24"/>
          <w:szCs w:val="24"/>
        </w:rPr>
        <w:t>.</w:t>
      </w:r>
    </w:p>
    <w:p w:rsidR="005B3E16" w:rsidRPr="006E76F0" w:rsidRDefault="005B3E16"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 xml:space="preserve">d) Sea cual sea la fórmula empleada, este sistema de compatibilidad parte de la premisa de que un trabajador español puede actualmente mantenerse en el mercado de trabajo sin problemas hasta llegar a la edad de jubilación y decidir incluso continuar </w:t>
      </w:r>
      <w:r w:rsidR="00AD38AF" w:rsidRPr="006E76F0">
        <w:rPr>
          <w:rFonts w:ascii="Times New Roman" w:hAnsi="Times New Roman" w:cs="Times New Roman"/>
          <w:sz w:val="24"/>
          <w:szCs w:val="24"/>
        </w:rPr>
        <w:t xml:space="preserve">trabajando </w:t>
      </w:r>
      <w:r w:rsidRPr="006E76F0">
        <w:rPr>
          <w:rFonts w:ascii="Times New Roman" w:hAnsi="Times New Roman" w:cs="Times New Roman"/>
          <w:sz w:val="24"/>
          <w:szCs w:val="24"/>
        </w:rPr>
        <w:t>más allá. Y esto, por desgracia, es cada vez menos frecuente</w:t>
      </w:r>
      <w:r w:rsidR="005948A9">
        <w:rPr>
          <w:rFonts w:ascii="Times New Roman" w:hAnsi="Times New Roman" w:cs="Times New Roman"/>
          <w:sz w:val="24"/>
          <w:szCs w:val="24"/>
        </w:rPr>
        <w:t>,</w:t>
      </w:r>
      <w:r w:rsidRPr="006E76F0">
        <w:rPr>
          <w:rFonts w:ascii="Times New Roman" w:hAnsi="Times New Roman" w:cs="Times New Roman"/>
          <w:sz w:val="24"/>
          <w:szCs w:val="24"/>
        </w:rPr>
        <w:t xml:space="preserve"> al haberse implantado </w:t>
      </w:r>
      <w:r w:rsidR="00AD38AF" w:rsidRPr="006E76F0">
        <w:rPr>
          <w:rFonts w:ascii="Times New Roman" w:hAnsi="Times New Roman" w:cs="Times New Roman"/>
          <w:sz w:val="24"/>
          <w:szCs w:val="24"/>
        </w:rPr>
        <w:t xml:space="preserve">desde </w:t>
      </w:r>
      <w:r w:rsidRPr="006E76F0">
        <w:rPr>
          <w:rFonts w:ascii="Times New Roman" w:hAnsi="Times New Roman" w:cs="Times New Roman"/>
          <w:sz w:val="24"/>
          <w:szCs w:val="24"/>
        </w:rPr>
        <w:t>hace bastantes años la lógica empresarial –incrementada en los años de la crisis- de despedir a los trabajadores de mayor edad. El mercado de trabajo y también la sociedad española tiene</w:t>
      </w:r>
      <w:r w:rsidR="00AD38AF" w:rsidRPr="006E76F0">
        <w:rPr>
          <w:rFonts w:ascii="Times New Roman" w:hAnsi="Times New Roman" w:cs="Times New Roman"/>
          <w:sz w:val="24"/>
          <w:szCs w:val="24"/>
        </w:rPr>
        <w:t>n</w:t>
      </w:r>
      <w:r w:rsidRPr="006E76F0">
        <w:rPr>
          <w:rFonts w:ascii="Times New Roman" w:hAnsi="Times New Roman" w:cs="Times New Roman"/>
          <w:sz w:val="24"/>
          <w:szCs w:val="24"/>
        </w:rPr>
        <w:t xml:space="preserve"> una visión negativa de los trabajadores mayores, siendo éstos </w:t>
      </w:r>
      <w:r w:rsidR="00AD38AF" w:rsidRPr="006E76F0">
        <w:rPr>
          <w:rFonts w:ascii="Times New Roman" w:hAnsi="Times New Roman" w:cs="Times New Roman"/>
          <w:sz w:val="24"/>
          <w:szCs w:val="24"/>
        </w:rPr>
        <w:t xml:space="preserve">los </w:t>
      </w:r>
      <w:r w:rsidRPr="006E76F0">
        <w:rPr>
          <w:rFonts w:ascii="Times New Roman" w:hAnsi="Times New Roman" w:cs="Times New Roman"/>
          <w:sz w:val="24"/>
          <w:szCs w:val="24"/>
        </w:rPr>
        <w:t>candidatos perfectos para una reestructuración empresarial o un despido (posibilidad avalada, con matices, por el propio Tribunal Constitucional</w:t>
      </w:r>
      <w:r w:rsidR="00AD38AF" w:rsidRPr="006E76F0">
        <w:rPr>
          <w:rFonts w:ascii="Times New Roman" w:hAnsi="Times New Roman" w:cs="Times New Roman"/>
          <w:sz w:val="24"/>
          <w:szCs w:val="24"/>
        </w:rPr>
        <w:t xml:space="preserve"> español</w:t>
      </w:r>
      <w:r w:rsidR="008E29F1">
        <w:rPr>
          <w:rFonts w:ascii="Times New Roman" w:hAnsi="Times New Roman" w:cs="Times New Roman"/>
          <w:sz w:val="24"/>
          <w:szCs w:val="24"/>
        </w:rPr>
        <w:t xml:space="preserve"> en el año 2015</w:t>
      </w:r>
      <w:r w:rsidRPr="006E76F0">
        <w:rPr>
          <w:rFonts w:ascii="Times New Roman" w:hAnsi="Times New Roman" w:cs="Times New Roman"/>
          <w:sz w:val="24"/>
          <w:szCs w:val="24"/>
        </w:rPr>
        <w:t>).</w:t>
      </w:r>
    </w:p>
    <w:p w:rsidR="005B3E16" w:rsidRPr="006E76F0" w:rsidRDefault="005B3E16"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 xml:space="preserve">En definitiva, mientras que la visión laboral y la crisis llevan a que cada vez sea más difícil que un trabajador mantenga </w:t>
      </w:r>
      <w:r w:rsidR="00AD38AF" w:rsidRPr="006E76F0">
        <w:rPr>
          <w:rFonts w:ascii="Times New Roman" w:hAnsi="Times New Roman" w:cs="Times New Roman"/>
          <w:sz w:val="24"/>
          <w:szCs w:val="24"/>
        </w:rPr>
        <w:t xml:space="preserve">en España </w:t>
      </w:r>
      <w:r w:rsidRPr="006E76F0">
        <w:rPr>
          <w:rFonts w:ascii="Times New Roman" w:hAnsi="Times New Roman" w:cs="Times New Roman"/>
          <w:sz w:val="24"/>
          <w:szCs w:val="24"/>
        </w:rPr>
        <w:t>un empleo estable a partir de los 50 o 55 años (salvo en el sector público lógicamente), la perspectiva de seguridad social –fundamentada en la sostenibilidad financiera del sistema</w:t>
      </w:r>
      <w:r w:rsidR="00655F70">
        <w:rPr>
          <w:rFonts w:ascii="Times New Roman" w:hAnsi="Times New Roman" w:cs="Times New Roman"/>
          <w:sz w:val="24"/>
          <w:szCs w:val="24"/>
        </w:rPr>
        <w:t xml:space="preserve"> de pensiones</w:t>
      </w:r>
      <w:r w:rsidRPr="006E76F0">
        <w:rPr>
          <w:rFonts w:ascii="Times New Roman" w:hAnsi="Times New Roman" w:cs="Times New Roman"/>
          <w:sz w:val="24"/>
          <w:szCs w:val="24"/>
        </w:rPr>
        <w:t>- pretende que los trabajadores españoles alarguen su edad de jubilación y, de ser posible, continúen trabajando una vez jubilados. Resulta evidente que ambas lógicas no concuerdan, lo que, aunque no es nuevo, no deja de ser preocupante</w:t>
      </w:r>
      <w:r w:rsidR="00AD38AF" w:rsidRPr="006E76F0">
        <w:rPr>
          <w:rFonts w:ascii="Times New Roman" w:hAnsi="Times New Roman" w:cs="Times New Roman"/>
          <w:sz w:val="24"/>
          <w:szCs w:val="24"/>
        </w:rPr>
        <w:t xml:space="preserve">, máxime ante un panorama futuro en </w:t>
      </w:r>
      <w:r w:rsidR="00655F70">
        <w:rPr>
          <w:rFonts w:ascii="Times New Roman" w:hAnsi="Times New Roman" w:cs="Times New Roman"/>
          <w:sz w:val="24"/>
          <w:szCs w:val="24"/>
        </w:rPr>
        <w:t xml:space="preserve">el </w:t>
      </w:r>
      <w:r w:rsidR="00AD38AF" w:rsidRPr="006E76F0">
        <w:rPr>
          <w:rFonts w:ascii="Times New Roman" w:hAnsi="Times New Roman" w:cs="Times New Roman"/>
          <w:sz w:val="24"/>
          <w:szCs w:val="24"/>
        </w:rPr>
        <w:t>que la cuantía de la pensión de jubilación se verá claramente reducida, como consecuencia de la aplicación combinada de las reformas incorporadas en las Leyes 27/2011 y 23/2013</w:t>
      </w:r>
      <w:r w:rsidRPr="006E76F0">
        <w:rPr>
          <w:rFonts w:ascii="Times New Roman" w:hAnsi="Times New Roman" w:cs="Times New Roman"/>
          <w:sz w:val="24"/>
          <w:szCs w:val="24"/>
        </w:rPr>
        <w:t>.</w:t>
      </w:r>
    </w:p>
    <w:p w:rsidR="004A4B4A" w:rsidRPr="006E76F0" w:rsidRDefault="004C1F24"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Y, e) un último elemento de reflexión general: si los trabajadores en edad de jubila</w:t>
      </w:r>
      <w:r w:rsidR="00655F70">
        <w:rPr>
          <w:rFonts w:ascii="Times New Roman" w:hAnsi="Times New Roman" w:cs="Times New Roman"/>
          <w:sz w:val="24"/>
          <w:szCs w:val="24"/>
        </w:rPr>
        <w:t>rse</w:t>
      </w:r>
      <w:r w:rsidRPr="006E76F0">
        <w:rPr>
          <w:rFonts w:ascii="Times New Roman" w:hAnsi="Times New Roman" w:cs="Times New Roman"/>
          <w:sz w:val="24"/>
          <w:szCs w:val="24"/>
        </w:rPr>
        <w:t xml:space="preserve"> continúan trabajando, teniendo en cuenta el elevado nivel de desempleo juvenil en España</w:t>
      </w:r>
      <w:r w:rsidR="008E29F1">
        <w:rPr>
          <w:rFonts w:ascii="Times New Roman" w:hAnsi="Times New Roman" w:cs="Times New Roman"/>
          <w:sz w:val="24"/>
          <w:szCs w:val="24"/>
        </w:rPr>
        <w:t xml:space="preserve"> (un 46,2% en menores de 25 años)</w:t>
      </w:r>
      <w:r w:rsidRPr="006E76F0">
        <w:rPr>
          <w:rFonts w:ascii="Times New Roman" w:hAnsi="Times New Roman" w:cs="Times New Roman"/>
          <w:sz w:val="24"/>
          <w:szCs w:val="24"/>
        </w:rPr>
        <w:t xml:space="preserve">, ¿quién contratará a los jóvenes? Es evidente </w:t>
      </w:r>
      <w:r w:rsidR="00655F70">
        <w:rPr>
          <w:rFonts w:ascii="Times New Roman" w:hAnsi="Times New Roman" w:cs="Times New Roman"/>
          <w:sz w:val="24"/>
          <w:szCs w:val="24"/>
        </w:rPr>
        <w:t xml:space="preserve">que existe </w:t>
      </w:r>
      <w:r w:rsidRPr="006E76F0">
        <w:rPr>
          <w:rFonts w:ascii="Times New Roman" w:hAnsi="Times New Roman" w:cs="Times New Roman"/>
          <w:sz w:val="24"/>
          <w:szCs w:val="24"/>
        </w:rPr>
        <w:t xml:space="preserve">una </w:t>
      </w:r>
      <w:r w:rsidR="00655F70">
        <w:rPr>
          <w:rFonts w:ascii="Times New Roman" w:hAnsi="Times New Roman" w:cs="Times New Roman"/>
          <w:sz w:val="24"/>
          <w:szCs w:val="24"/>
        </w:rPr>
        <w:t xml:space="preserve">nueva </w:t>
      </w:r>
      <w:r w:rsidRPr="006E76F0">
        <w:rPr>
          <w:rFonts w:ascii="Times New Roman" w:hAnsi="Times New Roman" w:cs="Times New Roman"/>
          <w:sz w:val="24"/>
          <w:szCs w:val="24"/>
        </w:rPr>
        <w:t xml:space="preserve">contradicción entre la lógica laboral y la lógica de seguridad social. </w:t>
      </w:r>
    </w:p>
    <w:p w:rsidR="004A4B4A" w:rsidRPr="006E76F0" w:rsidRDefault="004A4B4A" w:rsidP="006E76F0">
      <w:pPr>
        <w:spacing w:line="240" w:lineRule="auto"/>
        <w:jc w:val="both"/>
        <w:rPr>
          <w:rFonts w:ascii="Times New Roman" w:hAnsi="Times New Roman" w:cs="Times New Roman"/>
          <w:sz w:val="24"/>
          <w:szCs w:val="24"/>
        </w:rPr>
      </w:pPr>
    </w:p>
    <w:p w:rsidR="004C1F24" w:rsidRPr="006E76F0" w:rsidRDefault="004A4B4A" w:rsidP="006E76F0">
      <w:pPr>
        <w:spacing w:line="240" w:lineRule="auto"/>
        <w:jc w:val="both"/>
        <w:rPr>
          <w:rFonts w:ascii="Times New Roman" w:hAnsi="Times New Roman" w:cs="Times New Roman"/>
          <w:b/>
          <w:sz w:val="24"/>
          <w:szCs w:val="24"/>
        </w:rPr>
      </w:pPr>
      <w:r w:rsidRPr="006E76F0">
        <w:rPr>
          <w:rFonts w:ascii="Times New Roman" w:hAnsi="Times New Roman" w:cs="Times New Roman"/>
          <w:b/>
          <w:sz w:val="24"/>
          <w:szCs w:val="24"/>
        </w:rPr>
        <w:t>2.2.</w:t>
      </w:r>
      <w:r w:rsidR="004C1F24" w:rsidRPr="006E76F0">
        <w:rPr>
          <w:rFonts w:ascii="Times New Roman" w:hAnsi="Times New Roman" w:cs="Times New Roman"/>
          <w:b/>
          <w:sz w:val="24"/>
          <w:szCs w:val="24"/>
        </w:rPr>
        <w:t xml:space="preserve"> </w:t>
      </w:r>
      <w:r w:rsidR="00FA3D6C" w:rsidRPr="006E76F0">
        <w:rPr>
          <w:rFonts w:ascii="Times New Roman" w:hAnsi="Times New Roman" w:cs="Times New Roman"/>
          <w:b/>
          <w:sz w:val="24"/>
          <w:szCs w:val="24"/>
        </w:rPr>
        <w:t>La fórmula de la jubilación flexible</w:t>
      </w:r>
    </w:p>
    <w:p w:rsidR="00FA3D6C" w:rsidRPr="006E76F0" w:rsidRDefault="00FA3D6C"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r>
      <w:r w:rsidR="00992F5A">
        <w:rPr>
          <w:rFonts w:ascii="Times New Roman" w:hAnsi="Times New Roman" w:cs="Times New Roman"/>
          <w:sz w:val="24"/>
          <w:szCs w:val="24"/>
        </w:rPr>
        <w:t xml:space="preserve">Esta </w:t>
      </w:r>
      <w:r w:rsidRPr="006E76F0">
        <w:rPr>
          <w:rFonts w:ascii="Times New Roman" w:hAnsi="Times New Roman" w:cs="Times New Roman"/>
          <w:sz w:val="24"/>
          <w:szCs w:val="24"/>
        </w:rPr>
        <w:t xml:space="preserve">primera fórmula </w:t>
      </w:r>
      <w:r w:rsidR="00992F5A">
        <w:rPr>
          <w:rFonts w:ascii="Times New Roman" w:hAnsi="Times New Roman" w:cs="Times New Roman"/>
          <w:sz w:val="24"/>
          <w:szCs w:val="24"/>
        </w:rPr>
        <w:t xml:space="preserve">fue </w:t>
      </w:r>
      <w:r w:rsidRPr="006E76F0">
        <w:rPr>
          <w:rFonts w:ascii="Times New Roman" w:hAnsi="Times New Roman" w:cs="Times New Roman"/>
          <w:sz w:val="24"/>
          <w:szCs w:val="24"/>
        </w:rPr>
        <w:t xml:space="preserve">implantada en España </w:t>
      </w:r>
      <w:r w:rsidR="00992F5A">
        <w:rPr>
          <w:rFonts w:ascii="Times New Roman" w:hAnsi="Times New Roman" w:cs="Times New Roman"/>
          <w:sz w:val="24"/>
          <w:szCs w:val="24"/>
        </w:rPr>
        <w:t>en el año 2002</w:t>
      </w:r>
      <w:r w:rsidRPr="006E76F0">
        <w:rPr>
          <w:rFonts w:ascii="Times New Roman" w:hAnsi="Times New Roman" w:cs="Times New Roman"/>
          <w:sz w:val="24"/>
          <w:szCs w:val="24"/>
        </w:rPr>
        <w:t xml:space="preserve"> y continúa vigente</w:t>
      </w:r>
      <w:r w:rsidR="00992F5A">
        <w:rPr>
          <w:rFonts w:ascii="Times New Roman" w:hAnsi="Times New Roman" w:cs="Times New Roman"/>
          <w:sz w:val="24"/>
          <w:szCs w:val="24"/>
        </w:rPr>
        <w:t xml:space="preserve"> en la actualidad, encontrándose </w:t>
      </w:r>
      <w:r w:rsidR="00D70FF4" w:rsidRPr="006E76F0">
        <w:rPr>
          <w:rFonts w:ascii="Times New Roman" w:hAnsi="Times New Roman" w:cs="Times New Roman"/>
          <w:sz w:val="24"/>
          <w:szCs w:val="24"/>
        </w:rPr>
        <w:t>recogida en el artículo 213.1 párrafo 2º de la LGSS</w:t>
      </w:r>
      <w:r w:rsidR="00992F5A">
        <w:rPr>
          <w:rFonts w:ascii="Times New Roman" w:hAnsi="Times New Roman" w:cs="Times New Roman"/>
          <w:sz w:val="24"/>
          <w:szCs w:val="24"/>
        </w:rPr>
        <w:t>. C</w:t>
      </w:r>
      <w:r w:rsidR="00D70FF4" w:rsidRPr="006E76F0">
        <w:rPr>
          <w:rFonts w:ascii="Times New Roman" w:hAnsi="Times New Roman" w:cs="Times New Roman"/>
          <w:sz w:val="24"/>
          <w:szCs w:val="24"/>
        </w:rPr>
        <w:t xml:space="preserve">onsiste en que una persona jubilada puede compatibilizar el cobro parcial de su pensión con un contrato a tiempo parcial con una jornada </w:t>
      </w:r>
      <w:r w:rsidR="008E29F1">
        <w:rPr>
          <w:rFonts w:ascii="Times New Roman" w:hAnsi="Times New Roman" w:cs="Times New Roman"/>
          <w:sz w:val="24"/>
          <w:szCs w:val="24"/>
        </w:rPr>
        <w:t xml:space="preserve">de trabajo </w:t>
      </w:r>
      <w:r w:rsidR="00D70FF4" w:rsidRPr="006E76F0">
        <w:rPr>
          <w:rFonts w:ascii="Times New Roman" w:hAnsi="Times New Roman" w:cs="Times New Roman"/>
          <w:sz w:val="24"/>
          <w:szCs w:val="24"/>
        </w:rPr>
        <w:t>de entre un mínimo del 25 por 100 y un máximo del 50 por 100</w:t>
      </w:r>
      <w:r w:rsidR="00CE7A24" w:rsidRPr="006E76F0">
        <w:rPr>
          <w:rFonts w:ascii="Times New Roman" w:hAnsi="Times New Roman" w:cs="Times New Roman"/>
          <w:sz w:val="24"/>
          <w:szCs w:val="24"/>
        </w:rPr>
        <w:t xml:space="preserve"> (artículo 12 del TRET)</w:t>
      </w:r>
      <w:r w:rsidR="00CE7A24" w:rsidRPr="006E76F0">
        <w:rPr>
          <w:rStyle w:val="Refdenotaalpie"/>
          <w:rFonts w:ascii="Times New Roman" w:hAnsi="Times New Roman" w:cs="Times New Roman"/>
          <w:sz w:val="24"/>
          <w:szCs w:val="24"/>
        </w:rPr>
        <w:footnoteReference w:id="13"/>
      </w:r>
      <w:r w:rsidR="00D70FF4" w:rsidRPr="006E76F0">
        <w:rPr>
          <w:rFonts w:ascii="Times New Roman" w:hAnsi="Times New Roman" w:cs="Times New Roman"/>
          <w:sz w:val="24"/>
          <w:szCs w:val="24"/>
        </w:rPr>
        <w:t>. Como consecuencia de ello se reduce la pensión en proporción inversa a la reducción aplicable a la jornada de trabajo en relación a la de un trabajador a tiempo completo comparable</w:t>
      </w:r>
      <w:r w:rsidR="00CE7A24" w:rsidRPr="006E76F0">
        <w:rPr>
          <w:rFonts w:ascii="Times New Roman" w:hAnsi="Times New Roman" w:cs="Times New Roman"/>
          <w:sz w:val="24"/>
          <w:szCs w:val="24"/>
        </w:rPr>
        <w:t xml:space="preserve"> </w:t>
      </w:r>
      <w:r w:rsidR="00CE7A24" w:rsidRPr="006E76F0">
        <w:rPr>
          <w:rFonts w:ascii="Times New Roman" w:hAnsi="Times New Roman" w:cs="Times New Roman"/>
          <w:sz w:val="24"/>
          <w:szCs w:val="24"/>
        </w:rPr>
        <w:lastRenderedPageBreak/>
        <w:t>(</w:t>
      </w:r>
      <w:r w:rsidR="008E29F1">
        <w:rPr>
          <w:rFonts w:ascii="Times New Roman" w:hAnsi="Times New Roman" w:cs="Times New Roman"/>
          <w:sz w:val="24"/>
          <w:szCs w:val="24"/>
        </w:rPr>
        <w:t xml:space="preserve">definido en el </w:t>
      </w:r>
      <w:r w:rsidR="00CE7A24" w:rsidRPr="006E76F0">
        <w:rPr>
          <w:rFonts w:ascii="Times New Roman" w:hAnsi="Times New Roman" w:cs="Times New Roman"/>
          <w:sz w:val="24"/>
          <w:szCs w:val="24"/>
        </w:rPr>
        <w:t>artículo 12.1 del TRET)</w:t>
      </w:r>
      <w:r w:rsidR="00D70FF4" w:rsidRPr="006E76F0">
        <w:rPr>
          <w:rFonts w:ascii="Times New Roman" w:hAnsi="Times New Roman" w:cs="Times New Roman"/>
          <w:sz w:val="24"/>
          <w:szCs w:val="24"/>
        </w:rPr>
        <w:t>. Asimismo, esta figura se caracteriza por los siguientes</w:t>
      </w:r>
      <w:r w:rsidR="00CE7A24" w:rsidRPr="006E76F0">
        <w:rPr>
          <w:rFonts w:ascii="Times New Roman" w:hAnsi="Times New Roman" w:cs="Times New Roman"/>
          <w:sz w:val="24"/>
          <w:szCs w:val="24"/>
        </w:rPr>
        <w:t xml:space="preserve"> elementos</w:t>
      </w:r>
      <w:r w:rsidR="00D70FF4" w:rsidRPr="006E76F0">
        <w:rPr>
          <w:rFonts w:ascii="Times New Roman" w:hAnsi="Times New Roman" w:cs="Times New Roman"/>
          <w:sz w:val="24"/>
          <w:szCs w:val="24"/>
        </w:rPr>
        <w:t>:</w:t>
      </w:r>
    </w:p>
    <w:p w:rsidR="00D70FF4" w:rsidRPr="006E76F0" w:rsidRDefault="00CE7A24"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a) P</w:t>
      </w:r>
      <w:r w:rsidR="00D70FF4" w:rsidRPr="006E76F0">
        <w:rPr>
          <w:rFonts w:ascii="Times New Roman" w:hAnsi="Times New Roman" w:cs="Times New Roman"/>
          <w:sz w:val="24"/>
          <w:szCs w:val="24"/>
        </w:rPr>
        <w:t>uede a</w:t>
      </w:r>
      <w:r w:rsidR="00AC2C0B" w:rsidRPr="006E76F0">
        <w:rPr>
          <w:rFonts w:ascii="Times New Roman" w:hAnsi="Times New Roman" w:cs="Times New Roman"/>
          <w:sz w:val="24"/>
          <w:szCs w:val="24"/>
        </w:rPr>
        <w:t xml:space="preserve">cceder a esta vía </w:t>
      </w:r>
      <w:r w:rsidR="00D70FF4" w:rsidRPr="006E76F0">
        <w:rPr>
          <w:rFonts w:ascii="Times New Roman" w:hAnsi="Times New Roman" w:cs="Times New Roman"/>
          <w:sz w:val="24"/>
          <w:szCs w:val="24"/>
        </w:rPr>
        <w:t>todo tipo de pensionista de jubilación (</w:t>
      </w:r>
      <w:r w:rsidR="00AC2C0B" w:rsidRPr="006E76F0">
        <w:rPr>
          <w:rFonts w:ascii="Times New Roman" w:hAnsi="Times New Roman" w:cs="Times New Roman"/>
          <w:sz w:val="24"/>
          <w:szCs w:val="24"/>
        </w:rPr>
        <w:t xml:space="preserve">ya sea </w:t>
      </w:r>
      <w:r w:rsidR="00D70FF4" w:rsidRPr="006E76F0">
        <w:rPr>
          <w:rFonts w:ascii="Times New Roman" w:hAnsi="Times New Roman" w:cs="Times New Roman"/>
          <w:sz w:val="24"/>
          <w:szCs w:val="24"/>
        </w:rPr>
        <w:t xml:space="preserve">jubilación </w:t>
      </w:r>
      <w:r w:rsidR="00AC2C0B" w:rsidRPr="006E76F0">
        <w:rPr>
          <w:rFonts w:ascii="Times New Roman" w:hAnsi="Times New Roman" w:cs="Times New Roman"/>
          <w:sz w:val="24"/>
          <w:szCs w:val="24"/>
        </w:rPr>
        <w:t xml:space="preserve">anticipada, </w:t>
      </w:r>
      <w:r w:rsidR="00D70FF4" w:rsidRPr="006E76F0">
        <w:rPr>
          <w:rFonts w:ascii="Times New Roman" w:hAnsi="Times New Roman" w:cs="Times New Roman"/>
          <w:sz w:val="24"/>
          <w:szCs w:val="24"/>
        </w:rPr>
        <w:t>ordinaria o postergada</w:t>
      </w:r>
      <w:r w:rsidR="00AC2C0B" w:rsidRPr="006E76F0">
        <w:rPr>
          <w:rStyle w:val="Refdenotaalpie"/>
          <w:rFonts w:ascii="Times New Roman" w:hAnsi="Times New Roman" w:cs="Times New Roman"/>
          <w:sz w:val="24"/>
          <w:szCs w:val="24"/>
        </w:rPr>
        <w:footnoteReference w:id="14"/>
      </w:r>
      <w:r w:rsidR="00D70FF4" w:rsidRPr="006E76F0">
        <w:rPr>
          <w:rFonts w:ascii="Times New Roman" w:hAnsi="Times New Roman" w:cs="Times New Roman"/>
          <w:sz w:val="24"/>
          <w:szCs w:val="24"/>
        </w:rPr>
        <w:t xml:space="preserve">) y con independencia del porcentaje aplicable a la correspondiente base reguladora y de la cuantía que se </w:t>
      </w:r>
      <w:r w:rsidRPr="006E76F0">
        <w:rPr>
          <w:rFonts w:ascii="Times New Roman" w:hAnsi="Times New Roman" w:cs="Times New Roman"/>
          <w:sz w:val="24"/>
          <w:szCs w:val="24"/>
        </w:rPr>
        <w:t>cobre</w:t>
      </w:r>
      <w:r w:rsidR="00D70FF4" w:rsidRPr="006E76F0">
        <w:rPr>
          <w:rFonts w:ascii="Times New Roman" w:hAnsi="Times New Roman" w:cs="Times New Roman"/>
          <w:sz w:val="24"/>
          <w:szCs w:val="24"/>
        </w:rPr>
        <w:t xml:space="preserve"> de pensión. </w:t>
      </w:r>
      <w:r w:rsidRPr="006E76F0">
        <w:rPr>
          <w:rFonts w:ascii="Times New Roman" w:hAnsi="Times New Roman" w:cs="Times New Roman"/>
          <w:sz w:val="24"/>
          <w:szCs w:val="24"/>
        </w:rPr>
        <w:t xml:space="preserve">El único requisito es que </w:t>
      </w:r>
      <w:r w:rsidR="00D70FF4" w:rsidRPr="006E76F0">
        <w:rPr>
          <w:rFonts w:ascii="Times New Roman" w:hAnsi="Times New Roman" w:cs="Times New Roman"/>
          <w:sz w:val="24"/>
          <w:szCs w:val="24"/>
        </w:rPr>
        <w:t xml:space="preserve">se parta de una situación de jubilación total, siendo indiferente la edad a la que se haya accedido a la pensión y el momento en que se decide </w:t>
      </w:r>
      <w:r w:rsidRPr="006E76F0">
        <w:rPr>
          <w:rFonts w:ascii="Times New Roman" w:hAnsi="Times New Roman" w:cs="Times New Roman"/>
          <w:sz w:val="24"/>
          <w:szCs w:val="24"/>
        </w:rPr>
        <w:t>acudir a esta</w:t>
      </w:r>
      <w:r w:rsidR="00D70FF4" w:rsidRPr="006E76F0">
        <w:rPr>
          <w:rFonts w:ascii="Times New Roman" w:hAnsi="Times New Roman" w:cs="Times New Roman"/>
          <w:sz w:val="24"/>
          <w:szCs w:val="24"/>
        </w:rPr>
        <w:t xml:space="preserve"> fórmula (pudiendo </w:t>
      </w:r>
      <w:r w:rsidRPr="006E76F0">
        <w:rPr>
          <w:rFonts w:ascii="Times New Roman" w:hAnsi="Times New Roman" w:cs="Times New Roman"/>
          <w:sz w:val="24"/>
          <w:szCs w:val="24"/>
        </w:rPr>
        <w:t>coincidir</w:t>
      </w:r>
      <w:r w:rsidR="00D70FF4" w:rsidRPr="006E76F0">
        <w:rPr>
          <w:rFonts w:ascii="Times New Roman" w:hAnsi="Times New Roman" w:cs="Times New Roman"/>
          <w:sz w:val="24"/>
          <w:szCs w:val="24"/>
        </w:rPr>
        <w:t xml:space="preserve"> incluso la jubilación total y el paso a la jubilación flexible). </w:t>
      </w:r>
      <w:r w:rsidRPr="006E76F0">
        <w:rPr>
          <w:rFonts w:ascii="Times New Roman" w:hAnsi="Times New Roman" w:cs="Times New Roman"/>
          <w:sz w:val="24"/>
          <w:szCs w:val="24"/>
        </w:rPr>
        <w:t>S</w:t>
      </w:r>
      <w:r w:rsidR="00D70FF4" w:rsidRPr="006E76F0">
        <w:rPr>
          <w:rFonts w:ascii="Times New Roman" w:hAnsi="Times New Roman" w:cs="Times New Roman"/>
          <w:sz w:val="24"/>
          <w:szCs w:val="24"/>
        </w:rPr>
        <w:t>e aplic</w:t>
      </w:r>
      <w:r w:rsidRPr="006E76F0">
        <w:rPr>
          <w:rFonts w:ascii="Times New Roman" w:hAnsi="Times New Roman" w:cs="Times New Roman"/>
          <w:sz w:val="24"/>
          <w:szCs w:val="24"/>
        </w:rPr>
        <w:t>a en todos los regímenes de la seguridad s</w:t>
      </w:r>
      <w:r w:rsidR="00D70FF4" w:rsidRPr="006E76F0">
        <w:rPr>
          <w:rFonts w:ascii="Times New Roman" w:hAnsi="Times New Roman" w:cs="Times New Roman"/>
          <w:sz w:val="24"/>
          <w:szCs w:val="24"/>
        </w:rPr>
        <w:t>ocial, salvo los regímenes especiales de los funcionarios públicos</w:t>
      </w:r>
      <w:r w:rsidR="00D70FF4" w:rsidRPr="006E76F0">
        <w:rPr>
          <w:rStyle w:val="Refdenotaalpie"/>
          <w:rFonts w:ascii="Times New Roman" w:hAnsi="Times New Roman" w:cs="Times New Roman"/>
          <w:sz w:val="24"/>
          <w:szCs w:val="24"/>
        </w:rPr>
        <w:footnoteReference w:id="15"/>
      </w:r>
      <w:r w:rsidR="00D70FF4" w:rsidRPr="006E76F0">
        <w:rPr>
          <w:rFonts w:ascii="Times New Roman" w:hAnsi="Times New Roman" w:cs="Times New Roman"/>
          <w:sz w:val="24"/>
          <w:szCs w:val="24"/>
        </w:rPr>
        <w:t xml:space="preserve">, y no está </w:t>
      </w:r>
      <w:r w:rsidRPr="006E76F0">
        <w:rPr>
          <w:rFonts w:ascii="Times New Roman" w:hAnsi="Times New Roman" w:cs="Times New Roman"/>
          <w:sz w:val="24"/>
          <w:szCs w:val="24"/>
        </w:rPr>
        <w:t>vinculada</w:t>
      </w:r>
      <w:r w:rsidR="00D70FF4" w:rsidRPr="006E76F0">
        <w:rPr>
          <w:rFonts w:ascii="Times New Roman" w:hAnsi="Times New Roman" w:cs="Times New Roman"/>
          <w:sz w:val="24"/>
          <w:szCs w:val="24"/>
        </w:rPr>
        <w:t xml:space="preserve"> a ningún límite temporal</w:t>
      </w:r>
      <w:r w:rsidRPr="006E76F0">
        <w:rPr>
          <w:rFonts w:ascii="Times New Roman" w:hAnsi="Times New Roman" w:cs="Times New Roman"/>
          <w:sz w:val="24"/>
          <w:szCs w:val="24"/>
        </w:rPr>
        <w:t xml:space="preserve"> (la decisión corresponde exclusivamente al pensionista)</w:t>
      </w:r>
      <w:r w:rsidR="00D70FF4" w:rsidRPr="006E76F0">
        <w:rPr>
          <w:rFonts w:ascii="Times New Roman" w:hAnsi="Times New Roman" w:cs="Times New Roman"/>
          <w:sz w:val="24"/>
          <w:szCs w:val="24"/>
        </w:rPr>
        <w:t>.</w:t>
      </w:r>
    </w:p>
    <w:p w:rsidR="00CE7A24" w:rsidRPr="006E76F0" w:rsidRDefault="00443ABD"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b</w:t>
      </w:r>
      <w:r w:rsidR="00CE7A24" w:rsidRPr="006E76F0">
        <w:rPr>
          <w:rFonts w:ascii="Times New Roman" w:hAnsi="Times New Roman" w:cs="Times New Roman"/>
          <w:sz w:val="24"/>
          <w:szCs w:val="24"/>
        </w:rPr>
        <w:t xml:space="preserve">) </w:t>
      </w:r>
      <w:r w:rsidRPr="006E76F0">
        <w:rPr>
          <w:rFonts w:ascii="Times New Roman" w:hAnsi="Times New Roman" w:cs="Times New Roman"/>
          <w:sz w:val="24"/>
          <w:szCs w:val="24"/>
        </w:rPr>
        <w:t>A</w:t>
      </w:r>
      <w:r w:rsidR="00CE7A24" w:rsidRPr="006E76F0">
        <w:rPr>
          <w:rFonts w:ascii="Times New Roman" w:hAnsi="Times New Roman" w:cs="Times New Roman"/>
          <w:sz w:val="24"/>
          <w:szCs w:val="24"/>
        </w:rPr>
        <w:t xml:space="preserve">ntes de iniciar la actividad laboral, </w:t>
      </w:r>
      <w:r w:rsidRPr="006E76F0">
        <w:rPr>
          <w:rFonts w:ascii="Times New Roman" w:hAnsi="Times New Roman" w:cs="Times New Roman"/>
          <w:sz w:val="24"/>
          <w:szCs w:val="24"/>
        </w:rPr>
        <w:t xml:space="preserve">el pensionista </w:t>
      </w:r>
      <w:r w:rsidR="00CE7A24" w:rsidRPr="006E76F0">
        <w:rPr>
          <w:rFonts w:ascii="Times New Roman" w:hAnsi="Times New Roman" w:cs="Times New Roman"/>
          <w:sz w:val="24"/>
          <w:szCs w:val="24"/>
        </w:rPr>
        <w:t>debe comunicarlo al I</w:t>
      </w:r>
      <w:r w:rsidRPr="006E76F0">
        <w:rPr>
          <w:rFonts w:ascii="Times New Roman" w:hAnsi="Times New Roman" w:cs="Times New Roman"/>
          <w:sz w:val="24"/>
          <w:szCs w:val="24"/>
        </w:rPr>
        <w:t xml:space="preserve">nstituto </w:t>
      </w:r>
      <w:r w:rsidR="00CE7A24" w:rsidRPr="006E76F0">
        <w:rPr>
          <w:rFonts w:ascii="Times New Roman" w:hAnsi="Times New Roman" w:cs="Times New Roman"/>
          <w:sz w:val="24"/>
          <w:szCs w:val="24"/>
        </w:rPr>
        <w:t>N</w:t>
      </w:r>
      <w:r w:rsidRPr="006E76F0">
        <w:rPr>
          <w:rFonts w:ascii="Times New Roman" w:hAnsi="Times New Roman" w:cs="Times New Roman"/>
          <w:sz w:val="24"/>
          <w:szCs w:val="24"/>
        </w:rPr>
        <w:t xml:space="preserve">acional de la </w:t>
      </w:r>
      <w:r w:rsidR="00CE7A24" w:rsidRPr="006E76F0">
        <w:rPr>
          <w:rFonts w:ascii="Times New Roman" w:hAnsi="Times New Roman" w:cs="Times New Roman"/>
          <w:sz w:val="24"/>
          <w:szCs w:val="24"/>
        </w:rPr>
        <w:t>S</w:t>
      </w:r>
      <w:r w:rsidRPr="006E76F0">
        <w:rPr>
          <w:rFonts w:ascii="Times New Roman" w:hAnsi="Times New Roman" w:cs="Times New Roman"/>
          <w:sz w:val="24"/>
          <w:szCs w:val="24"/>
        </w:rPr>
        <w:t xml:space="preserve">eguridad </w:t>
      </w:r>
      <w:r w:rsidR="00CE7A24" w:rsidRPr="006E76F0">
        <w:rPr>
          <w:rFonts w:ascii="Times New Roman" w:hAnsi="Times New Roman" w:cs="Times New Roman"/>
          <w:sz w:val="24"/>
          <w:szCs w:val="24"/>
        </w:rPr>
        <w:t>S</w:t>
      </w:r>
      <w:r w:rsidRPr="006E76F0">
        <w:rPr>
          <w:rFonts w:ascii="Times New Roman" w:hAnsi="Times New Roman" w:cs="Times New Roman"/>
          <w:sz w:val="24"/>
          <w:szCs w:val="24"/>
        </w:rPr>
        <w:t>ocial</w:t>
      </w:r>
      <w:r w:rsidR="00CE7A24" w:rsidRPr="006E76F0">
        <w:rPr>
          <w:rFonts w:ascii="Times New Roman" w:hAnsi="Times New Roman" w:cs="Times New Roman"/>
          <w:sz w:val="24"/>
          <w:szCs w:val="24"/>
        </w:rPr>
        <w:t>, adjuntando una copia del contrato celebrado a los efectos de calcular la cuantía de pensión que pasará a percibir a partir de ese momento.</w:t>
      </w:r>
      <w:r w:rsidR="00365AEC" w:rsidRPr="006E76F0">
        <w:rPr>
          <w:rFonts w:ascii="Times New Roman" w:hAnsi="Times New Roman" w:cs="Times New Roman"/>
          <w:sz w:val="24"/>
          <w:szCs w:val="24"/>
        </w:rPr>
        <w:t xml:space="preserve"> Si se incumple esta obligación </w:t>
      </w:r>
      <w:r w:rsidR="00CE7A24" w:rsidRPr="006E76F0">
        <w:rPr>
          <w:rFonts w:ascii="Times New Roman" w:hAnsi="Times New Roman" w:cs="Times New Roman"/>
          <w:sz w:val="24"/>
          <w:szCs w:val="24"/>
        </w:rPr>
        <w:t xml:space="preserve">se aplicará el artículo 24.1 de la LISOS, incurriéndose en una infracción leve, sancionable con la pérdida de la pensión </w:t>
      </w:r>
      <w:r w:rsidR="00365AEC" w:rsidRPr="006E76F0">
        <w:rPr>
          <w:rFonts w:ascii="Times New Roman" w:hAnsi="Times New Roman" w:cs="Times New Roman"/>
          <w:sz w:val="24"/>
          <w:szCs w:val="24"/>
        </w:rPr>
        <w:t xml:space="preserve">de jubilación </w:t>
      </w:r>
      <w:r w:rsidR="00CE7A24" w:rsidRPr="006E76F0">
        <w:rPr>
          <w:rFonts w:ascii="Times New Roman" w:hAnsi="Times New Roman" w:cs="Times New Roman"/>
          <w:sz w:val="24"/>
          <w:szCs w:val="24"/>
        </w:rPr>
        <w:t xml:space="preserve">durante un mes. </w:t>
      </w:r>
      <w:r w:rsidR="00365AEC" w:rsidRPr="006E76F0">
        <w:rPr>
          <w:rFonts w:ascii="Times New Roman" w:hAnsi="Times New Roman" w:cs="Times New Roman"/>
          <w:sz w:val="24"/>
          <w:szCs w:val="24"/>
        </w:rPr>
        <w:t>Sin embargo</w:t>
      </w:r>
      <w:r w:rsidR="00CE7A24" w:rsidRPr="006E76F0">
        <w:rPr>
          <w:rFonts w:ascii="Times New Roman" w:hAnsi="Times New Roman" w:cs="Times New Roman"/>
          <w:sz w:val="24"/>
          <w:szCs w:val="24"/>
        </w:rPr>
        <w:t xml:space="preserve">, dado que la no comunicación supondrá también </w:t>
      </w:r>
      <w:r w:rsidR="008D0224" w:rsidRPr="006E76F0">
        <w:rPr>
          <w:rFonts w:ascii="Times New Roman" w:hAnsi="Times New Roman" w:cs="Times New Roman"/>
          <w:sz w:val="24"/>
          <w:szCs w:val="24"/>
        </w:rPr>
        <w:t xml:space="preserve">no reducir </w:t>
      </w:r>
      <w:r w:rsidR="00CE7A24" w:rsidRPr="006E76F0">
        <w:rPr>
          <w:rFonts w:ascii="Times New Roman" w:hAnsi="Times New Roman" w:cs="Times New Roman"/>
          <w:sz w:val="24"/>
          <w:szCs w:val="24"/>
        </w:rPr>
        <w:t xml:space="preserve">la correspondiente pensión, también cabe aplicar la infracción grave del artículo 25.1 de la LISOS que </w:t>
      </w:r>
      <w:r w:rsidR="00365AEC" w:rsidRPr="006E76F0">
        <w:rPr>
          <w:rFonts w:ascii="Times New Roman" w:hAnsi="Times New Roman" w:cs="Times New Roman"/>
          <w:sz w:val="24"/>
          <w:szCs w:val="24"/>
        </w:rPr>
        <w:t xml:space="preserve">se refiere al caso </w:t>
      </w:r>
      <w:r w:rsidR="008D0224" w:rsidRPr="006E76F0">
        <w:rPr>
          <w:rFonts w:ascii="Times New Roman" w:hAnsi="Times New Roman" w:cs="Times New Roman"/>
          <w:sz w:val="24"/>
          <w:szCs w:val="24"/>
        </w:rPr>
        <w:t xml:space="preserve">del </w:t>
      </w:r>
      <w:r w:rsidR="00CE7A24" w:rsidRPr="006E76F0">
        <w:rPr>
          <w:rFonts w:ascii="Times New Roman" w:hAnsi="Times New Roman" w:cs="Times New Roman"/>
          <w:sz w:val="24"/>
          <w:szCs w:val="24"/>
        </w:rPr>
        <w:t xml:space="preserve">pensionista </w:t>
      </w:r>
      <w:r w:rsidR="008D0224" w:rsidRPr="006E76F0">
        <w:rPr>
          <w:rFonts w:ascii="Times New Roman" w:hAnsi="Times New Roman" w:cs="Times New Roman"/>
          <w:sz w:val="24"/>
          <w:szCs w:val="24"/>
        </w:rPr>
        <w:t xml:space="preserve">que desarrolla </w:t>
      </w:r>
      <w:r w:rsidR="00CE7A24" w:rsidRPr="006E76F0">
        <w:rPr>
          <w:rFonts w:ascii="Times New Roman" w:hAnsi="Times New Roman" w:cs="Times New Roman"/>
          <w:sz w:val="24"/>
          <w:szCs w:val="24"/>
        </w:rPr>
        <w:t>trabajos por cuenta propia o ajena durante la percepción de su prestación cuando exist</w:t>
      </w:r>
      <w:r w:rsidR="008D0224" w:rsidRPr="006E76F0">
        <w:rPr>
          <w:rFonts w:ascii="Times New Roman" w:hAnsi="Times New Roman" w:cs="Times New Roman"/>
          <w:sz w:val="24"/>
          <w:szCs w:val="24"/>
        </w:rPr>
        <w:t>e</w:t>
      </w:r>
      <w:r w:rsidR="00CE7A24" w:rsidRPr="006E76F0">
        <w:rPr>
          <w:rFonts w:ascii="Times New Roman" w:hAnsi="Times New Roman" w:cs="Times New Roman"/>
          <w:sz w:val="24"/>
          <w:szCs w:val="24"/>
        </w:rPr>
        <w:t xml:space="preserve"> una incompatibilidad legal o reglamentariamente </w:t>
      </w:r>
      <w:r w:rsidR="008D0224" w:rsidRPr="006E76F0">
        <w:rPr>
          <w:rFonts w:ascii="Times New Roman" w:hAnsi="Times New Roman" w:cs="Times New Roman"/>
          <w:sz w:val="24"/>
          <w:szCs w:val="24"/>
        </w:rPr>
        <w:t>fija</w:t>
      </w:r>
      <w:r w:rsidR="00CE7A24" w:rsidRPr="006E76F0">
        <w:rPr>
          <w:rFonts w:ascii="Times New Roman" w:hAnsi="Times New Roman" w:cs="Times New Roman"/>
          <w:sz w:val="24"/>
          <w:szCs w:val="24"/>
        </w:rPr>
        <w:t xml:space="preserve">da. En este </w:t>
      </w:r>
      <w:r w:rsidR="008D0224" w:rsidRPr="006E76F0">
        <w:rPr>
          <w:rFonts w:ascii="Times New Roman" w:hAnsi="Times New Roman" w:cs="Times New Roman"/>
          <w:sz w:val="24"/>
          <w:szCs w:val="24"/>
        </w:rPr>
        <w:t>supuesto</w:t>
      </w:r>
      <w:r w:rsidR="005362F0">
        <w:rPr>
          <w:rFonts w:ascii="Times New Roman" w:hAnsi="Times New Roman" w:cs="Times New Roman"/>
          <w:sz w:val="24"/>
          <w:szCs w:val="24"/>
        </w:rPr>
        <w:t>,</w:t>
      </w:r>
      <w:r w:rsidR="00CE7A24" w:rsidRPr="006E76F0">
        <w:rPr>
          <w:rFonts w:ascii="Times New Roman" w:hAnsi="Times New Roman" w:cs="Times New Roman"/>
          <w:sz w:val="24"/>
          <w:szCs w:val="24"/>
        </w:rPr>
        <w:t xml:space="preserve"> la sanción consiste en la pérdida de la pensión durante un período de tres meses. Y, por su </w:t>
      </w:r>
      <w:r w:rsidR="008D0224" w:rsidRPr="006E76F0">
        <w:rPr>
          <w:rFonts w:ascii="Times New Roman" w:hAnsi="Times New Roman" w:cs="Times New Roman"/>
          <w:sz w:val="24"/>
          <w:szCs w:val="24"/>
        </w:rPr>
        <w:t>lado</w:t>
      </w:r>
      <w:r w:rsidR="00CE7A24" w:rsidRPr="006E76F0">
        <w:rPr>
          <w:rFonts w:ascii="Times New Roman" w:hAnsi="Times New Roman" w:cs="Times New Roman"/>
          <w:sz w:val="24"/>
          <w:szCs w:val="24"/>
        </w:rPr>
        <w:t xml:space="preserve">, </w:t>
      </w:r>
      <w:r w:rsidR="00365AEC" w:rsidRPr="006E76F0">
        <w:rPr>
          <w:rFonts w:ascii="Times New Roman" w:hAnsi="Times New Roman" w:cs="Times New Roman"/>
          <w:sz w:val="24"/>
          <w:szCs w:val="24"/>
        </w:rPr>
        <w:t>la empresa</w:t>
      </w:r>
      <w:r w:rsidR="007571B8" w:rsidRPr="006E76F0">
        <w:rPr>
          <w:rFonts w:ascii="Times New Roman" w:hAnsi="Times New Roman" w:cs="Times New Roman"/>
          <w:sz w:val="24"/>
          <w:szCs w:val="24"/>
        </w:rPr>
        <w:t xml:space="preserve"> incurrirá en l</w:t>
      </w:r>
      <w:r w:rsidR="00CE7A24" w:rsidRPr="006E76F0">
        <w:rPr>
          <w:rFonts w:ascii="Times New Roman" w:hAnsi="Times New Roman" w:cs="Times New Roman"/>
          <w:sz w:val="24"/>
          <w:szCs w:val="24"/>
        </w:rPr>
        <w:t xml:space="preserve">a infracción muy grave </w:t>
      </w:r>
      <w:r w:rsidR="007571B8" w:rsidRPr="006E76F0">
        <w:rPr>
          <w:rFonts w:ascii="Times New Roman" w:hAnsi="Times New Roman" w:cs="Times New Roman"/>
          <w:sz w:val="24"/>
          <w:szCs w:val="24"/>
        </w:rPr>
        <w:t>recogid</w:t>
      </w:r>
      <w:r w:rsidR="00CE7A24" w:rsidRPr="006E76F0">
        <w:rPr>
          <w:rFonts w:ascii="Times New Roman" w:hAnsi="Times New Roman" w:cs="Times New Roman"/>
          <w:sz w:val="24"/>
          <w:szCs w:val="24"/>
        </w:rPr>
        <w:t xml:space="preserve">a en el artículo 23.1.a) de la LISOS, al haber dado empleo a un pensionista de jubilación en una situación incompatible con el trabajo. La multa va de 6.251 a </w:t>
      </w:r>
      <w:r w:rsidR="007571B8" w:rsidRPr="006E76F0">
        <w:rPr>
          <w:rFonts w:ascii="Times New Roman" w:hAnsi="Times New Roman" w:cs="Times New Roman"/>
          <w:sz w:val="24"/>
          <w:szCs w:val="24"/>
        </w:rPr>
        <w:t xml:space="preserve">los </w:t>
      </w:r>
      <w:r w:rsidR="00CE7A24" w:rsidRPr="006E76F0">
        <w:rPr>
          <w:rFonts w:ascii="Times New Roman" w:hAnsi="Times New Roman" w:cs="Times New Roman"/>
          <w:sz w:val="24"/>
          <w:szCs w:val="24"/>
        </w:rPr>
        <w:t>187.515 euros</w:t>
      </w:r>
      <w:r w:rsidR="00CE7A24" w:rsidRPr="006E76F0">
        <w:rPr>
          <w:rStyle w:val="Refdenotaalpie"/>
          <w:rFonts w:ascii="Times New Roman" w:hAnsi="Times New Roman" w:cs="Times New Roman"/>
          <w:sz w:val="24"/>
          <w:szCs w:val="24"/>
        </w:rPr>
        <w:footnoteReference w:id="16"/>
      </w:r>
      <w:r w:rsidR="00CE7A24" w:rsidRPr="006E76F0">
        <w:rPr>
          <w:rFonts w:ascii="Times New Roman" w:hAnsi="Times New Roman" w:cs="Times New Roman"/>
          <w:sz w:val="24"/>
          <w:szCs w:val="24"/>
        </w:rPr>
        <w:t>.Y junto a lo anterior, el pensionista debe</w:t>
      </w:r>
      <w:r w:rsidR="007571B8" w:rsidRPr="006E76F0">
        <w:rPr>
          <w:rFonts w:ascii="Times New Roman" w:hAnsi="Times New Roman" w:cs="Times New Roman"/>
          <w:sz w:val="24"/>
          <w:szCs w:val="24"/>
        </w:rPr>
        <w:t>rá</w:t>
      </w:r>
      <w:r w:rsidR="00CE7A24" w:rsidRPr="006E76F0">
        <w:rPr>
          <w:rFonts w:ascii="Times New Roman" w:hAnsi="Times New Roman" w:cs="Times New Roman"/>
          <w:sz w:val="24"/>
          <w:szCs w:val="24"/>
        </w:rPr>
        <w:t xml:space="preserve"> reintegrar la cantidad de pensión percibida indebidamente d</w:t>
      </w:r>
      <w:r w:rsidR="007571B8" w:rsidRPr="006E76F0">
        <w:rPr>
          <w:rFonts w:ascii="Times New Roman" w:hAnsi="Times New Roman" w:cs="Times New Roman"/>
          <w:sz w:val="24"/>
          <w:szCs w:val="24"/>
        </w:rPr>
        <w:t xml:space="preserve">urante el tiempo en que haya </w:t>
      </w:r>
      <w:r w:rsidR="00CE7A24" w:rsidRPr="006E76F0">
        <w:rPr>
          <w:rFonts w:ascii="Times New Roman" w:hAnsi="Times New Roman" w:cs="Times New Roman"/>
          <w:sz w:val="24"/>
          <w:szCs w:val="24"/>
        </w:rPr>
        <w:t>trabaj</w:t>
      </w:r>
      <w:r w:rsidR="007571B8" w:rsidRPr="006E76F0">
        <w:rPr>
          <w:rFonts w:ascii="Times New Roman" w:hAnsi="Times New Roman" w:cs="Times New Roman"/>
          <w:sz w:val="24"/>
          <w:szCs w:val="24"/>
        </w:rPr>
        <w:t>ad</w:t>
      </w:r>
      <w:r w:rsidR="00CE7A24" w:rsidRPr="006E76F0">
        <w:rPr>
          <w:rFonts w:ascii="Times New Roman" w:hAnsi="Times New Roman" w:cs="Times New Roman"/>
          <w:sz w:val="24"/>
          <w:szCs w:val="24"/>
        </w:rPr>
        <w:t>o a tiempo parcial</w:t>
      </w:r>
      <w:r w:rsidR="00CE7A24" w:rsidRPr="006E76F0">
        <w:rPr>
          <w:rStyle w:val="Refdenotaalpie"/>
          <w:rFonts w:ascii="Times New Roman" w:hAnsi="Times New Roman" w:cs="Times New Roman"/>
          <w:sz w:val="24"/>
          <w:szCs w:val="24"/>
        </w:rPr>
        <w:footnoteReference w:id="17"/>
      </w:r>
      <w:r w:rsidR="00CE7A24" w:rsidRPr="006E76F0">
        <w:rPr>
          <w:rFonts w:ascii="Times New Roman" w:hAnsi="Times New Roman" w:cs="Times New Roman"/>
          <w:sz w:val="24"/>
          <w:szCs w:val="24"/>
        </w:rPr>
        <w:t>.</w:t>
      </w:r>
    </w:p>
    <w:p w:rsidR="00697A08" w:rsidRPr="006E76F0" w:rsidRDefault="007571B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c</w:t>
      </w:r>
      <w:r w:rsidR="00D70FF4" w:rsidRPr="006E76F0">
        <w:rPr>
          <w:rFonts w:ascii="Times New Roman" w:hAnsi="Times New Roman" w:cs="Times New Roman"/>
          <w:sz w:val="24"/>
          <w:szCs w:val="24"/>
        </w:rPr>
        <w:t xml:space="preserve">) </w:t>
      </w:r>
      <w:r w:rsidRPr="006E76F0">
        <w:rPr>
          <w:rFonts w:ascii="Times New Roman" w:hAnsi="Times New Roman" w:cs="Times New Roman"/>
          <w:sz w:val="24"/>
          <w:szCs w:val="24"/>
        </w:rPr>
        <w:t xml:space="preserve">Es importante tener presente que nos encontramos ante una vía </w:t>
      </w:r>
      <w:r w:rsidR="00D70FF4" w:rsidRPr="006E76F0">
        <w:rPr>
          <w:rFonts w:ascii="Times New Roman" w:hAnsi="Times New Roman" w:cs="Times New Roman"/>
          <w:sz w:val="24"/>
          <w:szCs w:val="24"/>
        </w:rPr>
        <w:t>muy restrictiva ya que sólo admite el trabajo por cuenta ajena y a tiempo parcial (</w:t>
      </w:r>
      <w:r w:rsidRPr="006E76F0">
        <w:rPr>
          <w:rFonts w:ascii="Times New Roman" w:hAnsi="Times New Roman" w:cs="Times New Roman"/>
          <w:sz w:val="24"/>
          <w:szCs w:val="24"/>
        </w:rPr>
        <w:t>no cabe</w:t>
      </w:r>
      <w:r w:rsidR="00D70FF4" w:rsidRPr="006E76F0">
        <w:rPr>
          <w:rFonts w:ascii="Times New Roman" w:hAnsi="Times New Roman" w:cs="Times New Roman"/>
          <w:sz w:val="24"/>
          <w:szCs w:val="24"/>
        </w:rPr>
        <w:t>, p</w:t>
      </w:r>
      <w:r w:rsidRPr="006E76F0">
        <w:rPr>
          <w:rFonts w:ascii="Times New Roman" w:hAnsi="Times New Roman" w:cs="Times New Roman"/>
          <w:sz w:val="24"/>
          <w:szCs w:val="24"/>
        </w:rPr>
        <w:t>or tanto, ni e</w:t>
      </w:r>
      <w:r w:rsidR="00D70FF4" w:rsidRPr="006E76F0">
        <w:rPr>
          <w:rFonts w:ascii="Times New Roman" w:hAnsi="Times New Roman" w:cs="Times New Roman"/>
          <w:sz w:val="24"/>
          <w:szCs w:val="24"/>
        </w:rPr>
        <w:t xml:space="preserve">l trabajo por cuenta propia </w:t>
      </w:r>
      <w:r w:rsidRPr="006E76F0">
        <w:rPr>
          <w:rFonts w:ascii="Times New Roman" w:hAnsi="Times New Roman" w:cs="Times New Roman"/>
          <w:sz w:val="24"/>
          <w:szCs w:val="24"/>
        </w:rPr>
        <w:t>ni</w:t>
      </w:r>
      <w:r w:rsidR="00D70FF4" w:rsidRPr="006E76F0">
        <w:rPr>
          <w:rFonts w:ascii="Times New Roman" w:hAnsi="Times New Roman" w:cs="Times New Roman"/>
          <w:sz w:val="24"/>
          <w:szCs w:val="24"/>
        </w:rPr>
        <w:t xml:space="preserve"> el trabajo por cuenta ajena a tiempo completo). A</w:t>
      </w:r>
      <w:r w:rsidRPr="006E76F0">
        <w:rPr>
          <w:rFonts w:ascii="Times New Roman" w:hAnsi="Times New Roman" w:cs="Times New Roman"/>
          <w:sz w:val="24"/>
          <w:szCs w:val="24"/>
        </w:rPr>
        <w:t xml:space="preserve"> lo que cabe añadir que,</w:t>
      </w:r>
      <w:r w:rsidR="00D70FF4" w:rsidRPr="006E76F0">
        <w:rPr>
          <w:rFonts w:ascii="Times New Roman" w:hAnsi="Times New Roman" w:cs="Times New Roman"/>
          <w:sz w:val="24"/>
          <w:szCs w:val="24"/>
        </w:rPr>
        <w:t xml:space="preserve"> como </w:t>
      </w:r>
      <w:r w:rsidRPr="006E76F0">
        <w:rPr>
          <w:rFonts w:ascii="Times New Roman" w:hAnsi="Times New Roman" w:cs="Times New Roman"/>
          <w:sz w:val="24"/>
          <w:szCs w:val="24"/>
        </w:rPr>
        <w:t xml:space="preserve">señalábamos anteriormente, </w:t>
      </w:r>
      <w:r w:rsidR="00D70FF4" w:rsidRPr="006E76F0">
        <w:rPr>
          <w:rFonts w:ascii="Times New Roman" w:hAnsi="Times New Roman" w:cs="Times New Roman"/>
          <w:sz w:val="24"/>
          <w:szCs w:val="24"/>
        </w:rPr>
        <w:t xml:space="preserve">los límites de la jornada </w:t>
      </w:r>
      <w:r w:rsidRPr="006E76F0">
        <w:rPr>
          <w:rFonts w:ascii="Times New Roman" w:hAnsi="Times New Roman" w:cs="Times New Roman"/>
          <w:sz w:val="24"/>
          <w:szCs w:val="24"/>
        </w:rPr>
        <w:t xml:space="preserve">de trabajo deben estar necesariamente </w:t>
      </w:r>
      <w:r w:rsidR="00D70FF4" w:rsidRPr="006E76F0">
        <w:rPr>
          <w:rFonts w:ascii="Times New Roman" w:hAnsi="Times New Roman" w:cs="Times New Roman"/>
          <w:sz w:val="24"/>
          <w:szCs w:val="24"/>
        </w:rPr>
        <w:t xml:space="preserve">entre el 25 y el 50 por 100 (artículo 12.6 del TRET). La jornada se puede ampliar o reducir dentro de esos márgenes y resultarán aplicables, también dentro de </w:t>
      </w:r>
      <w:r w:rsidRPr="006E76F0">
        <w:rPr>
          <w:rFonts w:ascii="Times New Roman" w:hAnsi="Times New Roman" w:cs="Times New Roman"/>
          <w:sz w:val="24"/>
          <w:szCs w:val="24"/>
        </w:rPr>
        <w:t>esos</w:t>
      </w:r>
      <w:r w:rsidR="00D70FF4" w:rsidRPr="006E76F0">
        <w:rPr>
          <w:rFonts w:ascii="Times New Roman" w:hAnsi="Times New Roman" w:cs="Times New Roman"/>
          <w:sz w:val="24"/>
          <w:szCs w:val="24"/>
        </w:rPr>
        <w:t xml:space="preserve"> límites, las horas complementarias pactadas y voluntarias </w:t>
      </w:r>
      <w:r w:rsidRPr="006E76F0">
        <w:rPr>
          <w:rFonts w:ascii="Times New Roman" w:hAnsi="Times New Roman" w:cs="Times New Roman"/>
          <w:sz w:val="24"/>
          <w:szCs w:val="24"/>
        </w:rPr>
        <w:t xml:space="preserve">reguladas en el artículo </w:t>
      </w:r>
      <w:r w:rsidR="00D70FF4" w:rsidRPr="006E76F0">
        <w:rPr>
          <w:rFonts w:ascii="Times New Roman" w:hAnsi="Times New Roman" w:cs="Times New Roman"/>
          <w:sz w:val="24"/>
          <w:szCs w:val="24"/>
        </w:rPr>
        <w:t>12</w:t>
      </w:r>
      <w:r w:rsidRPr="006E76F0">
        <w:rPr>
          <w:rFonts w:ascii="Times New Roman" w:hAnsi="Times New Roman" w:cs="Times New Roman"/>
          <w:sz w:val="24"/>
          <w:szCs w:val="24"/>
        </w:rPr>
        <w:t xml:space="preserve"> del TRET</w:t>
      </w:r>
      <w:r w:rsidR="00D70FF4" w:rsidRPr="006E76F0">
        <w:rPr>
          <w:rFonts w:ascii="Times New Roman" w:hAnsi="Times New Roman" w:cs="Times New Roman"/>
          <w:sz w:val="24"/>
          <w:szCs w:val="24"/>
        </w:rPr>
        <w:t xml:space="preserve">. </w:t>
      </w:r>
    </w:p>
    <w:p w:rsidR="007571B8" w:rsidRPr="006E76F0" w:rsidRDefault="007571B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 xml:space="preserve">Lógicamente, el contrato a tiempo parcial </w:t>
      </w:r>
      <w:r w:rsidR="00697A08" w:rsidRPr="006E76F0">
        <w:rPr>
          <w:rFonts w:ascii="Times New Roman" w:hAnsi="Times New Roman" w:cs="Times New Roman"/>
          <w:sz w:val="24"/>
          <w:szCs w:val="24"/>
        </w:rPr>
        <w:t xml:space="preserve">que acompaña a la jubilación flexible </w:t>
      </w:r>
      <w:r w:rsidRPr="006E76F0">
        <w:rPr>
          <w:rFonts w:ascii="Times New Roman" w:hAnsi="Times New Roman" w:cs="Times New Roman"/>
          <w:sz w:val="24"/>
          <w:szCs w:val="24"/>
        </w:rPr>
        <w:t>puede realizarse en cualquier sector de actividad o empresa, incluso en la misma empresa en la que prestaba servicios el pensionista antes de jubilarse (sin que compute la antigüedad anterior</w:t>
      </w:r>
      <w:r w:rsidRPr="006E76F0">
        <w:rPr>
          <w:rStyle w:val="Refdenotaalpie"/>
          <w:rFonts w:ascii="Times New Roman" w:hAnsi="Times New Roman" w:cs="Times New Roman"/>
          <w:sz w:val="24"/>
          <w:szCs w:val="24"/>
        </w:rPr>
        <w:footnoteReference w:id="18"/>
      </w:r>
      <w:r w:rsidRPr="006E76F0">
        <w:rPr>
          <w:rFonts w:ascii="Times New Roman" w:hAnsi="Times New Roman" w:cs="Times New Roman"/>
          <w:sz w:val="24"/>
          <w:szCs w:val="24"/>
        </w:rPr>
        <w:t xml:space="preserve">), pero, en todo caso, debe tratarse de un contrato de trabajo </w:t>
      </w:r>
      <w:r w:rsidRPr="006E76F0">
        <w:rPr>
          <w:rFonts w:ascii="Times New Roman" w:hAnsi="Times New Roman" w:cs="Times New Roman"/>
          <w:sz w:val="24"/>
          <w:szCs w:val="24"/>
        </w:rPr>
        <w:lastRenderedPageBreak/>
        <w:t xml:space="preserve">nuevo. Asimismo, este contrato a tiempo parcial puede ser indefinido o </w:t>
      </w:r>
      <w:r w:rsidR="00697A08" w:rsidRPr="006E76F0">
        <w:rPr>
          <w:rFonts w:ascii="Times New Roman" w:hAnsi="Times New Roman" w:cs="Times New Roman"/>
          <w:sz w:val="24"/>
          <w:szCs w:val="24"/>
        </w:rPr>
        <w:t xml:space="preserve">de </w:t>
      </w:r>
      <w:r w:rsidRPr="006E76F0">
        <w:rPr>
          <w:rFonts w:ascii="Times New Roman" w:hAnsi="Times New Roman" w:cs="Times New Roman"/>
          <w:sz w:val="24"/>
          <w:szCs w:val="24"/>
        </w:rPr>
        <w:t>duración determinada, bajo cualquiera de las formas admitidas legalmente.</w:t>
      </w:r>
    </w:p>
    <w:p w:rsidR="00D70FF4" w:rsidRPr="006E76F0" w:rsidRDefault="007571B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 xml:space="preserve">En definitiva, si se trata </w:t>
      </w:r>
      <w:r w:rsidR="00D70FF4" w:rsidRPr="006E76F0">
        <w:rPr>
          <w:rFonts w:ascii="Times New Roman" w:hAnsi="Times New Roman" w:cs="Times New Roman"/>
          <w:sz w:val="24"/>
          <w:szCs w:val="24"/>
        </w:rPr>
        <w:t>de un</w:t>
      </w:r>
      <w:r w:rsidRPr="006E76F0">
        <w:rPr>
          <w:rFonts w:ascii="Times New Roman" w:hAnsi="Times New Roman" w:cs="Times New Roman"/>
          <w:sz w:val="24"/>
          <w:szCs w:val="24"/>
        </w:rPr>
        <w:t xml:space="preserve">a reducción de la jornada de </w:t>
      </w:r>
      <w:r w:rsidR="00D70FF4" w:rsidRPr="006E76F0">
        <w:rPr>
          <w:rFonts w:ascii="Times New Roman" w:hAnsi="Times New Roman" w:cs="Times New Roman"/>
          <w:sz w:val="24"/>
          <w:szCs w:val="24"/>
        </w:rPr>
        <w:t xml:space="preserve">trabajo </w:t>
      </w:r>
      <w:r w:rsidRPr="006E76F0">
        <w:rPr>
          <w:rFonts w:ascii="Times New Roman" w:hAnsi="Times New Roman" w:cs="Times New Roman"/>
          <w:sz w:val="24"/>
          <w:szCs w:val="24"/>
        </w:rPr>
        <w:t xml:space="preserve">que supera </w:t>
      </w:r>
      <w:r w:rsidR="00D70FF4" w:rsidRPr="006E76F0">
        <w:rPr>
          <w:rFonts w:ascii="Times New Roman" w:hAnsi="Times New Roman" w:cs="Times New Roman"/>
          <w:sz w:val="24"/>
          <w:szCs w:val="24"/>
        </w:rPr>
        <w:t xml:space="preserve">el límite del 50 por 100 </w:t>
      </w:r>
      <w:r w:rsidRPr="006E76F0">
        <w:rPr>
          <w:rFonts w:ascii="Times New Roman" w:hAnsi="Times New Roman" w:cs="Times New Roman"/>
          <w:sz w:val="24"/>
          <w:szCs w:val="24"/>
        </w:rPr>
        <w:t>no puede acudirse a esta fórmula de compatibilidad entre el trabajo y la jubilación</w:t>
      </w:r>
      <w:r w:rsidR="00D70FF4" w:rsidRPr="006E76F0">
        <w:rPr>
          <w:rFonts w:ascii="Times New Roman" w:hAnsi="Times New Roman" w:cs="Times New Roman"/>
          <w:sz w:val="24"/>
          <w:szCs w:val="24"/>
        </w:rPr>
        <w:t xml:space="preserve">, pudiéndose recurrir, no obstante, a la jubilación activa, </w:t>
      </w:r>
      <w:r w:rsidRPr="006E76F0">
        <w:rPr>
          <w:rFonts w:ascii="Times New Roman" w:hAnsi="Times New Roman" w:cs="Times New Roman"/>
          <w:sz w:val="24"/>
          <w:szCs w:val="24"/>
        </w:rPr>
        <w:t>que analizaremos m</w:t>
      </w:r>
      <w:r w:rsidR="00D70FF4" w:rsidRPr="006E76F0">
        <w:rPr>
          <w:rFonts w:ascii="Times New Roman" w:hAnsi="Times New Roman" w:cs="Times New Roman"/>
          <w:sz w:val="24"/>
          <w:szCs w:val="24"/>
        </w:rPr>
        <w:t>ás adelante.</w:t>
      </w:r>
    </w:p>
    <w:p w:rsidR="00D70FF4" w:rsidRPr="006E76F0" w:rsidRDefault="00697A0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d</w:t>
      </w:r>
      <w:r w:rsidR="00D70FF4" w:rsidRPr="006E76F0">
        <w:rPr>
          <w:rFonts w:ascii="Times New Roman" w:hAnsi="Times New Roman" w:cs="Times New Roman"/>
          <w:sz w:val="24"/>
          <w:szCs w:val="24"/>
        </w:rPr>
        <w:t xml:space="preserve">) Como </w:t>
      </w:r>
      <w:r w:rsidRPr="006E76F0">
        <w:rPr>
          <w:rFonts w:ascii="Times New Roman" w:hAnsi="Times New Roman" w:cs="Times New Roman"/>
          <w:sz w:val="24"/>
          <w:szCs w:val="24"/>
        </w:rPr>
        <w:t>hemos visto, la cuantía</w:t>
      </w:r>
      <w:r w:rsidR="00D70FF4" w:rsidRPr="006E76F0">
        <w:rPr>
          <w:rFonts w:ascii="Times New Roman" w:hAnsi="Times New Roman" w:cs="Times New Roman"/>
          <w:sz w:val="24"/>
          <w:szCs w:val="24"/>
        </w:rPr>
        <w:t xml:space="preserve"> de la pensión de jubilación se reduce en proporción inversa a la reducción de la jornada de trabajo</w:t>
      </w:r>
      <w:r w:rsidRPr="006E76F0">
        <w:rPr>
          <w:rFonts w:ascii="Times New Roman" w:hAnsi="Times New Roman" w:cs="Times New Roman"/>
          <w:sz w:val="24"/>
          <w:szCs w:val="24"/>
        </w:rPr>
        <w:t>. Esa reducción produc</w:t>
      </w:r>
      <w:r w:rsidR="00D70FF4" w:rsidRPr="006E76F0">
        <w:rPr>
          <w:rFonts w:ascii="Times New Roman" w:hAnsi="Times New Roman" w:cs="Times New Roman"/>
          <w:sz w:val="24"/>
          <w:szCs w:val="24"/>
        </w:rPr>
        <w:t xml:space="preserve">e efectos desde el día en que se inicia la </w:t>
      </w:r>
      <w:r w:rsidRPr="006E76F0">
        <w:rPr>
          <w:rFonts w:ascii="Times New Roman" w:hAnsi="Times New Roman" w:cs="Times New Roman"/>
          <w:sz w:val="24"/>
          <w:szCs w:val="24"/>
        </w:rPr>
        <w:t xml:space="preserve">correspondiente </w:t>
      </w:r>
      <w:r w:rsidR="00D70FF4" w:rsidRPr="006E76F0">
        <w:rPr>
          <w:rFonts w:ascii="Times New Roman" w:hAnsi="Times New Roman" w:cs="Times New Roman"/>
          <w:sz w:val="24"/>
          <w:szCs w:val="24"/>
        </w:rPr>
        <w:t>actividad laboral.</w:t>
      </w:r>
    </w:p>
    <w:p w:rsidR="00D70FF4" w:rsidRPr="006E76F0" w:rsidRDefault="00697A0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e</w:t>
      </w:r>
      <w:r w:rsidR="00D70FF4" w:rsidRPr="006E76F0">
        <w:rPr>
          <w:rFonts w:ascii="Times New Roman" w:hAnsi="Times New Roman" w:cs="Times New Roman"/>
          <w:sz w:val="24"/>
          <w:szCs w:val="24"/>
        </w:rPr>
        <w:t>) La jubilación flexible es incompatible con la pensión por incapacidad permanente que pudiera corresponder</w:t>
      </w:r>
      <w:r w:rsidRPr="006E76F0">
        <w:rPr>
          <w:rFonts w:ascii="Times New Roman" w:hAnsi="Times New Roman" w:cs="Times New Roman"/>
          <w:sz w:val="24"/>
          <w:szCs w:val="24"/>
        </w:rPr>
        <w:t xml:space="preserve"> por la actividad desarrollada </w:t>
      </w:r>
      <w:r w:rsidR="00D70FF4" w:rsidRPr="006E76F0">
        <w:rPr>
          <w:rFonts w:ascii="Times New Roman" w:hAnsi="Times New Roman" w:cs="Times New Roman"/>
          <w:sz w:val="24"/>
          <w:szCs w:val="24"/>
        </w:rPr>
        <w:t>con posterioridad al reconocimiento de la pensión de jubilación, cu</w:t>
      </w:r>
      <w:r w:rsidRPr="006E76F0">
        <w:rPr>
          <w:rFonts w:ascii="Times New Roman" w:hAnsi="Times New Roman" w:cs="Times New Roman"/>
          <w:sz w:val="24"/>
          <w:szCs w:val="24"/>
        </w:rPr>
        <w:t>alquiera que sea el régimen de seguridad s</w:t>
      </w:r>
      <w:r w:rsidR="00D70FF4" w:rsidRPr="006E76F0">
        <w:rPr>
          <w:rFonts w:ascii="Times New Roman" w:hAnsi="Times New Roman" w:cs="Times New Roman"/>
          <w:sz w:val="24"/>
          <w:szCs w:val="24"/>
        </w:rPr>
        <w:t xml:space="preserve">ocial en que se cause aquélla. </w:t>
      </w:r>
      <w:r w:rsidRPr="006E76F0">
        <w:rPr>
          <w:rFonts w:ascii="Times New Roman" w:hAnsi="Times New Roman" w:cs="Times New Roman"/>
          <w:sz w:val="24"/>
          <w:szCs w:val="24"/>
        </w:rPr>
        <w:t>En cambio</w:t>
      </w:r>
      <w:r w:rsidR="00D70FF4" w:rsidRPr="006E76F0">
        <w:rPr>
          <w:rFonts w:ascii="Times New Roman" w:hAnsi="Times New Roman" w:cs="Times New Roman"/>
          <w:sz w:val="24"/>
          <w:szCs w:val="24"/>
        </w:rPr>
        <w:t xml:space="preserve">, sí es compatible con las prestaciones por incapacidad temporal, maternidad </w:t>
      </w:r>
      <w:r w:rsidRPr="006E76F0">
        <w:rPr>
          <w:rFonts w:ascii="Times New Roman" w:hAnsi="Times New Roman" w:cs="Times New Roman"/>
          <w:sz w:val="24"/>
          <w:szCs w:val="24"/>
        </w:rPr>
        <w:t>y</w:t>
      </w:r>
      <w:r w:rsidR="00D70FF4" w:rsidRPr="006E76F0">
        <w:rPr>
          <w:rFonts w:ascii="Times New Roman" w:hAnsi="Times New Roman" w:cs="Times New Roman"/>
          <w:sz w:val="24"/>
          <w:szCs w:val="24"/>
        </w:rPr>
        <w:t xml:space="preserve"> paternidad derivadas de</w:t>
      </w:r>
      <w:r w:rsidRPr="006E76F0">
        <w:rPr>
          <w:rFonts w:ascii="Times New Roman" w:hAnsi="Times New Roman" w:cs="Times New Roman"/>
          <w:sz w:val="24"/>
          <w:szCs w:val="24"/>
        </w:rPr>
        <w:t xml:space="preserve">l trabajo </w:t>
      </w:r>
      <w:r w:rsidR="00D70FF4" w:rsidRPr="006E76F0">
        <w:rPr>
          <w:rFonts w:ascii="Times New Roman" w:hAnsi="Times New Roman" w:cs="Times New Roman"/>
          <w:sz w:val="24"/>
          <w:szCs w:val="24"/>
        </w:rPr>
        <w:t>a tiempo parcial.</w:t>
      </w:r>
    </w:p>
    <w:p w:rsidR="00D70FF4" w:rsidRPr="006E76F0" w:rsidRDefault="00697A0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f</w:t>
      </w:r>
      <w:r w:rsidR="00D70FF4" w:rsidRPr="006E76F0">
        <w:rPr>
          <w:rFonts w:ascii="Times New Roman" w:hAnsi="Times New Roman" w:cs="Times New Roman"/>
          <w:sz w:val="24"/>
          <w:szCs w:val="24"/>
        </w:rPr>
        <w:t xml:space="preserve">) Durante la jubilación flexible se mantiene la </w:t>
      </w:r>
      <w:r w:rsidRPr="006E76F0">
        <w:rPr>
          <w:rFonts w:ascii="Times New Roman" w:hAnsi="Times New Roman" w:cs="Times New Roman"/>
          <w:sz w:val="24"/>
          <w:szCs w:val="24"/>
        </w:rPr>
        <w:t xml:space="preserve">obligación de </w:t>
      </w:r>
      <w:r w:rsidR="00D70FF4" w:rsidRPr="006E76F0">
        <w:rPr>
          <w:rFonts w:ascii="Times New Roman" w:hAnsi="Times New Roman" w:cs="Times New Roman"/>
          <w:sz w:val="24"/>
          <w:szCs w:val="24"/>
        </w:rPr>
        <w:t>cotiza</w:t>
      </w:r>
      <w:r w:rsidRPr="006E76F0">
        <w:rPr>
          <w:rFonts w:ascii="Times New Roman" w:hAnsi="Times New Roman" w:cs="Times New Roman"/>
          <w:sz w:val="24"/>
          <w:szCs w:val="24"/>
        </w:rPr>
        <w:t>r a la seguridad s</w:t>
      </w:r>
      <w:r w:rsidR="00D70FF4" w:rsidRPr="006E76F0">
        <w:rPr>
          <w:rFonts w:ascii="Times New Roman" w:hAnsi="Times New Roman" w:cs="Times New Roman"/>
          <w:sz w:val="24"/>
          <w:szCs w:val="24"/>
        </w:rPr>
        <w:t xml:space="preserve">ocial prevista con carácter general, salvo que resulte de aplicación la exención parcial de cotización </w:t>
      </w:r>
      <w:r w:rsidRPr="006E76F0">
        <w:rPr>
          <w:rFonts w:ascii="Times New Roman" w:hAnsi="Times New Roman" w:cs="Times New Roman"/>
          <w:sz w:val="24"/>
          <w:szCs w:val="24"/>
        </w:rPr>
        <w:t>establecida</w:t>
      </w:r>
      <w:r w:rsidR="00D70FF4" w:rsidRPr="006E76F0">
        <w:rPr>
          <w:rFonts w:ascii="Times New Roman" w:hAnsi="Times New Roman" w:cs="Times New Roman"/>
          <w:sz w:val="24"/>
          <w:szCs w:val="24"/>
        </w:rPr>
        <w:t xml:space="preserve"> en el artículo 152 de</w:t>
      </w:r>
      <w:r w:rsidRPr="006E76F0">
        <w:rPr>
          <w:rFonts w:ascii="Times New Roman" w:hAnsi="Times New Roman" w:cs="Times New Roman"/>
          <w:sz w:val="24"/>
          <w:szCs w:val="24"/>
        </w:rPr>
        <w:t xml:space="preserve"> </w:t>
      </w:r>
      <w:r w:rsidR="00D70FF4" w:rsidRPr="006E76F0">
        <w:rPr>
          <w:rFonts w:ascii="Times New Roman" w:hAnsi="Times New Roman" w:cs="Times New Roman"/>
          <w:sz w:val="24"/>
          <w:szCs w:val="24"/>
        </w:rPr>
        <w:t>l</w:t>
      </w:r>
      <w:r w:rsidRPr="006E76F0">
        <w:rPr>
          <w:rFonts w:ascii="Times New Roman" w:hAnsi="Times New Roman" w:cs="Times New Roman"/>
          <w:sz w:val="24"/>
          <w:szCs w:val="24"/>
        </w:rPr>
        <w:t>a</w:t>
      </w:r>
      <w:r w:rsidR="00D70FF4" w:rsidRPr="006E76F0">
        <w:rPr>
          <w:rFonts w:ascii="Times New Roman" w:hAnsi="Times New Roman" w:cs="Times New Roman"/>
          <w:sz w:val="24"/>
          <w:szCs w:val="24"/>
        </w:rPr>
        <w:t xml:space="preserve"> LGSS, que se refiere a los trabajadores mayores de 65 años</w:t>
      </w:r>
      <w:r w:rsidRPr="006E76F0">
        <w:rPr>
          <w:rFonts w:ascii="Times New Roman" w:hAnsi="Times New Roman" w:cs="Times New Roman"/>
          <w:sz w:val="24"/>
          <w:szCs w:val="24"/>
        </w:rPr>
        <w:t xml:space="preserve"> que cumplen ciertos requisitos</w:t>
      </w:r>
      <w:r w:rsidR="005362F0">
        <w:rPr>
          <w:rStyle w:val="Refdenotaalpie"/>
          <w:rFonts w:ascii="Times New Roman" w:hAnsi="Times New Roman" w:cs="Times New Roman"/>
          <w:sz w:val="24"/>
          <w:szCs w:val="24"/>
        </w:rPr>
        <w:footnoteReference w:id="19"/>
      </w:r>
      <w:r w:rsidR="00D70FF4" w:rsidRPr="006E76F0">
        <w:rPr>
          <w:rFonts w:ascii="Times New Roman" w:hAnsi="Times New Roman" w:cs="Times New Roman"/>
          <w:sz w:val="24"/>
          <w:szCs w:val="24"/>
        </w:rPr>
        <w:t>. Se continúa, pues, con</w:t>
      </w:r>
      <w:r w:rsidRPr="006E76F0">
        <w:rPr>
          <w:rFonts w:ascii="Times New Roman" w:hAnsi="Times New Roman" w:cs="Times New Roman"/>
          <w:sz w:val="24"/>
          <w:szCs w:val="24"/>
        </w:rPr>
        <w:t xml:space="preserve"> la contribución al sistema de seguridad s</w:t>
      </w:r>
      <w:r w:rsidR="00D70FF4" w:rsidRPr="006E76F0">
        <w:rPr>
          <w:rFonts w:ascii="Times New Roman" w:hAnsi="Times New Roman" w:cs="Times New Roman"/>
          <w:sz w:val="24"/>
          <w:szCs w:val="24"/>
        </w:rPr>
        <w:t xml:space="preserve">ocial, lo que resulta </w:t>
      </w:r>
      <w:r w:rsidRPr="006E76F0">
        <w:rPr>
          <w:rFonts w:ascii="Times New Roman" w:hAnsi="Times New Roman" w:cs="Times New Roman"/>
          <w:sz w:val="24"/>
          <w:szCs w:val="24"/>
        </w:rPr>
        <w:t>beneficioso</w:t>
      </w:r>
      <w:r w:rsidR="00D70FF4" w:rsidRPr="006E76F0">
        <w:rPr>
          <w:rFonts w:ascii="Times New Roman" w:hAnsi="Times New Roman" w:cs="Times New Roman"/>
          <w:sz w:val="24"/>
          <w:szCs w:val="24"/>
        </w:rPr>
        <w:t xml:space="preserve"> desde la perspectiva de </w:t>
      </w:r>
      <w:r w:rsidRPr="006E76F0">
        <w:rPr>
          <w:rFonts w:ascii="Times New Roman" w:hAnsi="Times New Roman" w:cs="Times New Roman"/>
          <w:sz w:val="24"/>
          <w:szCs w:val="24"/>
        </w:rPr>
        <w:t xml:space="preserve">ayudar a garantizar </w:t>
      </w:r>
      <w:r w:rsidR="00D70FF4" w:rsidRPr="006E76F0">
        <w:rPr>
          <w:rFonts w:ascii="Times New Roman" w:hAnsi="Times New Roman" w:cs="Times New Roman"/>
          <w:sz w:val="24"/>
          <w:szCs w:val="24"/>
        </w:rPr>
        <w:t>su sostenibilidad financiera.</w:t>
      </w:r>
    </w:p>
    <w:p w:rsidR="00D70FF4" w:rsidRPr="006E76F0" w:rsidRDefault="00697A0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Por otra parte, cabe destacar</w:t>
      </w:r>
      <w:r w:rsidR="00D70FF4" w:rsidRPr="006E76F0">
        <w:rPr>
          <w:rFonts w:ascii="Times New Roman" w:hAnsi="Times New Roman" w:cs="Times New Roman"/>
          <w:sz w:val="24"/>
          <w:szCs w:val="24"/>
        </w:rPr>
        <w:t xml:space="preserve"> que las cotizaciones efectuadas surten efectos para mejorar la pensión de jubilación, una vez se cesa en el trabajo a tiempo parcial. De este modo, una vez comunicado dicho cese al I</w:t>
      </w:r>
      <w:r w:rsidRPr="006E76F0">
        <w:rPr>
          <w:rFonts w:ascii="Times New Roman" w:hAnsi="Times New Roman" w:cs="Times New Roman"/>
          <w:sz w:val="24"/>
          <w:szCs w:val="24"/>
        </w:rPr>
        <w:t xml:space="preserve">nstituto </w:t>
      </w:r>
      <w:r w:rsidR="00D70FF4" w:rsidRPr="006E76F0">
        <w:rPr>
          <w:rFonts w:ascii="Times New Roman" w:hAnsi="Times New Roman" w:cs="Times New Roman"/>
          <w:sz w:val="24"/>
          <w:szCs w:val="24"/>
        </w:rPr>
        <w:t>N</w:t>
      </w:r>
      <w:r w:rsidRPr="006E76F0">
        <w:rPr>
          <w:rFonts w:ascii="Times New Roman" w:hAnsi="Times New Roman" w:cs="Times New Roman"/>
          <w:sz w:val="24"/>
          <w:szCs w:val="24"/>
        </w:rPr>
        <w:t xml:space="preserve">acional de la </w:t>
      </w:r>
      <w:r w:rsidR="00D70FF4" w:rsidRPr="006E76F0">
        <w:rPr>
          <w:rFonts w:ascii="Times New Roman" w:hAnsi="Times New Roman" w:cs="Times New Roman"/>
          <w:sz w:val="24"/>
          <w:szCs w:val="24"/>
        </w:rPr>
        <w:t>S</w:t>
      </w:r>
      <w:r w:rsidRPr="006E76F0">
        <w:rPr>
          <w:rFonts w:ascii="Times New Roman" w:hAnsi="Times New Roman" w:cs="Times New Roman"/>
          <w:sz w:val="24"/>
          <w:szCs w:val="24"/>
        </w:rPr>
        <w:t xml:space="preserve">eguridad </w:t>
      </w:r>
      <w:r w:rsidR="00D70FF4" w:rsidRPr="006E76F0">
        <w:rPr>
          <w:rFonts w:ascii="Times New Roman" w:hAnsi="Times New Roman" w:cs="Times New Roman"/>
          <w:sz w:val="24"/>
          <w:szCs w:val="24"/>
        </w:rPr>
        <w:t>S</w:t>
      </w:r>
      <w:r w:rsidRPr="006E76F0">
        <w:rPr>
          <w:rFonts w:ascii="Times New Roman" w:hAnsi="Times New Roman" w:cs="Times New Roman"/>
          <w:sz w:val="24"/>
          <w:szCs w:val="24"/>
        </w:rPr>
        <w:t>ocial</w:t>
      </w:r>
      <w:r w:rsidR="00D70FF4" w:rsidRPr="006E76F0">
        <w:rPr>
          <w:rFonts w:ascii="Times New Roman" w:hAnsi="Times New Roman" w:cs="Times New Roman"/>
          <w:sz w:val="24"/>
          <w:szCs w:val="24"/>
        </w:rPr>
        <w:t xml:space="preserve">, se restablece </w:t>
      </w:r>
      <w:r w:rsidRPr="006E76F0">
        <w:rPr>
          <w:rFonts w:ascii="Times New Roman" w:hAnsi="Times New Roman" w:cs="Times New Roman"/>
          <w:sz w:val="24"/>
          <w:szCs w:val="24"/>
        </w:rPr>
        <w:t>la percepción</w:t>
      </w:r>
      <w:r w:rsidR="00D70FF4" w:rsidRPr="006E76F0">
        <w:rPr>
          <w:rFonts w:ascii="Times New Roman" w:hAnsi="Times New Roman" w:cs="Times New Roman"/>
          <w:sz w:val="24"/>
          <w:szCs w:val="24"/>
        </w:rPr>
        <w:t xml:space="preserve"> total de la pensión de jubilación, resultando </w:t>
      </w:r>
      <w:r w:rsidRPr="006E76F0">
        <w:rPr>
          <w:rFonts w:ascii="Times New Roman" w:hAnsi="Times New Roman" w:cs="Times New Roman"/>
          <w:sz w:val="24"/>
          <w:szCs w:val="24"/>
        </w:rPr>
        <w:t xml:space="preserve">aplicables </w:t>
      </w:r>
      <w:r w:rsidR="00D70FF4" w:rsidRPr="006E76F0">
        <w:rPr>
          <w:rFonts w:ascii="Times New Roman" w:hAnsi="Times New Roman" w:cs="Times New Roman"/>
          <w:sz w:val="24"/>
          <w:szCs w:val="24"/>
        </w:rPr>
        <w:t>las siguientes reglas:</w:t>
      </w:r>
    </w:p>
    <w:p w:rsidR="00D70FF4" w:rsidRPr="006E76F0" w:rsidRDefault="00647DB5"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w:t>
      </w:r>
      <w:r w:rsidR="00D70FF4" w:rsidRPr="006E76F0">
        <w:rPr>
          <w:rFonts w:ascii="Times New Roman" w:hAnsi="Times New Roman" w:cs="Times New Roman"/>
          <w:sz w:val="24"/>
          <w:szCs w:val="24"/>
        </w:rPr>
        <w:t xml:space="preserve"> Se calcula de nuevo la base reguladora de la pensión </w:t>
      </w:r>
      <w:r w:rsidR="00697A08" w:rsidRPr="006E76F0">
        <w:rPr>
          <w:rFonts w:ascii="Times New Roman" w:hAnsi="Times New Roman" w:cs="Times New Roman"/>
          <w:sz w:val="24"/>
          <w:szCs w:val="24"/>
        </w:rPr>
        <w:t>de jubilación sum</w:t>
      </w:r>
      <w:r w:rsidR="00D70FF4" w:rsidRPr="006E76F0">
        <w:rPr>
          <w:rFonts w:ascii="Times New Roman" w:hAnsi="Times New Roman" w:cs="Times New Roman"/>
          <w:sz w:val="24"/>
          <w:szCs w:val="24"/>
        </w:rPr>
        <w:t>ando las nuevas cotizaciones y aplicando las reglas vigentes en el momento en que se interrumpe la actividad, salvo que esto suponga una reducción del import</w:t>
      </w:r>
      <w:r w:rsidR="004216EA" w:rsidRPr="006E76F0">
        <w:rPr>
          <w:rFonts w:ascii="Times New Roman" w:hAnsi="Times New Roman" w:cs="Times New Roman"/>
          <w:sz w:val="24"/>
          <w:szCs w:val="24"/>
        </w:rPr>
        <w:t>e de la citada</w:t>
      </w:r>
      <w:r w:rsidR="00D70FF4" w:rsidRPr="006E76F0">
        <w:rPr>
          <w:rFonts w:ascii="Times New Roman" w:hAnsi="Times New Roman" w:cs="Times New Roman"/>
          <w:sz w:val="24"/>
          <w:szCs w:val="24"/>
        </w:rPr>
        <w:t xml:space="preserve"> base, en cuyo caso se mantiene la anterior, aplicando las correspondientes revalorizaciones. </w:t>
      </w:r>
      <w:r w:rsidR="004216EA" w:rsidRPr="006E76F0">
        <w:rPr>
          <w:rFonts w:ascii="Times New Roman" w:hAnsi="Times New Roman" w:cs="Times New Roman"/>
          <w:sz w:val="24"/>
          <w:szCs w:val="24"/>
        </w:rPr>
        <w:t>C</w:t>
      </w:r>
      <w:r w:rsidR="00D70FF4" w:rsidRPr="006E76F0">
        <w:rPr>
          <w:rFonts w:ascii="Times New Roman" w:hAnsi="Times New Roman" w:cs="Times New Roman"/>
          <w:sz w:val="24"/>
          <w:szCs w:val="24"/>
        </w:rPr>
        <w:t>abe pensar que, salvo situaciones excepcionales</w:t>
      </w:r>
      <w:r w:rsidR="004216EA" w:rsidRPr="006E76F0">
        <w:rPr>
          <w:rFonts w:ascii="Times New Roman" w:hAnsi="Times New Roman" w:cs="Times New Roman"/>
          <w:sz w:val="24"/>
          <w:szCs w:val="24"/>
        </w:rPr>
        <w:t>,</w:t>
      </w:r>
      <w:r w:rsidR="00D70FF4" w:rsidRPr="006E76F0">
        <w:rPr>
          <w:rFonts w:ascii="Times New Roman" w:hAnsi="Times New Roman" w:cs="Times New Roman"/>
          <w:sz w:val="24"/>
          <w:szCs w:val="24"/>
        </w:rPr>
        <w:t xml:space="preserve"> </w:t>
      </w:r>
      <w:r w:rsidR="004216EA" w:rsidRPr="006E76F0">
        <w:rPr>
          <w:rFonts w:ascii="Times New Roman" w:hAnsi="Times New Roman" w:cs="Times New Roman"/>
          <w:sz w:val="24"/>
          <w:szCs w:val="24"/>
        </w:rPr>
        <w:t xml:space="preserve">será muy difícil que lo que se cobra trabajando a tiempo parcial supere lo que se percibía trabajando a tiempo completo, por lo que lo habitual </w:t>
      </w:r>
      <w:r w:rsidR="00D70FF4" w:rsidRPr="006E76F0">
        <w:rPr>
          <w:rFonts w:ascii="Times New Roman" w:hAnsi="Times New Roman" w:cs="Times New Roman"/>
          <w:sz w:val="24"/>
          <w:szCs w:val="24"/>
        </w:rPr>
        <w:t>será que se mantenga la base reguladora anterior</w:t>
      </w:r>
      <w:r w:rsidR="004216EA" w:rsidRPr="006E76F0">
        <w:rPr>
          <w:rFonts w:ascii="Times New Roman" w:hAnsi="Times New Roman" w:cs="Times New Roman"/>
          <w:sz w:val="24"/>
          <w:szCs w:val="24"/>
        </w:rPr>
        <w:t xml:space="preserve"> al inicio de la actividad a tiempo parcial</w:t>
      </w:r>
      <w:r w:rsidR="00D70FF4" w:rsidRPr="006E76F0">
        <w:rPr>
          <w:rFonts w:ascii="Times New Roman" w:hAnsi="Times New Roman" w:cs="Times New Roman"/>
          <w:sz w:val="24"/>
          <w:szCs w:val="24"/>
        </w:rPr>
        <w:t>.</w:t>
      </w:r>
    </w:p>
    <w:p w:rsidR="004216EA" w:rsidRPr="006E76F0" w:rsidRDefault="00647DB5"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w:t>
      </w:r>
      <w:r w:rsidR="00D70FF4" w:rsidRPr="006E76F0">
        <w:rPr>
          <w:rFonts w:ascii="Times New Roman" w:hAnsi="Times New Roman" w:cs="Times New Roman"/>
          <w:sz w:val="24"/>
          <w:szCs w:val="24"/>
        </w:rPr>
        <w:t xml:space="preserve"> Las cotizaciones realizadas </w:t>
      </w:r>
      <w:r w:rsidR="004216EA" w:rsidRPr="006E76F0">
        <w:rPr>
          <w:rFonts w:ascii="Times New Roman" w:hAnsi="Times New Roman" w:cs="Times New Roman"/>
          <w:sz w:val="24"/>
          <w:szCs w:val="24"/>
        </w:rPr>
        <w:t xml:space="preserve">durante el trabajo a tiempo parcial </w:t>
      </w:r>
      <w:r w:rsidR="00D70FF4" w:rsidRPr="006E76F0">
        <w:rPr>
          <w:rFonts w:ascii="Times New Roman" w:hAnsi="Times New Roman" w:cs="Times New Roman"/>
          <w:sz w:val="24"/>
          <w:szCs w:val="24"/>
        </w:rPr>
        <w:t xml:space="preserve">pueden modificar, incrementándolo, el porcentaje aplicable a la </w:t>
      </w:r>
      <w:r w:rsidR="004216EA" w:rsidRPr="006E76F0">
        <w:rPr>
          <w:rFonts w:ascii="Times New Roman" w:hAnsi="Times New Roman" w:cs="Times New Roman"/>
          <w:sz w:val="24"/>
          <w:szCs w:val="24"/>
        </w:rPr>
        <w:t xml:space="preserve">correspondiente </w:t>
      </w:r>
      <w:r w:rsidR="00D70FF4" w:rsidRPr="006E76F0">
        <w:rPr>
          <w:rFonts w:ascii="Times New Roman" w:hAnsi="Times New Roman" w:cs="Times New Roman"/>
          <w:sz w:val="24"/>
          <w:szCs w:val="24"/>
        </w:rPr>
        <w:t>base regulad</w:t>
      </w:r>
      <w:r w:rsidR="004216EA" w:rsidRPr="006E76F0">
        <w:rPr>
          <w:rFonts w:ascii="Times New Roman" w:hAnsi="Times New Roman" w:cs="Times New Roman"/>
          <w:sz w:val="24"/>
          <w:szCs w:val="24"/>
        </w:rPr>
        <w:t>ora (salvo, obviamente, que es</w:t>
      </w:r>
      <w:r w:rsidR="00D70FF4" w:rsidRPr="006E76F0">
        <w:rPr>
          <w:rFonts w:ascii="Times New Roman" w:hAnsi="Times New Roman" w:cs="Times New Roman"/>
          <w:sz w:val="24"/>
          <w:szCs w:val="24"/>
        </w:rPr>
        <w:t>e porcentaje ya sea del 100 por 100).</w:t>
      </w:r>
      <w:r w:rsidR="004216EA" w:rsidRPr="006E76F0">
        <w:rPr>
          <w:rFonts w:ascii="Times New Roman" w:hAnsi="Times New Roman" w:cs="Times New Roman"/>
          <w:sz w:val="24"/>
          <w:szCs w:val="24"/>
        </w:rPr>
        <w:t xml:space="preserve"> Asimismo, esas </w:t>
      </w:r>
      <w:r w:rsidR="00D70FF4" w:rsidRPr="006E76F0">
        <w:rPr>
          <w:rFonts w:ascii="Times New Roman" w:hAnsi="Times New Roman" w:cs="Times New Roman"/>
          <w:sz w:val="24"/>
          <w:szCs w:val="24"/>
        </w:rPr>
        <w:t xml:space="preserve">cotizaciones computan para disminuir o, en su caso, suprimir, el coeficiente reductor </w:t>
      </w:r>
      <w:r w:rsidR="004216EA" w:rsidRPr="006E76F0">
        <w:rPr>
          <w:rFonts w:ascii="Times New Roman" w:hAnsi="Times New Roman" w:cs="Times New Roman"/>
          <w:sz w:val="24"/>
          <w:szCs w:val="24"/>
        </w:rPr>
        <w:t xml:space="preserve">que se haya </w:t>
      </w:r>
      <w:r w:rsidR="00D70FF4" w:rsidRPr="006E76F0">
        <w:rPr>
          <w:rFonts w:ascii="Times New Roman" w:hAnsi="Times New Roman" w:cs="Times New Roman"/>
          <w:sz w:val="24"/>
          <w:szCs w:val="24"/>
        </w:rPr>
        <w:t xml:space="preserve">aplicado en los </w:t>
      </w:r>
      <w:r w:rsidR="004216EA" w:rsidRPr="006E76F0">
        <w:rPr>
          <w:rFonts w:ascii="Times New Roman" w:hAnsi="Times New Roman" w:cs="Times New Roman"/>
          <w:sz w:val="24"/>
          <w:szCs w:val="24"/>
        </w:rPr>
        <w:t>casos de jubilación anticipada.</w:t>
      </w:r>
      <w:r w:rsidR="00D70FF4" w:rsidRPr="006E76F0">
        <w:rPr>
          <w:rFonts w:ascii="Times New Roman" w:hAnsi="Times New Roman" w:cs="Times New Roman"/>
          <w:sz w:val="24"/>
          <w:szCs w:val="24"/>
        </w:rPr>
        <w:t xml:space="preserve"> </w:t>
      </w:r>
    </w:p>
    <w:p w:rsidR="004216EA" w:rsidRPr="006E76F0" w:rsidRDefault="004216EA"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Sin embargo, cabe tener presente que en este ámbito no resultan de aplicación los porcentajes adicionales establecidos en el artículo 210.2 del TRLGSS (que pueden alcanzar hasta el 4 por 100 por año), vinculados exclusivamente con la jubilación postergada más allá de la edad de jubilación ordinaria.</w:t>
      </w:r>
    </w:p>
    <w:p w:rsidR="00D70FF4" w:rsidRPr="006E76F0" w:rsidRDefault="00647DB5"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lastRenderedPageBreak/>
        <w:tab/>
        <w:t>- Y</w:t>
      </w:r>
      <w:r w:rsidR="004216EA" w:rsidRPr="006E76F0">
        <w:rPr>
          <w:rFonts w:ascii="Times New Roman" w:hAnsi="Times New Roman" w:cs="Times New Roman"/>
          <w:sz w:val="24"/>
          <w:szCs w:val="24"/>
        </w:rPr>
        <w:t xml:space="preserve"> d</w:t>
      </w:r>
      <w:r w:rsidR="00D70FF4" w:rsidRPr="006E76F0">
        <w:rPr>
          <w:rFonts w:ascii="Times New Roman" w:hAnsi="Times New Roman" w:cs="Times New Roman"/>
          <w:sz w:val="24"/>
          <w:szCs w:val="24"/>
        </w:rPr>
        <w:t xml:space="preserve">urante la </w:t>
      </w:r>
      <w:r w:rsidR="004216EA" w:rsidRPr="006E76F0">
        <w:rPr>
          <w:rFonts w:ascii="Times New Roman" w:hAnsi="Times New Roman" w:cs="Times New Roman"/>
          <w:sz w:val="24"/>
          <w:szCs w:val="24"/>
        </w:rPr>
        <w:t xml:space="preserve">situación de </w:t>
      </w:r>
      <w:r w:rsidR="00D70FF4" w:rsidRPr="006E76F0">
        <w:rPr>
          <w:rFonts w:ascii="Times New Roman" w:hAnsi="Times New Roman" w:cs="Times New Roman"/>
          <w:sz w:val="24"/>
          <w:szCs w:val="24"/>
        </w:rPr>
        <w:t xml:space="preserve">jubilación flexible se mantiene la condición de pensionista a los efectos de las prestaciones sanitarias y los servicios sociales. </w:t>
      </w:r>
    </w:p>
    <w:p w:rsidR="00D70FF4" w:rsidRPr="006E76F0" w:rsidRDefault="00FC356D"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Por último</w:t>
      </w:r>
      <w:r w:rsidR="00D70FF4" w:rsidRPr="006E76F0">
        <w:rPr>
          <w:rFonts w:ascii="Times New Roman" w:hAnsi="Times New Roman" w:cs="Times New Roman"/>
          <w:sz w:val="24"/>
          <w:szCs w:val="24"/>
        </w:rPr>
        <w:t xml:space="preserve">, </w:t>
      </w:r>
      <w:r w:rsidR="004216EA" w:rsidRPr="006E76F0">
        <w:rPr>
          <w:rFonts w:ascii="Times New Roman" w:hAnsi="Times New Roman" w:cs="Times New Roman"/>
          <w:sz w:val="24"/>
          <w:szCs w:val="24"/>
        </w:rPr>
        <w:t xml:space="preserve">cabe tener presente que </w:t>
      </w:r>
      <w:r w:rsidR="00D70FF4" w:rsidRPr="006E76F0">
        <w:rPr>
          <w:rFonts w:ascii="Times New Roman" w:hAnsi="Times New Roman" w:cs="Times New Roman"/>
          <w:sz w:val="24"/>
          <w:szCs w:val="24"/>
        </w:rPr>
        <w:t>si el pensionista fallece durante la situación de jubilación flexible, a los efectos del cálculo de las correspondient</w:t>
      </w:r>
      <w:r w:rsidR="004216EA" w:rsidRPr="006E76F0">
        <w:rPr>
          <w:rFonts w:ascii="Times New Roman" w:hAnsi="Times New Roman" w:cs="Times New Roman"/>
          <w:sz w:val="24"/>
          <w:szCs w:val="24"/>
        </w:rPr>
        <w:t>e</w:t>
      </w:r>
      <w:r w:rsidR="00D70FF4" w:rsidRPr="006E76F0">
        <w:rPr>
          <w:rFonts w:ascii="Times New Roman" w:hAnsi="Times New Roman" w:cs="Times New Roman"/>
          <w:sz w:val="24"/>
          <w:szCs w:val="24"/>
        </w:rPr>
        <w:t>s prestaciones por muerte y supervivencia</w:t>
      </w:r>
      <w:r w:rsidR="004216EA" w:rsidRPr="006E76F0">
        <w:rPr>
          <w:rFonts w:ascii="Times New Roman" w:hAnsi="Times New Roman" w:cs="Times New Roman"/>
          <w:sz w:val="24"/>
          <w:szCs w:val="24"/>
        </w:rPr>
        <w:t xml:space="preserve"> (pensión de viudedad, orfandad…)</w:t>
      </w:r>
      <w:r w:rsidR="00D70FF4" w:rsidRPr="006E76F0">
        <w:rPr>
          <w:rFonts w:ascii="Times New Roman" w:hAnsi="Times New Roman" w:cs="Times New Roman"/>
          <w:sz w:val="24"/>
          <w:szCs w:val="24"/>
        </w:rPr>
        <w:t>, los beneficiarios pueden optar porque aquéllas se calculen desde la situación de activo del sujeto causante o, en su caso, desde la situación de pensionista</w:t>
      </w:r>
      <w:r w:rsidR="004216EA" w:rsidRPr="006E76F0">
        <w:rPr>
          <w:rFonts w:ascii="Times New Roman" w:hAnsi="Times New Roman" w:cs="Times New Roman"/>
          <w:sz w:val="24"/>
          <w:szCs w:val="24"/>
        </w:rPr>
        <w:t xml:space="preserve"> de jubilación</w:t>
      </w:r>
      <w:r w:rsidR="00D70FF4" w:rsidRPr="006E76F0">
        <w:rPr>
          <w:rFonts w:ascii="Times New Roman" w:hAnsi="Times New Roman" w:cs="Times New Roman"/>
          <w:sz w:val="24"/>
          <w:szCs w:val="24"/>
        </w:rPr>
        <w:t xml:space="preserve">. En este último </w:t>
      </w:r>
      <w:r w:rsidR="004216EA" w:rsidRPr="006E76F0">
        <w:rPr>
          <w:rFonts w:ascii="Times New Roman" w:hAnsi="Times New Roman" w:cs="Times New Roman"/>
          <w:sz w:val="24"/>
          <w:szCs w:val="24"/>
        </w:rPr>
        <w:t xml:space="preserve">supuesto –que será, nuevamente, el más frecuente- </w:t>
      </w:r>
      <w:r w:rsidR="00D70FF4" w:rsidRPr="006E76F0">
        <w:rPr>
          <w:rFonts w:ascii="Times New Roman" w:hAnsi="Times New Roman" w:cs="Times New Roman"/>
          <w:sz w:val="24"/>
          <w:szCs w:val="24"/>
        </w:rPr>
        <w:t>se toma</w:t>
      </w:r>
      <w:r w:rsidR="004216EA" w:rsidRPr="006E76F0">
        <w:rPr>
          <w:rFonts w:ascii="Times New Roman" w:hAnsi="Times New Roman" w:cs="Times New Roman"/>
          <w:sz w:val="24"/>
          <w:szCs w:val="24"/>
        </w:rPr>
        <w:t>rá</w:t>
      </w:r>
      <w:r w:rsidR="00D70FF4" w:rsidRPr="006E76F0">
        <w:rPr>
          <w:rFonts w:ascii="Times New Roman" w:hAnsi="Times New Roman" w:cs="Times New Roman"/>
          <w:sz w:val="24"/>
          <w:szCs w:val="24"/>
        </w:rPr>
        <w:t xml:space="preserve"> como base reguladora la que sirvió para la determinación de la pensión de jubilación, aplicándose las revalorizaciones correspondientes.</w:t>
      </w:r>
    </w:p>
    <w:p w:rsidR="00FC356D" w:rsidRPr="006E76F0" w:rsidRDefault="00FC356D" w:rsidP="006E76F0">
      <w:pPr>
        <w:spacing w:line="240" w:lineRule="auto"/>
        <w:jc w:val="both"/>
        <w:rPr>
          <w:rFonts w:ascii="Times New Roman" w:hAnsi="Times New Roman" w:cs="Times New Roman"/>
          <w:sz w:val="24"/>
          <w:szCs w:val="24"/>
        </w:rPr>
      </w:pPr>
    </w:p>
    <w:p w:rsidR="00FC356D" w:rsidRPr="006E76F0" w:rsidRDefault="00FC356D" w:rsidP="006E76F0">
      <w:pPr>
        <w:spacing w:line="240" w:lineRule="auto"/>
        <w:jc w:val="both"/>
        <w:rPr>
          <w:rFonts w:ascii="Times New Roman" w:hAnsi="Times New Roman" w:cs="Times New Roman"/>
          <w:b/>
          <w:sz w:val="24"/>
          <w:szCs w:val="24"/>
        </w:rPr>
      </w:pPr>
      <w:r w:rsidRPr="006E76F0">
        <w:rPr>
          <w:rFonts w:ascii="Times New Roman" w:hAnsi="Times New Roman" w:cs="Times New Roman"/>
          <w:b/>
          <w:sz w:val="24"/>
          <w:szCs w:val="24"/>
        </w:rPr>
        <w:t>2.3. La jubilación parcial una vez cumplida la edad de jubilación ordinaria</w:t>
      </w:r>
    </w:p>
    <w:p w:rsidR="00FC356D" w:rsidRPr="006E76F0" w:rsidRDefault="00FC356D"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 xml:space="preserve">Esta </w:t>
      </w:r>
      <w:r w:rsidR="005362F0">
        <w:rPr>
          <w:rFonts w:ascii="Times New Roman" w:hAnsi="Times New Roman" w:cs="Times New Roman"/>
          <w:sz w:val="24"/>
          <w:szCs w:val="24"/>
        </w:rPr>
        <w:t xml:space="preserve">segunda </w:t>
      </w:r>
      <w:r w:rsidRPr="006E76F0">
        <w:rPr>
          <w:rFonts w:ascii="Times New Roman" w:hAnsi="Times New Roman" w:cs="Times New Roman"/>
          <w:sz w:val="24"/>
          <w:szCs w:val="24"/>
        </w:rPr>
        <w:t>fórmula, regulada actualmente en el artículo 215.1 de la LGSS y en el Real Decreto 1131/2002, de 31 de octubre</w:t>
      </w:r>
      <w:r w:rsidRPr="006E76F0">
        <w:rPr>
          <w:rStyle w:val="Refdenotaalpie"/>
          <w:rFonts w:ascii="Times New Roman" w:hAnsi="Times New Roman" w:cs="Times New Roman"/>
          <w:sz w:val="24"/>
          <w:szCs w:val="24"/>
        </w:rPr>
        <w:footnoteReference w:id="20"/>
      </w:r>
      <w:r w:rsidRPr="006E76F0">
        <w:rPr>
          <w:rFonts w:ascii="Times New Roman" w:hAnsi="Times New Roman" w:cs="Times New Roman"/>
          <w:sz w:val="24"/>
          <w:szCs w:val="24"/>
        </w:rPr>
        <w:t>, permite que una persona que haya cumplido la edad de jubilación ordinaria –fijada en el artículo 205.1.a) en relación con la disposición transitoria 7ª de la LGSS</w:t>
      </w:r>
      <w:r w:rsidRPr="006E76F0">
        <w:rPr>
          <w:rStyle w:val="Refdenotaalpie"/>
          <w:rFonts w:ascii="Times New Roman" w:hAnsi="Times New Roman" w:cs="Times New Roman"/>
          <w:sz w:val="24"/>
          <w:szCs w:val="24"/>
        </w:rPr>
        <w:footnoteReference w:id="21"/>
      </w:r>
      <w:r w:rsidR="00E93F13" w:rsidRPr="006E76F0">
        <w:rPr>
          <w:rFonts w:ascii="Times New Roman" w:hAnsi="Times New Roman" w:cs="Times New Roman"/>
          <w:sz w:val="24"/>
          <w:szCs w:val="24"/>
        </w:rPr>
        <w:t>-,</w:t>
      </w:r>
      <w:r w:rsidRPr="006E76F0">
        <w:rPr>
          <w:rFonts w:ascii="Times New Roman" w:hAnsi="Times New Roman" w:cs="Times New Roman"/>
          <w:sz w:val="24"/>
          <w:szCs w:val="24"/>
        </w:rPr>
        <w:t xml:space="preserve"> continúe trabajando en la misma empresa, reduciendo su jornada de trabajo y su re</w:t>
      </w:r>
      <w:r w:rsidR="00E93F13" w:rsidRPr="006E76F0">
        <w:rPr>
          <w:rFonts w:ascii="Times New Roman" w:hAnsi="Times New Roman" w:cs="Times New Roman"/>
          <w:sz w:val="24"/>
          <w:szCs w:val="24"/>
        </w:rPr>
        <w:t>tribu</w:t>
      </w:r>
      <w:r w:rsidRPr="006E76F0">
        <w:rPr>
          <w:rFonts w:ascii="Times New Roman" w:hAnsi="Times New Roman" w:cs="Times New Roman"/>
          <w:sz w:val="24"/>
          <w:szCs w:val="24"/>
        </w:rPr>
        <w:t>ción, y pase a cobrar la correspondiente pensión de jubilación</w:t>
      </w:r>
      <w:r w:rsidR="00E93F13" w:rsidRPr="006E76F0">
        <w:rPr>
          <w:rFonts w:ascii="Times New Roman" w:hAnsi="Times New Roman" w:cs="Times New Roman"/>
          <w:sz w:val="24"/>
          <w:szCs w:val="24"/>
        </w:rPr>
        <w:t xml:space="preserve"> de forma parcial</w:t>
      </w:r>
      <w:r w:rsidR="001915DC" w:rsidRPr="006E76F0">
        <w:rPr>
          <w:rFonts w:ascii="Times New Roman" w:hAnsi="Times New Roman" w:cs="Times New Roman"/>
          <w:sz w:val="24"/>
          <w:szCs w:val="24"/>
        </w:rPr>
        <w:t xml:space="preserve"> (proporcional a la reducción de la jornada)</w:t>
      </w:r>
      <w:r w:rsidRPr="006E76F0">
        <w:rPr>
          <w:rFonts w:ascii="Times New Roman" w:hAnsi="Times New Roman" w:cs="Times New Roman"/>
          <w:sz w:val="24"/>
          <w:szCs w:val="24"/>
        </w:rPr>
        <w:t>. En torno a esta figura es posible realizar varias reflexiones:</w:t>
      </w:r>
    </w:p>
    <w:p w:rsidR="00E93F13" w:rsidRPr="006E76F0" w:rsidRDefault="00E93F13"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1) L</w:t>
      </w:r>
      <w:r w:rsidR="00FC356D" w:rsidRPr="006E76F0">
        <w:rPr>
          <w:rFonts w:ascii="Times New Roman" w:hAnsi="Times New Roman" w:cs="Times New Roman"/>
          <w:sz w:val="24"/>
          <w:szCs w:val="24"/>
        </w:rPr>
        <w:t xml:space="preserve">a reducción de la jornada </w:t>
      </w:r>
      <w:r w:rsidRPr="006E76F0">
        <w:rPr>
          <w:rFonts w:ascii="Times New Roman" w:hAnsi="Times New Roman" w:cs="Times New Roman"/>
          <w:sz w:val="24"/>
          <w:szCs w:val="24"/>
        </w:rPr>
        <w:t xml:space="preserve">de trabajo </w:t>
      </w:r>
      <w:r w:rsidR="00FC356D" w:rsidRPr="006E76F0">
        <w:rPr>
          <w:rFonts w:ascii="Times New Roman" w:hAnsi="Times New Roman" w:cs="Times New Roman"/>
          <w:sz w:val="24"/>
          <w:szCs w:val="24"/>
        </w:rPr>
        <w:t>debe ser</w:t>
      </w:r>
      <w:r w:rsidRPr="006E76F0">
        <w:rPr>
          <w:rFonts w:ascii="Times New Roman" w:hAnsi="Times New Roman" w:cs="Times New Roman"/>
          <w:sz w:val="24"/>
          <w:szCs w:val="24"/>
        </w:rPr>
        <w:t>, como en el caso de la jubilación flexible,</w:t>
      </w:r>
      <w:r w:rsidR="00FC356D" w:rsidRPr="006E76F0">
        <w:rPr>
          <w:rFonts w:ascii="Times New Roman" w:hAnsi="Times New Roman" w:cs="Times New Roman"/>
          <w:sz w:val="24"/>
          <w:szCs w:val="24"/>
        </w:rPr>
        <w:t xml:space="preserve"> de entre un mínimo del 25 por 100 y un máximo del 50 por 100 en relación a la de un trabajador a tiempo completo comparable </w:t>
      </w:r>
      <w:r w:rsidRPr="006E76F0">
        <w:rPr>
          <w:rFonts w:ascii="Times New Roman" w:hAnsi="Times New Roman" w:cs="Times New Roman"/>
          <w:sz w:val="24"/>
          <w:szCs w:val="24"/>
        </w:rPr>
        <w:t xml:space="preserve">(artículo 12.1 </w:t>
      </w:r>
      <w:r w:rsidR="00FC356D" w:rsidRPr="006E76F0">
        <w:rPr>
          <w:rFonts w:ascii="Times New Roman" w:hAnsi="Times New Roman" w:cs="Times New Roman"/>
          <w:sz w:val="24"/>
          <w:szCs w:val="24"/>
        </w:rPr>
        <w:t>del TRET</w:t>
      </w:r>
      <w:r w:rsidRPr="006E76F0">
        <w:rPr>
          <w:rFonts w:ascii="Times New Roman" w:hAnsi="Times New Roman" w:cs="Times New Roman"/>
          <w:sz w:val="24"/>
          <w:szCs w:val="24"/>
        </w:rPr>
        <w:t xml:space="preserve">), y deberá celebrarse </w:t>
      </w:r>
      <w:r w:rsidR="00FC356D" w:rsidRPr="006E76F0">
        <w:rPr>
          <w:rFonts w:ascii="Times New Roman" w:hAnsi="Times New Roman" w:cs="Times New Roman"/>
          <w:sz w:val="24"/>
          <w:szCs w:val="24"/>
        </w:rPr>
        <w:t xml:space="preserve">un contrato a tiempo parcial (que no puede </w:t>
      </w:r>
      <w:r w:rsidRPr="006E76F0">
        <w:rPr>
          <w:rFonts w:ascii="Times New Roman" w:hAnsi="Times New Roman" w:cs="Times New Roman"/>
          <w:sz w:val="24"/>
          <w:szCs w:val="24"/>
        </w:rPr>
        <w:t>implica</w:t>
      </w:r>
      <w:r w:rsidR="00FC356D" w:rsidRPr="006E76F0">
        <w:rPr>
          <w:rFonts w:ascii="Times New Roman" w:hAnsi="Times New Roman" w:cs="Times New Roman"/>
          <w:sz w:val="24"/>
          <w:szCs w:val="24"/>
        </w:rPr>
        <w:t>r la pérdida de los derechos adquiridos y de la antigüedad</w:t>
      </w:r>
      <w:r w:rsidRPr="006E76F0">
        <w:rPr>
          <w:rFonts w:ascii="Times New Roman" w:hAnsi="Times New Roman" w:cs="Times New Roman"/>
          <w:sz w:val="24"/>
          <w:szCs w:val="24"/>
        </w:rPr>
        <w:t xml:space="preserve"> en la empresa</w:t>
      </w:r>
      <w:r w:rsidR="00FC356D" w:rsidRPr="006E76F0">
        <w:rPr>
          <w:rFonts w:ascii="Times New Roman" w:hAnsi="Times New Roman" w:cs="Times New Roman"/>
          <w:sz w:val="24"/>
          <w:szCs w:val="24"/>
        </w:rPr>
        <w:t xml:space="preserve">), que se regirá por lo </w:t>
      </w:r>
      <w:r w:rsidRPr="006E76F0">
        <w:rPr>
          <w:rFonts w:ascii="Times New Roman" w:hAnsi="Times New Roman" w:cs="Times New Roman"/>
          <w:sz w:val="24"/>
          <w:szCs w:val="24"/>
        </w:rPr>
        <w:t>fijado</w:t>
      </w:r>
      <w:r w:rsidR="00FC356D" w:rsidRPr="006E76F0">
        <w:rPr>
          <w:rFonts w:ascii="Times New Roman" w:hAnsi="Times New Roman" w:cs="Times New Roman"/>
          <w:sz w:val="24"/>
          <w:szCs w:val="24"/>
        </w:rPr>
        <w:t xml:space="preserve"> en el artículo 12 del TRET.</w:t>
      </w:r>
      <w:r w:rsidRPr="006E76F0">
        <w:rPr>
          <w:rFonts w:ascii="Times New Roman" w:hAnsi="Times New Roman" w:cs="Times New Roman"/>
          <w:sz w:val="24"/>
          <w:szCs w:val="24"/>
        </w:rPr>
        <w:t xml:space="preserve"> </w:t>
      </w:r>
    </w:p>
    <w:p w:rsidR="00E93F13" w:rsidRPr="006E76F0" w:rsidRDefault="00E93F13"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Sin embargo, a diferencia de lo que ocurre cuando se accede a la jubilación parcial antes de cumplir la edad de jubilación ordinaria, en este supuesto no se exige que se celebre un contrato de relevo con un trabajador relevista, si bien cabe tener presente que su celebración tiene efectos positivos para el cálculo de las prestaciones futuras del jubilado parcial.</w:t>
      </w:r>
    </w:p>
    <w:p w:rsidR="00E93F13" w:rsidRPr="006E76F0" w:rsidRDefault="00E93F13"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En todo caso, si se concierta un contrato de relevo (que se regirá por lo establecido en el artículo 12.7 del TRET y deberá cubrir, como mínimo, la jornada de trabajo dejada vacante por el jubilado parcial), su duración puede ser indefinida o anual. En este segundo supuesto, el contrato se prorroga automáticamente por períodos anuales, extinguiéndose en todo caso al finalizar el período correspondiente al año en que se produzca la jubilación total del jubilado parcial.</w:t>
      </w:r>
    </w:p>
    <w:p w:rsidR="00E93F13" w:rsidRPr="006E76F0" w:rsidRDefault="00E93F13"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 xml:space="preserve">2) No se ha establecido un límite temporal máximo para la jubilación parcial que estamos analizando y, por tanto, la decisión al respecto corresponde </w:t>
      </w:r>
      <w:r w:rsidR="00BB28C9" w:rsidRPr="006E76F0">
        <w:rPr>
          <w:rFonts w:ascii="Times New Roman" w:hAnsi="Times New Roman" w:cs="Times New Roman"/>
          <w:sz w:val="24"/>
          <w:szCs w:val="24"/>
        </w:rPr>
        <w:t xml:space="preserve">exclusivamente </w:t>
      </w:r>
      <w:r w:rsidRPr="006E76F0">
        <w:rPr>
          <w:rFonts w:ascii="Times New Roman" w:hAnsi="Times New Roman" w:cs="Times New Roman"/>
          <w:sz w:val="24"/>
          <w:szCs w:val="24"/>
        </w:rPr>
        <w:t xml:space="preserve">al </w:t>
      </w:r>
      <w:r w:rsidRPr="006E76F0">
        <w:rPr>
          <w:rFonts w:ascii="Times New Roman" w:hAnsi="Times New Roman" w:cs="Times New Roman"/>
          <w:sz w:val="24"/>
          <w:szCs w:val="24"/>
        </w:rPr>
        <w:lastRenderedPageBreak/>
        <w:t xml:space="preserve">jubilado parcial, sin perjuicio, obviamente, de que se produzca alguna causa que determine la extinción de su contrato de trabajo. </w:t>
      </w:r>
    </w:p>
    <w:p w:rsidR="00FC356D" w:rsidRPr="006E76F0" w:rsidRDefault="00E93F13"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3</w:t>
      </w:r>
      <w:r w:rsidR="00FC356D" w:rsidRPr="006E76F0">
        <w:rPr>
          <w:rFonts w:ascii="Times New Roman" w:hAnsi="Times New Roman" w:cs="Times New Roman"/>
          <w:sz w:val="24"/>
          <w:szCs w:val="24"/>
        </w:rPr>
        <w:t xml:space="preserve">) </w:t>
      </w:r>
      <w:r w:rsidRPr="006E76F0">
        <w:rPr>
          <w:rFonts w:ascii="Times New Roman" w:hAnsi="Times New Roman" w:cs="Times New Roman"/>
          <w:sz w:val="24"/>
          <w:szCs w:val="24"/>
        </w:rPr>
        <w:t>Como hemos visto, el jubilado parcial reduce su jornada de trabajo y pasa a percibir la correspondiente pensión de jubilación</w:t>
      </w:r>
      <w:r w:rsidR="001915DC" w:rsidRPr="006E76F0">
        <w:rPr>
          <w:rFonts w:ascii="Times New Roman" w:hAnsi="Times New Roman" w:cs="Times New Roman"/>
          <w:sz w:val="24"/>
          <w:szCs w:val="24"/>
        </w:rPr>
        <w:t xml:space="preserve"> de forma parcial</w:t>
      </w:r>
      <w:r w:rsidR="00BB28C9" w:rsidRPr="006E76F0">
        <w:rPr>
          <w:rFonts w:ascii="Times New Roman" w:hAnsi="Times New Roman" w:cs="Times New Roman"/>
          <w:sz w:val="24"/>
          <w:szCs w:val="24"/>
        </w:rPr>
        <w:t xml:space="preserve"> y proporcional a dicha reducción. P</w:t>
      </w:r>
      <w:r w:rsidR="001915DC" w:rsidRPr="006E76F0">
        <w:rPr>
          <w:rFonts w:ascii="Times New Roman" w:hAnsi="Times New Roman" w:cs="Times New Roman"/>
          <w:sz w:val="24"/>
          <w:szCs w:val="24"/>
        </w:rPr>
        <w:t>ensión q</w:t>
      </w:r>
      <w:r w:rsidRPr="006E76F0">
        <w:rPr>
          <w:rFonts w:ascii="Times New Roman" w:hAnsi="Times New Roman" w:cs="Times New Roman"/>
          <w:sz w:val="24"/>
          <w:szCs w:val="24"/>
        </w:rPr>
        <w:t xml:space="preserve">ue </w:t>
      </w:r>
      <w:r w:rsidR="00FC356D" w:rsidRPr="006E76F0">
        <w:rPr>
          <w:rFonts w:ascii="Times New Roman" w:hAnsi="Times New Roman" w:cs="Times New Roman"/>
          <w:sz w:val="24"/>
          <w:szCs w:val="24"/>
        </w:rPr>
        <w:t xml:space="preserve">se calcula </w:t>
      </w:r>
      <w:r w:rsidR="001915DC" w:rsidRPr="006E76F0">
        <w:rPr>
          <w:rFonts w:ascii="Times New Roman" w:hAnsi="Times New Roman" w:cs="Times New Roman"/>
          <w:sz w:val="24"/>
          <w:szCs w:val="24"/>
        </w:rPr>
        <w:t xml:space="preserve">teniendo en cuenta </w:t>
      </w:r>
      <w:r w:rsidR="00FC356D" w:rsidRPr="006E76F0">
        <w:rPr>
          <w:rFonts w:ascii="Times New Roman" w:hAnsi="Times New Roman" w:cs="Times New Roman"/>
          <w:sz w:val="24"/>
          <w:szCs w:val="24"/>
        </w:rPr>
        <w:t xml:space="preserve">los años de cotización que </w:t>
      </w:r>
      <w:r w:rsidR="001915DC" w:rsidRPr="006E76F0">
        <w:rPr>
          <w:rFonts w:ascii="Times New Roman" w:hAnsi="Times New Roman" w:cs="Times New Roman"/>
          <w:sz w:val="24"/>
          <w:szCs w:val="24"/>
        </w:rPr>
        <w:t xml:space="preserve">se </w:t>
      </w:r>
      <w:r w:rsidR="00FC356D" w:rsidRPr="006E76F0">
        <w:rPr>
          <w:rFonts w:ascii="Times New Roman" w:hAnsi="Times New Roman" w:cs="Times New Roman"/>
          <w:sz w:val="24"/>
          <w:szCs w:val="24"/>
        </w:rPr>
        <w:t>acredita</w:t>
      </w:r>
      <w:r w:rsidR="001915DC" w:rsidRPr="006E76F0">
        <w:rPr>
          <w:rFonts w:ascii="Times New Roman" w:hAnsi="Times New Roman" w:cs="Times New Roman"/>
          <w:sz w:val="24"/>
          <w:szCs w:val="24"/>
        </w:rPr>
        <w:t>n</w:t>
      </w:r>
      <w:r w:rsidR="00FC356D" w:rsidRPr="006E76F0">
        <w:rPr>
          <w:rFonts w:ascii="Times New Roman" w:hAnsi="Times New Roman" w:cs="Times New Roman"/>
          <w:sz w:val="24"/>
          <w:szCs w:val="24"/>
        </w:rPr>
        <w:t xml:space="preserve"> en el momento del hecho causante</w:t>
      </w:r>
      <w:r w:rsidR="001915DC" w:rsidRPr="006E76F0">
        <w:rPr>
          <w:rFonts w:ascii="Times New Roman" w:hAnsi="Times New Roman" w:cs="Times New Roman"/>
          <w:sz w:val="24"/>
          <w:szCs w:val="24"/>
        </w:rPr>
        <w:t xml:space="preserve"> de la </w:t>
      </w:r>
      <w:r w:rsidR="00BB28C9" w:rsidRPr="006E76F0">
        <w:rPr>
          <w:rFonts w:ascii="Times New Roman" w:hAnsi="Times New Roman" w:cs="Times New Roman"/>
          <w:sz w:val="24"/>
          <w:szCs w:val="24"/>
        </w:rPr>
        <w:t>misma</w:t>
      </w:r>
      <w:r w:rsidR="00FC356D" w:rsidRPr="006E76F0">
        <w:rPr>
          <w:rFonts w:ascii="Times New Roman" w:hAnsi="Times New Roman" w:cs="Times New Roman"/>
          <w:sz w:val="24"/>
          <w:szCs w:val="24"/>
        </w:rPr>
        <w:t>, pero, como en el s</w:t>
      </w:r>
      <w:r w:rsidR="00BB28C9" w:rsidRPr="006E76F0">
        <w:rPr>
          <w:rFonts w:ascii="Times New Roman" w:hAnsi="Times New Roman" w:cs="Times New Roman"/>
          <w:sz w:val="24"/>
          <w:szCs w:val="24"/>
        </w:rPr>
        <w:t>upuest</w:t>
      </w:r>
      <w:r w:rsidR="00FC356D" w:rsidRPr="006E76F0">
        <w:rPr>
          <w:rFonts w:ascii="Times New Roman" w:hAnsi="Times New Roman" w:cs="Times New Roman"/>
          <w:sz w:val="24"/>
          <w:szCs w:val="24"/>
        </w:rPr>
        <w:t xml:space="preserve">o de la jubilación flexible, no se aplica el coeficiente adicional </w:t>
      </w:r>
      <w:r w:rsidR="001915DC" w:rsidRPr="006E76F0">
        <w:rPr>
          <w:rFonts w:ascii="Times New Roman" w:hAnsi="Times New Roman" w:cs="Times New Roman"/>
          <w:sz w:val="24"/>
          <w:szCs w:val="24"/>
        </w:rPr>
        <w:t>recogid</w:t>
      </w:r>
      <w:r w:rsidR="00FC356D" w:rsidRPr="006E76F0">
        <w:rPr>
          <w:rFonts w:ascii="Times New Roman" w:hAnsi="Times New Roman" w:cs="Times New Roman"/>
          <w:sz w:val="24"/>
          <w:szCs w:val="24"/>
        </w:rPr>
        <w:t>o en el artículo 210.2 de</w:t>
      </w:r>
      <w:r w:rsidR="001915DC" w:rsidRPr="006E76F0">
        <w:rPr>
          <w:rFonts w:ascii="Times New Roman" w:hAnsi="Times New Roman" w:cs="Times New Roman"/>
          <w:sz w:val="24"/>
          <w:szCs w:val="24"/>
        </w:rPr>
        <w:t xml:space="preserve"> </w:t>
      </w:r>
      <w:r w:rsidR="00FC356D" w:rsidRPr="006E76F0">
        <w:rPr>
          <w:rFonts w:ascii="Times New Roman" w:hAnsi="Times New Roman" w:cs="Times New Roman"/>
          <w:sz w:val="24"/>
          <w:szCs w:val="24"/>
        </w:rPr>
        <w:t>l</w:t>
      </w:r>
      <w:r w:rsidR="001915DC" w:rsidRPr="006E76F0">
        <w:rPr>
          <w:rFonts w:ascii="Times New Roman" w:hAnsi="Times New Roman" w:cs="Times New Roman"/>
          <w:sz w:val="24"/>
          <w:szCs w:val="24"/>
        </w:rPr>
        <w:t>a</w:t>
      </w:r>
      <w:r w:rsidR="00FC356D" w:rsidRPr="006E76F0">
        <w:rPr>
          <w:rFonts w:ascii="Times New Roman" w:hAnsi="Times New Roman" w:cs="Times New Roman"/>
          <w:sz w:val="24"/>
          <w:szCs w:val="24"/>
        </w:rPr>
        <w:t xml:space="preserve"> LGSS. Esta pensión </w:t>
      </w:r>
      <w:r w:rsidR="001915DC" w:rsidRPr="006E76F0">
        <w:rPr>
          <w:rFonts w:ascii="Times New Roman" w:hAnsi="Times New Roman" w:cs="Times New Roman"/>
          <w:sz w:val="24"/>
          <w:szCs w:val="24"/>
        </w:rPr>
        <w:t xml:space="preserve">de jubilación </w:t>
      </w:r>
      <w:r w:rsidR="00FC356D" w:rsidRPr="006E76F0">
        <w:rPr>
          <w:rFonts w:ascii="Times New Roman" w:hAnsi="Times New Roman" w:cs="Times New Roman"/>
          <w:sz w:val="24"/>
          <w:szCs w:val="24"/>
        </w:rPr>
        <w:t>se revalorizará en los términos previstos con carácter general para el resto de las pensiones.</w:t>
      </w:r>
      <w:r w:rsidR="001915DC" w:rsidRPr="006E76F0">
        <w:rPr>
          <w:rFonts w:ascii="Times New Roman" w:hAnsi="Times New Roman" w:cs="Times New Roman"/>
          <w:sz w:val="24"/>
          <w:szCs w:val="24"/>
        </w:rPr>
        <w:t xml:space="preserve"> Asimismo, e</w:t>
      </w:r>
      <w:r w:rsidR="00FC356D" w:rsidRPr="006E76F0">
        <w:rPr>
          <w:rFonts w:ascii="Times New Roman" w:hAnsi="Times New Roman" w:cs="Times New Roman"/>
          <w:sz w:val="24"/>
          <w:szCs w:val="24"/>
        </w:rPr>
        <w:t>l hecho causante de la pensión se entiende producido el día del cese en la jornada de trabajo que se viniese realizando con anterioridad, siempre que, en dicha fecha, se hubiera formalizado el correspondiente contrato a tiempo parcial.</w:t>
      </w:r>
    </w:p>
    <w:p w:rsidR="00FC356D" w:rsidRPr="006E76F0" w:rsidRDefault="00BB28C9"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4</w:t>
      </w:r>
      <w:r w:rsidR="00FC356D" w:rsidRPr="006E76F0">
        <w:rPr>
          <w:rFonts w:ascii="Times New Roman" w:hAnsi="Times New Roman" w:cs="Times New Roman"/>
          <w:sz w:val="24"/>
          <w:szCs w:val="24"/>
        </w:rPr>
        <w:t xml:space="preserve">) </w:t>
      </w:r>
      <w:r w:rsidRPr="006E76F0">
        <w:rPr>
          <w:rFonts w:ascii="Times New Roman" w:hAnsi="Times New Roman" w:cs="Times New Roman"/>
          <w:sz w:val="24"/>
          <w:szCs w:val="24"/>
        </w:rPr>
        <w:t>Durante la situación de jubilación parcial se continúa cotizando a la seguridad s</w:t>
      </w:r>
      <w:r w:rsidR="00FC356D" w:rsidRPr="006E76F0">
        <w:rPr>
          <w:rFonts w:ascii="Times New Roman" w:hAnsi="Times New Roman" w:cs="Times New Roman"/>
          <w:sz w:val="24"/>
          <w:szCs w:val="24"/>
        </w:rPr>
        <w:t>ocial, sin perjuicio de la posible aplicación de la exención parcial recogida en el artículo 152 de</w:t>
      </w:r>
      <w:r w:rsidRPr="006E76F0">
        <w:rPr>
          <w:rFonts w:ascii="Times New Roman" w:hAnsi="Times New Roman" w:cs="Times New Roman"/>
          <w:sz w:val="24"/>
          <w:szCs w:val="24"/>
        </w:rPr>
        <w:t xml:space="preserve"> </w:t>
      </w:r>
      <w:r w:rsidR="00FC356D" w:rsidRPr="006E76F0">
        <w:rPr>
          <w:rFonts w:ascii="Times New Roman" w:hAnsi="Times New Roman" w:cs="Times New Roman"/>
          <w:sz w:val="24"/>
          <w:szCs w:val="24"/>
        </w:rPr>
        <w:t>l</w:t>
      </w:r>
      <w:r w:rsidRPr="006E76F0">
        <w:rPr>
          <w:rFonts w:ascii="Times New Roman" w:hAnsi="Times New Roman" w:cs="Times New Roman"/>
          <w:sz w:val="24"/>
          <w:szCs w:val="24"/>
        </w:rPr>
        <w:t>a</w:t>
      </w:r>
      <w:r w:rsidR="00FC356D" w:rsidRPr="006E76F0">
        <w:rPr>
          <w:rFonts w:ascii="Times New Roman" w:hAnsi="Times New Roman" w:cs="Times New Roman"/>
          <w:sz w:val="24"/>
          <w:szCs w:val="24"/>
        </w:rPr>
        <w:t xml:space="preserve"> LGSS. No obstante y con una finalidad claramente desincentivadora, </w:t>
      </w:r>
      <w:r w:rsidRPr="006E76F0">
        <w:rPr>
          <w:rFonts w:ascii="Times New Roman" w:hAnsi="Times New Roman" w:cs="Times New Roman"/>
          <w:sz w:val="24"/>
          <w:szCs w:val="24"/>
        </w:rPr>
        <w:t xml:space="preserve">cabe recordar que </w:t>
      </w:r>
      <w:r w:rsidR="00FC356D" w:rsidRPr="006E76F0">
        <w:rPr>
          <w:rFonts w:ascii="Times New Roman" w:hAnsi="Times New Roman" w:cs="Times New Roman"/>
          <w:sz w:val="24"/>
          <w:szCs w:val="24"/>
        </w:rPr>
        <w:t>el régimen de cotización fue modificado hace unos años con el objetivo de ir confluyendo, con un largo período de transición, hacia la cotización sobre la jornada de trabajo completa, tanto por parte de la empresa como del propio jubilado parcial.</w:t>
      </w:r>
    </w:p>
    <w:p w:rsidR="00FC356D" w:rsidRPr="006E76F0" w:rsidRDefault="00FC356D"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En cuanto a los efectos que comporta la cotización</w:t>
      </w:r>
      <w:r w:rsidR="00BB28C9" w:rsidRPr="006E76F0">
        <w:rPr>
          <w:rFonts w:ascii="Times New Roman" w:hAnsi="Times New Roman" w:cs="Times New Roman"/>
          <w:sz w:val="24"/>
          <w:szCs w:val="24"/>
        </w:rPr>
        <w:t xml:space="preserve"> realizada</w:t>
      </w:r>
      <w:r w:rsidRPr="006E76F0">
        <w:rPr>
          <w:rFonts w:ascii="Times New Roman" w:hAnsi="Times New Roman" w:cs="Times New Roman"/>
          <w:sz w:val="24"/>
          <w:szCs w:val="24"/>
        </w:rPr>
        <w:t xml:space="preserve">, </w:t>
      </w:r>
      <w:r w:rsidR="00BB28C9" w:rsidRPr="006E76F0">
        <w:rPr>
          <w:rFonts w:ascii="Times New Roman" w:hAnsi="Times New Roman" w:cs="Times New Roman"/>
          <w:sz w:val="24"/>
          <w:szCs w:val="24"/>
        </w:rPr>
        <w:t xml:space="preserve">cabe </w:t>
      </w:r>
      <w:r w:rsidRPr="006E76F0">
        <w:rPr>
          <w:rFonts w:ascii="Times New Roman" w:hAnsi="Times New Roman" w:cs="Times New Roman"/>
          <w:sz w:val="24"/>
          <w:szCs w:val="24"/>
        </w:rPr>
        <w:t xml:space="preserve">diferenciar dos situaciones, en función de si se ha </w:t>
      </w:r>
      <w:r w:rsidR="00BB28C9" w:rsidRPr="006E76F0">
        <w:rPr>
          <w:rFonts w:ascii="Times New Roman" w:hAnsi="Times New Roman" w:cs="Times New Roman"/>
          <w:sz w:val="24"/>
          <w:szCs w:val="24"/>
        </w:rPr>
        <w:t>realizado</w:t>
      </w:r>
      <w:r w:rsidRPr="006E76F0">
        <w:rPr>
          <w:rFonts w:ascii="Times New Roman" w:hAnsi="Times New Roman" w:cs="Times New Roman"/>
          <w:sz w:val="24"/>
          <w:szCs w:val="24"/>
        </w:rPr>
        <w:t xml:space="preserve"> o no un contrato de relevo. Si se ha </w:t>
      </w:r>
      <w:r w:rsidR="00BB28C9" w:rsidRPr="006E76F0">
        <w:rPr>
          <w:rFonts w:ascii="Times New Roman" w:hAnsi="Times New Roman" w:cs="Times New Roman"/>
          <w:sz w:val="24"/>
          <w:szCs w:val="24"/>
        </w:rPr>
        <w:t>realizad</w:t>
      </w:r>
      <w:r w:rsidRPr="006E76F0">
        <w:rPr>
          <w:rFonts w:ascii="Times New Roman" w:hAnsi="Times New Roman" w:cs="Times New Roman"/>
          <w:sz w:val="24"/>
          <w:szCs w:val="24"/>
        </w:rPr>
        <w:t>o, para el cálculo de las futuras prestaciones (particularmente la pensión de jubilación total y las prestaciones por muerte y supervivencia), el tiempo de la jubilación parcial se cuenta como cotizado al 100 por 100 y, en consecuencia, tales cotizaciones se computarán si mejoran la correspondiente base reguladora. De no mejorarla, se mantiene la base reguladora inicial con las correspondientes revalorizaciones.</w:t>
      </w:r>
    </w:p>
    <w:p w:rsidR="00FC356D" w:rsidRPr="006E76F0" w:rsidRDefault="00FC356D"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En cambio, si no se c</w:t>
      </w:r>
      <w:r w:rsidR="00BB28C9" w:rsidRPr="006E76F0">
        <w:rPr>
          <w:rFonts w:ascii="Times New Roman" w:hAnsi="Times New Roman" w:cs="Times New Roman"/>
          <w:sz w:val="24"/>
          <w:szCs w:val="24"/>
        </w:rPr>
        <w:t>oncertó un</w:t>
      </w:r>
      <w:r w:rsidRPr="006E76F0">
        <w:rPr>
          <w:rFonts w:ascii="Times New Roman" w:hAnsi="Times New Roman" w:cs="Times New Roman"/>
          <w:sz w:val="24"/>
          <w:szCs w:val="24"/>
        </w:rPr>
        <w:t xml:space="preserve"> contrato de relevo, en cuanto a las cotizaciones realizadas durante la jubilación parcial el </w:t>
      </w:r>
      <w:r w:rsidR="00BB28C9" w:rsidRPr="006E76F0">
        <w:rPr>
          <w:rFonts w:ascii="Times New Roman" w:hAnsi="Times New Roman" w:cs="Times New Roman"/>
          <w:sz w:val="24"/>
          <w:szCs w:val="24"/>
        </w:rPr>
        <w:t>jubilado</w:t>
      </w:r>
      <w:r w:rsidRPr="006E76F0">
        <w:rPr>
          <w:rFonts w:ascii="Times New Roman" w:hAnsi="Times New Roman" w:cs="Times New Roman"/>
          <w:sz w:val="24"/>
          <w:szCs w:val="24"/>
        </w:rPr>
        <w:t xml:space="preserve"> puede optar entre la determinación de la base reguladora computando las bases de cotización realmente ingresadas o que aquella magnitud se calcule en la fecha en que se reconoció la jubilación parcial o, en su caso, en la fecha en que dejó de aplicarse el beneficio del incremento del 100 por 100 de las citadas bases de cotización, si bien aplicando las demás reglas que estuviesen vigentes en el momento de causar la correspondiente pensión. Cuando conforme a lo anterior, la base reguladora de la pensión se determine en una fecha anterior a la del hecho causante de la prestación, se aplicarán las revalorizaciones que se hubiesen practicado desde la fecha de cálculo de la base reguladora hasta el hecho causante de la misma.</w:t>
      </w:r>
    </w:p>
    <w:p w:rsidR="00FC356D" w:rsidRPr="006E76F0" w:rsidRDefault="00BB28C9"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 xml:space="preserve">Y, </w:t>
      </w:r>
      <w:r w:rsidR="00FC356D" w:rsidRPr="006E76F0">
        <w:rPr>
          <w:rFonts w:ascii="Times New Roman" w:hAnsi="Times New Roman" w:cs="Times New Roman"/>
          <w:sz w:val="24"/>
          <w:szCs w:val="24"/>
        </w:rPr>
        <w:t xml:space="preserve">5) </w:t>
      </w:r>
      <w:r w:rsidRPr="006E76F0">
        <w:rPr>
          <w:rFonts w:ascii="Times New Roman" w:hAnsi="Times New Roman" w:cs="Times New Roman"/>
          <w:sz w:val="24"/>
          <w:szCs w:val="24"/>
        </w:rPr>
        <w:t>en fin, cabe tener presente que el</w:t>
      </w:r>
      <w:r w:rsidR="00FC356D" w:rsidRPr="006E76F0">
        <w:rPr>
          <w:rFonts w:ascii="Times New Roman" w:hAnsi="Times New Roman" w:cs="Times New Roman"/>
          <w:sz w:val="24"/>
          <w:szCs w:val="24"/>
        </w:rPr>
        <w:t xml:space="preserve"> jubilado parcial tiene la condición de pensionista a los efectos de las prestaciones sanitarias y los servicios sociales.</w:t>
      </w:r>
    </w:p>
    <w:p w:rsidR="00FC356D" w:rsidRPr="006E76F0" w:rsidRDefault="00FC356D" w:rsidP="006E76F0">
      <w:pPr>
        <w:spacing w:line="240" w:lineRule="auto"/>
        <w:jc w:val="both"/>
        <w:rPr>
          <w:rFonts w:ascii="Times New Roman" w:hAnsi="Times New Roman" w:cs="Times New Roman"/>
          <w:sz w:val="24"/>
          <w:szCs w:val="24"/>
        </w:rPr>
      </w:pPr>
    </w:p>
    <w:p w:rsidR="00647DB5" w:rsidRPr="006E76F0" w:rsidRDefault="00647DB5" w:rsidP="006E76F0">
      <w:pPr>
        <w:spacing w:line="240" w:lineRule="auto"/>
        <w:jc w:val="both"/>
        <w:rPr>
          <w:rFonts w:ascii="Times New Roman" w:hAnsi="Times New Roman" w:cs="Times New Roman"/>
          <w:sz w:val="24"/>
          <w:szCs w:val="24"/>
        </w:rPr>
      </w:pPr>
      <w:r w:rsidRPr="006E76F0">
        <w:rPr>
          <w:rFonts w:ascii="Times New Roman" w:hAnsi="Times New Roman" w:cs="Times New Roman"/>
          <w:b/>
          <w:sz w:val="24"/>
          <w:szCs w:val="24"/>
        </w:rPr>
        <w:t>2.4. La jubilación activa</w:t>
      </w:r>
    </w:p>
    <w:p w:rsidR="00647DB5" w:rsidRPr="006E76F0" w:rsidRDefault="00647DB5"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lastRenderedPageBreak/>
        <w:tab/>
        <w:t>Esta fórmula</w:t>
      </w:r>
      <w:r w:rsidRPr="006E76F0">
        <w:rPr>
          <w:rStyle w:val="Refdenotaalpie"/>
          <w:rFonts w:ascii="Times New Roman" w:hAnsi="Times New Roman" w:cs="Times New Roman"/>
          <w:sz w:val="24"/>
          <w:szCs w:val="24"/>
        </w:rPr>
        <w:footnoteReference w:id="22"/>
      </w:r>
      <w:r w:rsidRPr="006E76F0">
        <w:rPr>
          <w:rFonts w:ascii="Times New Roman" w:hAnsi="Times New Roman" w:cs="Times New Roman"/>
          <w:sz w:val="24"/>
          <w:szCs w:val="24"/>
        </w:rPr>
        <w:t xml:space="preserve"> fue instaurada en España a través del RDL 5/2013, se encuentra recogida en la actualidad en los artículos 153 y 214 de la LGSS y constituye la normalización definitiva de lo que siempre ha sido la excepción, esto es, la plena compatibilidad entre el trabajo (de cualquier tipo, como veremos) y el cobro de la pensión de jubilación. Esta figura se configura sobre la base de los siguientes elementos:  </w:t>
      </w:r>
    </w:p>
    <w:p w:rsidR="00647DB5" w:rsidRPr="006E76F0" w:rsidRDefault="00647DB5" w:rsidP="006E76F0">
      <w:pPr>
        <w:spacing w:line="240" w:lineRule="auto"/>
        <w:ind w:firstLine="705"/>
        <w:jc w:val="both"/>
        <w:rPr>
          <w:rFonts w:ascii="Times New Roman" w:hAnsi="Times New Roman" w:cs="Times New Roman"/>
          <w:sz w:val="24"/>
          <w:szCs w:val="24"/>
        </w:rPr>
      </w:pPr>
      <w:r w:rsidRPr="006E76F0">
        <w:rPr>
          <w:rFonts w:ascii="Times New Roman" w:hAnsi="Times New Roman" w:cs="Times New Roman"/>
          <w:sz w:val="24"/>
          <w:szCs w:val="24"/>
        </w:rPr>
        <w:t xml:space="preserve">a) Esta vía sólo se aplica a la jubilación ordinaria </w:t>
      </w:r>
      <w:r w:rsidR="00EC198D">
        <w:rPr>
          <w:rFonts w:ascii="Times New Roman" w:hAnsi="Times New Roman" w:cs="Times New Roman"/>
          <w:sz w:val="24"/>
          <w:szCs w:val="24"/>
        </w:rPr>
        <w:t>o</w:t>
      </w:r>
      <w:r w:rsidRPr="006E76F0">
        <w:rPr>
          <w:rFonts w:ascii="Times New Roman" w:hAnsi="Times New Roman" w:cs="Times New Roman"/>
          <w:sz w:val="24"/>
          <w:szCs w:val="24"/>
        </w:rPr>
        <w:t xml:space="preserve"> postergada, cuando, además, el pensionista recibe el 100 por 100 de la correspondiente base reguladora. Por tanto</w:t>
      </w:r>
      <w:r w:rsidR="00074072" w:rsidRPr="006E76F0">
        <w:rPr>
          <w:rFonts w:ascii="Times New Roman" w:hAnsi="Times New Roman" w:cs="Times New Roman"/>
          <w:sz w:val="24"/>
          <w:szCs w:val="24"/>
        </w:rPr>
        <w:t>,</w:t>
      </w:r>
      <w:r w:rsidRPr="006E76F0">
        <w:rPr>
          <w:rFonts w:ascii="Times New Roman" w:hAnsi="Times New Roman" w:cs="Times New Roman"/>
          <w:sz w:val="24"/>
          <w:szCs w:val="24"/>
        </w:rPr>
        <w:t xml:space="preserve"> se limita </w:t>
      </w:r>
      <w:r w:rsidR="00E36D05" w:rsidRPr="006E76F0">
        <w:rPr>
          <w:rFonts w:ascii="Times New Roman" w:hAnsi="Times New Roman" w:cs="Times New Roman"/>
          <w:sz w:val="24"/>
          <w:szCs w:val="24"/>
        </w:rPr>
        <w:t>su</w:t>
      </w:r>
      <w:r w:rsidRPr="006E76F0">
        <w:rPr>
          <w:rFonts w:ascii="Times New Roman" w:hAnsi="Times New Roman" w:cs="Times New Roman"/>
          <w:sz w:val="24"/>
          <w:szCs w:val="24"/>
        </w:rPr>
        <w:t xml:space="preserve"> ámbito de aplicación, al reservarse esta fórmula únicamente a aquellas personas que tienen una larga carrera de cotización </w:t>
      </w:r>
      <w:r w:rsidR="00E36D05" w:rsidRPr="006E76F0">
        <w:rPr>
          <w:rFonts w:ascii="Times New Roman" w:hAnsi="Times New Roman" w:cs="Times New Roman"/>
          <w:sz w:val="24"/>
          <w:szCs w:val="24"/>
        </w:rPr>
        <w:t xml:space="preserve">a la seguridad social </w:t>
      </w:r>
      <w:r w:rsidRPr="006E76F0">
        <w:rPr>
          <w:rFonts w:ascii="Times New Roman" w:hAnsi="Times New Roman" w:cs="Times New Roman"/>
          <w:sz w:val="24"/>
          <w:szCs w:val="24"/>
        </w:rPr>
        <w:t xml:space="preserve">y que, además, se jubilan a los 65 o más años de edad. El paso a </w:t>
      </w:r>
      <w:r w:rsidR="00074072" w:rsidRPr="006E76F0">
        <w:rPr>
          <w:rFonts w:ascii="Times New Roman" w:hAnsi="Times New Roman" w:cs="Times New Roman"/>
          <w:sz w:val="24"/>
          <w:szCs w:val="24"/>
        </w:rPr>
        <w:t xml:space="preserve">la jubilación activa </w:t>
      </w:r>
      <w:r w:rsidRPr="006E76F0">
        <w:rPr>
          <w:rFonts w:ascii="Times New Roman" w:hAnsi="Times New Roman" w:cs="Times New Roman"/>
          <w:sz w:val="24"/>
          <w:szCs w:val="24"/>
        </w:rPr>
        <w:t xml:space="preserve">puede producirse de una forma inmediata una vez cumplida la edad ordinaria de jubilación y reconocida la pensión o con posterioridad, esto es, </w:t>
      </w:r>
      <w:r w:rsidR="00074072" w:rsidRPr="006E76F0">
        <w:rPr>
          <w:rFonts w:ascii="Times New Roman" w:hAnsi="Times New Roman" w:cs="Times New Roman"/>
          <w:sz w:val="24"/>
          <w:szCs w:val="24"/>
        </w:rPr>
        <w:t xml:space="preserve">sería </w:t>
      </w:r>
      <w:r w:rsidRPr="006E76F0">
        <w:rPr>
          <w:rFonts w:ascii="Times New Roman" w:hAnsi="Times New Roman" w:cs="Times New Roman"/>
          <w:sz w:val="24"/>
          <w:szCs w:val="24"/>
        </w:rPr>
        <w:t xml:space="preserve">el </w:t>
      </w:r>
      <w:r w:rsidR="00074072" w:rsidRPr="006E76F0">
        <w:rPr>
          <w:rFonts w:ascii="Times New Roman" w:hAnsi="Times New Roman" w:cs="Times New Roman"/>
          <w:sz w:val="24"/>
          <w:szCs w:val="24"/>
        </w:rPr>
        <w:t>supuest</w:t>
      </w:r>
      <w:r w:rsidRPr="006E76F0">
        <w:rPr>
          <w:rFonts w:ascii="Times New Roman" w:hAnsi="Times New Roman" w:cs="Times New Roman"/>
          <w:sz w:val="24"/>
          <w:szCs w:val="24"/>
        </w:rPr>
        <w:t>o del pensionista jubilado total</w:t>
      </w:r>
      <w:r w:rsidR="00074072" w:rsidRPr="006E76F0">
        <w:rPr>
          <w:rFonts w:ascii="Times New Roman" w:hAnsi="Times New Roman" w:cs="Times New Roman"/>
          <w:sz w:val="24"/>
          <w:szCs w:val="24"/>
        </w:rPr>
        <w:t>mente</w:t>
      </w:r>
      <w:r w:rsidRPr="006E76F0">
        <w:rPr>
          <w:rFonts w:ascii="Times New Roman" w:hAnsi="Times New Roman" w:cs="Times New Roman"/>
          <w:sz w:val="24"/>
          <w:szCs w:val="24"/>
        </w:rPr>
        <w:t xml:space="preserve"> </w:t>
      </w:r>
      <w:r w:rsidR="00E36D05" w:rsidRPr="006E76F0">
        <w:rPr>
          <w:rFonts w:ascii="Times New Roman" w:hAnsi="Times New Roman" w:cs="Times New Roman"/>
          <w:sz w:val="24"/>
          <w:szCs w:val="24"/>
        </w:rPr>
        <w:t xml:space="preserve">durante un tiempo </w:t>
      </w:r>
      <w:r w:rsidRPr="006E76F0">
        <w:rPr>
          <w:rFonts w:ascii="Times New Roman" w:hAnsi="Times New Roman" w:cs="Times New Roman"/>
          <w:sz w:val="24"/>
          <w:szCs w:val="24"/>
        </w:rPr>
        <w:t xml:space="preserve">que </w:t>
      </w:r>
      <w:r w:rsidR="00074072" w:rsidRPr="006E76F0">
        <w:rPr>
          <w:rFonts w:ascii="Times New Roman" w:hAnsi="Times New Roman" w:cs="Times New Roman"/>
          <w:sz w:val="24"/>
          <w:szCs w:val="24"/>
        </w:rPr>
        <w:t>recurre</w:t>
      </w:r>
      <w:r w:rsidRPr="006E76F0">
        <w:rPr>
          <w:rFonts w:ascii="Times New Roman" w:hAnsi="Times New Roman" w:cs="Times New Roman"/>
          <w:sz w:val="24"/>
          <w:szCs w:val="24"/>
        </w:rPr>
        <w:t xml:space="preserve"> </w:t>
      </w:r>
      <w:r w:rsidR="00074072" w:rsidRPr="006E76F0">
        <w:rPr>
          <w:rFonts w:ascii="Times New Roman" w:hAnsi="Times New Roman" w:cs="Times New Roman"/>
          <w:sz w:val="24"/>
          <w:szCs w:val="24"/>
        </w:rPr>
        <w:t>a</w:t>
      </w:r>
      <w:r w:rsidRPr="006E76F0">
        <w:rPr>
          <w:rFonts w:ascii="Times New Roman" w:hAnsi="Times New Roman" w:cs="Times New Roman"/>
          <w:sz w:val="24"/>
          <w:szCs w:val="24"/>
        </w:rPr>
        <w:t xml:space="preserve"> esta </w:t>
      </w:r>
      <w:r w:rsidR="00074072" w:rsidRPr="006E76F0">
        <w:rPr>
          <w:rFonts w:ascii="Times New Roman" w:hAnsi="Times New Roman" w:cs="Times New Roman"/>
          <w:sz w:val="24"/>
          <w:szCs w:val="24"/>
        </w:rPr>
        <w:t>figura</w:t>
      </w:r>
      <w:r w:rsidRPr="006E76F0">
        <w:rPr>
          <w:rFonts w:ascii="Times New Roman" w:hAnsi="Times New Roman" w:cs="Times New Roman"/>
          <w:sz w:val="24"/>
          <w:szCs w:val="24"/>
        </w:rPr>
        <w:t xml:space="preserve"> para reiniciar su actividad laboral o profesional.</w:t>
      </w:r>
    </w:p>
    <w:p w:rsidR="00647DB5" w:rsidRPr="006E76F0" w:rsidRDefault="00647DB5"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 xml:space="preserve">En </w:t>
      </w:r>
      <w:r w:rsidR="00074072" w:rsidRPr="006E76F0">
        <w:rPr>
          <w:rFonts w:ascii="Times New Roman" w:hAnsi="Times New Roman" w:cs="Times New Roman"/>
          <w:sz w:val="24"/>
          <w:szCs w:val="24"/>
        </w:rPr>
        <w:t>definitiva</w:t>
      </w:r>
      <w:r w:rsidR="00E36D05" w:rsidRPr="006E76F0">
        <w:rPr>
          <w:rFonts w:ascii="Times New Roman" w:hAnsi="Times New Roman" w:cs="Times New Roman"/>
          <w:sz w:val="24"/>
          <w:szCs w:val="24"/>
        </w:rPr>
        <w:t>, es</w:t>
      </w:r>
      <w:r w:rsidRPr="006E76F0">
        <w:rPr>
          <w:rFonts w:ascii="Times New Roman" w:hAnsi="Times New Roman" w:cs="Times New Roman"/>
          <w:sz w:val="24"/>
          <w:szCs w:val="24"/>
        </w:rPr>
        <w:t xml:space="preserve">e requisito </w:t>
      </w:r>
      <w:r w:rsidR="00E36D05" w:rsidRPr="006E76F0">
        <w:rPr>
          <w:rFonts w:ascii="Times New Roman" w:hAnsi="Times New Roman" w:cs="Times New Roman"/>
          <w:sz w:val="24"/>
          <w:szCs w:val="24"/>
        </w:rPr>
        <w:t>comporta</w:t>
      </w:r>
      <w:r w:rsidRPr="006E76F0">
        <w:rPr>
          <w:rFonts w:ascii="Times New Roman" w:hAnsi="Times New Roman" w:cs="Times New Roman"/>
          <w:sz w:val="24"/>
          <w:szCs w:val="24"/>
        </w:rPr>
        <w:t xml:space="preserve"> que no pueden </w:t>
      </w:r>
      <w:r w:rsidR="00074072" w:rsidRPr="006E76F0">
        <w:rPr>
          <w:rFonts w:ascii="Times New Roman" w:hAnsi="Times New Roman" w:cs="Times New Roman"/>
          <w:sz w:val="24"/>
          <w:szCs w:val="24"/>
        </w:rPr>
        <w:t>acudir</w:t>
      </w:r>
      <w:r w:rsidRPr="006E76F0">
        <w:rPr>
          <w:rFonts w:ascii="Times New Roman" w:hAnsi="Times New Roman" w:cs="Times New Roman"/>
          <w:sz w:val="24"/>
          <w:szCs w:val="24"/>
        </w:rPr>
        <w:t xml:space="preserve"> a esta </w:t>
      </w:r>
      <w:r w:rsidR="00074072" w:rsidRPr="006E76F0">
        <w:rPr>
          <w:rFonts w:ascii="Times New Roman" w:hAnsi="Times New Roman" w:cs="Times New Roman"/>
          <w:sz w:val="24"/>
          <w:szCs w:val="24"/>
        </w:rPr>
        <w:t>vía</w:t>
      </w:r>
      <w:r w:rsidRPr="006E76F0">
        <w:rPr>
          <w:rFonts w:ascii="Times New Roman" w:hAnsi="Times New Roman" w:cs="Times New Roman"/>
          <w:sz w:val="24"/>
          <w:szCs w:val="24"/>
        </w:rPr>
        <w:t xml:space="preserve"> las personas que han accedido a una jubilación bonificada en cuanto a la edad</w:t>
      </w:r>
      <w:r w:rsidRPr="006E76F0">
        <w:rPr>
          <w:rStyle w:val="Refdenotaalpie"/>
          <w:rFonts w:ascii="Times New Roman" w:hAnsi="Times New Roman" w:cs="Times New Roman"/>
          <w:sz w:val="24"/>
          <w:szCs w:val="24"/>
        </w:rPr>
        <w:footnoteReference w:id="23"/>
      </w:r>
      <w:r w:rsidRPr="006E76F0">
        <w:rPr>
          <w:rFonts w:ascii="Times New Roman" w:hAnsi="Times New Roman" w:cs="Times New Roman"/>
          <w:sz w:val="24"/>
          <w:szCs w:val="24"/>
        </w:rPr>
        <w:t xml:space="preserve"> o anticipada </w:t>
      </w:r>
      <w:r w:rsidR="00074072" w:rsidRPr="006E76F0">
        <w:rPr>
          <w:rFonts w:ascii="Times New Roman" w:hAnsi="Times New Roman" w:cs="Times New Roman"/>
          <w:sz w:val="24"/>
          <w:szCs w:val="24"/>
        </w:rPr>
        <w:t>ni</w:t>
      </w:r>
      <w:r w:rsidRPr="006E76F0">
        <w:rPr>
          <w:rFonts w:ascii="Times New Roman" w:hAnsi="Times New Roman" w:cs="Times New Roman"/>
          <w:sz w:val="24"/>
          <w:szCs w:val="24"/>
        </w:rPr>
        <w:t xml:space="preserve"> aquéllas que se jubilaron parcialmente antes de alcanzar la edad de jubilación ordinaria. Sí puede acceder, en cambio, la persona que accede a la jubilación parcial a la edad ordinaria de jubilación, cuando se jubila totalmente y, con posteriori</w:t>
      </w:r>
      <w:r w:rsidR="00074072" w:rsidRPr="006E76F0">
        <w:rPr>
          <w:rFonts w:ascii="Times New Roman" w:hAnsi="Times New Roman" w:cs="Times New Roman"/>
          <w:sz w:val="24"/>
          <w:szCs w:val="24"/>
        </w:rPr>
        <w:t>dad, acude a esta fórmul</w:t>
      </w:r>
      <w:r w:rsidRPr="006E76F0">
        <w:rPr>
          <w:rFonts w:ascii="Times New Roman" w:hAnsi="Times New Roman" w:cs="Times New Roman"/>
          <w:sz w:val="24"/>
          <w:szCs w:val="24"/>
        </w:rPr>
        <w:t xml:space="preserve">a y cumple los requisitos previstos. Y también cuando tras la jubilación total se pasa a una situación de jubilación flexible y, posteriormente, se </w:t>
      </w:r>
      <w:r w:rsidR="00074072" w:rsidRPr="006E76F0">
        <w:rPr>
          <w:rFonts w:ascii="Times New Roman" w:hAnsi="Times New Roman" w:cs="Times New Roman"/>
          <w:sz w:val="24"/>
          <w:szCs w:val="24"/>
        </w:rPr>
        <w:t>elige</w:t>
      </w:r>
      <w:r w:rsidRPr="006E76F0">
        <w:rPr>
          <w:rFonts w:ascii="Times New Roman" w:hAnsi="Times New Roman" w:cs="Times New Roman"/>
          <w:sz w:val="24"/>
          <w:szCs w:val="24"/>
        </w:rPr>
        <w:t xml:space="preserve"> esta fórmula.</w:t>
      </w:r>
    </w:p>
    <w:p w:rsidR="00647DB5" w:rsidRPr="006E76F0" w:rsidRDefault="00647DB5"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r>
      <w:r w:rsidR="00074072" w:rsidRPr="006E76F0">
        <w:rPr>
          <w:rFonts w:ascii="Times New Roman" w:hAnsi="Times New Roman" w:cs="Times New Roman"/>
          <w:sz w:val="24"/>
          <w:szCs w:val="24"/>
        </w:rPr>
        <w:t>b</w:t>
      </w:r>
      <w:r w:rsidRPr="006E76F0">
        <w:rPr>
          <w:rFonts w:ascii="Times New Roman" w:hAnsi="Times New Roman" w:cs="Times New Roman"/>
          <w:sz w:val="24"/>
          <w:szCs w:val="24"/>
        </w:rPr>
        <w:t xml:space="preserve">) </w:t>
      </w:r>
      <w:r w:rsidR="00074072" w:rsidRPr="006E76F0">
        <w:rPr>
          <w:rFonts w:ascii="Times New Roman" w:hAnsi="Times New Roman" w:cs="Times New Roman"/>
          <w:sz w:val="24"/>
          <w:szCs w:val="24"/>
        </w:rPr>
        <w:t>La j</w:t>
      </w:r>
      <w:r w:rsidRPr="006E76F0">
        <w:rPr>
          <w:rFonts w:ascii="Times New Roman" w:hAnsi="Times New Roman" w:cs="Times New Roman"/>
          <w:sz w:val="24"/>
          <w:szCs w:val="24"/>
        </w:rPr>
        <w:t xml:space="preserve">ubilación </w:t>
      </w:r>
      <w:r w:rsidR="00074072" w:rsidRPr="006E76F0">
        <w:rPr>
          <w:rFonts w:ascii="Times New Roman" w:hAnsi="Times New Roman" w:cs="Times New Roman"/>
          <w:sz w:val="24"/>
          <w:szCs w:val="24"/>
        </w:rPr>
        <w:t xml:space="preserve">activa </w:t>
      </w:r>
      <w:r w:rsidRPr="006E76F0">
        <w:rPr>
          <w:rFonts w:ascii="Times New Roman" w:hAnsi="Times New Roman" w:cs="Times New Roman"/>
          <w:sz w:val="24"/>
          <w:szCs w:val="24"/>
        </w:rPr>
        <w:t>es compatible con cualquier trabajo en el sector privado, ya sea por cuenta ajena o por cuenta propia, a tiempo completo o parcial y con independencia de la re</w:t>
      </w:r>
      <w:r w:rsidR="00074072" w:rsidRPr="006E76F0">
        <w:rPr>
          <w:rFonts w:ascii="Times New Roman" w:hAnsi="Times New Roman" w:cs="Times New Roman"/>
          <w:sz w:val="24"/>
          <w:szCs w:val="24"/>
        </w:rPr>
        <w:t>tribu</w:t>
      </w:r>
      <w:r w:rsidRPr="006E76F0">
        <w:rPr>
          <w:rFonts w:ascii="Times New Roman" w:hAnsi="Times New Roman" w:cs="Times New Roman"/>
          <w:sz w:val="24"/>
          <w:szCs w:val="24"/>
        </w:rPr>
        <w:t xml:space="preserve">ción que se perciba y del sector de actividad en el que se </w:t>
      </w:r>
      <w:r w:rsidR="00E36D05" w:rsidRPr="006E76F0">
        <w:rPr>
          <w:rFonts w:ascii="Times New Roman" w:hAnsi="Times New Roman" w:cs="Times New Roman"/>
          <w:sz w:val="24"/>
          <w:szCs w:val="24"/>
        </w:rPr>
        <w:t>trabaje</w:t>
      </w:r>
      <w:r w:rsidRPr="006E76F0">
        <w:rPr>
          <w:rFonts w:ascii="Times New Roman" w:hAnsi="Times New Roman" w:cs="Times New Roman"/>
          <w:sz w:val="24"/>
          <w:szCs w:val="24"/>
        </w:rPr>
        <w:t xml:space="preserve">. </w:t>
      </w:r>
      <w:r w:rsidR="00E36D05" w:rsidRPr="006E76F0">
        <w:rPr>
          <w:rFonts w:ascii="Times New Roman" w:hAnsi="Times New Roman" w:cs="Times New Roman"/>
          <w:sz w:val="24"/>
          <w:szCs w:val="24"/>
        </w:rPr>
        <w:t xml:space="preserve">Es más, </w:t>
      </w:r>
      <w:r w:rsidRPr="006E76F0">
        <w:rPr>
          <w:rFonts w:ascii="Times New Roman" w:hAnsi="Times New Roman" w:cs="Times New Roman"/>
          <w:sz w:val="24"/>
          <w:szCs w:val="24"/>
        </w:rPr>
        <w:t>cabe la posibilidad</w:t>
      </w:r>
      <w:r w:rsidR="00074072" w:rsidRPr="006E76F0">
        <w:rPr>
          <w:rFonts w:ascii="Times New Roman" w:hAnsi="Times New Roman" w:cs="Times New Roman"/>
          <w:sz w:val="24"/>
          <w:szCs w:val="24"/>
        </w:rPr>
        <w:t>, habitual en la práctica,</w:t>
      </w:r>
      <w:r w:rsidRPr="006E76F0">
        <w:rPr>
          <w:rFonts w:ascii="Times New Roman" w:hAnsi="Times New Roman" w:cs="Times New Roman"/>
          <w:sz w:val="24"/>
          <w:szCs w:val="24"/>
        </w:rPr>
        <w:t xml:space="preserve"> de que el trabajador solicite la pensión de jubilación y continúe, </w:t>
      </w:r>
      <w:r w:rsidR="00E36D05" w:rsidRPr="006E76F0">
        <w:rPr>
          <w:rFonts w:ascii="Times New Roman" w:hAnsi="Times New Roman" w:cs="Times New Roman"/>
          <w:sz w:val="24"/>
          <w:szCs w:val="24"/>
        </w:rPr>
        <w:t>a través de esta vía</w:t>
      </w:r>
      <w:r w:rsidRPr="006E76F0">
        <w:rPr>
          <w:rFonts w:ascii="Times New Roman" w:hAnsi="Times New Roman" w:cs="Times New Roman"/>
          <w:sz w:val="24"/>
          <w:szCs w:val="24"/>
        </w:rPr>
        <w:t xml:space="preserve">, vinculado con su empresa o negocio anteriores. </w:t>
      </w:r>
    </w:p>
    <w:p w:rsidR="00647DB5" w:rsidRPr="006E76F0" w:rsidRDefault="00647DB5"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De tratarse de un trabajo a tiempo completo, se rompe claramente con la regla tradicional del artículo 213.1 de</w:t>
      </w:r>
      <w:r w:rsidR="00074072" w:rsidRPr="006E76F0">
        <w:rPr>
          <w:rFonts w:ascii="Times New Roman" w:hAnsi="Times New Roman" w:cs="Times New Roman"/>
          <w:sz w:val="24"/>
          <w:szCs w:val="24"/>
        </w:rPr>
        <w:t xml:space="preserve"> </w:t>
      </w:r>
      <w:r w:rsidRPr="006E76F0">
        <w:rPr>
          <w:rFonts w:ascii="Times New Roman" w:hAnsi="Times New Roman" w:cs="Times New Roman"/>
          <w:sz w:val="24"/>
          <w:szCs w:val="24"/>
        </w:rPr>
        <w:t>l</w:t>
      </w:r>
      <w:r w:rsidR="00074072" w:rsidRPr="006E76F0">
        <w:rPr>
          <w:rFonts w:ascii="Times New Roman" w:hAnsi="Times New Roman" w:cs="Times New Roman"/>
          <w:sz w:val="24"/>
          <w:szCs w:val="24"/>
        </w:rPr>
        <w:t>a</w:t>
      </w:r>
      <w:r w:rsidRPr="006E76F0">
        <w:rPr>
          <w:rFonts w:ascii="Times New Roman" w:hAnsi="Times New Roman" w:cs="Times New Roman"/>
          <w:sz w:val="24"/>
          <w:szCs w:val="24"/>
        </w:rPr>
        <w:t xml:space="preserve"> LGSS</w:t>
      </w:r>
      <w:r w:rsidR="00E36D05" w:rsidRPr="006E76F0">
        <w:rPr>
          <w:rFonts w:ascii="Times New Roman" w:hAnsi="Times New Roman" w:cs="Times New Roman"/>
          <w:sz w:val="24"/>
          <w:szCs w:val="24"/>
        </w:rPr>
        <w:t xml:space="preserve"> </w:t>
      </w:r>
      <w:r w:rsidRPr="006E76F0">
        <w:rPr>
          <w:rFonts w:ascii="Times New Roman" w:hAnsi="Times New Roman" w:cs="Times New Roman"/>
          <w:sz w:val="24"/>
          <w:szCs w:val="24"/>
        </w:rPr>
        <w:t>y en lugar de suspenderse totalmente la pensión</w:t>
      </w:r>
      <w:r w:rsidR="00074072" w:rsidRPr="006E76F0">
        <w:rPr>
          <w:rFonts w:ascii="Times New Roman" w:hAnsi="Times New Roman" w:cs="Times New Roman"/>
          <w:sz w:val="24"/>
          <w:szCs w:val="24"/>
        </w:rPr>
        <w:t xml:space="preserve"> de jubilación</w:t>
      </w:r>
      <w:r w:rsidRPr="006E76F0">
        <w:rPr>
          <w:rFonts w:ascii="Times New Roman" w:hAnsi="Times New Roman" w:cs="Times New Roman"/>
          <w:sz w:val="24"/>
          <w:szCs w:val="24"/>
        </w:rPr>
        <w:t xml:space="preserve">, se reduce su </w:t>
      </w:r>
      <w:r w:rsidR="00E36D05" w:rsidRPr="006E76F0">
        <w:rPr>
          <w:rFonts w:ascii="Times New Roman" w:hAnsi="Times New Roman" w:cs="Times New Roman"/>
          <w:sz w:val="24"/>
          <w:szCs w:val="24"/>
        </w:rPr>
        <w:t>importe</w:t>
      </w:r>
      <w:r w:rsidRPr="006E76F0">
        <w:rPr>
          <w:rFonts w:ascii="Times New Roman" w:hAnsi="Times New Roman" w:cs="Times New Roman"/>
          <w:sz w:val="24"/>
          <w:szCs w:val="24"/>
        </w:rPr>
        <w:t xml:space="preserve">. </w:t>
      </w:r>
      <w:r w:rsidR="00E36D05" w:rsidRPr="006E76F0">
        <w:rPr>
          <w:rFonts w:ascii="Times New Roman" w:hAnsi="Times New Roman" w:cs="Times New Roman"/>
          <w:sz w:val="24"/>
          <w:szCs w:val="24"/>
        </w:rPr>
        <w:t>Si estamos ante un t</w:t>
      </w:r>
      <w:r w:rsidRPr="006E76F0">
        <w:rPr>
          <w:rFonts w:ascii="Times New Roman" w:hAnsi="Times New Roman" w:cs="Times New Roman"/>
          <w:sz w:val="24"/>
          <w:szCs w:val="24"/>
        </w:rPr>
        <w:t xml:space="preserve">rabajo a tiempo parcial se aplica, sin modificaciones, </w:t>
      </w:r>
      <w:r w:rsidR="00E36D05" w:rsidRPr="006E76F0">
        <w:rPr>
          <w:rFonts w:ascii="Times New Roman" w:hAnsi="Times New Roman" w:cs="Times New Roman"/>
          <w:sz w:val="24"/>
          <w:szCs w:val="24"/>
        </w:rPr>
        <w:t>e</w:t>
      </w:r>
      <w:r w:rsidRPr="006E76F0">
        <w:rPr>
          <w:rFonts w:ascii="Times New Roman" w:hAnsi="Times New Roman" w:cs="Times New Roman"/>
          <w:sz w:val="24"/>
          <w:szCs w:val="24"/>
        </w:rPr>
        <w:t xml:space="preserve">l artículo 12 del TRET, y, </w:t>
      </w:r>
      <w:r w:rsidR="00E36D05" w:rsidRPr="006E76F0">
        <w:rPr>
          <w:rFonts w:ascii="Times New Roman" w:hAnsi="Times New Roman" w:cs="Times New Roman"/>
          <w:sz w:val="24"/>
          <w:szCs w:val="24"/>
        </w:rPr>
        <w:t>lógica</w:t>
      </w:r>
      <w:r w:rsidRPr="006E76F0">
        <w:rPr>
          <w:rFonts w:ascii="Times New Roman" w:hAnsi="Times New Roman" w:cs="Times New Roman"/>
          <w:sz w:val="24"/>
          <w:szCs w:val="24"/>
        </w:rPr>
        <w:t xml:space="preserve">mente, en todos los </w:t>
      </w:r>
      <w:r w:rsidR="00E36D05" w:rsidRPr="006E76F0">
        <w:rPr>
          <w:rFonts w:ascii="Times New Roman" w:hAnsi="Times New Roman" w:cs="Times New Roman"/>
          <w:sz w:val="24"/>
          <w:szCs w:val="24"/>
        </w:rPr>
        <w:t>cas</w:t>
      </w:r>
      <w:r w:rsidRPr="006E76F0">
        <w:rPr>
          <w:rFonts w:ascii="Times New Roman" w:hAnsi="Times New Roman" w:cs="Times New Roman"/>
          <w:sz w:val="24"/>
          <w:szCs w:val="24"/>
        </w:rPr>
        <w:t xml:space="preserve">os, el contrato puede ser indefinido o </w:t>
      </w:r>
      <w:r w:rsidR="00E36D05" w:rsidRPr="006E76F0">
        <w:rPr>
          <w:rFonts w:ascii="Times New Roman" w:hAnsi="Times New Roman" w:cs="Times New Roman"/>
          <w:sz w:val="24"/>
          <w:szCs w:val="24"/>
        </w:rPr>
        <w:t>de</w:t>
      </w:r>
      <w:r w:rsidRPr="006E76F0">
        <w:rPr>
          <w:rFonts w:ascii="Times New Roman" w:hAnsi="Times New Roman" w:cs="Times New Roman"/>
          <w:sz w:val="24"/>
          <w:szCs w:val="24"/>
        </w:rPr>
        <w:t xml:space="preserve"> duración determinada, bajo cualquiera de las modalidades </w:t>
      </w:r>
      <w:r w:rsidR="00E36D05" w:rsidRPr="006E76F0">
        <w:rPr>
          <w:rFonts w:ascii="Times New Roman" w:hAnsi="Times New Roman" w:cs="Times New Roman"/>
          <w:sz w:val="24"/>
          <w:szCs w:val="24"/>
        </w:rPr>
        <w:t xml:space="preserve">contractuales establecidas </w:t>
      </w:r>
      <w:r w:rsidRPr="006E76F0">
        <w:rPr>
          <w:rFonts w:ascii="Times New Roman" w:hAnsi="Times New Roman" w:cs="Times New Roman"/>
          <w:sz w:val="24"/>
          <w:szCs w:val="24"/>
        </w:rPr>
        <w:t>legalmente.</w:t>
      </w:r>
    </w:p>
    <w:p w:rsidR="00647DB5" w:rsidRPr="006E76F0" w:rsidRDefault="00E36D05"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El único límite deriva</w:t>
      </w:r>
      <w:r w:rsidR="00647DB5" w:rsidRPr="006E76F0">
        <w:rPr>
          <w:rFonts w:ascii="Times New Roman" w:hAnsi="Times New Roman" w:cs="Times New Roman"/>
          <w:sz w:val="24"/>
          <w:szCs w:val="24"/>
        </w:rPr>
        <w:t xml:space="preserve"> de la legislación sobre prevención de riesgos laborales, particularmente del artículo 25 de la Ley de Prevención de Riesgos Laborales, en referencia al factor de la edad. Y, en consecuencia, la empresa que contrate al pensionista debe adoptar las medidas de prevención y ajuste necesarias teniendo en cuenta que el puesto de trabajo va a ser desempeñado por una persona mayor de 65 años </w:t>
      </w:r>
      <w:r w:rsidR="00647DB5" w:rsidRPr="006E76F0">
        <w:rPr>
          <w:rFonts w:ascii="Times New Roman" w:hAnsi="Times New Roman" w:cs="Times New Roman"/>
          <w:sz w:val="24"/>
          <w:szCs w:val="24"/>
        </w:rPr>
        <w:lastRenderedPageBreak/>
        <w:t>(la misma reflexión resulta trasladable a los s</w:t>
      </w:r>
      <w:r w:rsidRPr="006E76F0">
        <w:rPr>
          <w:rFonts w:ascii="Times New Roman" w:hAnsi="Times New Roman" w:cs="Times New Roman"/>
          <w:sz w:val="24"/>
          <w:szCs w:val="24"/>
        </w:rPr>
        <w:t>upuest</w:t>
      </w:r>
      <w:r w:rsidR="00647DB5" w:rsidRPr="006E76F0">
        <w:rPr>
          <w:rFonts w:ascii="Times New Roman" w:hAnsi="Times New Roman" w:cs="Times New Roman"/>
          <w:sz w:val="24"/>
          <w:szCs w:val="24"/>
        </w:rPr>
        <w:t>os</w:t>
      </w:r>
      <w:r w:rsidRPr="006E76F0">
        <w:rPr>
          <w:rFonts w:ascii="Times New Roman" w:hAnsi="Times New Roman" w:cs="Times New Roman"/>
          <w:sz w:val="24"/>
          <w:szCs w:val="24"/>
        </w:rPr>
        <w:t>, ya vistos,</w:t>
      </w:r>
      <w:r w:rsidR="00647DB5" w:rsidRPr="006E76F0">
        <w:rPr>
          <w:rFonts w:ascii="Times New Roman" w:hAnsi="Times New Roman" w:cs="Times New Roman"/>
          <w:sz w:val="24"/>
          <w:szCs w:val="24"/>
        </w:rPr>
        <w:t xml:space="preserve"> de la jubilación flexible y de la jubilación parcial a partir de la edad de jubilación ordinaria).</w:t>
      </w:r>
    </w:p>
    <w:p w:rsidR="00E36D05" w:rsidRPr="006E76F0" w:rsidRDefault="009025B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c</w:t>
      </w:r>
      <w:r w:rsidR="00E36D05" w:rsidRPr="006E76F0">
        <w:rPr>
          <w:rFonts w:ascii="Times New Roman" w:hAnsi="Times New Roman" w:cs="Times New Roman"/>
          <w:sz w:val="24"/>
          <w:szCs w:val="24"/>
        </w:rPr>
        <w:t>) Esta figura es aplicable en todos los regímenes de la seguridad social, excepto el régimen de Clases Pasivas del Estado que se rige por su propia normativa (también modificada en el año 2013 en la misma línea</w:t>
      </w:r>
      <w:r w:rsidR="00E36D05" w:rsidRPr="006E76F0">
        <w:rPr>
          <w:rStyle w:val="Refdenotaalpie"/>
          <w:rFonts w:ascii="Times New Roman" w:hAnsi="Times New Roman" w:cs="Times New Roman"/>
          <w:sz w:val="24"/>
          <w:szCs w:val="24"/>
        </w:rPr>
        <w:footnoteReference w:id="24"/>
      </w:r>
      <w:r w:rsidR="00E36D05" w:rsidRPr="006E76F0">
        <w:rPr>
          <w:rFonts w:ascii="Times New Roman" w:hAnsi="Times New Roman" w:cs="Times New Roman"/>
          <w:sz w:val="24"/>
          <w:szCs w:val="24"/>
        </w:rPr>
        <w:t>).</w:t>
      </w:r>
    </w:p>
    <w:p w:rsidR="00647DB5" w:rsidRPr="006E76F0" w:rsidRDefault="009025B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d</w:t>
      </w:r>
      <w:r w:rsidR="00E36D05" w:rsidRPr="006E76F0">
        <w:rPr>
          <w:rFonts w:ascii="Times New Roman" w:hAnsi="Times New Roman" w:cs="Times New Roman"/>
          <w:sz w:val="24"/>
          <w:szCs w:val="24"/>
        </w:rPr>
        <w:t xml:space="preserve">) La jubilación </w:t>
      </w:r>
      <w:r w:rsidR="00FF0088">
        <w:rPr>
          <w:rFonts w:ascii="Times New Roman" w:hAnsi="Times New Roman" w:cs="Times New Roman"/>
          <w:sz w:val="24"/>
          <w:szCs w:val="24"/>
        </w:rPr>
        <w:t>activa</w:t>
      </w:r>
      <w:r w:rsidR="00E36D05" w:rsidRPr="006E76F0">
        <w:rPr>
          <w:rFonts w:ascii="Times New Roman" w:hAnsi="Times New Roman" w:cs="Times New Roman"/>
          <w:sz w:val="24"/>
          <w:szCs w:val="24"/>
        </w:rPr>
        <w:t xml:space="preserve"> </w:t>
      </w:r>
      <w:r w:rsidR="00647DB5" w:rsidRPr="006E76F0">
        <w:rPr>
          <w:rFonts w:ascii="Times New Roman" w:hAnsi="Times New Roman" w:cs="Times New Roman"/>
          <w:sz w:val="24"/>
          <w:szCs w:val="24"/>
        </w:rPr>
        <w:t xml:space="preserve">es incompatible con un puesto de trabajo o de alto cargo en el sector público, </w:t>
      </w:r>
      <w:r w:rsidR="00E36D05" w:rsidRPr="006E76F0">
        <w:rPr>
          <w:rFonts w:ascii="Times New Roman" w:hAnsi="Times New Roman" w:cs="Times New Roman"/>
          <w:sz w:val="24"/>
          <w:szCs w:val="24"/>
        </w:rPr>
        <w:t xml:space="preserve">según el </w:t>
      </w:r>
      <w:r w:rsidR="00647DB5" w:rsidRPr="006E76F0">
        <w:rPr>
          <w:rFonts w:ascii="Times New Roman" w:hAnsi="Times New Roman" w:cs="Times New Roman"/>
          <w:sz w:val="24"/>
          <w:szCs w:val="24"/>
        </w:rPr>
        <w:t>artículo 213.2 y 3 de</w:t>
      </w:r>
      <w:r w:rsidR="00E36D05" w:rsidRPr="006E76F0">
        <w:rPr>
          <w:rFonts w:ascii="Times New Roman" w:hAnsi="Times New Roman" w:cs="Times New Roman"/>
          <w:sz w:val="24"/>
          <w:szCs w:val="24"/>
        </w:rPr>
        <w:t xml:space="preserve"> </w:t>
      </w:r>
      <w:r w:rsidR="00647DB5" w:rsidRPr="006E76F0">
        <w:rPr>
          <w:rFonts w:ascii="Times New Roman" w:hAnsi="Times New Roman" w:cs="Times New Roman"/>
          <w:sz w:val="24"/>
          <w:szCs w:val="24"/>
        </w:rPr>
        <w:t>l</w:t>
      </w:r>
      <w:r w:rsidR="00E36D05" w:rsidRPr="006E76F0">
        <w:rPr>
          <w:rFonts w:ascii="Times New Roman" w:hAnsi="Times New Roman" w:cs="Times New Roman"/>
          <w:sz w:val="24"/>
          <w:szCs w:val="24"/>
        </w:rPr>
        <w:t xml:space="preserve">a </w:t>
      </w:r>
      <w:r w:rsidR="00647DB5" w:rsidRPr="006E76F0">
        <w:rPr>
          <w:rFonts w:ascii="Times New Roman" w:hAnsi="Times New Roman" w:cs="Times New Roman"/>
          <w:sz w:val="24"/>
          <w:szCs w:val="24"/>
        </w:rPr>
        <w:t>LGSS</w:t>
      </w:r>
      <w:r w:rsidR="00E36D05" w:rsidRPr="006E76F0">
        <w:rPr>
          <w:rFonts w:ascii="Times New Roman" w:hAnsi="Times New Roman" w:cs="Times New Roman"/>
          <w:sz w:val="24"/>
          <w:szCs w:val="24"/>
        </w:rPr>
        <w:t xml:space="preserve"> (lo mismo ocurre en los casos de la </w:t>
      </w:r>
      <w:r w:rsidR="00647DB5" w:rsidRPr="006E76F0">
        <w:rPr>
          <w:rFonts w:ascii="Times New Roman" w:hAnsi="Times New Roman" w:cs="Times New Roman"/>
          <w:sz w:val="24"/>
          <w:szCs w:val="24"/>
        </w:rPr>
        <w:t>jubilación flexible y de la jubilación parcial</w:t>
      </w:r>
      <w:r w:rsidR="00E36D05" w:rsidRPr="006E76F0">
        <w:rPr>
          <w:rFonts w:ascii="Times New Roman" w:hAnsi="Times New Roman" w:cs="Times New Roman"/>
          <w:sz w:val="24"/>
          <w:szCs w:val="24"/>
        </w:rPr>
        <w:t>)</w:t>
      </w:r>
      <w:r w:rsidR="00647DB5" w:rsidRPr="006E76F0">
        <w:rPr>
          <w:rFonts w:ascii="Times New Roman" w:hAnsi="Times New Roman" w:cs="Times New Roman"/>
          <w:sz w:val="24"/>
          <w:szCs w:val="24"/>
        </w:rPr>
        <w:t>.</w:t>
      </w:r>
    </w:p>
    <w:p w:rsidR="00647DB5" w:rsidRPr="006E76F0" w:rsidRDefault="00647DB5"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r>
      <w:r w:rsidR="009025B8" w:rsidRPr="006E76F0">
        <w:rPr>
          <w:rFonts w:ascii="Times New Roman" w:hAnsi="Times New Roman" w:cs="Times New Roman"/>
          <w:sz w:val="24"/>
          <w:szCs w:val="24"/>
        </w:rPr>
        <w:t>e</w:t>
      </w:r>
      <w:r w:rsidR="00E36D05" w:rsidRPr="006E76F0">
        <w:rPr>
          <w:rFonts w:ascii="Times New Roman" w:hAnsi="Times New Roman" w:cs="Times New Roman"/>
          <w:sz w:val="24"/>
          <w:szCs w:val="24"/>
        </w:rPr>
        <w:t xml:space="preserve">) Si </w:t>
      </w:r>
      <w:r w:rsidRPr="006E76F0">
        <w:rPr>
          <w:rFonts w:ascii="Times New Roman" w:hAnsi="Times New Roman" w:cs="Times New Roman"/>
          <w:sz w:val="24"/>
          <w:szCs w:val="24"/>
        </w:rPr>
        <w:t xml:space="preserve">se trata de un trabajo por cuenta propia cabe suponer que sólo se </w:t>
      </w:r>
      <w:r w:rsidR="00E36D05" w:rsidRPr="006E76F0">
        <w:rPr>
          <w:rFonts w:ascii="Times New Roman" w:hAnsi="Times New Roman" w:cs="Times New Roman"/>
          <w:sz w:val="24"/>
          <w:szCs w:val="24"/>
        </w:rPr>
        <w:t>recurrirá a esta vía</w:t>
      </w:r>
      <w:r w:rsidRPr="006E76F0">
        <w:rPr>
          <w:rFonts w:ascii="Times New Roman" w:hAnsi="Times New Roman" w:cs="Times New Roman"/>
          <w:sz w:val="24"/>
          <w:szCs w:val="24"/>
        </w:rPr>
        <w:t xml:space="preserve"> cuando no se cumplan los requisitos de la </w:t>
      </w:r>
      <w:r w:rsidR="009025B8" w:rsidRPr="006E76F0">
        <w:rPr>
          <w:rFonts w:ascii="Times New Roman" w:hAnsi="Times New Roman" w:cs="Times New Roman"/>
          <w:sz w:val="24"/>
          <w:szCs w:val="24"/>
        </w:rPr>
        <w:t>fórmula</w:t>
      </w:r>
      <w:r w:rsidRPr="006E76F0">
        <w:rPr>
          <w:rFonts w:ascii="Times New Roman" w:hAnsi="Times New Roman" w:cs="Times New Roman"/>
          <w:sz w:val="24"/>
          <w:szCs w:val="24"/>
        </w:rPr>
        <w:t xml:space="preserve"> prevista en el artículo 213.4 de</w:t>
      </w:r>
      <w:r w:rsidR="00E36D05" w:rsidRPr="006E76F0">
        <w:rPr>
          <w:rFonts w:ascii="Times New Roman" w:hAnsi="Times New Roman" w:cs="Times New Roman"/>
          <w:sz w:val="24"/>
          <w:szCs w:val="24"/>
        </w:rPr>
        <w:t xml:space="preserve"> </w:t>
      </w:r>
      <w:r w:rsidRPr="006E76F0">
        <w:rPr>
          <w:rFonts w:ascii="Times New Roman" w:hAnsi="Times New Roman" w:cs="Times New Roman"/>
          <w:sz w:val="24"/>
          <w:szCs w:val="24"/>
        </w:rPr>
        <w:t>l</w:t>
      </w:r>
      <w:r w:rsidR="00E36D05" w:rsidRPr="006E76F0">
        <w:rPr>
          <w:rFonts w:ascii="Times New Roman" w:hAnsi="Times New Roman" w:cs="Times New Roman"/>
          <w:sz w:val="24"/>
          <w:szCs w:val="24"/>
        </w:rPr>
        <w:t>a</w:t>
      </w:r>
      <w:r w:rsidRPr="006E76F0">
        <w:rPr>
          <w:rFonts w:ascii="Times New Roman" w:hAnsi="Times New Roman" w:cs="Times New Roman"/>
          <w:sz w:val="24"/>
          <w:szCs w:val="24"/>
        </w:rPr>
        <w:t xml:space="preserve"> </w:t>
      </w:r>
      <w:r w:rsidR="00E36D05" w:rsidRPr="006E76F0">
        <w:rPr>
          <w:rFonts w:ascii="Times New Roman" w:hAnsi="Times New Roman" w:cs="Times New Roman"/>
          <w:sz w:val="24"/>
          <w:szCs w:val="24"/>
        </w:rPr>
        <w:t>L</w:t>
      </w:r>
      <w:r w:rsidRPr="006E76F0">
        <w:rPr>
          <w:rFonts w:ascii="Times New Roman" w:hAnsi="Times New Roman" w:cs="Times New Roman"/>
          <w:sz w:val="24"/>
          <w:szCs w:val="24"/>
        </w:rPr>
        <w:t xml:space="preserve">GSS, por superar los ingresos </w:t>
      </w:r>
      <w:r w:rsidR="00E36D05" w:rsidRPr="006E76F0">
        <w:rPr>
          <w:rFonts w:ascii="Times New Roman" w:hAnsi="Times New Roman" w:cs="Times New Roman"/>
          <w:sz w:val="24"/>
          <w:szCs w:val="24"/>
        </w:rPr>
        <w:t>obtenidos</w:t>
      </w:r>
      <w:r w:rsidRPr="006E76F0">
        <w:rPr>
          <w:rFonts w:ascii="Times New Roman" w:hAnsi="Times New Roman" w:cs="Times New Roman"/>
          <w:sz w:val="24"/>
          <w:szCs w:val="24"/>
        </w:rPr>
        <w:t xml:space="preserve"> el límite del salario mínimo interprofesional en cómputo anual. Y únicamente podrá acudirse a aquélla cuando no se trate de una jubilación ordinaria o postergada o bien, siéndolo, no se alcance el 100 por 100 de la </w:t>
      </w:r>
      <w:r w:rsidR="00E36D05" w:rsidRPr="006E76F0">
        <w:rPr>
          <w:rFonts w:ascii="Times New Roman" w:hAnsi="Times New Roman" w:cs="Times New Roman"/>
          <w:sz w:val="24"/>
          <w:szCs w:val="24"/>
        </w:rPr>
        <w:t xml:space="preserve">correspondiente </w:t>
      </w:r>
      <w:r w:rsidRPr="006E76F0">
        <w:rPr>
          <w:rFonts w:ascii="Times New Roman" w:hAnsi="Times New Roman" w:cs="Times New Roman"/>
          <w:sz w:val="24"/>
          <w:szCs w:val="24"/>
        </w:rPr>
        <w:t>base reguladora.</w:t>
      </w:r>
    </w:p>
    <w:p w:rsidR="00647DB5" w:rsidRPr="006E76F0" w:rsidRDefault="00647DB5"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 xml:space="preserve"> </w:t>
      </w:r>
      <w:r w:rsidRPr="006E76F0">
        <w:rPr>
          <w:rFonts w:ascii="Times New Roman" w:hAnsi="Times New Roman" w:cs="Times New Roman"/>
          <w:sz w:val="24"/>
          <w:szCs w:val="24"/>
        </w:rPr>
        <w:tab/>
        <w:t xml:space="preserve">Y si </w:t>
      </w:r>
      <w:r w:rsidR="009025B8" w:rsidRPr="006E76F0">
        <w:rPr>
          <w:rFonts w:ascii="Times New Roman" w:hAnsi="Times New Roman" w:cs="Times New Roman"/>
          <w:sz w:val="24"/>
          <w:szCs w:val="24"/>
        </w:rPr>
        <w:t>estamos ante</w:t>
      </w:r>
      <w:r w:rsidRPr="006E76F0">
        <w:rPr>
          <w:rFonts w:ascii="Times New Roman" w:hAnsi="Times New Roman" w:cs="Times New Roman"/>
          <w:sz w:val="24"/>
          <w:szCs w:val="24"/>
        </w:rPr>
        <w:t xml:space="preserve"> un contrato a tiempo parcial con una jornada de entre un 25 y un 50 por 100, el pensionista puede optar por esta </w:t>
      </w:r>
      <w:r w:rsidR="009025B8" w:rsidRPr="006E76F0">
        <w:rPr>
          <w:rFonts w:ascii="Times New Roman" w:hAnsi="Times New Roman" w:cs="Times New Roman"/>
          <w:sz w:val="24"/>
          <w:szCs w:val="24"/>
        </w:rPr>
        <w:t>figura</w:t>
      </w:r>
      <w:r w:rsidRPr="006E76F0">
        <w:rPr>
          <w:rFonts w:ascii="Times New Roman" w:hAnsi="Times New Roman" w:cs="Times New Roman"/>
          <w:sz w:val="24"/>
          <w:szCs w:val="24"/>
        </w:rPr>
        <w:t xml:space="preserve"> o bien por la jubilación flexible, con </w:t>
      </w:r>
      <w:r w:rsidR="009025B8" w:rsidRPr="006E76F0">
        <w:rPr>
          <w:rFonts w:ascii="Times New Roman" w:hAnsi="Times New Roman" w:cs="Times New Roman"/>
          <w:sz w:val="24"/>
          <w:szCs w:val="24"/>
        </w:rPr>
        <w:t>efectos</w:t>
      </w:r>
      <w:r w:rsidRPr="006E76F0">
        <w:rPr>
          <w:rFonts w:ascii="Times New Roman" w:hAnsi="Times New Roman" w:cs="Times New Roman"/>
          <w:sz w:val="24"/>
          <w:szCs w:val="24"/>
        </w:rPr>
        <w:t xml:space="preserve"> diferentes. Y también cabe la posibilidad de </w:t>
      </w:r>
      <w:r w:rsidR="009025B8" w:rsidRPr="006E76F0">
        <w:rPr>
          <w:rFonts w:ascii="Times New Roman" w:hAnsi="Times New Roman" w:cs="Times New Roman"/>
          <w:sz w:val="24"/>
          <w:szCs w:val="24"/>
        </w:rPr>
        <w:t>recurri</w:t>
      </w:r>
      <w:r w:rsidRPr="006E76F0">
        <w:rPr>
          <w:rFonts w:ascii="Times New Roman" w:hAnsi="Times New Roman" w:cs="Times New Roman"/>
          <w:sz w:val="24"/>
          <w:szCs w:val="24"/>
        </w:rPr>
        <w:t xml:space="preserve">r a la </w:t>
      </w:r>
      <w:r w:rsidR="009025B8" w:rsidRPr="006E76F0">
        <w:rPr>
          <w:rFonts w:ascii="Times New Roman" w:hAnsi="Times New Roman" w:cs="Times New Roman"/>
          <w:sz w:val="24"/>
          <w:szCs w:val="24"/>
        </w:rPr>
        <w:t>fórmula</w:t>
      </w:r>
      <w:r w:rsidRPr="006E76F0">
        <w:rPr>
          <w:rFonts w:ascii="Times New Roman" w:hAnsi="Times New Roman" w:cs="Times New Roman"/>
          <w:sz w:val="24"/>
          <w:szCs w:val="24"/>
        </w:rPr>
        <w:t xml:space="preserve"> de la jubilación parcial </w:t>
      </w:r>
      <w:r w:rsidR="009025B8" w:rsidRPr="006E76F0">
        <w:rPr>
          <w:rFonts w:ascii="Times New Roman" w:hAnsi="Times New Roman" w:cs="Times New Roman"/>
          <w:sz w:val="24"/>
          <w:szCs w:val="24"/>
        </w:rPr>
        <w:t>analizada</w:t>
      </w:r>
      <w:r w:rsidRPr="006E76F0">
        <w:rPr>
          <w:rFonts w:ascii="Times New Roman" w:hAnsi="Times New Roman" w:cs="Times New Roman"/>
          <w:sz w:val="24"/>
          <w:szCs w:val="24"/>
        </w:rPr>
        <w:t xml:space="preserve"> en el apartado anterior</w:t>
      </w:r>
      <w:r w:rsidRPr="006E76F0">
        <w:rPr>
          <w:rStyle w:val="Refdenotaalpie"/>
          <w:rFonts w:ascii="Times New Roman" w:hAnsi="Times New Roman" w:cs="Times New Roman"/>
          <w:sz w:val="24"/>
          <w:szCs w:val="24"/>
        </w:rPr>
        <w:footnoteReference w:id="25"/>
      </w:r>
      <w:r w:rsidRPr="006E76F0">
        <w:rPr>
          <w:rFonts w:ascii="Times New Roman" w:hAnsi="Times New Roman" w:cs="Times New Roman"/>
          <w:sz w:val="24"/>
          <w:szCs w:val="24"/>
        </w:rPr>
        <w:t>.</w:t>
      </w:r>
    </w:p>
    <w:p w:rsidR="00647DB5" w:rsidRPr="006E76F0" w:rsidRDefault="00647DB5"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r>
      <w:r w:rsidR="009025B8" w:rsidRPr="006E76F0">
        <w:rPr>
          <w:rFonts w:ascii="Times New Roman" w:hAnsi="Times New Roman" w:cs="Times New Roman"/>
          <w:sz w:val="24"/>
          <w:szCs w:val="24"/>
        </w:rPr>
        <w:t>f</w:t>
      </w:r>
      <w:r w:rsidRPr="006E76F0">
        <w:rPr>
          <w:rFonts w:ascii="Times New Roman" w:hAnsi="Times New Roman" w:cs="Times New Roman"/>
          <w:sz w:val="24"/>
          <w:szCs w:val="24"/>
        </w:rPr>
        <w:t xml:space="preserve">) </w:t>
      </w:r>
      <w:r w:rsidR="009025B8" w:rsidRPr="006E76F0">
        <w:rPr>
          <w:rFonts w:ascii="Times New Roman" w:hAnsi="Times New Roman" w:cs="Times New Roman"/>
          <w:sz w:val="24"/>
          <w:szCs w:val="24"/>
        </w:rPr>
        <w:t>En la jubilación activa se percibe s</w:t>
      </w:r>
      <w:r w:rsidRPr="006E76F0">
        <w:rPr>
          <w:rFonts w:ascii="Times New Roman" w:hAnsi="Times New Roman" w:cs="Times New Roman"/>
          <w:sz w:val="24"/>
          <w:szCs w:val="24"/>
        </w:rPr>
        <w:t>iempre el 50 por 100 de</w:t>
      </w:r>
      <w:r w:rsidR="009025B8" w:rsidRPr="006E76F0">
        <w:rPr>
          <w:rFonts w:ascii="Times New Roman" w:hAnsi="Times New Roman" w:cs="Times New Roman"/>
          <w:sz w:val="24"/>
          <w:szCs w:val="24"/>
        </w:rPr>
        <w:t xml:space="preserve"> la cuantía </w:t>
      </w:r>
      <w:r w:rsidRPr="006E76F0">
        <w:rPr>
          <w:rFonts w:ascii="Times New Roman" w:hAnsi="Times New Roman" w:cs="Times New Roman"/>
          <w:sz w:val="24"/>
          <w:szCs w:val="24"/>
        </w:rPr>
        <w:t xml:space="preserve">de la pensión </w:t>
      </w:r>
      <w:r w:rsidR="009025B8" w:rsidRPr="006E76F0">
        <w:rPr>
          <w:rFonts w:ascii="Times New Roman" w:hAnsi="Times New Roman" w:cs="Times New Roman"/>
          <w:sz w:val="24"/>
          <w:szCs w:val="24"/>
        </w:rPr>
        <w:t xml:space="preserve">de jubilación </w:t>
      </w:r>
      <w:r w:rsidRPr="006E76F0">
        <w:rPr>
          <w:rFonts w:ascii="Times New Roman" w:hAnsi="Times New Roman" w:cs="Times New Roman"/>
          <w:sz w:val="24"/>
          <w:szCs w:val="24"/>
        </w:rPr>
        <w:t>reconocida inicialmente, una vez aplicado, si procede, el límite máximo de la pensión pública, o de</w:t>
      </w:r>
      <w:r w:rsidR="009025B8" w:rsidRPr="006E76F0">
        <w:rPr>
          <w:rFonts w:ascii="Times New Roman" w:hAnsi="Times New Roman" w:cs="Times New Roman"/>
          <w:sz w:val="24"/>
          <w:szCs w:val="24"/>
        </w:rPr>
        <w:t xml:space="preserve"> </w:t>
      </w:r>
      <w:r w:rsidRPr="006E76F0">
        <w:rPr>
          <w:rFonts w:ascii="Times New Roman" w:hAnsi="Times New Roman" w:cs="Times New Roman"/>
          <w:sz w:val="24"/>
          <w:szCs w:val="24"/>
        </w:rPr>
        <w:t>l</w:t>
      </w:r>
      <w:r w:rsidR="009025B8" w:rsidRPr="006E76F0">
        <w:rPr>
          <w:rFonts w:ascii="Times New Roman" w:hAnsi="Times New Roman" w:cs="Times New Roman"/>
          <w:sz w:val="24"/>
          <w:szCs w:val="24"/>
        </w:rPr>
        <w:t>a</w:t>
      </w:r>
      <w:r w:rsidRPr="006E76F0">
        <w:rPr>
          <w:rFonts w:ascii="Times New Roman" w:hAnsi="Times New Roman" w:cs="Times New Roman"/>
          <w:sz w:val="24"/>
          <w:szCs w:val="24"/>
        </w:rPr>
        <w:t xml:space="preserve"> que se esté percibiendo, excluido el complemento por mínimos, cualquiera que sea la jornada laboral o la acti</w:t>
      </w:r>
      <w:r w:rsidR="009025B8" w:rsidRPr="006E76F0">
        <w:rPr>
          <w:rFonts w:ascii="Times New Roman" w:hAnsi="Times New Roman" w:cs="Times New Roman"/>
          <w:sz w:val="24"/>
          <w:szCs w:val="24"/>
        </w:rPr>
        <w:t xml:space="preserve">vidad que se realice. En este </w:t>
      </w:r>
      <w:r w:rsidRPr="006E76F0">
        <w:rPr>
          <w:rFonts w:ascii="Times New Roman" w:hAnsi="Times New Roman" w:cs="Times New Roman"/>
          <w:sz w:val="24"/>
          <w:szCs w:val="24"/>
        </w:rPr>
        <w:t>s</w:t>
      </w:r>
      <w:r w:rsidR="009025B8" w:rsidRPr="006E76F0">
        <w:rPr>
          <w:rFonts w:ascii="Times New Roman" w:hAnsi="Times New Roman" w:cs="Times New Roman"/>
          <w:sz w:val="24"/>
          <w:szCs w:val="24"/>
        </w:rPr>
        <w:t>upuest</w:t>
      </w:r>
      <w:r w:rsidRPr="006E76F0">
        <w:rPr>
          <w:rFonts w:ascii="Times New Roman" w:hAnsi="Times New Roman" w:cs="Times New Roman"/>
          <w:sz w:val="24"/>
          <w:szCs w:val="24"/>
        </w:rPr>
        <w:t xml:space="preserve">o, a diferencia de la jubilación flexible, la reducción de la pensión de jubilación es fija, con independencia de su importe, de la duración de la jornada </w:t>
      </w:r>
      <w:r w:rsidR="009025B8" w:rsidRPr="006E76F0">
        <w:rPr>
          <w:rFonts w:ascii="Times New Roman" w:hAnsi="Times New Roman" w:cs="Times New Roman"/>
          <w:sz w:val="24"/>
          <w:szCs w:val="24"/>
        </w:rPr>
        <w:t xml:space="preserve">de trabajo </w:t>
      </w:r>
      <w:r w:rsidRPr="006E76F0">
        <w:rPr>
          <w:rFonts w:ascii="Times New Roman" w:hAnsi="Times New Roman" w:cs="Times New Roman"/>
          <w:sz w:val="24"/>
          <w:szCs w:val="24"/>
        </w:rPr>
        <w:t>realizada y de la re</w:t>
      </w:r>
      <w:r w:rsidR="009025B8" w:rsidRPr="006E76F0">
        <w:rPr>
          <w:rFonts w:ascii="Times New Roman" w:hAnsi="Times New Roman" w:cs="Times New Roman"/>
          <w:sz w:val="24"/>
          <w:szCs w:val="24"/>
        </w:rPr>
        <w:t>tribución</w:t>
      </w:r>
      <w:r w:rsidRPr="006E76F0">
        <w:rPr>
          <w:rFonts w:ascii="Times New Roman" w:hAnsi="Times New Roman" w:cs="Times New Roman"/>
          <w:sz w:val="24"/>
          <w:szCs w:val="24"/>
        </w:rPr>
        <w:t xml:space="preserve">. </w:t>
      </w:r>
      <w:r w:rsidR="009025B8" w:rsidRPr="006E76F0">
        <w:rPr>
          <w:rFonts w:ascii="Times New Roman" w:hAnsi="Times New Roman" w:cs="Times New Roman"/>
          <w:sz w:val="24"/>
          <w:szCs w:val="24"/>
        </w:rPr>
        <w:t>Obvi</w:t>
      </w:r>
      <w:r w:rsidRPr="006E76F0">
        <w:rPr>
          <w:rFonts w:ascii="Times New Roman" w:hAnsi="Times New Roman" w:cs="Times New Roman"/>
          <w:sz w:val="24"/>
          <w:szCs w:val="24"/>
        </w:rPr>
        <w:t xml:space="preserve">amente, sólo se acudirá a esta </w:t>
      </w:r>
      <w:r w:rsidR="009025B8" w:rsidRPr="006E76F0">
        <w:rPr>
          <w:rFonts w:ascii="Times New Roman" w:hAnsi="Times New Roman" w:cs="Times New Roman"/>
          <w:sz w:val="24"/>
          <w:szCs w:val="24"/>
        </w:rPr>
        <w:t>figura</w:t>
      </w:r>
      <w:r w:rsidRPr="006E76F0">
        <w:rPr>
          <w:rFonts w:ascii="Times New Roman" w:hAnsi="Times New Roman" w:cs="Times New Roman"/>
          <w:sz w:val="24"/>
          <w:szCs w:val="24"/>
        </w:rPr>
        <w:t xml:space="preserve"> si esa re</w:t>
      </w:r>
      <w:r w:rsidR="009025B8" w:rsidRPr="006E76F0">
        <w:rPr>
          <w:rFonts w:ascii="Times New Roman" w:hAnsi="Times New Roman" w:cs="Times New Roman"/>
          <w:sz w:val="24"/>
          <w:szCs w:val="24"/>
        </w:rPr>
        <w:t>tribuc</w:t>
      </w:r>
      <w:r w:rsidRPr="006E76F0">
        <w:rPr>
          <w:rFonts w:ascii="Times New Roman" w:hAnsi="Times New Roman" w:cs="Times New Roman"/>
          <w:sz w:val="24"/>
          <w:szCs w:val="24"/>
        </w:rPr>
        <w:t xml:space="preserve">ión supera la cantidad que se deja de </w:t>
      </w:r>
      <w:r w:rsidR="009025B8" w:rsidRPr="006E76F0">
        <w:rPr>
          <w:rFonts w:ascii="Times New Roman" w:hAnsi="Times New Roman" w:cs="Times New Roman"/>
          <w:sz w:val="24"/>
          <w:szCs w:val="24"/>
        </w:rPr>
        <w:t>re</w:t>
      </w:r>
      <w:r w:rsidRPr="006E76F0">
        <w:rPr>
          <w:rFonts w:ascii="Times New Roman" w:hAnsi="Times New Roman" w:cs="Times New Roman"/>
          <w:sz w:val="24"/>
          <w:szCs w:val="24"/>
        </w:rPr>
        <w:t xml:space="preserve">cibir como pensión. </w:t>
      </w:r>
    </w:p>
    <w:p w:rsidR="00647DB5" w:rsidRPr="006E76F0" w:rsidRDefault="00647DB5"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 xml:space="preserve">Cabe tener </w:t>
      </w:r>
      <w:r w:rsidR="009025B8" w:rsidRPr="006E76F0">
        <w:rPr>
          <w:rFonts w:ascii="Times New Roman" w:hAnsi="Times New Roman" w:cs="Times New Roman"/>
          <w:sz w:val="24"/>
          <w:szCs w:val="24"/>
        </w:rPr>
        <w:t>en cuenta</w:t>
      </w:r>
      <w:r w:rsidRPr="006E76F0">
        <w:rPr>
          <w:rFonts w:ascii="Times New Roman" w:hAnsi="Times New Roman" w:cs="Times New Roman"/>
          <w:sz w:val="24"/>
          <w:szCs w:val="24"/>
        </w:rPr>
        <w:t>, no obstante, que si el pensionista piensa des</w:t>
      </w:r>
      <w:r w:rsidR="009025B8" w:rsidRPr="006E76F0">
        <w:rPr>
          <w:rFonts w:ascii="Times New Roman" w:hAnsi="Times New Roman" w:cs="Times New Roman"/>
          <w:sz w:val="24"/>
          <w:szCs w:val="24"/>
        </w:rPr>
        <w:t>arrollar</w:t>
      </w:r>
      <w:r w:rsidRPr="006E76F0">
        <w:rPr>
          <w:rFonts w:ascii="Times New Roman" w:hAnsi="Times New Roman" w:cs="Times New Roman"/>
          <w:sz w:val="24"/>
          <w:szCs w:val="24"/>
        </w:rPr>
        <w:t xml:space="preserve"> un trabajo a tiempo parcial con una jornada </w:t>
      </w:r>
      <w:r w:rsidR="009025B8" w:rsidRPr="006E76F0">
        <w:rPr>
          <w:rFonts w:ascii="Times New Roman" w:hAnsi="Times New Roman" w:cs="Times New Roman"/>
          <w:sz w:val="24"/>
          <w:szCs w:val="24"/>
        </w:rPr>
        <w:t xml:space="preserve">de trabajo </w:t>
      </w:r>
      <w:r w:rsidRPr="006E76F0">
        <w:rPr>
          <w:rFonts w:ascii="Times New Roman" w:hAnsi="Times New Roman" w:cs="Times New Roman"/>
          <w:sz w:val="24"/>
          <w:szCs w:val="24"/>
        </w:rPr>
        <w:t>reducida (por ejemplo, un 30 o 40 por 100) es p</w:t>
      </w:r>
      <w:r w:rsidR="009025B8" w:rsidRPr="006E76F0">
        <w:rPr>
          <w:rFonts w:ascii="Times New Roman" w:hAnsi="Times New Roman" w:cs="Times New Roman"/>
          <w:sz w:val="24"/>
          <w:szCs w:val="24"/>
        </w:rPr>
        <w:t>osib</w:t>
      </w:r>
      <w:r w:rsidRPr="006E76F0">
        <w:rPr>
          <w:rFonts w:ascii="Times New Roman" w:hAnsi="Times New Roman" w:cs="Times New Roman"/>
          <w:sz w:val="24"/>
          <w:szCs w:val="24"/>
        </w:rPr>
        <w:t>le que le resulte más a</w:t>
      </w:r>
      <w:r w:rsidR="009025B8" w:rsidRPr="006E76F0">
        <w:rPr>
          <w:rFonts w:ascii="Times New Roman" w:hAnsi="Times New Roman" w:cs="Times New Roman"/>
          <w:sz w:val="24"/>
          <w:szCs w:val="24"/>
        </w:rPr>
        <w:t>certad</w:t>
      </w:r>
      <w:r w:rsidRPr="006E76F0">
        <w:rPr>
          <w:rFonts w:ascii="Times New Roman" w:hAnsi="Times New Roman" w:cs="Times New Roman"/>
          <w:sz w:val="24"/>
          <w:szCs w:val="24"/>
        </w:rPr>
        <w:t xml:space="preserve">a la </w:t>
      </w:r>
      <w:r w:rsidR="009025B8" w:rsidRPr="006E76F0">
        <w:rPr>
          <w:rFonts w:ascii="Times New Roman" w:hAnsi="Times New Roman" w:cs="Times New Roman"/>
          <w:sz w:val="24"/>
          <w:szCs w:val="24"/>
        </w:rPr>
        <w:t>figur</w:t>
      </w:r>
      <w:r w:rsidRPr="006E76F0">
        <w:rPr>
          <w:rFonts w:ascii="Times New Roman" w:hAnsi="Times New Roman" w:cs="Times New Roman"/>
          <w:sz w:val="24"/>
          <w:szCs w:val="24"/>
        </w:rPr>
        <w:t>a de la jubilación flexible (salvo que lo que cobre por ese trabajo a tiempo parcial le compense de la pérdida del 50 por 100 de su pensión), si bien en ese s</w:t>
      </w:r>
      <w:r w:rsidR="009025B8" w:rsidRPr="006E76F0">
        <w:rPr>
          <w:rFonts w:ascii="Times New Roman" w:hAnsi="Times New Roman" w:cs="Times New Roman"/>
          <w:sz w:val="24"/>
          <w:szCs w:val="24"/>
        </w:rPr>
        <w:t>upuest</w:t>
      </w:r>
      <w:r w:rsidRPr="006E76F0">
        <w:rPr>
          <w:rFonts w:ascii="Times New Roman" w:hAnsi="Times New Roman" w:cs="Times New Roman"/>
          <w:sz w:val="24"/>
          <w:szCs w:val="24"/>
        </w:rPr>
        <w:t>o la cotización es más elevada ya que, como vimos, al margen de la posible aplicación de la exoneración de cuotas del artículo 152 de</w:t>
      </w:r>
      <w:r w:rsidR="009025B8" w:rsidRPr="006E76F0">
        <w:rPr>
          <w:rFonts w:ascii="Times New Roman" w:hAnsi="Times New Roman" w:cs="Times New Roman"/>
          <w:sz w:val="24"/>
          <w:szCs w:val="24"/>
        </w:rPr>
        <w:t xml:space="preserve"> </w:t>
      </w:r>
      <w:r w:rsidRPr="006E76F0">
        <w:rPr>
          <w:rFonts w:ascii="Times New Roman" w:hAnsi="Times New Roman" w:cs="Times New Roman"/>
          <w:sz w:val="24"/>
          <w:szCs w:val="24"/>
        </w:rPr>
        <w:t>l</w:t>
      </w:r>
      <w:r w:rsidR="009025B8" w:rsidRPr="006E76F0">
        <w:rPr>
          <w:rFonts w:ascii="Times New Roman" w:hAnsi="Times New Roman" w:cs="Times New Roman"/>
          <w:sz w:val="24"/>
          <w:szCs w:val="24"/>
        </w:rPr>
        <w:t>a</w:t>
      </w:r>
      <w:r w:rsidRPr="006E76F0">
        <w:rPr>
          <w:rFonts w:ascii="Times New Roman" w:hAnsi="Times New Roman" w:cs="Times New Roman"/>
          <w:sz w:val="24"/>
          <w:szCs w:val="24"/>
        </w:rPr>
        <w:t xml:space="preserve"> LGSS, cabe acudir a las reglas generales de cotización, mientras que en la jubilación activa existe, como veremos, un régimen especial –más reducido- de cotización</w:t>
      </w:r>
      <w:r w:rsidR="005C3B07" w:rsidRPr="006E76F0">
        <w:rPr>
          <w:rFonts w:ascii="Times New Roman" w:hAnsi="Times New Roman" w:cs="Times New Roman"/>
          <w:sz w:val="24"/>
          <w:szCs w:val="24"/>
        </w:rPr>
        <w:t xml:space="preserve"> a la seguridad social</w:t>
      </w:r>
      <w:r w:rsidRPr="006E76F0">
        <w:rPr>
          <w:rFonts w:ascii="Times New Roman" w:hAnsi="Times New Roman" w:cs="Times New Roman"/>
          <w:sz w:val="24"/>
          <w:szCs w:val="24"/>
        </w:rPr>
        <w:t>.</w:t>
      </w:r>
    </w:p>
    <w:p w:rsidR="00647DB5" w:rsidRPr="006E76F0" w:rsidRDefault="005C3B07"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g) E</w:t>
      </w:r>
      <w:r w:rsidR="00647DB5" w:rsidRPr="006E76F0">
        <w:rPr>
          <w:rFonts w:ascii="Times New Roman" w:hAnsi="Times New Roman" w:cs="Times New Roman"/>
          <w:sz w:val="24"/>
          <w:szCs w:val="24"/>
        </w:rPr>
        <w:t xml:space="preserve">l pensionista que acude a esta </w:t>
      </w:r>
      <w:r w:rsidRPr="006E76F0">
        <w:rPr>
          <w:rFonts w:ascii="Times New Roman" w:hAnsi="Times New Roman" w:cs="Times New Roman"/>
          <w:sz w:val="24"/>
          <w:szCs w:val="24"/>
        </w:rPr>
        <w:t>fórmula</w:t>
      </w:r>
      <w:r w:rsidR="00647DB5" w:rsidRPr="006E76F0">
        <w:rPr>
          <w:rFonts w:ascii="Times New Roman" w:hAnsi="Times New Roman" w:cs="Times New Roman"/>
          <w:sz w:val="24"/>
          <w:szCs w:val="24"/>
        </w:rPr>
        <w:t xml:space="preserve"> mantiene tal condición a los efectos de la asistencia sanitaria y otros beneficios.</w:t>
      </w:r>
    </w:p>
    <w:p w:rsidR="009025B8" w:rsidRPr="006E76F0" w:rsidRDefault="005C3B07"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h</w:t>
      </w:r>
      <w:r w:rsidR="009025B8" w:rsidRPr="006E76F0">
        <w:rPr>
          <w:rFonts w:ascii="Times New Roman" w:hAnsi="Times New Roman" w:cs="Times New Roman"/>
          <w:sz w:val="24"/>
          <w:szCs w:val="24"/>
        </w:rPr>
        <w:t xml:space="preserve">) </w:t>
      </w:r>
      <w:r w:rsidRPr="006E76F0">
        <w:rPr>
          <w:rFonts w:ascii="Times New Roman" w:hAnsi="Times New Roman" w:cs="Times New Roman"/>
          <w:sz w:val="24"/>
          <w:szCs w:val="24"/>
        </w:rPr>
        <w:t>Para pasar a la situación de jubilación activa s</w:t>
      </w:r>
      <w:r w:rsidR="009025B8" w:rsidRPr="006E76F0">
        <w:rPr>
          <w:rFonts w:ascii="Times New Roman" w:hAnsi="Times New Roman" w:cs="Times New Roman"/>
          <w:sz w:val="24"/>
          <w:szCs w:val="24"/>
        </w:rPr>
        <w:t>e requiere una comunicación previa al I</w:t>
      </w:r>
      <w:r w:rsidRPr="006E76F0">
        <w:rPr>
          <w:rFonts w:ascii="Times New Roman" w:hAnsi="Times New Roman" w:cs="Times New Roman"/>
          <w:sz w:val="24"/>
          <w:szCs w:val="24"/>
        </w:rPr>
        <w:t xml:space="preserve">nstituto </w:t>
      </w:r>
      <w:r w:rsidR="009025B8" w:rsidRPr="006E76F0">
        <w:rPr>
          <w:rFonts w:ascii="Times New Roman" w:hAnsi="Times New Roman" w:cs="Times New Roman"/>
          <w:sz w:val="24"/>
          <w:szCs w:val="24"/>
        </w:rPr>
        <w:t>N</w:t>
      </w:r>
      <w:r w:rsidRPr="006E76F0">
        <w:rPr>
          <w:rFonts w:ascii="Times New Roman" w:hAnsi="Times New Roman" w:cs="Times New Roman"/>
          <w:sz w:val="24"/>
          <w:szCs w:val="24"/>
        </w:rPr>
        <w:t xml:space="preserve">acional de la </w:t>
      </w:r>
      <w:r w:rsidR="009025B8" w:rsidRPr="006E76F0">
        <w:rPr>
          <w:rFonts w:ascii="Times New Roman" w:hAnsi="Times New Roman" w:cs="Times New Roman"/>
          <w:sz w:val="24"/>
          <w:szCs w:val="24"/>
        </w:rPr>
        <w:t>S</w:t>
      </w:r>
      <w:r w:rsidRPr="006E76F0">
        <w:rPr>
          <w:rFonts w:ascii="Times New Roman" w:hAnsi="Times New Roman" w:cs="Times New Roman"/>
          <w:sz w:val="24"/>
          <w:szCs w:val="24"/>
        </w:rPr>
        <w:t xml:space="preserve">eguridad </w:t>
      </w:r>
      <w:r w:rsidR="009025B8" w:rsidRPr="006E76F0">
        <w:rPr>
          <w:rFonts w:ascii="Times New Roman" w:hAnsi="Times New Roman" w:cs="Times New Roman"/>
          <w:sz w:val="24"/>
          <w:szCs w:val="24"/>
        </w:rPr>
        <w:t>S</w:t>
      </w:r>
      <w:r w:rsidRPr="006E76F0">
        <w:rPr>
          <w:rFonts w:ascii="Times New Roman" w:hAnsi="Times New Roman" w:cs="Times New Roman"/>
          <w:sz w:val="24"/>
          <w:szCs w:val="24"/>
        </w:rPr>
        <w:t>ocial</w:t>
      </w:r>
      <w:r w:rsidR="009025B8" w:rsidRPr="006E76F0">
        <w:rPr>
          <w:rFonts w:ascii="Times New Roman" w:hAnsi="Times New Roman" w:cs="Times New Roman"/>
          <w:sz w:val="24"/>
          <w:szCs w:val="24"/>
        </w:rPr>
        <w:t xml:space="preserve">. </w:t>
      </w:r>
      <w:r w:rsidRPr="006E76F0">
        <w:rPr>
          <w:rFonts w:ascii="Times New Roman" w:hAnsi="Times New Roman" w:cs="Times New Roman"/>
          <w:sz w:val="24"/>
          <w:szCs w:val="24"/>
        </w:rPr>
        <w:t xml:space="preserve">Si se incumple esta obligación, se </w:t>
      </w:r>
      <w:r w:rsidR="009025B8" w:rsidRPr="006E76F0">
        <w:rPr>
          <w:rFonts w:ascii="Times New Roman" w:hAnsi="Times New Roman" w:cs="Times New Roman"/>
          <w:sz w:val="24"/>
          <w:szCs w:val="24"/>
        </w:rPr>
        <w:lastRenderedPageBreak/>
        <w:t xml:space="preserve">aplicarán, en los mismos términos vistos </w:t>
      </w:r>
      <w:r w:rsidRPr="006E76F0">
        <w:rPr>
          <w:rFonts w:ascii="Times New Roman" w:hAnsi="Times New Roman" w:cs="Times New Roman"/>
          <w:sz w:val="24"/>
          <w:szCs w:val="24"/>
        </w:rPr>
        <w:t xml:space="preserve">páginas atrás, </w:t>
      </w:r>
      <w:r w:rsidR="009025B8" w:rsidRPr="006E76F0">
        <w:rPr>
          <w:rFonts w:ascii="Times New Roman" w:hAnsi="Times New Roman" w:cs="Times New Roman"/>
          <w:sz w:val="24"/>
          <w:szCs w:val="24"/>
        </w:rPr>
        <w:t xml:space="preserve">las infracciones establecidas en los artículos 24.1 y 25.1 de la LISOS. </w:t>
      </w:r>
      <w:r w:rsidRPr="006E76F0">
        <w:rPr>
          <w:rFonts w:ascii="Times New Roman" w:hAnsi="Times New Roman" w:cs="Times New Roman"/>
          <w:sz w:val="24"/>
          <w:szCs w:val="24"/>
        </w:rPr>
        <w:t>Obvia</w:t>
      </w:r>
      <w:r w:rsidR="009025B8" w:rsidRPr="006E76F0">
        <w:rPr>
          <w:rFonts w:ascii="Times New Roman" w:hAnsi="Times New Roman" w:cs="Times New Roman"/>
          <w:sz w:val="24"/>
          <w:szCs w:val="24"/>
        </w:rPr>
        <w:t xml:space="preserve">mente, también se deberá estar de alta en el correspondiente régimen de la </w:t>
      </w:r>
      <w:r w:rsidRPr="006E76F0">
        <w:rPr>
          <w:rFonts w:ascii="Times New Roman" w:hAnsi="Times New Roman" w:cs="Times New Roman"/>
          <w:sz w:val="24"/>
          <w:szCs w:val="24"/>
        </w:rPr>
        <w:t>s</w:t>
      </w:r>
      <w:r w:rsidR="009025B8" w:rsidRPr="006E76F0">
        <w:rPr>
          <w:rFonts w:ascii="Times New Roman" w:hAnsi="Times New Roman" w:cs="Times New Roman"/>
          <w:sz w:val="24"/>
          <w:szCs w:val="24"/>
        </w:rPr>
        <w:t xml:space="preserve">eguridad </w:t>
      </w:r>
      <w:r w:rsidRPr="006E76F0">
        <w:rPr>
          <w:rFonts w:ascii="Times New Roman" w:hAnsi="Times New Roman" w:cs="Times New Roman"/>
          <w:sz w:val="24"/>
          <w:szCs w:val="24"/>
        </w:rPr>
        <w:t>s</w:t>
      </w:r>
      <w:r w:rsidR="009025B8" w:rsidRPr="006E76F0">
        <w:rPr>
          <w:rFonts w:ascii="Times New Roman" w:hAnsi="Times New Roman" w:cs="Times New Roman"/>
          <w:sz w:val="24"/>
          <w:szCs w:val="24"/>
        </w:rPr>
        <w:t>ocial</w:t>
      </w:r>
      <w:r w:rsidRPr="006E76F0">
        <w:rPr>
          <w:rFonts w:ascii="Times New Roman" w:hAnsi="Times New Roman" w:cs="Times New Roman"/>
          <w:sz w:val="24"/>
          <w:szCs w:val="24"/>
        </w:rPr>
        <w:t xml:space="preserve"> (régimen general o régimen especial de trabajadores de trabajadores autónomos normalmente)</w:t>
      </w:r>
      <w:r w:rsidR="009025B8" w:rsidRPr="006E76F0">
        <w:rPr>
          <w:rFonts w:ascii="Times New Roman" w:hAnsi="Times New Roman" w:cs="Times New Roman"/>
          <w:sz w:val="24"/>
          <w:szCs w:val="24"/>
        </w:rPr>
        <w:t>.</w:t>
      </w:r>
    </w:p>
    <w:p w:rsidR="00647DB5" w:rsidRPr="006E76F0" w:rsidRDefault="00647DB5"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r>
      <w:r w:rsidR="005C3B07" w:rsidRPr="006E76F0">
        <w:rPr>
          <w:rFonts w:ascii="Times New Roman" w:hAnsi="Times New Roman" w:cs="Times New Roman"/>
          <w:sz w:val="24"/>
          <w:szCs w:val="24"/>
        </w:rPr>
        <w:t>i</w:t>
      </w:r>
      <w:r w:rsidRPr="006E76F0">
        <w:rPr>
          <w:rFonts w:ascii="Times New Roman" w:hAnsi="Times New Roman" w:cs="Times New Roman"/>
          <w:sz w:val="24"/>
          <w:szCs w:val="24"/>
        </w:rPr>
        <w:t>) La pensión de jubilación se revaloriza sin que la cuantía percibida durante la compatibilidad pueda ser superior al 50 por 100, y el pensionista no tiene derecho a los complementos para pensiones inferiores a la mínima durante el tiempo en que compatibiliza la pensión con el trabajo.</w:t>
      </w:r>
    </w:p>
    <w:p w:rsidR="00647DB5" w:rsidRPr="006E76F0" w:rsidRDefault="00647DB5"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r>
      <w:r w:rsidR="005C3B07" w:rsidRPr="006E76F0">
        <w:rPr>
          <w:rFonts w:ascii="Times New Roman" w:hAnsi="Times New Roman" w:cs="Times New Roman"/>
          <w:sz w:val="24"/>
          <w:szCs w:val="24"/>
        </w:rPr>
        <w:t>j</w:t>
      </w:r>
      <w:r w:rsidRPr="006E76F0">
        <w:rPr>
          <w:rFonts w:ascii="Times New Roman" w:hAnsi="Times New Roman" w:cs="Times New Roman"/>
          <w:sz w:val="24"/>
          <w:szCs w:val="24"/>
        </w:rPr>
        <w:t xml:space="preserve">) Al finalizar el trabajo compatible –no hay un límite temporal- se restablece el cobro íntegro de la pensión de jubilación, con las correspondientes revalorizaciones, sin que se </w:t>
      </w:r>
      <w:r w:rsidR="00F06D94" w:rsidRPr="006E76F0">
        <w:rPr>
          <w:rFonts w:ascii="Times New Roman" w:hAnsi="Times New Roman" w:cs="Times New Roman"/>
          <w:sz w:val="24"/>
          <w:szCs w:val="24"/>
        </w:rPr>
        <w:t xml:space="preserve">lleve a cabo </w:t>
      </w:r>
      <w:r w:rsidRPr="006E76F0">
        <w:rPr>
          <w:rFonts w:ascii="Times New Roman" w:hAnsi="Times New Roman" w:cs="Times New Roman"/>
          <w:sz w:val="24"/>
          <w:szCs w:val="24"/>
        </w:rPr>
        <w:t>ningún tipo de recálculo</w:t>
      </w:r>
      <w:r w:rsidR="005C3B07" w:rsidRPr="006E76F0">
        <w:rPr>
          <w:rFonts w:ascii="Times New Roman" w:hAnsi="Times New Roman" w:cs="Times New Roman"/>
          <w:sz w:val="24"/>
          <w:szCs w:val="24"/>
        </w:rPr>
        <w:t xml:space="preserve"> de la misma</w:t>
      </w:r>
      <w:r w:rsidRPr="006E76F0">
        <w:rPr>
          <w:rFonts w:ascii="Times New Roman" w:hAnsi="Times New Roman" w:cs="Times New Roman"/>
          <w:sz w:val="24"/>
          <w:szCs w:val="24"/>
        </w:rPr>
        <w:t xml:space="preserve">. Ello </w:t>
      </w:r>
      <w:r w:rsidR="005C3B07" w:rsidRPr="006E76F0">
        <w:rPr>
          <w:rFonts w:ascii="Times New Roman" w:hAnsi="Times New Roman" w:cs="Times New Roman"/>
          <w:sz w:val="24"/>
          <w:szCs w:val="24"/>
        </w:rPr>
        <w:t>supone</w:t>
      </w:r>
      <w:r w:rsidRPr="006E76F0">
        <w:rPr>
          <w:rFonts w:ascii="Times New Roman" w:hAnsi="Times New Roman" w:cs="Times New Roman"/>
          <w:sz w:val="24"/>
          <w:szCs w:val="24"/>
        </w:rPr>
        <w:t xml:space="preserve">, por tanto, que el tiempo </w:t>
      </w:r>
      <w:r w:rsidR="005C3B07" w:rsidRPr="006E76F0">
        <w:rPr>
          <w:rFonts w:ascii="Times New Roman" w:hAnsi="Times New Roman" w:cs="Times New Roman"/>
          <w:sz w:val="24"/>
          <w:szCs w:val="24"/>
        </w:rPr>
        <w:t>que se ha estado trabajando bajo esta fórmula n</w:t>
      </w:r>
      <w:r w:rsidRPr="006E76F0">
        <w:rPr>
          <w:rFonts w:ascii="Times New Roman" w:hAnsi="Times New Roman" w:cs="Times New Roman"/>
          <w:sz w:val="24"/>
          <w:szCs w:val="24"/>
        </w:rPr>
        <w:t xml:space="preserve">o incide </w:t>
      </w:r>
      <w:r w:rsidR="00F06D94" w:rsidRPr="006E76F0">
        <w:rPr>
          <w:rFonts w:ascii="Times New Roman" w:hAnsi="Times New Roman" w:cs="Times New Roman"/>
          <w:sz w:val="24"/>
          <w:szCs w:val="24"/>
        </w:rPr>
        <w:t>en</w:t>
      </w:r>
      <w:r w:rsidRPr="006E76F0">
        <w:rPr>
          <w:rFonts w:ascii="Times New Roman" w:hAnsi="Times New Roman" w:cs="Times New Roman"/>
          <w:sz w:val="24"/>
          <w:szCs w:val="24"/>
        </w:rPr>
        <w:t xml:space="preserve"> l</w:t>
      </w:r>
      <w:r w:rsidR="005C3B07" w:rsidRPr="006E76F0">
        <w:rPr>
          <w:rFonts w:ascii="Times New Roman" w:hAnsi="Times New Roman" w:cs="Times New Roman"/>
          <w:sz w:val="24"/>
          <w:szCs w:val="24"/>
        </w:rPr>
        <w:t>a</w:t>
      </w:r>
      <w:r w:rsidRPr="006E76F0">
        <w:rPr>
          <w:rFonts w:ascii="Times New Roman" w:hAnsi="Times New Roman" w:cs="Times New Roman"/>
          <w:sz w:val="24"/>
          <w:szCs w:val="24"/>
        </w:rPr>
        <w:t xml:space="preserve"> </w:t>
      </w:r>
      <w:r w:rsidR="005C3B07" w:rsidRPr="006E76F0">
        <w:rPr>
          <w:rFonts w:ascii="Times New Roman" w:hAnsi="Times New Roman" w:cs="Times New Roman"/>
          <w:sz w:val="24"/>
          <w:szCs w:val="24"/>
        </w:rPr>
        <w:t>cuantía</w:t>
      </w:r>
      <w:r w:rsidRPr="006E76F0">
        <w:rPr>
          <w:rFonts w:ascii="Times New Roman" w:hAnsi="Times New Roman" w:cs="Times New Roman"/>
          <w:sz w:val="24"/>
          <w:szCs w:val="24"/>
        </w:rPr>
        <w:t xml:space="preserve"> de la base reguladora de la pensión</w:t>
      </w:r>
      <w:r w:rsidR="005C3B07" w:rsidRPr="006E76F0">
        <w:rPr>
          <w:rFonts w:ascii="Times New Roman" w:hAnsi="Times New Roman" w:cs="Times New Roman"/>
          <w:sz w:val="24"/>
          <w:szCs w:val="24"/>
        </w:rPr>
        <w:t xml:space="preserve"> de jubilación</w:t>
      </w:r>
      <w:r w:rsidRPr="006E76F0">
        <w:rPr>
          <w:rFonts w:ascii="Times New Roman" w:hAnsi="Times New Roman" w:cs="Times New Roman"/>
          <w:sz w:val="24"/>
          <w:szCs w:val="24"/>
        </w:rPr>
        <w:t>, ni sobre el porcentaje aplicable a la misma, lo que resulta coherente si</w:t>
      </w:r>
      <w:r w:rsidR="00F06D94" w:rsidRPr="006E76F0">
        <w:rPr>
          <w:rFonts w:ascii="Times New Roman" w:hAnsi="Times New Roman" w:cs="Times New Roman"/>
          <w:sz w:val="24"/>
          <w:szCs w:val="24"/>
        </w:rPr>
        <w:t xml:space="preserve"> tenemos en cuenta que </w:t>
      </w:r>
      <w:r w:rsidRPr="006E76F0">
        <w:rPr>
          <w:rFonts w:ascii="Times New Roman" w:hAnsi="Times New Roman" w:cs="Times New Roman"/>
          <w:sz w:val="24"/>
          <w:szCs w:val="24"/>
        </w:rPr>
        <w:t xml:space="preserve">la cotización que se </w:t>
      </w:r>
      <w:r w:rsidR="00F06D94" w:rsidRPr="006E76F0">
        <w:rPr>
          <w:rFonts w:ascii="Times New Roman" w:hAnsi="Times New Roman" w:cs="Times New Roman"/>
          <w:sz w:val="24"/>
          <w:szCs w:val="24"/>
        </w:rPr>
        <w:t>realiza</w:t>
      </w:r>
      <w:r w:rsidRPr="006E76F0">
        <w:rPr>
          <w:rFonts w:ascii="Times New Roman" w:hAnsi="Times New Roman" w:cs="Times New Roman"/>
          <w:sz w:val="24"/>
          <w:szCs w:val="24"/>
        </w:rPr>
        <w:t xml:space="preserve"> durante esta situación es casi simbólica o de</w:t>
      </w:r>
      <w:r w:rsidR="005C3B07" w:rsidRPr="006E76F0">
        <w:rPr>
          <w:rFonts w:ascii="Times New Roman" w:hAnsi="Times New Roman" w:cs="Times New Roman"/>
          <w:sz w:val="24"/>
          <w:szCs w:val="24"/>
        </w:rPr>
        <w:t xml:space="preserve"> solidaridad</w:t>
      </w:r>
      <w:r w:rsidRPr="006E76F0">
        <w:rPr>
          <w:rFonts w:ascii="Times New Roman" w:hAnsi="Times New Roman" w:cs="Times New Roman"/>
          <w:sz w:val="24"/>
          <w:szCs w:val="24"/>
        </w:rPr>
        <w:t>.</w:t>
      </w:r>
    </w:p>
    <w:p w:rsidR="00647DB5" w:rsidRPr="006E76F0" w:rsidRDefault="00647DB5"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r>
      <w:r w:rsidR="00F06D94" w:rsidRPr="006E76F0">
        <w:rPr>
          <w:rFonts w:ascii="Times New Roman" w:hAnsi="Times New Roman" w:cs="Times New Roman"/>
          <w:sz w:val="24"/>
          <w:szCs w:val="24"/>
        </w:rPr>
        <w:t>De este modo</w:t>
      </w:r>
      <w:r w:rsidRPr="006E76F0">
        <w:rPr>
          <w:rFonts w:ascii="Times New Roman" w:hAnsi="Times New Roman" w:cs="Times New Roman"/>
          <w:sz w:val="24"/>
          <w:szCs w:val="24"/>
        </w:rPr>
        <w:t xml:space="preserve">, durante la realización del trabajo por cuenta ajena o por cuenta propia, </w:t>
      </w:r>
      <w:r w:rsidR="00F06D94" w:rsidRPr="006E76F0">
        <w:rPr>
          <w:rFonts w:ascii="Times New Roman" w:hAnsi="Times New Roman" w:cs="Times New Roman"/>
          <w:sz w:val="24"/>
          <w:szCs w:val="24"/>
        </w:rPr>
        <w:t>la empresa</w:t>
      </w:r>
      <w:r w:rsidRPr="006E76F0">
        <w:rPr>
          <w:rFonts w:ascii="Times New Roman" w:hAnsi="Times New Roman" w:cs="Times New Roman"/>
          <w:sz w:val="24"/>
          <w:szCs w:val="24"/>
        </w:rPr>
        <w:t xml:space="preserve"> y/o el pensionista sólo cotizarán por incapacidad temporal y por contingencias profesionales, si bien quedan sujetos a una cotización especial de solidaridad del 8 por 100, no computable para las prestaciones, tal y como ya hemos </w:t>
      </w:r>
      <w:r w:rsidR="00F06D94" w:rsidRPr="006E76F0">
        <w:rPr>
          <w:rFonts w:ascii="Times New Roman" w:hAnsi="Times New Roman" w:cs="Times New Roman"/>
          <w:sz w:val="24"/>
          <w:szCs w:val="24"/>
        </w:rPr>
        <w:t>manifestad</w:t>
      </w:r>
      <w:r w:rsidRPr="006E76F0">
        <w:rPr>
          <w:rFonts w:ascii="Times New Roman" w:hAnsi="Times New Roman" w:cs="Times New Roman"/>
          <w:sz w:val="24"/>
          <w:szCs w:val="24"/>
        </w:rPr>
        <w:t>o, y que en los regímenes de trabajadores por cuenta ajena se distribuye entre la empresa y el pensionista, corriendo a cargo de la empresa el 6 por 100 y del trabajador</w:t>
      </w:r>
      <w:r w:rsidR="00F06D94" w:rsidRPr="006E76F0">
        <w:rPr>
          <w:rFonts w:ascii="Times New Roman" w:hAnsi="Times New Roman" w:cs="Times New Roman"/>
          <w:sz w:val="24"/>
          <w:szCs w:val="24"/>
        </w:rPr>
        <w:t>-pensionista</w:t>
      </w:r>
      <w:r w:rsidRPr="006E76F0">
        <w:rPr>
          <w:rFonts w:ascii="Times New Roman" w:hAnsi="Times New Roman" w:cs="Times New Roman"/>
          <w:sz w:val="24"/>
          <w:szCs w:val="24"/>
        </w:rPr>
        <w:t xml:space="preserve"> el 2 por 100. La cotización es la misma ya se trate de un trabajo a tiempo completo o a tiempo parcial y, en el supuesto de trabajo por cuenta propia, el propio trabajador</w:t>
      </w:r>
      <w:r w:rsidR="00F06D94" w:rsidRPr="006E76F0">
        <w:rPr>
          <w:rFonts w:ascii="Times New Roman" w:hAnsi="Times New Roman" w:cs="Times New Roman"/>
          <w:sz w:val="24"/>
          <w:szCs w:val="24"/>
        </w:rPr>
        <w:t>-pensionista</w:t>
      </w:r>
      <w:r w:rsidRPr="006E76F0">
        <w:rPr>
          <w:rFonts w:ascii="Times New Roman" w:hAnsi="Times New Roman" w:cs="Times New Roman"/>
          <w:sz w:val="24"/>
          <w:szCs w:val="24"/>
        </w:rPr>
        <w:t xml:space="preserve"> asumirá el pago total del 8 por 100. Dados los términos legales empleados cabe interpretar que, en este </w:t>
      </w:r>
      <w:r w:rsidR="00F06D94" w:rsidRPr="006E76F0">
        <w:rPr>
          <w:rFonts w:ascii="Times New Roman" w:hAnsi="Times New Roman" w:cs="Times New Roman"/>
          <w:sz w:val="24"/>
          <w:szCs w:val="24"/>
        </w:rPr>
        <w:t>cas</w:t>
      </w:r>
      <w:r w:rsidRPr="006E76F0">
        <w:rPr>
          <w:rFonts w:ascii="Times New Roman" w:hAnsi="Times New Roman" w:cs="Times New Roman"/>
          <w:sz w:val="24"/>
          <w:szCs w:val="24"/>
        </w:rPr>
        <w:t xml:space="preserve">o, no resulta </w:t>
      </w:r>
      <w:r w:rsidR="00F06D94" w:rsidRPr="006E76F0">
        <w:rPr>
          <w:rFonts w:ascii="Times New Roman" w:hAnsi="Times New Roman" w:cs="Times New Roman"/>
          <w:sz w:val="24"/>
          <w:szCs w:val="24"/>
        </w:rPr>
        <w:t>aplicable</w:t>
      </w:r>
      <w:r w:rsidRPr="006E76F0">
        <w:rPr>
          <w:rFonts w:ascii="Times New Roman" w:hAnsi="Times New Roman" w:cs="Times New Roman"/>
          <w:sz w:val="24"/>
          <w:szCs w:val="24"/>
        </w:rPr>
        <w:t xml:space="preserve"> la exoneración de c</w:t>
      </w:r>
      <w:r w:rsidR="00F06D94" w:rsidRPr="006E76F0">
        <w:rPr>
          <w:rFonts w:ascii="Times New Roman" w:hAnsi="Times New Roman" w:cs="Times New Roman"/>
          <w:sz w:val="24"/>
          <w:szCs w:val="24"/>
        </w:rPr>
        <w:t>otizaciones</w:t>
      </w:r>
      <w:r w:rsidRPr="006E76F0">
        <w:rPr>
          <w:rFonts w:ascii="Times New Roman" w:hAnsi="Times New Roman" w:cs="Times New Roman"/>
          <w:sz w:val="24"/>
          <w:szCs w:val="24"/>
        </w:rPr>
        <w:t xml:space="preserve"> prevista en el artículo 152 de</w:t>
      </w:r>
      <w:r w:rsidR="00F06D94" w:rsidRPr="006E76F0">
        <w:rPr>
          <w:rFonts w:ascii="Times New Roman" w:hAnsi="Times New Roman" w:cs="Times New Roman"/>
          <w:sz w:val="24"/>
          <w:szCs w:val="24"/>
        </w:rPr>
        <w:t xml:space="preserve"> </w:t>
      </w:r>
      <w:r w:rsidRPr="006E76F0">
        <w:rPr>
          <w:rFonts w:ascii="Times New Roman" w:hAnsi="Times New Roman" w:cs="Times New Roman"/>
          <w:sz w:val="24"/>
          <w:szCs w:val="24"/>
        </w:rPr>
        <w:t>l</w:t>
      </w:r>
      <w:r w:rsidR="00F06D94" w:rsidRPr="006E76F0">
        <w:rPr>
          <w:rFonts w:ascii="Times New Roman" w:hAnsi="Times New Roman" w:cs="Times New Roman"/>
          <w:sz w:val="24"/>
          <w:szCs w:val="24"/>
        </w:rPr>
        <w:t>a</w:t>
      </w:r>
      <w:r w:rsidRPr="006E76F0">
        <w:rPr>
          <w:rFonts w:ascii="Times New Roman" w:hAnsi="Times New Roman" w:cs="Times New Roman"/>
          <w:sz w:val="24"/>
          <w:szCs w:val="24"/>
        </w:rPr>
        <w:t xml:space="preserve"> LGSS.</w:t>
      </w:r>
    </w:p>
    <w:p w:rsidR="00647DB5" w:rsidRPr="006E76F0" w:rsidRDefault="00A12C77"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 xml:space="preserve">Y, </w:t>
      </w:r>
      <w:r w:rsidR="00F06D94" w:rsidRPr="006E76F0">
        <w:rPr>
          <w:rFonts w:ascii="Times New Roman" w:hAnsi="Times New Roman" w:cs="Times New Roman"/>
          <w:sz w:val="24"/>
          <w:szCs w:val="24"/>
        </w:rPr>
        <w:t>k</w:t>
      </w:r>
      <w:r w:rsidR="00647DB5" w:rsidRPr="006E76F0">
        <w:rPr>
          <w:rFonts w:ascii="Times New Roman" w:hAnsi="Times New Roman" w:cs="Times New Roman"/>
          <w:sz w:val="24"/>
          <w:szCs w:val="24"/>
        </w:rPr>
        <w:t xml:space="preserve">) </w:t>
      </w:r>
      <w:r w:rsidRPr="006E76F0">
        <w:rPr>
          <w:rFonts w:ascii="Times New Roman" w:hAnsi="Times New Roman" w:cs="Times New Roman"/>
          <w:sz w:val="24"/>
          <w:szCs w:val="24"/>
        </w:rPr>
        <w:t>en fin, e</w:t>
      </w:r>
      <w:r w:rsidR="00647DB5" w:rsidRPr="006E76F0">
        <w:rPr>
          <w:rFonts w:ascii="Times New Roman" w:hAnsi="Times New Roman" w:cs="Times New Roman"/>
          <w:sz w:val="24"/>
          <w:szCs w:val="24"/>
        </w:rPr>
        <w:t>l hecho de que la cotización sea tan baja p</w:t>
      </w:r>
      <w:r w:rsidRPr="006E76F0">
        <w:rPr>
          <w:rFonts w:ascii="Times New Roman" w:hAnsi="Times New Roman" w:cs="Times New Roman"/>
          <w:sz w:val="24"/>
          <w:szCs w:val="24"/>
        </w:rPr>
        <w:t>odría producir</w:t>
      </w:r>
      <w:r w:rsidR="00647DB5" w:rsidRPr="006E76F0">
        <w:rPr>
          <w:rFonts w:ascii="Times New Roman" w:hAnsi="Times New Roman" w:cs="Times New Roman"/>
          <w:sz w:val="24"/>
          <w:szCs w:val="24"/>
        </w:rPr>
        <w:t xml:space="preserve"> un posible efecto sustitución, ya que a </w:t>
      </w:r>
      <w:r w:rsidRPr="006E76F0">
        <w:rPr>
          <w:rFonts w:ascii="Times New Roman" w:hAnsi="Times New Roman" w:cs="Times New Roman"/>
          <w:sz w:val="24"/>
          <w:szCs w:val="24"/>
        </w:rPr>
        <w:t>un</w:t>
      </w:r>
      <w:r w:rsidR="00647DB5" w:rsidRPr="006E76F0">
        <w:rPr>
          <w:rFonts w:ascii="Times New Roman" w:hAnsi="Times New Roman" w:cs="Times New Roman"/>
          <w:sz w:val="24"/>
          <w:szCs w:val="24"/>
        </w:rPr>
        <w:t xml:space="preserve">a empresa, especialmente para </w:t>
      </w:r>
      <w:r w:rsidRPr="006E76F0">
        <w:rPr>
          <w:rFonts w:ascii="Times New Roman" w:hAnsi="Times New Roman" w:cs="Times New Roman"/>
          <w:sz w:val="24"/>
          <w:szCs w:val="24"/>
        </w:rPr>
        <w:t xml:space="preserve">ciertos </w:t>
      </w:r>
      <w:r w:rsidR="00647DB5" w:rsidRPr="006E76F0">
        <w:rPr>
          <w:rFonts w:ascii="Times New Roman" w:hAnsi="Times New Roman" w:cs="Times New Roman"/>
          <w:sz w:val="24"/>
          <w:szCs w:val="24"/>
        </w:rPr>
        <w:t>trabajo</w:t>
      </w:r>
      <w:r w:rsidRPr="006E76F0">
        <w:rPr>
          <w:rFonts w:ascii="Times New Roman" w:hAnsi="Times New Roman" w:cs="Times New Roman"/>
          <w:sz w:val="24"/>
          <w:szCs w:val="24"/>
        </w:rPr>
        <w:t>s</w:t>
      </w:r>
      <w:r w:rsidR="00647DB5" w:rsidRPr="006E76F0">
        <w:rPr>
          <w:rFonts w:ascii="Times New Roman" w:hAnsi="Times New Roman" w:cs="Times New Roman"/>
          <w:sz w:val="24"/>
          <w:szCs w:val="24"/>
        </w:rPr>
        <w:t xml:space="preserve"> en que la edad no </w:t>
      </w:r>
      <w:r w:rsidRPr="006E76F0">
        <w:rPr>
          <w:rFonts w:ascii="Times New Roman" w:hAnsi="Times New Roman" w:cs="Times New Roman"/>
          <w:sz w:val="24"/>
          <w:szCs w:val="24"/>
        </w:rPr>
        <w:t>tiene una especial incidencia</w:t>
      </w:r>
      <w:r w:rsidR="00647DB5" w:rsidRPr="006E76F0">
        <w:rPr>
          <w:rFonts w:ascii="Times New Roman" w:hAnsi="Times New Roman" w:cs="Times New Roman"/>
          <w:sz w:val="24"/>
          <w:szCs w:val="24"/>
        </w:rPr>
        <w:t>, le resultará m</w:t>
      </w:r>
      <w:r w:rsidRPr="006E76F0">
        <w:rPr>
          <w:rFonts w:ascii="Times New Roman" w:hAnsi="Times New Roman" w:cs="Times New Roman"/>
          <w:sz w:val="24"/>
          <w:szCs w:val="24"/>
        </w:rPr>
        <w:t xml:space="preserve">ás barato contratar a un </w:t>
      </w:r>
      <w:r w:rsidR="00647DB5" w:rsidRPr="006E76F0">
        <w:rPr>
          <w:rFonts w:ascii="Times New Roman" w:hAnsi="Times New Roman" w:cs="Times New Roman"/>
          <w:sz w:val="24"/>
          <w:szCs w:val="24"/>
        </w:rPr>
        <w:t>jubilado que a un no jubilado. Esta realidad (la competencia para el empleo entre los jubilados y los no jubilados) –</w:t>
      </w:r>
      <w:r w:rsidRPr="006E76F0">
        <w:rPr>
          <w:rFonts w:ascii="Times New Roman" w:hAnsi="Times New Roman" w:cs="Times New Roman"/>
          <w:sz w:val="24"/>
          <w:szCs w:val="24"/>
        </w:rPr>
        <w:t>inexistente actualmente</w:t>
      </w:r>
      <w:r w:rsidR="00647DB5" w:rsidRPr="006E76F0">
        <w:rPr>
          <w:rFonts w:ascii="Times New Roman" w:hAnsi="Times New Roman" w:cs="Times New Roman"/>
          <w:sz w:val="24"/>
          <w:szCs w:val="24"/>
        </w:rPr>
        <w:t xml:space="preserve"> pero que puede incrementarse en el futuro si</w:t>
      </w:r>
      <w:r w:rsidR="00FF0088">
        <w:rPr>
          <w:rFonts w:ascii="Times New Roman" w:hAnsi="Times New Roman" w:cs="Times New Roman"/>
          <w:sz w:val="24"/>
          <w:szCs w:val="24"/>
        </w:rPr>
        <w:t>, tal y como venimos manifestando,</w:t>
      </w:r>
      <w:r w:rsidR="00647DB5" w:rsidRPr="006E76F0">
        <w:rPr>
          <w:rFonts w:ascii="Times New Roman" w:hAnsi="Times New Roman" w:cs="Times New Roman"/>
          <w:sz w:val="24"/>
          <w:szCs w:val="24"/>
        </w:rPr>
        <w:t xml:space="preserve"> se reduce</w:t>
      </w:r>
      <w:r w:rsidRPr="006E76F0">
        <w:rPr>
          <w:rFonts w:ascii="Times New Roman" w:hAnsi="Times New Roman" w:cs="Times New Roman"/>
          <w:sz w:val="24"/>
          <w:szCs w:val="24"/>
        </w:rPr>
        <w:t xml:space="preserve">, de forma importante, la cuantía </w:t>
      </w:r>
      <w:r w:rsidR="00647DB5" w:rsidRPr="006E76F0">
        <w:rPr>
          <w:rFonts w:ascii="Times New Roman" w:hAnsi="Times New Roman" w:cs="Times New Roman"/>
          <w:sz w:val="24"/>
          <w:szCs w:val="24"/>
        </w:rPr>
        <w:t xml:space="preserve">de la pensión de jubilación como consecuencia de la aplicación combinada de las reformas recogidas en las Leyes 27/2011 y 23/2013-, se pretende condicionar </w:t>
      </w:r>
      <w:r w:rsidRPr="006E76F0">
        <w:rPr>
          <w:rFonts w:ascii="Times New Roman" w:hAnsi="Times New Roman" w:cs="Times New Roman"/>
          <w:sz w:val="24"/>
          <w:szCs w:val="24"/>
        </w:rPr>
        <w:t>fijando</w:t>
      </w:r>
      <w:r w:rsidR="00647DB5" w:rsidRPr="006E76F0">
        <w:rPr>
          <w:rFonts w:ascii="Times New Roman" w:hAnsi="Times New Roman" w:cs="Times New Roman"/>
          <w:sz w:val="24"/>
          <w:szCs w:val="24"/>
        </w:rPr>
        <w:t xml:space="preserve"> dos límites para evitar </w:t>
      </w:r>
      <w:r w:rsidR="00180F02">
        <w:rPr>
          <w:rFonts w:ascii="Times New Roman" w:hAnsi="Times New Roman" w:cs="Times New Roman"/>
          <w:sz w:val="24"/>
          <w:szCs w:val="24"/>
        </w:rPr>
        <w:t>eventuales</w:t>
      </w:r>
      <w:r w:rsidR="00647DB5" w:rsidRPr="006E76F0">
        <w:rPr>
          <w:rFonts w:ascii="Times New Roman" w:hAnsi="Times New Roman" w:cs="Times New Roman"/>
          <w:sz w:val="24"/>
          <w:szCs w:val="24"/>
        </w:rPr>
        <w:t xml:space="preserve"> fraudes</w:t>
      </w:r>
      <w:r w:rsidR="00647DB5" w:rsidRPr="006E76F0">
        <w:rPr>
          <w:rStyle w:val="Refdenotaalpie"/>
          <w:rFonts w:ascii="Times New Roman" w:hAnsi="Times New Roman" w:cs="Times New Roman"/>
          <w:sz w:val="24"/>
          <w:szCs w:val="24"/>
        </w:rPr>
        <w:footnoteReference w:id="26"/>
      </w:r>
      <w:r w:rsidR="00647DB5" w:rsidRPr="006E76F0">
        <w:rPr>
          <w:rFonts w:ascii="Times New Roman" w:hAnsi="Times New Roman" w:cs="Times New Roman"/>
          <w:sz w:val="24"/>
          <w:szCs w:val="24"/>
        </w:rPr>
        <w:t xml:space="preserve">: </w:t>
      </w:r>
    </w:p>
    <w:p w:rsidR="00647DB5" w:rsidRPr="006E76F0" w:rsidRDefault="00647DB5"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 xml:space="preserve">1) Las empresas en que se </w:t>
      </w:r>
      <w:r w:rsidR="00A12C77" w:rsidRPr="006E76F0">
        <w:rPr>
          <w:rFonts w:ascii="Times New Roman" w:hAnsi="Times New Roman" w:cs="Times New Roman"/>
          <w:sz w:val="24"/>
          <w:szCs w:val="24"/>
        </w:rPr>
        <w:t>acud</w:t>
      </w:r>
      <w:r w:rsidRPr="006E76F0">
        <w:rPr>
          <w:rFonts w:ascii="Times New Roman" w:hAnsi="Times New Roman" w:cs="Times New Roman"/>
          <w:sz w:val="24"/>
          <w:szCs w:val="24"/>
        </w:rPr>
        <w:t>a a esta fórmula no deben haber adoptado decisiones extintivas improcedentes (reconocidas o declaradas como tales, incluidos los despidos, cualquiera que sea su causa) en los seis meses anteriores</w:t>
      </w:r>
      <w:r w:rsidRPr="006E76F0">
        <w:rPr>
          <w:rStyle w:val="Refdenotaalpie"/>
          <w:rFonts w:ascii="Times New Roman" w:hAnsi="Times New Roman" w:cs="Times New Roman"/>
          <w:sz w:val="24"/>
          <w:szCs w:val="24"/>
        </w:rPr>
        <w:footnoteReference w:id="27"/>
      </w:r>
      <w:r w:rsidR="00A12C77" w:rsidRPr="006E76F0">
        <w:rPr>
          <w:rFonts w:ascii="Times New Roman" w:hAnsi="Times New Roman" w:cs="Times New Roman"/>
          <w:sz w:val="24"/>
          <w:szCs w:val="24"/>
        </w:rPr>
        <w:t xml:space="preserve">. Cabe tener presente, no obstante, que </w:t>
      </w:r>
      <w:r w:rsidRPr="006E76F0">
        <w:rPr>
          <w:rFonts w:ascii="Times New Roman" w:hAnsi="Times New Roman" w:cs="Times New Roman"/>
          <w:sz w:val="24"/>
          <w:szCs w:val="24"/>
        </w:rPr>
        <w:t xml:space="preserve">esta limitación </w:t>
      </w:r>
      <w:r w:rsidR="00A12C77" w:rsidRPr="006E76F0">
        <w:rPr>
          <w:rFonts w:ascii="Times New Roman" w:hAnsi="Times New Roman" w:cs="Times New Roman"/>
          <w:sz w:val="24"/>
          <w:szCs w:val="24"/>
        </w:rPr>
        <w:t xml:space="preserve">solo </w:t>
      </w:r>
      <w:r w:rsidRPr="006E76F0">
        <w:rPr>
          <w:rFonts w:ascii="Times New Roman" w:hAnsi="Times New Roman" w:cs="Times New Roman"/>
          <w:sz w:val="24"/>
          <w:szCs w:val="24"/>
        </w:rPr>
        <w:t xml:space="preserve">afecta a la cobertura de aquellos puestos de trabajo del mismo grupo profesional que los afectados por la extinción con </w:t>
      </w:r>
      <w:r w:rsidRPr="006E76F0">
        <w:rPr>
          <w:rFonts w:ascii="Times New Roman" w:hAnsi="Times New Roman" w:cs="Times New Roman"/>
          <w:sz w:val="24"/>
          <w:szCs w:val="24"/>
        </w:rPr>
        <w:lastRenderedPageBreak/>
        <w:t>independencia del centro de trabajo donde se trabaje</w:t>
      </w:r>
      <w:r w:rsidRPr="006E76F0">
        <w:rPr>
          <w:rStyle w:val="Refdenotaalpie"/>
          <w:rFonts w:ascii="Times New Roman" w:hAnsi="Times New Roman" w:cs="Times New Roman"/>
          <w:sz w:val="24"/>
          <w:szCs w:val="24"/>
        </w:rPr>
        <w:footnoteReference w:id="28"/>
      </w:r>
      <w:r w:rsidRPr="006E76F0">
        <w:rPr>
          <w:rFonts w:ascii="Times New Roman" w:hAnsi="Times New Roman" w:cs="Times New Roman"/>
          <w:sz w:val="24"/>
          <w:szCs w:val="24"/>
        </w:rPr>
        <w:t xml:space="preserve"> (se trata, p</w:t>
      </w:r>
      <w:r w:rsidR="00180F02">
        <w:rPr>
          <w:rFonts w:ascii="Times New Roman" w:hAnsi="Times New Roman" w:cs="Times New Roman"/>
          <w:sz w:val="24"/>
          <w:szCs w:val="24"/>
        </w:rPr>
        <w:t>or tanto, de un límite muy laxo</w:t>
      </w:r>
      <w:r w:rsidRPr="006E76F0">
        <w:rPr>
          <w:rFonts w:ascii="Times New Roman" w:hAnsi="Times New Roman" w:cs="Times New Roman"/>
          <w:sz w:val="24"/>
          <w:szCs w:val="24"/>
        </w:rPr>
        <w:t xml:space="preserve">). </w:t>
      </w:r>
      <w:r w:rsidR="00A12C77" w:rsidRPr="006E76F0">
        <w:rPr>
          <w:rFonts w:ascii="Times New Roman" w:hAnsi="Times New Roman" w:cs="Times New Roman"/>
          <w:sz w:val="24"/>
          <w:szCs w:val="24"/>
        </w:rPr>
        <w:t xml:space="preserve">Y </w:t>
      </w:r>
      <w:r w:rsidRPr="006E76F0">
        <w:rPr>
          <w:rFonts w:ascii="Times New Roman" w:hAnsi="Times New Roman" w:cs="Times New Roman"/>
          <w:sz w:val="24"/>
          <w:szCs w:val="24"/>
        </w:rPr>
        <w:t xml:space="preserve">cabe añadir que no se </w:t>
      </w:r>
      <w:r w:rsidR="00A12C77" w:rsidRPr="006E76F0">
        <w:rPr>
          <w:rFonts w:ascii="Times New Roman" w:hAnsi="Times New Roman" w:cs="Times New Roman"/>
          <w:sz w:val="24"/>
          <w:szCs w:val="24"/>
        </w:rPr>
        <w:t xml:space="preserve">ha establecido </w:t>
      </w:r>
      <w:r w:rsidRPr="006E76F0">
        <w:rPr>
          <w:rFonts w:ascii="Times New Roman" w:hAnsi="Times New Roman" w:cs="Times New Roman"/>
          <w:sz w:val="24"/>
          <w:szCs w:val="24"/>
        </w:rPr>
        <w:t>una sanción específica para el s</w:t>
      </w:r>
      <w:r w:rsidR="00A12C77" w:rsidRPr="006E76F0">
        <w:rPr>
          <w:rFonts w:ascii="Times New Roman" w:hAnsi="Times New Roman" w:cs="Times New Roman"/>
          <w:sz w:val="24"/>
          <w:szCs w:val="24"/>
        </w:rPr>
        <w:t>upuest</w:t>
      </w:r>
      <w:r w:rsidRPr="006E76F0">
        <w:rPr>
          <w:rFonts w:ascii="Times New Roman" w:hAnsi="Times New Roman" w:cs="Times New Roman"/>
          <w:sz w:val="24"/>
          <w:szCs w:val="24"/>
        </w:rPr>
        <w:t xml:space="preserve">o en que se incumpla esta obligación, aunque cabe pensar en la devolución de las bonificaciones o reducciones en la cotización si hubiera lugar a ellas en función del tipo de contrato </w:t>
      </w:r>
      <w:r w:rsidR="00A12C77" w:rsidRPr="006E76F0">
        <w:rPr>
          <w:rFonts w:ascii="Times New Roman" w:hAnsi="Times New Roman" w:cs="Times New Roman"/>
          <w:sz w:val="24"/>
          <w:szCs w:val="24"/>
        </w:rPr>
        <w:t>celebra</w:t>
      </w:r>
      <w:r w:rsidRPr="006E76F0">
        <w:rPr>
          <w:rFonts w:ascii="Times New Roman" w:hAnsi="Times New Roman" w:cs="Times New Roman"/>
          <w:sz w:val="24"/>
          <w:szCs w:val="24"/>
        </w:rPr>
        <w:t>do</w:t>
      </w:r>
      <w:r w:rsidRPr="006E76F0">
        <w:rPr>
          <w:rStyle w:val="Refdenotaalpie"/>
          <w:rFonts w:ascii="Times New Roman" w:hAnsi="Times New Roman" w:cs="Times New Roman"/>
          <w:sz w:val="24"/>
          <w:szCs w:val="24"/>
        </w:rPr>
        <w:footnoteReference w:id="29"/>
      </w:r>
      <w:r w:rsidRPr="006E76F0">
        <w:rPr>
          <w:rFonts w:ascii="Times New Roman" w:hAnsi="Times New Roman" w:cs="Times New Roman"/>
          <w:sz w:val="24"/>
          <w:szCs w:val="24"/>
        </w:rPr>
        <w:t xml:space="preserve">; y, </w:t>
      </w:r>
    </w:p>
    <w:p w:rsidR="00647DB5" w:rsidRPr="006E76F0" w:rsidRDefault="00647DB5"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2) una vez iniciada cada situación de compatibilidad entre la pensión y el trabajo, la empresa debe mantener, durante la vigencia del contrato del pensionista, el nivel de empleo existente en la misma antes de su inicio. A est</w:t>
      </w:r>
      <w:r w:rsidR="00A12C77" w:rsidRPr="006E76F0">
        <w:rPr>
          <w:rFonts w:ascii="Times New Roman" w:hAnsi="Times New Roman" w:cs="Times New Roman"/>
          <w:sz w:val="24"/>
          <w:szCs w:val="24"/>
        </w:rPr>
        <w:t xml:space="preserve">os efectos, </w:t>
      </w:r>
      <w:r w:rsidRPr="006E76F0">
        <w:rPr>
          <w:rFonts w:ascii="Times New Roman" w:hAnsi="Times New Roman" w:cs="Times New Roman"/>
          <w:sz w:val="24"/>
          <w:szCs w:val="24"/>
        </w:rPr>
        <w:t>se toma como referencia el promedio diario de trabajadores de alta en la empresa en el período de los noventa días anteriores a la compatibilidad, calculado como el cociente que result</w:t>
      </w:r>
      <w:r w:rsidR="00A12C77" w:rsidRPr="006E76F0">
        <w:rPr>
          <w:rFonts w:ascii="Times New Roman" w:hAnsi="Times New Roman" w:cs="Times New Roman"/>
          <w:sz w:val="24"/>
          <w:szCs w:val="24"/>
        </w:rPr>
        <w:t>a</w:t>
      </w:r>
      <w:r w:rsidRPr="006E76F0">
        <w:rPr>
          <w:rFonts w:ascii="Times New Roman" w:hAnsi="Times New Roman" w:cs="Times New Roman"/>
          <w:sz w:val="24"/>
          <w:szCs w:val="24"/>
        </w:rPr>
        <w:t xml:space="preserve"> de dividir entre noventa la suma de los trabajadores que estuvieran en alta en la empresa en los noventa días inmediatamente anteriores a su inicio. Sin embargo, no se considera incumplida esta obligación cuando el contrato se extingue por causas objetivas o por despido disciplinario declarados o reconocidos como procedentes, ni en el caso de las extinciones causadas por dimisión, muerte, jubilación o incapacidad permanente total, absoluta o gran invalidez o por la expiración del tiempo convenido o realización de la obra o servicio. Esto </w:t>
      </w:r>
      <w:r w:rsidR="00A12C77" w:rsidRPr="006E76F0">
        <w:rPr>
          <w:rFonts w:ascii="Times New Roman" w:hAnsi="Times New Roman" w:cs="Times New Roman"/>
          <w:sz w:val="24"/>
          <w:szCs w:val="24"/>
        </w:rPr>
        <w:t>supone</w:t>
      </w:r>
      <w:r w:rsidRPr="006E76F0">
        <w:rPr>
          <w:rFonts w:ascii="Times New Roman" w:hAnsi="Times New Roman" w:cs="Times New Roman"/>
          <w:sz w:val="24"/>
          <w:szCs w:val="24"/>
        </w:rPr>
        <w:t xml:space="preserve"> que las empresas pueden recurrir al efecto sustitución ante supuestos extintivos por motivos tanto inherentes como no inherentes a los trabajadores y </w:t>
      </w:r>
      <w:r w:rsidR="00A12C77" w:rsidRPr="006E76F0">
        <w:rPr>
          <w:rFonts w:ascii="Times New Roman" w:hAnsi="Times New Roman" w:cs="Times New Roman"/>
          <w:sz w:val="24"/>
          <w:szCs w:val="24"/>
        </w:rPr>
        <w:t>particular</w:t>
      </w:r>
      <w:r w:rsidRPr="006E76F0">
        <w:rPr>
          <w:rFonts w:ascii="Times New Roman" w:hAnsi="Times New Roman" w:cs="Times New Roman"/>
          <w:sz w:val="24"/>
          <w:szCs w:val="24"/>
        </w:rPr>
        <w:t>mente el hecho de que no computen los despidos vía 52.c) del TRET procedentes constituye una abierta invitación a las empresas para que sustituyan a los trabajadores por pensionistas</w:t>
      </w:r>
      <w:r w:rsidRPr="006E76F0">
        <w:rPr>
          <w:rStyle w:val="Refdenotaalpie"/>
          <w:rFonts w:ascii="Times New Roman" w:hAnsi="Times New Roman" w:cs="Times New Roman"/>
          <w:sz w:val="24"/>
          <w:szCs w:val="24"/>
        </w:rPr>
        <w:footnoteReference w:id="30"/>
      </w:r>
      <w:r w:rsidRPr="006E76F0">
        <w:rPr>
          <w:rFonts w:ascii="Times New Roman" w:hAnsi="Times New Roman" w:cs="Times New Roman"/>
          <w:sz w:val="24"/>
          <w:szCs w:val="24"/>
        </w:rPr>
        <w:t>.</w:t>
      </w:r>
    </w:p>
    <w:p w:rsidR="00A12C77" w:rsidRPr="006E76F0" w:rsidRDefault="00A12C77" w:rsidP="006E76F0">
      <w:pPr>
        <w:spacing w:line="240" w:lineRule="auto"/>
        <w:jc w:val="both"/>
        <w:rPr>
          <w:rFonts w:ascii="Times New Roman" w:hAnsi="Times New Roman" w:cs="Times New Roman"/>
          <w:sz w:val="24"/>
          <w:szCs w:val="24"/>
        </w:rPr>
      </w:pPr>
    </w:p>
    <w:p w:rsidR="00D835A7" w:rsidRPr="006E76F0" w:rsidRDefault="00A12C77" w:rsidP="006E76F0">
      <w:pPr>
        <w:spacing w:line="240" w:lineRule="auto"/>
        <w:jc w:val="both"/>
        <w:rPr>
          <w:rFonts w:ascii="Times New Roman" w:hAnsi="Times New Roman" w:cs="Times New Roman"/>
          <w:b/>
          <w:sz w:val="24"/>
          <w:szCs w:val="24"/>
        </w:rPr>
      </w:pPr>
      <w:r w:rsidRPr="006E76F0">
        <w:rPr>
          <w:rFonts w:ascii="Times New Roman" w:hAnsi="Times New Roman" w:cs="Times New Roman"/>
          <w:b/>
          <w:sz w:val="24"/>
          <w:szCs w:val="24"/>
        </w:rPr>
        <w:t xml:space="preserve">2.5. </w:t>
      </w:r>
      <w:r w:rsidR="00D835A7" w:rsidRPr="006E76F0">
        <w:rPr>
          <w:rFonts w:ascii="Times New Roman" w:hAnsi="Times New Roman" w:cs="Times New Roman"/>
          <w:b/>
          <w:sz w:val="24"/>
          <w:szCs w:val="24"/>
        </w:rPr>
        <w:t>La compatibilidad de la pensión de jubilación con el trabajo por cuenta propia con pocos ingresos</w:t>
      </w:r>
    </w:p>
    <w:p w:rsidR="00D835A7" w:rsidRPr="006E76F0" w:rsidRDefault="00D835A7"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Esta vía de compatibilidad fue introducida en España en la Ley 27/2011</w:t>
      </w:r>
      <w:r w:rsidRPr="006E76F0">
        <w:rPr>
          <w:rStyle w:val="Refdenotaalpie"/>
          <w:rFonts w:ascii="Times New Roman" w:hAnsi="Times New Roman" w:cs="Times New Roman"/>
          <w:sz w:val="24"/>
          <w:szCs w:val="24"/>
        </w:rPr>
        <w:footnoteReference w:id="31"/>
      </w:r>
      <w:r w:rsidRPr="006E76F0">
        <w:rPr>
          <w:rFonts w:ascii="Times New Roman" w:hAnsi="Times New Roman" w:cs="Times New Roman"/>
          <w:sz w:val="24"/>
          <w:szCs w:val="24"/>
        </w:rPr>
        <w:t xml:space="preserve"> </w:t>
      </w:r>
      <w:r w:rsidR="0095726F" w:rsidRPr="006E76F0">
        <w:rPr>
          <w:rFonts w:ascii="Times New Roman" w:hAnsi="Times New Roman" w:cs="Times New Roman"/>
          <w:sz w:val="24"/>
          <w:szCs w:val="24"/>
        </w:rPr>
        <w:t xml:space="preserve">(entró en vigor en agosto de 2011) </w:t>
      </w:r>
      <w:r w:rsidRPr="006E76F0">
        <w:rPr>
          <w:rFonts w:ascii="Times New Roman" w:hAnsi="Times New Roman" w:cs="Times New Roman"/>
          <w:sz w:val="24"/>
          <w:szCs w:val="24"/>
        </w:rPr>
        <w:t>y se regula actualmente en el artículo 213.4 de la LGSS, si bien, de forma sorprendente y muy discutible</w:t>
      </w:r>
      <w:r w:rsidR="0095726F" w:rsidRPr="006E76F0">
        <w:rPr>
          <w:rFonts w:ascii="Times New Roman" w:hAnsi="Times New Roman" w:cs="Times New Roman"/>
          <w:sz w:val="24"/>
          <w:szCs w:val="24"/>
        </w:rPr>
        <w:t>,</w:t>
      </w:r>
      <w:r w:rsidRPr="006E76F0">
        <w:rPr>
          <w:rFonts w:ascii="Times New Roman" w:hAnsi="Times New Roman" w:cs="Times New Roman"/>
          <w:sz w:val="24"/>
          <w:szCs w:val="24"/>
        </w:rPr>
        <w:t xml:space="preserve"> carece todavía del correspondiente desarrollo reglamentario.</w:t>
      </w:r>
      <w:r w:rsidR="0095726F" w:rsidRPr="006E76F0">
        <w:rPr>
          <w:rFonts w:ascii="Times New Roman" w:hAnsi="Times New Roman" w:cs="Times New Roman"/>
          <w:sz w:val="24"/>
          <w:szCs w:val="24"/>
        </w:rPr>
        <w:t xml:space="preserve"> Y ello a pesar de que la regulación legal es muy parca.</w:t>
      </w:r>
    </w:p>
    <w:p w:rsidR="00D835A7" w:rsidRPr="006E76F0" w:rsidRDefault="00D835A7"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r>
      <w:r w:rsidR="0095726F" w:rsidRPr="006E76F0">
        <w:rPr>
          <w:rFonts w:ascii="Times New Roman" w:hAnsi="Times New Roman" w:cs="Times New Roman"/>
          <w:sz w:val="24"/>
          <w:szCs w:val="24"/>
        </w:rPr>
        <w:t>En este caso se prevé que la percepción</w:t>
      </w:r>
      <w:r w:rsidRPr="006E76F0">
        <w:rPr>
          <w:rFonts w:ascii="Times New Roman" w:hAnsi="Times New Roman" w:cs="Times New Roman"/>
          <w:sz w:val="24"/>
          <w:szCs w:val="24"/>
        </w:rPr>
        <w:t xml:space="preserve"> de la pensión de jubilación es compatible con la realización de un trabajo por cuenta propia cuyos ingresos anuales totales no superen el importe del salario mínimo interprofesional en cómputo anual. </w:t>
      </w:r>
      <w:r w:rsidR="0095726F" w:rsidRPr="006E76F0">
        <w:rPr>
          <w:rFonts w:ascii="Times New Roman" w:hAnsi="Times New Roman" w:cs="Times New Roman"/>
          <w:sz w:val="24"/>
          <w:szCs w:val="24"/>
        </w:rPr>
        <w:t>Además, n</w:t>
      </w:r>
      <w:r w:rsidRPr="006E76F0">
        <w:rPr>
          <w:rFonts w:ascii="Times New Roman" w:hAnsi="Times New Roman" w:cs="Times New Roman"/>
          <w:sz w:val="24"/>
          <w:szCs w:val="24"/>
        </w:rPr>
        <w:t>o se cotiza</w:t>
      </w:r>
      <w:r w:rsidR="0095726F" w:rsidRPr="006E76F0">
        <w:rPr>
          <w:rFonts w:ascii="Times New Roman" w:hAnsi="Times New Roman" w:cs="Times New Roman"/>
          <w:sz w:val="24"/>
          <w:szCs w:val="24"/>
        </w:rPr>
        <w:t xml:space="preserve"> a la seguridad s</w:t>
      </w:r>
      <w:r w:rsidRPr="006E76F0">
        <w:rPr>
          <w:rFonts w:ascii="Times New Roman" w:hAnsi="Times New Roman" w:cs="Times New Roman"/>
          <w:sz w:val="24"/>
          <w:szCs w:val="24"/>
        </w:rPr>
        <w:t xml:space="preserve">ocial y, </w:t>
      </w:r>
      <w:r w:rsidR="0095726F" w:rsidRPr="006E76F0">
        <w:rPr>
          <w:rFonts w:ascii="Times New Roman" w:hAnsi="Times New Roman" w:cs="Times New Roman"/>
          <w:sz w:val="24"/>
          <w:szCs w:val="24"/>
        </w:rPr>
        <w:t>por consiguiente</w:t>
      </w:r>
      <w:r w:rsidRPr="006E76F0">
        <w:rPr>
          <w:rFonts w:ascii="Times New Roman" w:hAnsi="Times New Roman" w:cs="Times New Roman"/>
          <w:sz w:val="24"/>
          <w:szCs w:val="24"/>
        </w:rPr>
        <w:t>, no se generarán nuevos derechos sobre las prestaciones.</w:t>
      </w:r>
      <w:r w:rsidR="0095726F" w:rsidRPr="006E76F0">
        <w:rPr>
          <w:rFonts w:ascii="Times New Roman" w:hAnsi="Times New Roman" w:cs="Times New Roman"/>
          <w:sz w:val="24"/>
          <w:szCs w:val="24"/>
        </w:rPr>
        <w:t xml:space="preserve"> </w:t>
      </w:r>
      <w:r w:rsidRPr="006E76F0">
        <w:rPr>
          <w:rFonts w:ascii="Times New Roman" w:hAnsi="Times New Roman" w:cs="Times New Roman"/>
          <w:sz w:val="24"/>
          <w:szCs w:val="24"/>
        </w:rPr>
        <w:t>Esta f</w:t>
      </w:r>
      <w:r w:rsidR="0095726F" w:rsidRPr="006E76F0">
        <w:rPr>
          <w:rFonts w:ascii="Times New Roman" w:hAnsi="Times New Roman" w:cs="Times New Roman"/>
          <w:sz w:val="24"/>
          <w:szCs w:val="24"/>
        </w:rPr>
        <w:t>órmula se caracteriza por</w:t>
      </w:r>
      <w:r w:rsidRPr="006E76F0">
        <w:rPr>
          <w:rFonts w:ascii="Times New Roman" w:hAnsi="Times New Roman" w:cs="Times New Roman"/>
          <w:sz w:val="24"/>
          <w:szCs w:val="24"/>
        </w:rPr>
        <w:t>:</w:t>
      </w:r>
    </w:p>
    <w:p w:rsidR="001640D2" w:rsidRPr="006E76F0" w:rsidRDefault="001640D2"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1) Es irrelevante el tipo de pensión de jubilación de que se trate (anticipada, ordinaria, parcial</w:t>
      </w:r>
      <w:r w:rsidR="00DC76A1">
        <w:rPr>
          <w:rFonts w:ascii="Times New Roman" w:hAnsi="Times New Roman" w:cs="Times New Roman"/>
          <w:sz w:val="24"/>
          <w:szCs w:val="24"/>
        </w:rPr>
        <w:t>,</w:t>
      </w:r>
      <w:r w:rsidRPr="006E76F0">
        <w:rPr>
          <w:rFonts w:ascii="Times New Roman" w:hAnsi="Times New Roman" w:cs="Times New Roman"/>
          <w:sz w:val="24"/>
          <w:szCs w:val="24"/>
        </w:rPr>
        <w:t xml:space="preserve"> flexible o postergada) así como el porcentaje aplicable a la base reguladora y la cuantía de la pensión. Además, esta figura se aplica a todos los regímenes de la seguridad social, no sólo al régimen especial de los trabajadores autónomos.</w:t>
      </w:r>
    </w:p>
    <w:p w:rsidR="00D835A7" w:rsidRPr="006E76F0" w:rsidRDefault="001640D2" w:rsidP="006E76F0">
      <w:pPr>
        <w:spacing w:line="240" w:lineRule="auto"/>
        <w:ind w:firstLine="705"/>
        <w:jc w:val="both"/>
        <w:rPr>
          <w:rFonts w:ascii="Times New Roman" w:hAnsi="Times New Roman" w:cs="Times New Roman"/>
          <w:sz w:val="24"/>
          <w:szCs w:val="24"/>
        </w:rPr>
      </w:pPr>
      <w:r w:rsidRPr="006E76F0">
        <w:rPr>
          <w:rFonts w:ascii="Times New Roman" w:hAnsi="Times New Roman" w:cs="Times New Roman"/>
          <w:sz w:val="24"/>
          <w:szCs w:val="24"/>
        </w:rPr>
        <w:lastRenderedPageBreak/>
        <w:t xml:space="preserve">2) </w:t>
      </w:r>
      <w:r w:rsidR="00D835A7" w:rsidRPr="006E76F0">
        <w:rPr>
          <w:rFonts w:ascii="Times New Roman" w:hAnsi="Times New Roman" w:cs="Times New Roman"/>
          <w:sz w:val="24"/>
          <w:szCs w:val="24"/>
        </w:rPr>
        <w:t>Durante esta situación el pensionista continúa cobrando el total de la pensión de jubilación</w:t>
      </w:r>
      <w:r w:rsidRPr="006E76F0">
        <w:rPr>
          <w:rFonts w:ascii="Times New Roman" w:hAnsi="Times New Roman" w:cs="Times New Roman"/>
          <w:sz w:val="24"/>
          <w:szCs w:val="24"/>
        </w:rPr>
        <w:t>, sin ningún tipo de reducción</w:t>
      </w:r>
      <w:r w:rsidR="00D835A7" w:rsidRPr="006E76F0">
        <w:rPr>
          <w:rFonts w:ascii="Times New Roman" w:hAnsi="Times New Roman" w:cs="Times New Roman"/>
          <w:sz w:val="24"/>
          <w:szCs w:val="24"/>
        </w:rPr>
        <w:t xml:space="preserve">. </w:t>
      </w:r>
    </w:p>
    <w:p w:rsidR="00D835A7" w:rsidRPr="006E76F0" w:rsidRDefault="001640D2"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3</w:t>
      </w:r>
      <w:r w:rsidR="00D835A7" w:rsidRPr="006E76F0">
        <w:rPr>
          <w:rFonts w:ascii="Times New Roman" w:hAnsi="Times New Roman" w:cs="Times New Roman"/>
          <w:sz w:val="24"/>
          <w:szCs w:val="24"/>
        </w:rPr>
        <w:t>) Sólo es posible el trabajo por cuenta propia -con independencia del tipo de actividad de que se trate-, siempre, eso sí, que los ingresos obtenidos no superen el importe del salario mínimo interprofesional en cómputo anual (catorce pagas)</w:t>
      </w:r>
      <w:r w:rsidRPr="006E76F0">
        <w:rPr>
          <w:rFonts w:ascii="Times New Roman" w:hAnsi="Times New Roman" w:cs="Times New Roman"/>
          <w:sz w:val="24"/>
          <w:szCs w:val="24"/>
        </w:rPr>
        <w:t xml:space="preserve">, </w:t>
      </w:r>
      <w:r w:rsidR="00DC76A1">
        <w:rPr>
          <w:rFonts w:ascii="Times New Roman" w:hAnsi="Times New Roman" w:cs="Times New Roman"/>
          <w:sz w:val="24"/>
          <w:szCs w:val="24"/>
        </w:rPr>
        <w:t xml:space="preserve">que </w:t>
      </w:r>
      <w:r w:rsidRPr="006E76F0">
        <w:rPr>
          <w:rFonts w:ascii="Times New Roman" w:hAnsi="Times New Roman" w:cs="Times New Roman"/>
          <w:sz w:val="24"/>
          <w:szCs w:val="24"/>
        </w:rPr>
        <w:t>en el año 2016</w:t>
      </w:r>
      <w:r w:rsidR="00DC76A1">
        <w:rPr>
          <w:rFonts w:ascii="Times New Roman" w:hAnsi="Times New Roman" w:cs="Times New Roman"/>
          <w:sz w:val="24"/>
          <w:szCs w:val="24"/>
        </w:rPr>
        <w:t xml:space="preserve"> es de </w:t>
      </w:r>
      <w:r w:rsidRPr="006E76F0">
        <w:rPr>
          <w:rFonts w:ascii="Times New Roman" w:hAnsi="Times New Roman" w:cs="Times New Roman"/>
          <w:sz w:val="24"/>
          <w:szCs w:val="24"/>
        </w:rPr>
        <w:t>9</w:t>
      </w:r>
      <w:r w:rsidR="00DC76A1">
        <w:rPr>
          <w:rFonts w:ascii="Times New Roman" w:hAnsi="Times New Roman" w:cs="Times New Roman"/>
          <w:sz w:val="24"/>
          <w:szCs w:val="24"/>
        </w:rPr>
        <w:t>.</w:t>
      </w:r>
      <w:r w:rsidRPr="006E76F0">
        <w:rPr>
          <w:rFonts w:ascii="Times New Roman" w:hAnsi="Times New Roman" w:cs="Times New Roman"/>
          <w:sz w:val="24"/>
          <w:szCs w:val="24"/>
        </w:rPr>
        <w:t>172,80 euros</w:t>
      </w:r>
      <w:r w:rsidR="00D835A7" w:rsidRPr="006E76F0">
        <w:rPr>
          <w:rFonts w:ascii="Times New Roman" w:hAnsi="Times New Roman" w:cs="Times New Roman"/>
          <w:sz w:val="24"/>
          <w:szCs w:val="24"/>
        </w:rPr>
        <w:t xml:space="preserve">. Esto último </w:t>
      </w:r>
      <w:r w:rsidRPr="006E76F0">
        <w:rPr>
          <w:rFonts w:ascii="Times New Roman" w:hAnsi="Times New Roman" w:cs="Times New Roman"/>
          <w:sz w:val="24"/>
          <w:szCs w:val="24"/>
        </w:rPr>
        <w:t>supone</w:t>
      </w:r>
      <w:r w:rsidR="00D835A7" w:rsidRPr="006E76F0">
        <w:rPr>
          <w:rFonts w:ascii="Times New Roman" w:hAnsi="Times New Roman" w:cs="Times New Roman"/>
          <w:sz w:val="24"/>
          <w:szCs w:val="24"/>
        </w:rPr>
        <w:t xml:space="preserve"> que la actividad </w:t>
      </w:r>
      <w:r w:rsidRPr="006E76F0">
        <w:rPr>
          <w:rFonts w:ascii="Times New Roman" w:hAnsi="Times New Roman" w:cs="Times New Roman"/>
          <w:sz w:val="24"/>
          <w:szCs w:val="24"/>
        </w:rPr>
        <w:t xml:space="preserve">profesional </w:t>
      </w:r>
      <w:r w:rsidR="00D835A7" w:rsidRPr="006E76F0">
        <w:rPr>
          <w:rFonts w:ascii="Times New Roman" w:hAnsi="Times New Roman" w:cs="Times New Roman"/>
          <w:sz w:val="24"/>
          <w:szCs w:val="24"/>
        </w:rPr>
        <w:t xml:space="preserve">desarrollada por el pensionista debe </w:t>
      </w:r>
      <w:r w:rsidRPr="006E76F0">
        <w:rPr>
          <w:rFonts w:ascii="Times New Roman" w:hAnsi="Times New Roman" w:cs="Times New Roman"/>
          <w:sz w:val="24"/>
          <w:szCs w:val="24"/>
        </w:rPr>
        <w:t xml:space="preserve">ser </w:t>
      </w:r>
      <w:r w:rsidR="00D835A7" w:rsidRPr="006E76F0">
        <w:rPr>
          <w:rFonts w:ascii="Times New Roman" w:hAnsi="Times New Roman" w:cs="Times New Roman"/>
          <w:sz w:val="24"/>
          <w:szCs w:val="24"/>
        </w:rPr>
        <w:t>marginal (desde una perspectiva económica)</w:t>
      </w:r>
      <w:r w:rsidR="00D835A7" w:rsidRPr="006E76F0">
        <w:rPr>
          <w:rStyle w:val="Refdenotaalpie"/>
          <w:rFonts w:ascii="Times New Roman" w:hAnsi="Times New Roman" w:cs="Times New Roman"/>
          <w:sz w:val="24"/>
          <w:szCs w:val="24"/>
        </w:rPr>
        <w:footnoteReference w:id="32"/>
      </w:r>
      <w:r w:rsidR="00D835A7" w:rsidRPr="006E76F0">
        <w:rPr>
          <w:rFonts w:ascii="Times New Roman" w:hAnsi="Times New Roman" w:cs="Times New Roman"/>
          <w:sz w:val="24"/>
          <w:szCs w:val="24"/>
        </w:rPr>
        <w:t>, pero, dada la amplitud de los términos legales, puede tratarse tanto de actividades ocasionales (informes, conferencias, etc.) como habituales. Los ingresos a tener en cuenta son los ingresos brutos (ingresos por rendimientos del trabajo, del capital, de actividades económicas y ganancias patrimoniales…)</w:t>
      </w:r>
      <w:r w:rsidR="00D835A7" w:rsidRPr="006E76F0">
        <w:rPr>
          <w:rStyle w:val="Refdenotaalpie"/>
          <w:rFonts w:ascii="Times New Roman" w:hAnsi="Times New Roman" w:cs="Times New Roman"/>
          <w:sz w:val="24"/>
          <w:szCs w:val="24"/>
        </w:rPr>
        <w:footnoteReference w:id="33"/>
      </w:r>
      <w:r w:rsidR="00D835A7" w:rsidRPr="006E76F0">
        <w:rPr>
          <w:rFonts w:ascii="Times New Roman" w:hAnsi="Times New Roman" w:cs="Times New Roman"/>
          <w:sz w:val="24"/>
          <w:szCs w:val="24"/>
        </w:rPr>
        <w:t xml:space="preserve">. </w:t>
      </w:r>
    </w:p>
    <w:p w:rsidR="00D835A7" w:rsidRPr="006E76F0" w:rsidRDefault="00D835A7"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Asimismo, cabe tener en cuenta que esta f</w:t>
      </w:r>
      <w:r w:rsidR="00C116E0" w:rsidRPr="006E76F0">
        <w:rPr>
          <w:rFonts w:ascii="Times New Roman" w:hAnsi="Times New Roman" w:cs="Times New Roman"/>
          <w:sz w:val="24"/>
          <w:szCs w:val="24"/>
        </w:rPr>
        <w:t>órmula</w:t>
      </w:r>
      <w:r w:rsidRPr="006E76F0">
        <w:rPr>
          <w:rFonts w:ascii="Times New Roman" w:hAnsi="Times New Roman" w:cs="Times New Roman"/>
          <w:sz w:val="24"/>
          <w:szCs w:val="24"/>
        </w:rPr>
        <w:t xml:space="preserve"> permite no sólo la compatibilidad de la pensión con la mera titularidad de un negocio, sino también con cualquier actividad del pensionista en el mismo, ya se trate de un trabajo material o físico o de las labores de gestión o administración</w:t>
      </w:r>
      <w:r w:rsidRPr="006E76F0">
        <w:rPr>
          <w:rStyle w:val="Refdenotaalpie"/>
          <w:rFonts w:ascii="Times New Roman" w:hAnsi="Times New Roman" w:cs="Times New Roman"/>
          <w:sz w:val="24"/>
          <w:szCs w:val="24"/>
        </w:rPr>
        <w:footnoteReference w:id="34"/>
      </w:r>
      <w:r w:rsidRPr="006E76F0">
        <w:rPr>
          <w:rFonts w:ascii="Times New Roman" w:hAnsi="Times New Roman" w:cs="Times New Roman"/>
          <w:sz w:val="24"/>
          <w:szCs w:val="24"/>
        </w:rPr>
        <w:t xml:space="preserve">. </w:t>
      </w:r>
    </w:p>
    <w:p w:rsidR="00D835A7" w:rsidRPr="006E76F0" w:rsidRDefault="00D835A7"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 xml:space="preserve">En </w:t>
      </w:r>
      <w:r w:rsidR="00C116E0" w:rsidRPr="006E76F0">
        <w:rPr>
          <w:rFonts w:ascii="Times New Roman" w:hAnsi="Times New Roman" w:cs="Times New Roman"/>
          <w:sz w:val="24"/>
          <w:szCs w:val="24"/>
        </w:rPr>
        <w:t>fin</w:t>
      </w:r>
      <w:r w:rsidRPr="006E76F0">
        <w:rPr>
          <w:rFonts w:ascii="Times New Roman" w:hAnsi="Times New Roman" w:cs="Times New Roman"/>
          <w:sz w:val="24"/>
          <w:szCs w:val="24"/>
        </w:rPr>
        <w:t xml:space="preserve">, el elemento clave en esta figura es la cuantía </w:t>
      </w:r>
      <w:r w:rsidR="00DC76A1">
        <w:rPr>
          <w:rFonts w:ascii="Times New Roman" w:hAnsi="Times New Roman" w:cs="Times New Roman"/>
          <w:sz w:val="24"/>
          <w:szCs w:val="24"/>
        </w:rPr>
        <w:t xml:space="preserve">escasa </w:t>
      </w:r>
      <w:r w:rsidRPr="006E76F0">
        <w:rPr>
          <w:rFonts w:ascii="Times New Roman" w:hAnsi="Times New Roman" w:cs="Times New Roman"/>
          <w:sz w:val="24"/>
          <w:szCs w:val="24"/>
        </w:rPr>
        <w:t xml:space="preserve">de los ingresos </w:t>
      </w:r>
      <w:r w:rsidR="00C116E0" w:rsidRPr="006E76F0">
        <w:rPr>
          <w:rFonts w:ascii="Times New Roman" w:hAnsi="Times New Roman" w:cs="Times New Roman"/>
          <w:sz w:val="24"/>
          <w:szCs w:val="24"/>
        </w:rPr>
        <w:t>obtenidos</w:t>
      </w:r>
      <w:r w:rsidRPr="006E76F0">
        <w:rPr>
          <w:rFonts w:ascii="Times New Roman" w:hAnsi="Times New Roman" w:cs="Times New Roman"/>
          <w:sz w:val="24"/>
          <w:szCs w:val="24"/>
        </w:rPr>
        <w:t xml:space="preserve"> por el pensionista en </w:t>
      </w:r>
      <w:r w:rsidR="00C116E0" w:rsidRPr="006E76F0">
        <w:rPr>
          <w:rFonts w:ascii="Times New Roman" w:hAnsi="Times New Roman" w:cs="Times New Roman"/>
          <w:sz w:val="24"/>
          <w:szCs w:val="24"/>
        </w:rPr>
        <w:t xml:space="preserve">el desarrollo de </w:t>
      </w:r>
      <w:r w:rsidRPr="006E76F0">
        <w:rPr>
          <w:rFonts w:ascii="Times New Roman" w:hAnsi="Times New Roman" w:cs="Times New Roman"/>
          <w:sz w:val="24"/>
          <w:szCs w:val="24"/>
        </w:rPr>
        <w:t>su actividad profesional.</w:t>
      </w:r>
    </w:p>
    <w:p w:rsidR="00D835A7" w:rsidRPr="006E76F0" w:rsidRDefault="00C116E0"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4</w:t>
      </w:r>
      <w:r w:rsidR="00D835A7" w:rsidRPr="006E76F0">
        <w:rPr>
          <w:rFonts w:ascii="Times New Roman" w:hAnsi="Times New Roman" w:cs="Times New Roman"/>
          <w:sz w:val="24"/>
          <w:szCs w:val="24"/>
        </w:rPr>
        <w:t>) No existe la obligación previa de comunicar esta situación al I</w:t>
      </w:r>
      <w:r w:rsidRPr="006E76F0">
        <w:rPr>
          <w:rFonts w:ascii="Times New Roman" w:hAnsi="Times New Roman" w:cs="Times New Roman"/>
          <w:sz w:val="24"/>
          <w:szCs w:val="24"/>
        </w:rPr>
        <w:t xml:space="preserve">nstituto </w:t>
      </w:r>
      <w:r w:rsidR="00D835A7" w:rsidRPr="006E76F0">
        <w:rPr>
          <w:rFonts w:ascii="Times New Roman" w:hAnsi="Times New Roman" w:cs="Times New Roman"/>
          <w:sz w:val="24"/>
          <w:szCs w:val="24"/>
        </w:rPr>
        <w:t>N</w:t>
      </w:r>
      <w:r w:rsidRPr="006E76F0">
        <w:rPr>
          <w:rFonts w:ascii="Times New Roman" w:hAnsi="Times New Roman" w:cs="Times New Roman"/>
          <w:sz w:val="24"/>
          <w:szCs w:val="24"/>
        </w:rPr>
        <w:t xml:space="preserve">acional de la </w:t>
      </w:r>
      <w:r w:rsidR="00D835A7" w:rsidRPr="006E76F0">
        <w:rPr>
          <w:rFonts w:ascii="Times New Roman" w:hAnsi="Times New Roman" w:cs="Times New Roman"/>
          <w:sz w:val="24"/>
          <w:szCs w:val="24"/>
        </w:rPr>
        <w:t>S</w:t>
      </w:r>
      <w:r w:rsidRPr="006E76F0">
        <w:rPr>
          <w:rFonts w:ascii="Times New Roman" w:hAnsi="Times New Roman" w:cs="Times New Roman"/>
          <w:sz w:val="24"/>
          <w:szCs w:val="24"/>
        </w:rPr>
        <w:t xml:space="preserve">eguridad </w:t>
      </w:r>
      <w:r w:rsidR="00D835A7" w:rsidRPr="006E76F0">
        <w:rPr>
          <w:rFonts w:ascii="Times New Roman" w:hAnsi="Times New Roman" w:cs="Times New Roman"/>
          <w:sz w:val="24"/>
          <w:szCs w:val="24"/>
        </w:rPr>
        <w:t>S</w:t>
      </w:r>
      <w:r w:rsidRPr="006E76F0">
        <w:rPr>
          <w:rFonts w:ascii="Times New Roman" w:hAnsi="Times New Roman" w:cs="Times New Roman"/>
          <w:sz w:val="24"/>
          <w:szCs w:val="24"/>
        </w:rPr>
        <w:t>ocial</w:t>
      </w:r>
      <w:r w:rsidR="00D835A7" w:rsidRPr="006E76F0">
        <w:rPr>
          <w:rFonts w:ascii="Times New Roman" w:hAnsi="Times New Roman" w:cs="Times New Roman"/>
          <w:sz w:val="24"/>
          <w:szCs w:val="24"/>
        </w:rPr>
        <w:t xml:space="preserve">. </w:t>
      </w:r>
      <w:r w:rsidRPr="006E76F0">
        <w:rPr>
          <w:rFonts w:ascii="Times New Roman" w:hAnsi="Times New Roman" w:cs="Times New Roman"/>
          <w:sz w:val="24"/>
          <w:szCs w:val="24"/>
        </w:rPr>
        <w:t>Sin embargo, e</w:t>
      </w:r>
      <w:r w:rsidR="00D835A7" w:rsidRPr="006E76F0">
        <w:rPr>
          <w:rFonts w:ascii="Times New Roman" w:hAnsi="Times New Roman" w:cs="Times New Roman"/>
          <w:sz w:val="24"/>
          <w:szCs w:val="24"/>
        </w:rPr>
        <w:t>sa comunicación sí es obligatoria cuando se supere l</w:t>
      </w:r>
      <w:r w:rsidRPr="006E76F0">
        <w:rPr>
          <w:rFonts w:ascii="Times New Roman" w:hAnsi="Times New Roman" w:cs="Times New Roman"/>
          <w:sz w:val="24"/>
          <w:szCs w:val="24"/>
        </w:rPr>
        <w:t>a</w:t>
      </w:r>
      <w:r w:rsidR="00D835A7" w:rsidRPr="006E76F0">
        <w:rPr>
          <w:rFonts w:ascii="Times New Roman" w:hAnsi="Times New Roman" w:cs="Times New Roman"/>
          <w:sz w:val="24"/>
          <w:szCs w:val="24"/>
        </w:rPr>
        <w:t xml:space="preserve"> </w:t>
      </w:r>
      <w:r w:rsidRPr="006E76F0">
        <w:rPr>
          <w:rFonts w:ascii="Times New Roman" w:hAnsi="Times New Roman" w:cs="Times New Roman"/>
          <w:sz w:val="24"/>
          <w:szCs w:val="24"/>
        </w:rPr>
        <w:t xml:space="preserve">cuantía </w:t>
      </w:r>
      <w:r w:rsidR="00D835A7" w:rsidRPr="006E76F0">
        <w:rPr>
          <w:rFonts w:ascii="Times New Roman" w:hAnsi="Times New Roman" w:cs="Times New Roman"/>
          <w:sz w:val="24"/>
          <w:szCs w:val="24"/>
        </w:rPr>
        <w:t xml:space="preserve">del salario mínimo interprofesional, para que se proceda a suspender la pensión, con la consiguiente alta en el régimen especial correspondiente. Cuando se produzca esa situación, si no se </w:t>
      </w:r>
      <w:r w:rsidRPr="006E76F0">
        <w:rPr>
          <w:rFonts w:ascii="Times New Roman" w:hAnsi="Times New Roman" w:cs="Times New Roman"/>
          <w:sz w:val="24"/>
          <w:szCs w:val="24"/>
        </w:rPr>
        <w:t xml:space="preserve">ha llevado a cabo </w:t>
      </w:r>
      <w:r w:rsidR="00D835A7" w:rsidRPr="006E76F0">
        <w:rPr>
          <w:rFonts w:ascii="Times New Roman" w:hAnsi="Times New Roman" w:cs="Times New Roman"/>
          <w:sz w:val="24"/>
          <w:szCs w:val="24"/>
        </w:rPr>
        <w:t>la comunicación, debe</w:t>
      </w:r>
      <w:r w:rsidRPr="006E76F0">
        <w:rPr>
          <w:rFonts w:ascii="Times New Roman" w:hAnsi="Times New Roman" w:cs="Times New Roman"/>
          <w:sz w:val="24"/>
          <w:szCs w:val="24"/>
        </w:rPr>
        <w:t>rá</w:t>
      </w:r>
      <w:r w:rsidR="00D835A7" w:rsidRPr="006E76F0">
        <w:rPr>
          <w:rFonts w:ascii="Times New Roman" w:hAnsi="Times New Roman" w:cs="Times New Roman"/>
          <w:sz w:val="24"/>
          <w:szCs w:val="24"/>
        </w:rPr>
        <w:t xml:space="preserve"> reintegrarse el importe de la pensión </w:t>
      </w:r>
      <w:r w:rsidRPr="006E76F0">
        <w:rPr>
          <w:rFonts w:ascii="Times New Roman" w:hAnsi="Times New Roman" w:cs="Times New Roman"/>
          <w:sz w:val="24"/>
          <w:szCs w:val="24"/>
        </w:rPr>
        <w:t>de jubilación recib</w:t>
      </w:r>
      <w:r w:rsidR="00D835A7" w:rsidRPr="006E76F0">
        <w:rPr>
          <w:rFonts w:ascii="Times New Roman" w:hAnsi="Times New Roman" w:cs="Times New Roman"/>
          <w:sz w:val="24"/>
          <w:szCs w:val="24"/>
        </w:rPr>
        <w:t>ido indebidamente y se incurrirá en la correspondiente infracción leve por falta de comunicación, conforme al, antes citado, artículo 24.1 de la LISOS. También cabe la posibilidad de aplicar, en los términos ya vistos, la infracción grave del artículo 25.1 de la LISOS.</w:t>
      </w:r>
    </w:p>
    <w:p w:rsidR="00D835A7" w:rsidRPr="006E76F0" w:rsidRDefault="00C116E0"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5</w:t>
      </w:r>
      <w:r w:rsidR="00D835A7" w:rsidRPr="006E76F0">
        <w:rPr>
          <w:rFonts w:ascii="Times New Roman" w:hAnsi="Times New Roman" w:cs="Times New Roman"/>
          <w:sz w:val="24"/>
          <w:szCs w:val="24"/>
        </w:rPr>
        <w:t xml:space="preserve">) </w:t>
      </w:r>
      <w:r w:rsidRPr="006E76F0">
        <w:rPr>
          <w:rFonts w:ascii="Times New Roman" w:hAnsi="Times New Roman" w:cs="Times New Roman"/>
          <w:sz w:val="24"/>
          <w:szCs w:val="24"/>
        </w:rPr>
        <w:t>No hay que cotizar a la seguridad s</w:t>
      </w:r>
      <w:r w:rsidR="00D835A7" w:rsidRPr="006E76F0">
        <w:rPr>
          <w:rFonts w:ascii="Times New Roman" w:hAnsi="Times New Roman" w:cs="Times New Roman"/>
          <w:sz w:val="24"/>
          <w:szCs w:val="24"/>
        </w:rPr>
        <w:t xml:space="preserve">ocial y, en consecuencia, no se generan nuevos derechos en materia de </w:t>
      </w:r>
      <w:r w:rsidRPr="006E76F0">
        <w:rPr>
          <w:rFonts w:ascii="Times New Roman" w:hAnsi="Times New Roman" w:cs="Times New Roman"/>
          <w:sz w:val="24"/>
          <w:szCs w:val="24"/>
        </w:rPr>
        <w:t>prestaciones</w:t>
      </w:r>
      <w:r w:rsidR="00D835A7" w:rsidRPr="006E76F0">
        <w:rPr>
          <w:rFonts w:ascii="Times New Roman" w:hAnsi="Times New Roman" w:cs="Times New Roman"/>
          <w:sz w:val="24"/>
          <w:szCs w:val="24"/>
        </w:rPr>
        <w:t xml:space="preserve">. </w:t>
      </w:r>
      <w:r w:rsidR="0008295D" w:rsidRPr="006E76F0">
        <w:rPr>
          <w:rFonts w:ascii="Times New Roman" w:hAnsi="Times New Roman" w:cs="Times New Roman"/>
          <w:sz w:val="24"/>
          <w:szCs w:val="24"/>
        </w:rPr>
        <w:t>S</w:t>
      </w:r>
      <w:r w:rsidR="00D835A7" w:rsidRPr="006E76F0">
        <w:rPr>
          <w:rFonts w:ascii="Times New Roman" w:hAnsi="Times New Roman" w:cs="Times New Roman"/>
          <w:sz w:val="24"/>
          <w:szCs w:val="24"/>
        </w:rPr>
        <w:t>í tendrán que cumplirse las correspondientes obligaciones en materia tributaria.</w:t>
      </w:r>
    </w:p>
    <w:p w:rsidR="00D835A7" w:rsidRPr="006E76F0" w:rsidRDefault="0008295D"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Y, 6</w:t>
      </w:r>
      <w:r w:rsidR="00D835A7" w:rsidRPr="006E76F0">
        <w:rPr>
          <w:rFonts w:ascii="Times New Roman" w:hAnsi="Times New Roman" w:cs="Times New Roman"/>
          <w:sz w:val="24"/>
          <w:szCs w:val="24"/>
        </w:rPr>
        <w:t xml:space="preserve">) </w:t>
      </w:r>
      <w:r w:rsidRPr="006E76F0">
        <w:rPr>
          <w:rFonts w:ascii="Times New Roman" w:hAnsi="Times New Roman" w:cs="Times New Roman"/>
          <w:sz w:val="24"/>
          <w:szCs w:val="24"/>
        </w:rPr>
        <w:t>en fin, e</w:t>
      </w:r>
      <w:r w:rsidR="00D835A7" w:rsidRPr="006E76F0">
        <w:rPr>
          <w:rFonts w:ascii="Times New Roman" w:hAnsi="Times New Roman" w:cs="Times New Roman"/>
          <w:sz w:val="24"/>
          <w:szCs w:val="24"/>
        </w:rPr>
        <w:t xml:space="preserve">sta </w:t>
      </w:r>
      <w:r w:rsidRPr="006E76F0">
        <w:rPr>
          <w:rFonts w:ascii="Times New Roman" w:hAnsi="Times New Roman" w:cs="Times New Roman"/>
          <w:sz w:val="24"/>
          <w:szCs w:val="24"/>
        </w:rPr>
        <w:t>vía</w:t>
      </w:r>
      <w:r w:rsidR="00D835A7" w:rsidRPr="006E76F0">
        <w:rPr>
          <w:rFonts w:ascii="Times New Roman" w:hAnsi="Times New Roman" w:cs="Times New Roman"/>
          <w:sz w:val="24"/>
          <w:szCs w:val="24"/>
        </w:rPr>
        <w:t xml:space="preserve"> resulta</w:t>
      </w:r>
      <w:r w:rsidRPr="006E76F0">
        <w:rPr>
          <w:rFonts w:ascii="Times New Roman" w:hAnsi="Times New Roman" w:cs="Times New Roman"/>
          <w:sz w:val="24"/>
          <w:szCs w:val="24"/>
        </w:rPr>
        <w:t>, sin duda,</w:t>
      </w:r>
      <w:r w:rsidR="00D835A7" w:rsidRPr="006E76F0">
        <w:rPr>
          <w:rFonts w:ascii="Times New Roman" w:hAnsi="Times New Roman" w:cs="Times New Roman"/>
          <w:sz w:val="24"/>
          <w:szCs w:val="24"/>
        </w:rPr>
        <w:t xml:space="preserve"> muy beneficiosa para aquellas personas que ya antes de la jubilación desarrollaban una actividad </w:t>
      </w:r>
      <w:r w:rsidRPr="006E76F0">
        <w:rPr>
          <w:rFonts w:ascii="Times New Roman" w:hAnsi="Times New Roman" w:cs="Times New Roman"/>
          <w:sz w:val="24"/>
          <w:szCs w:val="24"/>
        </w:rPr>
        <w:t xml:space="preserve">profesional </w:t>
      </w:r>
      <w:r w:rsidR="00D835A7" w:rsidRPr="006E76F0">
        <w:rPr>
          <w:rFonts w:ascii="Times New Roman" w:hAnsi="Times New Roman" w:cs="Times New Roman"/>
          <w:sz w:val="24"/>
          <w:szCs w:val="24"/>
        </w:rPr>
        <w:t xml:space="preserve">por cuenta propia (facilitándose incluso la sucesión en la gestión de tal actividad) y para aquéllas que la </w:t>
      </w:r>
      <w:r w:rsidRPr="006E76F0">
        <w:rPr>
          <w:rFonts w:ascii="Times New Roman" w:hAnsi="Times New Roman" w:cs="Times New Roman"/>
          <w:sz w:val="24"/>
          <w:szCs w:val="24"/>
        </w:rPr>
        <w:t>comienza</w:t>
      </w:r>
      <w:r w:rsidR="00D835A7" w:rsidRPr="006E76F0">
        <w:rPr>
          <w:rFonts w:ascii="Times New Roman" w:hAnsi="Times New Roman" w:cs="Times New Roman"/>
          <w:sz w:val="24"/>
          <w:szCs w:val="24"/>
        </w:rPr>
        <w:t xml:space="preserve">n tras la jubilación, pero, en todo caso, la norma se fundamenta, como </w:t>
      </w:r>
      <w:r w:rsidRPr="006E76F0">
        <w:rPr>
          <w:rFonts w:ascii="Times New Roman" w:hAnsi="Times New Roman" w:cs="Times New Roman"/>
          <w:sz w:val="24"/>
          <w:szCs w:val="24"/>
        </w:rPr>
        <w:t>afirmá</w:t>
      </w:r>
      <w:r w:rsidR="00D835A7" w:rsidRPr="006E76F0">
        <w:rPr>
          <w:rFonts w:ascii="Times New Roman" w:hAnsi="Times New Roman" w:cs="Times New Roman"/>
          <w:sz w:val="24"/>
          <w:szCs w:val="24"/>
        </w:rPr>
        <w:t xml:space="preserve">bamos anteriormente, en que esa actividad profesional es muy limitada o </w:t>
      </w:r>
      <w:r w:rsidR="00D835A7" w:rsidRPr="006E76F0">
        <w:rPr>
          <w:rFonts w:ascii="Times New Roman" w:hAnsi="Times New Roman" w:cs="Times New Roman"/>
          <w:sz w:val="24"/>
          <w:szCs w:val="24"/>
        </w:rPr>
        <w:lastRenderedPageBreak/>
        <w:t>marginal, ya que los ingresos obtenidos no pueden superar, en ningún caso, el salario mínimo interprofesional en cómputo anual.</w:t>
      </w:r>
    </w:p>
    <w:p w:rsidR="00D835A7" w:rsidRPr="006E76F0" w:rsidRDefault="0008295D"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Lógicamente,</w:t>
      </w:r>
      <w:r w:rsidR="00D835A7" w:rsidRPr="006E76F0">
        <w:rPr>
          <w:rFonts w:ascii="Times New Roman" w:hAnsi="Times New Roman" w:cs="Times New Roman"/>
          <w:sz w:val="24"/>
          <w:szCs w:val="24"/>
        </w:rPr>
        <w:t xml:space="preserve"> lo que no es </w:t>
      </w:r>
      <w:r w:rsidRPr="006E76F0">
        <w:rPr>
          <w:rFonts w:ascii="Times New Roman" w:hAnsi="Times New Roman" w:cs="Times New Roman"/>
          <w:sz w:val="24"/>
          <w:szCs w:val="24"/>
        </w:rPr>
        <w:t>pos</w:t>
      </w:r>
      <w:r w:rsidR="00D835A7" w:rsidRPr="006E76F0">
        <w:rPr>
          <w:rFonts w:ascii="Times New Roman" w:hAnsi="Times New Roman" w:cs="Times New Roman"/>
          <w:sz w:val="24"/>
          <w:szCs w:val="24"/>
        </w:rPr>
        <w:t xml:space="preserve">ible es incurrir en un fraude para rebajar los ingresos obtenidos realmente con el objetivo de no tener que </w:t>
      </w:r>
      <w:r w:rsidRPr="006E76F0">
        <w:rPr>
          <w:rFonts w:ascii="Times New Roman" w:hAnsi="Times New Roman" w:cs="Times New Roman"/>
          <w:sz w:val="24"/>
          <w:szCs w:val="24"/>
        </w:rPr>
        <w:t>darse de alta en el sistema de seguridad s</w:t>
      </w:r>
      <w:r w:rsidR="00D835A7" w:rsidRPr="006E76F0">
        <w:rPr>
          <w:rFonts w:ascii="Times New Roman" w:hAnsi="Times New Roman" w:cs="Times New Roman"/>
          <w:sz w:val="24"/>
          <w:szCs w:val="24"/>
        </w:rPr>
        <w:t>ocial. E</w:t>
      </w:r>
      <w:r w:rsidRPr="006E76F0">
        <w:rPr>
          <w:rFonts w:ascii="Times New Roman" w:hAnsi="Times New Roman" w:cs="Times New Roman"/>
          <w:sz w:val="24"/>
          <w:szCs w:val="24"/>
        </w:rPr>
        <w:t>sto</w:t>
      </w:r>
      <w:r w:rsidR="00D835A7" w:rsidRPr="006E76F0">
        <w:rPr>
          <w:rFonts w:ascii="Times New Roman" w:hAnsi="Times New Roman" w:cs="Times New Roman"/>
          <w:sz w:val="24"/>
          <w:szCs w:val="24"/>
        </w:rPr>
        <w:t xml:space="preserve"> lleva a señalar que los mecanismos de control del fraude en este </w:t>
      </w:r>
      <w:r w:rsidRPr="006E76F0">
        <w:rPr>
          <w:rFonts w:ascii="Times New Roman" w:hAnsi="Times New Roman" w:cs="Times New Roman"/>
          <w:sz w:val="24"/>
          <w:szCs w:val="24"/>
        </w:rPr>
        <w:t>marco</w:t>
      </w:r>
      <w:r w:rsidR="00D835A7" w:rsidRPr="006E76F0">
        <w:rPr>
          <w:rFonts w:ascii="Times New Roman" w:hAnsi="Times New Roman" w:cs="Times New Roman"/>
          <w:sz w:val="24"/>
          <w:szCs w:val="24"/>
        </w:rPr>
        <w:t xml:space="preserve"> son </w:t>
      </w:r>
      <w:r w:rsidRPr="006E76F0">
        <w:rPr>
          <w:rFonts w:ascii="Times New Roman" w:hAnsi="Times New Roman" w:cs="Times New Roman"/>
          <w:sz w:val="24"/>
          <w:szCs w:val="24"/>
        </w:rPr>
        <w:t>fundamenta</w:t>
      </w:r>
      <w:r w:rsidR="00D835A7" w:rsidRPr="006E76F0">
        <w:rPr>
          <w:rFonts w:ascii="Times New Roman" w:hAnsi="Times New Roman" w:cs="Times New Roman"/>
          <w:sz w:val="24"/>
          <w:szCs w:val="24"/>
        </w:rPr>
        <w:t>les, aunque</w:t>
      </w:r>
      <w:r w:rsidRPr="006E76F0">
        <w:rPr>
          <w:rFonts w:ascii="Times New Roman" w:hAnsi="Times New Roman" w:cs="Times New Roman"/>
          <w:sz w:val="24"/>
          <w:szCs w:val="24"/>
        </w:rPr>
        <w:t xml:space="preserve"> en la práctica </w:t>
      </w:r>
      <w:r w:rsidR="00D835A7" w:rsidRPr="006E76F0">
        <w:rPr>
          <w:rFonts w:ascii="Times New Roman" w:hAnsi="Times New Roman" w:cs="Times New Roman"/>
          <w:sz w:val="24"/>
          <w:szCs w:val="24"/>
        </w:rPr>
        <w:t xml:space="preserve">no resultan </w:t>
      </w:r>
      <w:r w:rsidRPr="006E76F0">
        <w:rPr>
          <w:rFonts w:ascii="Times New Roman" w:hAnsi="Times New Roman" w:cs="Times New Roman"/>
          <w:sz w:val="24"/>
          <w:szCs w:val="24"/>
        </w:rPr>
        <w:t xml:space="preserve">ni mucho menos </w:t>
      </w:r>
      <w:r w:rsidR="00D835A7" w:rsidRPr="006E76F0">
        <w:rPr>
          <w:rFonts w:ascii="Times New Roman" w:hAnsi="Times New Roman" w:cs="Times New Roman"/>
          <w:sz w:val="24"/>
          <w:szCs w:val="24"/>
        </w:rPr>
        <w:t>fáciles.</w:t>
      </w:r>
    </w:p>
    <w:p w:rsidR="00B95928" w:rsidRPr="006E76F0" w:rsidRDefault="00B95928" w:rsidP="006E76F0">
      <w:pPr>
        <w:spacing w:line="240" w:lineRule="auto"/>
        <w:jc w:val="both"/>
        <w:rPr>
          <w:rFonts w:ascii="Times New Roman" w:hAnsi="Times New Roman" w:cs="Times New Roman"/>
          <w:sz w:val="24"/>
          <w:szCs w:val="24"/>
        </w:rPr>
      </w:pPr>
    </w:p>
    <w:p w:rsidR="00B95928" w:rsidRPr="006E76F0" w:rsidRDefault="00B95928" w:rsidP="006E76F0">
      <w:pPr>
        <w:spacing w:line="240" w:lineRule="auto"/>
        <w:jc w:val="both"/>
        <w:rPr>
          <w:rFonts w:ascii="Times New Roman" w:hAnsi="Times New Roman" w:cs="Times New Roman"/>
          <w:b/>
          <w:sz w:val="24"/>
          <w:szCs w:val="24"/>
        </w:rPr>
      </w:pPr>
      <w:r w:rsidRPr="006E76F0">
        <w:rPr>
          <w:rFonts w:ascii="Times New Roman" w:hAnsi="Times New Roman" w:cs="Times New Roman"/>
          <w:b/>
          <w:sz w:val="24"/>
          <w:szCs w:val="24"/>
        </w:rPr>
        <w:t>2.6. La situación privilegiada de algunos colectivos profesionales</w:t>
      </w:r>
    </w:p>
    <w:p w:rsidR="00B95928" w:rsidRPr="006E76F0" w:rsidRDefault="00AC7C56"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 xml:space="preserve">Finalmente, cabe destacar que en España </w:t>
      </w:r>
      <w:r w:rsidR="00B95928" w:rsidRPr="006E76F0">
        <w:rPr>
          <w:rFonts w:ascii="Times New Roman" w:hAnsi="Times New Roman" w:cs="Times New Roman"/>
          <w:sz w:val="24"/>
          <w:szCs w:val="24"/>
        </w:rPr>
        <w:t xml:space="preserve">existen ciertos colectivos que tienen un régimen diferente e incluso privilegiado </w:t>
      </w:r>
      <w:r w:rsidRPr="006E76F0">
        <w:rPr>
          <w:rFonts w:ascii="Times New Roman" w:hAnsi="Times New Roman" w:cs="Times New Roman"/>
          <w:sz w:val="24"/>
          <w:szCs w:val="24"/>
        </w:rPr>
        <w:t xml:space="preserve">en relación con </w:t>
      </w:r>
      <w:r w:rsidR="00B95928" w:rsidRPr="006E76F0">
        <w:rPr>
          <w:rFonts w:ascii="Times New Roman" w:hAnsi="Times New Roman" w:cs="Times New Roman"/>
          <w:sz w:val="24"/>
          <w:szCs w:val="24"/>
        </w:rPr>
        <w:t>la compatibili</w:t>
      </w:r>
      <w:r w:rsidRPr="006E76F0">
        <w:rPr>
          <w:rFonts w:ascii="Times New Roman" w:hAnsi="Times New Roman" w:cs="Times New Roman"/>
          <w:sz w:val="24"/>
          <w:szCs w:val="24"/>
        </w:rPr>
        <w:t>dad entre</w:t>
      </w:r>
      <w:r w:rsidR="00B95928" w:rsidRPr="006E76F0">
        <w:rPr>
          <w:rFonts w:ascii="Times New Roman" w:hAnsi="Times New Roman" w:cs="Times New Roman"/>
          <w:sz w:val="24"/>
          <w:szCs w:val="24"/>
        </w:rPr>
        <w:t xml:space="preserve"> la pensión de jubilación y el trabajo.</w:t>
      </w:r>
      <w:r w:rsidRPr="006E76F0">
        <w:rPr>
          <w:rFonts w:ascii="Times New Roman" w:hAnsi="Times New Roman" w:cs="Times New Roman"/>
          <w:sz w:val="24"/>
          <w:szCs w:val="24"/>
        </w:rPr>
        <w:t xml:space="preserve"> Así, cabe citar el supuesto de los </w:t>
      </w:r>
      <w:r w:rsidR="00B95928" w:rsidRPr="006E76F0">
        <w:rPr>
          <w:rFonts w:ascii="Times New Roman" w:hAnsi="Times New Roman" w:cs="Times New Roman"/>
          <w:sz w:val="24"/>
          <w:szCs w:val="24"/>
        </w:rPr>
        <w:t>profesores universitarios eméritos</w:t>
      </w:r>
      <w:r w:rsidR="00B95928" w:rsidRPr="006E76F0">
        <w:rPr>
          <w:rStyle w:val="Refdenotaalpie"/>
          <w:rFonts w:ascii="Times New Roman" w:hAnsi="Times New Roman" w:cs="Times New Roman"/>
          <w:sz w:val="24"/>
          <w:szCs w:val="24"/>
        </w:rPr>
        <w:footnoteReference w:id="35"/>
      </w:r>
      <w:r w:rsidR="00B95928" w:rsidRPr="006E76F0">
        <w:rPr>
          <w:rFonts w:ascii="Times New Roman" w:hAnsi="Times New Roman" w:cs="Times New Roman"/>
          <w:sz w:val="24"/>
          <w:szCs w:val="24"/>
        </w:rPr>
        <w:t xml:space="preserve"> y del personal licenciado sanitario emérito</w:t>
      </w:r>
      <w:r w:rsidR="00B95928" w:rsidRPr="006E76F0">
        <w:rPr>
          <w:rStyle w:val="Refdenotaalpie"/>
          <w:rFonts w:ascii="Times New Roman" w:hAnsi="Times New Roman" w:cs="Times New Roman"/>
          <w:sz w:val="24"/>
          <w:szCs w:val="24"/>
        </w:rPr>
        <w:footnoteReference w:id="36"/>
      </w:r>
      <w:r w:rsidR="00B95928" w:rsidRPr="006E76F0">
        <w:rPr>
          <w:rFonts w:ascii="Times New Roman" w:hAnsi="Times New Roman" w:cs="Times New Roman"/>
          <w:sz w:val="24"/>
          <w:szCs w:val="24"/>
        </w:rPr>
        <w:t xml:space="preserve">, </w:t>
      </w:r>
      <w:r w:rsidRPr="006E76F0">
        <w:rPr>
          <w:rFonts w:ascii="Times New Roman" w:hAnsi="Times New Roman" w:cs="Times New Roman"/>
          <w:sz w:val="24"/>
          <w:szCs w:val="24"/>
        </w:rPr>
        <w:t>regul</w:t>
      </w:r>
      <w:r w:rsidR="00B95928" w:rsidRPr="006E76F0">
        <w:rPr>
          <w:rFonts w:ascii="Times New Roman" w:hAnsi="Times New Roman" w:cs="Times New Roman"/>
          <w:sz w:val="24"/>
          <w:szCs w:val="24"/>
        </w:rPr>
        <w:t>ados en los artículos 137.c) y 213.2 de</w:t>
      </w:r>
      <w:r w:rsidRPr="006E76F0">
        <w:rPr>
          <w:rFonts w:ascii="Times New Roman" w:hAnsi="Times New Roman" w:cs="Times New Roman"/>
          <w:sz w:val="24"/>
          <w:szCs w:val="24"/>
        </w:rPr>
        <w:t xml:space="preserve"> </w:t>
      </w:r>
      <w:r w:rsidR="00B95928" w:rsidRPr="006E76F0">
        <w:rPr>
          <w:rFonts w:ascii="Times New Roman" w:hAnsi="Times New Roman" w:cs="Times New Roman"/>
          <w:sz w:val="24"/>
          <w:szCs w:val="24"/>
        </w:rPr>
        <w:t>l</w:t>
      </w:r>
      <w:r w:rsidRPr="006E76F0">
        <w:rPr>
          <w:rFonts w:ascii="Times New Roman" w:hAnsi="Times New Roman" w:cs="Times New Roman"/>
          <w:sz w:val="24"/>
          <w:szCs w:val="24"/>
        </w:rPr>
        <w:t>a</w:t>
      </w:r>
      <w:r w:rsidR="00B95928" w:rsidRPr="006E76F0">
        <w:rPr>
          <w:rFonts w:ascii="Times New Roman" w:hAnsi="Times New Roman" w:cs="Times New Roman"/>
          <w:sz w:val="24"/>
          <w:szCs w:val="24"/>
        </w:rPr>
        <w:t xml:space="preserve"> LGSS. </w:t>
      </w:r>
    </w:p>
    <w:p w:rsidR="00B95928" w:rsidRPr="006E76F0" w:rsidRDefault="00B95928"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r>
      <w:r w:rsidR="00102ED1">
        <w:rPr>
          <w:rFonts w:ascii="Times New Roman" w:hAnsi="Times New Roman" w:cs="Times New Roman"/>
          <w:sz w:val="24"/>
          <w:szCs w:val="24"/>
        </w:rPr>
        <w:t xml:space="preserve">Y particularmente cabe tener presente </w:t>
      </w:r>
      <w:r w:rsidRPr="006E76F0">
        <w:rPr>
          <w:rFonts w:ascii="Times New Roman" w:hAnsi="Times New Roman" w:cs="Times New Roman"/>
          <w:sz w:val="24"/>
          <w:szCs w:val="24"/>
        </w:rPr>
        <w:t xml:space="preserve">el </w:t>
      </w:r>
      <w:r w:rsidR="00AC7C56" w:rsidRPr="006E76F0">
        <w:rPr>
          <w:rFonts w:ascii="Times New Roman" w:hAnsi="Times New Roman" w:cs="Times New Roman"/>
          <w:sz w:val="24"/>
          <w:szCs w:val="24"/>
        </w:rPr>
        <w:t xml:space="preserve">caso </w:t>
      </w:r>
      <w:r w:rsidRPr="006E76F0">
        <w:rPr>
          <w:rFonts w:ascii="Times New Roman" w:hAnsi="Times New Roman" w:cs="Times New Roman"/>
          <w:sz w:val="24"/>
          <w:szCs w:val="24"/>
        </w:rPr>
        <w:t>de ciertos colectivos de profesionales colegiados</w:t>
      </w:r>
      <w:r w:rsidR="00102ED1" w:rsidRPr="006E76F0">
        <w:rPr>
          <w:rStyle w:val="Refdenotaalpie"/>
          <w:rFonts w:ascii="Times New Roman" w:hAnsi="Times New Roman" w:cs="Times New Roman"/>
          <w:sz w:val="24"/>
          <w:szCs w:val="24"/>
        </w:rPr>
        <w:footnoteReference w:id="37"/>
      </w:r>
      <w:r w:rsidRPr="006E76F0">
        <w:rPr>
          <w:rFonts w:ascii="Times New Roman" w:hAnsi="Times New Roman" w:cs="Times New Roman"/>
          <w:sz w:val="24"/>
          <w:szCs w:val="24"/>
        </w:rPr>
        <w:t xml:space="preserve"> –los médicos</w:t>
      </w:r>
      <w:r w:rsidR="00AC7C56" w:rsidRPr="006E76F0">
        <w:rPr>
          <w:rFonts w:ascii="Times New Roman" w:hAnsi="Times New Roman" w:cs="Times New Roman"/>
          <w:sz w:val="24"/>
          <w:szCs w:val="24"/>
        </w:rPr>
        <w:t xml:space="preserve">, </w:t>
      </w:r>
      <w:r w:rsidRPr="006E76F0">
        <w:rPr>
          <w:rFonts w:ascii="Times New Roman" w:hAnsi="Times New Roman" w:cs="Times New Roman"/>
          <w:sz w:val="24"/>
          <w:szCs w:val="24"/>
        </w:rPr>
        <w:t>abogados</w:t>
      </w:r>
      <w:r w:rsidR="00AC7C56" w:rsidRPr="006E76F0">
        <w:rPr>
          <w:rFonts w:ascii="Times New Roman" w:hAnsi="Times New Roman" w:cs="Times New Roman"/>
          <w:sz w:val="24"/>
          <w:szCs w:val="24"/>
        </w:rPr>
        <w:t>…</w:t>
      </w:r>
      <w:r w:rsidRPr="006E76F0">
        <w:rPr>
          <w:rFonts w:ascii="Times New Roman" w:hAnsi="Times New Roman" w:cs="Times New Roman"/>
          <w:sz w:val="24"/>
          <w:szCs w:val="24"/>
        </w:rPr>
        <w:t xml:space="preserve">- a los que la normativa </w:t>
      </w:r>
      <w:r w:rsidR="00AC7C56" w:rsidRPr="006E76F0">
        <w:rPr>
          <w:rFonts w:ascii="Times New Roman" w:hAnsi="Times New Roman" w:cs="Times New Roman"/>
          <w:sz w:val="24"/>
          <w:szCs w:val="24"/>
        </w:rPr>
        <w:t xml:space="preserve">española </w:t>
      </w:r>
      <w:r w:rsidRPr="006E76F0">
        <w:rPr>
          <w:rFonts w:ascii="Times New Roman" w:hAnsi="Times New Roman" w:cs="Times New Roman"/>
          <w:sz w:val="24"/>
          <w:szCs w:val="24"/>
        </w:rPr>
        <w:t xml:space="preserve">vigente permite la plena compatibilidad entre el cobro total de la pensión de jubilación y la continuidad de su actividad profesional, sin un límite temporal. El único requisito que </w:t>
      </w:r>
      <w:r w:rsidR="00AC7C56" w:rsidRPr="006E76F0">
        <w:rPr>
          <w:rFonts w:ascii="Times New Roman" w:hAnsi="Times New Roman" w:cs="Times New Roman"/>
          <w:sz w:val="24"/>
          <w:szCs w:val="24"/>
        </w:rPr>
        <w:t xml:space="preserve">se exige es que </w:t>
      </w:r>
      <w:r w:rsidRPr="006E76F0">
        <w:rPr>
          <w:rFonts w:ascii="Times New Roman" w:hAnsi="Times New Roman" w:cs="Times New Roman"/>
          <w:sz w:val="24"/>
          <w:szCs w:val="24"/>
        </w:rPr>
        <w:t xml:space="preserve">deben encontrarse en alta por el ejercicio de su actividad no en el </w:t>
      </w:r>
      <w:r w:rsidR="00AC7C56" w:rsidRPr="006E76F0">
        <w:rPr>
          <w:rFonts w:ascii="Times New Roman" w:hAnsi="Times New Roman" w:cs="Times New Roman"/>
          <w:sz w:val="24"/>
          <w:szCs w:val="24"/>
        </w:rPr>
        <w:t>r</w:t>
      </w:r>
      <w:r w:rsidRPr="006E76F0">
        <w:rPr>
          <w:rFonts w:ascii="Times New Roman" w:hAnsi="Times New Roman" w:cs="Times New Roman"/>
          <w:sz w:val="24"/>
          <w:szCs w:val="24"/>
        </w:rPr>
        <w:t xml:space="preserve">égimen especial de trabajadores autónomos </w:t>
      </w:r>
      <w:r w:rsidR="00102ED1">
        <w:rPr>
          <w:rFonts w:ascii="Times New Roman" w:hAnsi="Times New Roman" w:cs="Times New Roman"/>
          <w:sz w:val="24"/>
          <w:szCs w:val="24"/>
        </w:rPr>
        <w:t xml:space="preserve">de la seguridad social </w:t>
      </w:r>
      <w:r w:rsidRPr="006E76F0">
        <w:rPr>
          <w:rFonts w:ascii="Times New Roman" w:hAnsi="Times New Roman" w:cs="Times New Roman"/>
          <w:sz w:val="24"/>
          <w:szCs w:val="24"/>
        </w:rPr>
        <w:t>sino en la correspondiente Mutualidad de Previsión Social vinculada a su colegio profesional</w:t>
      </w:r>
      <w:r w:rsidR="00102ED1">
        <w:rPr>
          <w:rFonts w:ascii="Times New Roman" w:hAnsi="Times New Roman" w:cs="Times New Roman"/>
          <w:sz w:val="24"/>
          <w:szCs w:val="24"/>
        </w:rPr>
        <w:t>, de naturaleza privada</w:t>
      </w:r>
      <w:r w:rsidRPr="006E76F0">
        <w:rPr>
          <w:rFonts w:ascii="Times New Roman" w:hAnsi="Times New Roman" w:cs="Times New Roman"/>
          <w:sz w:val="24"/>
          <w:szCs w:val="24"/>
        </w:rPr>
        <w:t>.</w:t>
      </w:r>
    </w:p>
    <w:p w:rsidR="00B95928" w:rsidRPr="006E76F0" w:rsidRDefault="00B9592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 xml:space="preserve">Esta </w:t>
      </w:r>
      <w:r w:rsidR="00AC7C56" w:rsidRPr="006E76F0">
        <w:rPr>
          <w:rFonts w:ascii="Times New Roman" w:hAnsi="Times New Roman" w:cs="Times New Roman"/>
          <w:sz w:val="24"/>
          <w:szCs w:val="24"/>
        </w:rPr>
        <w:t xml:space="preserve">solución, </w:t>
      </w:r>
      <w:r w:rsidRPr="006E76F0">
        <w:rPr>
          <w:rFonts w:ascii="Times New Roman" w:hAnsi="Times New Roman" w:cs="Times New Roman"/>
          <w:sz w:val="24"/>
          <w:szCs w:val="24"/>
        </w:rPr>
        <w:t xml:space="preserve">muy </w:t>
      </w:r>
      <w:r w:rsidR="00AC7C56" w:rsidRPr="006E76F0">
        <w:rPr>
          <w:rFonts w:ascii="Times New Roman" w:hAnsi="Times New Roman" w:cs="Times New Roman"/>
          <w:sz w:val="24"/>
          <w:szCs w:val="24"/>
        </w:rPr>
        <w:t>beneficiosa</w:t>
      </w:r>
      <w:r w:rsidRPr="006E76F0">
        <w:rPr>
          <w:rFonts w:ascii="Times New Roman" w:hAnsi="Times New Roman" w:cs="Times New Roman"/>
          <w:sz w:val="24"/>
          <w:szCs w:val="24"/>
        </w:rPr>
        <w:t xml:space="preserve"> para dichos colectivos, se </w:t>
      </w:r>
      <w:r w:rsidR="00AC7C56" w:rsidRPr="006E76F0">
        <w:rPr>
          <w:rFonts w:ascii="Times New Roman" w:hAnsi="Times New Roman" w:cs="Times New Roman"/>
          <w:sz w:val="24"/>
          <w:szCs w:val="24"/>
        </w:rPr>
        <w:t>fundamenta</w:t>
      </w:r>
      <w:r w:rsidRPr="006E76F0">
        <w:rPr>
          <w:rFonts w:ascii="Times New Roman" w:hAnsi="Times New Roman" w:cs="Times New Roman"/>
          <w:sz w:val="24"/>
          <w:szCs w:val="24"/>
        </w:rPr>
        <w:t xml:space="preserve"> en la idea de que dicha Mutualidad</w:t>
      </w:r>
      <w:r w:rsidR="00102ED1">
        <w:rPr>
          <w:rFonts w:ascii="Times New Roman" w:hAnsi="Times New Roman" w:cs="Times New Roman"/>
          <w:sz w:val="24"/>
          <w:szCs w:val="24"/>
        </w:rPr>
        <w:t xml:space="preserve"> privada</w:t>
      </w:r>
      <w:r w:rsidRPr="006E76F0">
        <w:rPr>
          <w:rFonts w:ascii="Times New Roman" w:hAnsi="Times New Roman" w:cs="Times New Roman"/>
          <w:sz w:val="24"/>
          <w:szCs w:val="24"/>
        </w:rPr>
        <w:t xml:space="preserve"> actúa como un régim</w:t>
      </w:r>
      <w:r w:rsidR="00AC7C56" w:rsidRPr="006E76F0">
        <w:rPr>
          <w:rFonts w:ascii="Times New Roman" w:hAnsi="Times New Roman" w:cs="Times New Roman"/>
          <w:sz w:val="24"/>
          <w:szCs w:val="24"/>
        </w:rPr>
        <w:t>en sustitutorio del sistema de seguridad s</w:t>
      </w:r>
      <w:r w:rsidRPr="006E76F0">
        <w:rPr>
          <w:rFonts w:ascii="Times New Roman" w:hAnsi="Times New Roman" w:cs="Times New Roman"/>
          <w:sz w:val="24"/>
          <w:szCs w:val="24"/>
        </w:rPr>
        <w:t>ocial y, en consecuencia, no se contradice la lógica de incompatibilidad recogida en el artículo 213.1 de</w:t>
      </w:r>
      <w:r w:rsidR="00AC7C56" w:rsidRPr="006E76F0">
        <w:rPr>
          <w:rFonts w:ascii="Times New Roman" w:hAnsi="Times New Roman" w:cs="Times New Roman"/>
          <w:sz w:val="24"/>
          <w:szCs w:val="24"/>
        </w:rPr>
        <w:t xml:space="preserve"> </w:t>
      </w:r>
      <w:r w:rsidRPr="006E76F0">
        <w:rPr>
          <w:rFonts w:ascii="Times New Roman" w:hAnsi="Times New Roman" w:cs="Times New Roman"/>
          <w:sz w:val="24"/>
          <w:szCs w:val="24"/>
        </w:rPr>
        <w:t>l</w:t>
      </w:r>
      <w:r w:rsidR="00AC7C56" w:rsidRPr="006E76F0">
        <w:rPr>
          <w:rFonts w:ascii="Times New Roman" w:hAnsi="Times New Roman" w:cs="Times New Roman"/>
          <w:sz w:val="24"/>
          <w:szCs w:val="24"/>
        </w:rPr>
        <w:t xml:space="preserve">a </w:t>
      </w:r>
      <w:r w:rsidRPr="006E76F0">
        <w:rPr>
          <w:rFonts w:ascii="Times New Roman" w:hAnsi="Times New Roman" w:cs="Times New Roman"/>
          <w:sz w:val="24"/>
          <w:szCs w:val="24"/>
        </w:rPr>
        <w:t xml:space="preserve">LGSS. Y también cabe </w:t>
      </w:r>
      <w:r w:rsidR="00102ED1">
        <w:rPr>
          <w:rFonts w:ascii="Times New Roman" w:hAnsi="Times New Roman" w:cs="Times New Roman"/>
          <w:sz w:val="24"/>
          <w:szCs w:val="24"/>
        </w:rPr>
        <w:t xml:space="preserve">tener en cuenta </w:t>
      </w:r>
      <w:r w:rsidRPr="006E76F0">
        <w:rPr>
          <w:rFonts w:ascii="Times New Roman" w:hAnsi="Times New Roman" w:cs="Times New Roman"/>
          <w:sz w:val="24"/>
          <w:szCs w:val="24"/>
        </w:rPr>
        <w:t xml:space="preserve">que esta compatibilidad se </w:t>
      </w:r>
      <w:r w:rsidR="00102ED1">
        <w:rPr>
          <w:rFonts w:ascii="Times New Roman" w:hAnsi="Times New Roman" w:cs="Times New Roman"/>
          <w:sz w:val="24"/>
          <w:szCs w:val="24"/>
        </w:rPr>
        <w:t>suprimi</w:t>
      </w:r>
      <w:r w:rsidRPr="006E76F0">
        <w:rPr>
          <w:rFonts w:ascii="Times New Roman" w:hAnsi="Times New Roman" w:cs="Times New Roman"/>
          <w:sz w:val="24"/>
          <w:szCs w:val="24"/>
        </w:rPr>
        <w:t xml:space="preserve">ó durante un corto período de tiempo -Orden TIN/1362/2011, de 23 de mayo-, lo que </w:t>
      </w:r>
      <w:r w:rsidR="00AC7C56" w:rsidRPr="006E76F0">
        <w:rPr>
          <w:rFonts w:ascii="Times New Roman" w:hAnsi="Times New Roman" w:cs="Times New Roman"/>
          <w:sz w:val="24"/>
          <w:szCs w:val="24"/>
        </w:rPr>
        <w:t xml:space="preserve">dio lugar a </w:t>
      </w:r>
      <w:r w:rsidRPr="006E76F0">
        <w:rPr>
          <w:rFonts w:ascii="Times New Roman" w:hAnsi="Times New Roman" w:cs="Times New Roman"/>
          <w:sz w:val="24"/>
          <w:szCs w:val="24"/>
        </w:rPr>
        <w:t>un interesante debate judicial</w:t>
      </w:r>
      <w:r w:rsidRPr="006E76F0">
        <w:rPr>
          <w:rStyle w:val="Refdenotaalpie"/>
          <w:rFonts w:ascii="Times New Roman" w:hAnsi="Times New Roman" w:cs="Times New Roman"/>
          <w:sz w:val="24"/>
          <w:szCs w:val="24"/>
        </w:rPr>
        <w:footnoteReference w:id="38"/>
      </w:r>
      <w:r w:rsidRPr="006E76F0">
        <w:rPr>
          <w:rFonts w:ascii="Times New Roman" w:hAnsi="Times New Roman" w:cs="Times New Roman"/>
          <w:sz w:val="24"/>
          <w:szCs w:val="24"/>
        </w:rPr>
        <w:t xml:space="preserve">, si bien fue rápidamente </w:t>
      </w:r>
      <w:r w:rsidR="00102ED1">
        <w:rPr>
          <w:rFonts w:ascii="Times New Roman" w:hAnsi="Times New Roman" w:cs="Times New Roman"/>
          <w:sz w:val="24"/>
          <w:szCs w:val="24"/>
        </w:rPr>
        <w:t>recuperada</w:t>
      </w:r>
      <w:r w:rsidRPr="006E76F0">
        <w:rPr>
          <w:rFonts w:ascii="Times New Roman" w:hAnsi="Times New Roman" w:cs="Times New Roman"/>
          <w:sz w:val="24"/>
          <w:szCs w:val="24"/>
        </w:rPr>
        <w:t xml:space="preserve"> </w:t>
      </w:r>
      <w:r w:rsidR="00AC7C56" w:rsidRPr="006E76F0">
        <w:rPr>
          <w:rFonts w:ascii="Times New Roman" w:hAnsi="Times New Roman" w:cs="Times New Roman"/>
          <w:sz w:val="24"/>
          <w:szCs w:val="24"/>
        </w:rPr>
        <w:t>por</w:t>
      </w:r>
      <w:r w:rsidRPr="006E76F0">
        <w:rPr>
          <w:rFonts w:ascii="Times New Roman" w:hAnsi="Times New Roman" w:cs="Times New Roman"/>
          <w:sz w:val="24"/>
          <w:szCs w:val="24"/>
        </w:rPr>
        <w:t xml:space="preserve"> la disposición adicional 37ª</w:t>
      </w:r>
      <w:r w:rsidRPr="006E76F0">
        <w:rPr>
          <w:rStyle w:val="Refdenotaalpie"/>
          <w:rFonts w:ascii="Times New Roman" w:hAnsi="Times New Roman" w:cs="Times New Roman"/>
          <w:sz w:val="24"/>
          <w:szCs w:val="24"/>
        </w:rPr>
        <w:footnoteReference w:id="39"/>
      </w:r>
      <w:r w:rsidRPr="006E76F0">
        <w:rPr>
          <w:rFonts w:ascii="Times New Roman" w:hAnsi="Times New Roman" w:cs="Times New Roman"/>
          <w:sz w:val="24"/>
          <w:szCs w:val="24"/>
        </w:rPr>
        <w:t xml:space="preserve"> de la Ley 27/2011, que derogó tácitamente dicha Orden.</w:t>
      </w:r>
    </w:p>
    <w:p w:rsidR="00AC7C56" w:rsidRPr="006E76F0" w:rsidRDefault="00B95928"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r>
      <w:r w:rsidR="00102ED1">
        <w:rPr>
          <w:rFonts w:ascii="Times New Roman" w:hAnsi="Times New Roman" w:cs="Times New Roman"/>
          <w:sz w:val="24"/>
          <w:szCs w:val="24"/>
        </w:rPr>
        <w:t>E</w:t>
      </w:r>
      <w:r w:rsidRPr="006E76F0">
        <w:rPr>
          <w:rFonts w:ascii="Times New Roman" w:hAnsi="Times New Roman" w:cs="Times New Roman"/>
          <w:sz w:val="24"/>
          <w:szCs w:val="24"/>
        </w:rPr>
        <w:t xml:space="preserve">ste régimen de compatibilidad constituye una </w:t>
      </w:r>
      <w:r w:rsidR="00AC7C56" w:rsidRPr="006E76F0">
        <w:rPr>
          <w:rFonts w:ascii="Times New Roman" w:hAnsi="Times New Roman" w:cs="Times New Roman"/>
          <w:sz w:val="24"/>
          <w:szCs w:val="24"/>
        </w:rPr>
        <w:t xml:space="preserve">clara </w:t>
      </w:r>
      <w:r w:rsidRPr="006E76F0">
        <w:rPr>
          <w:rFonts w:ascii="Times New Roman" w:hAnsi="Times New Roman" w:cs="Times New Roman"/>
          <w:sz w:val="24"/>
          <w:szCs w:val="24"/>
        </w:rPr>
        <w:t>situación de privilegio frente al resto de los trabajadores</w:t>
      </w:r>
      <w:r w:rsidR="00102ED1">
        <w:rPr>
          <w:rFonts w:ascii="Times New Roman" w:hAnsi="Times New Roman" w:cs="Times New Roman"/>
          <w:sz w:val="24"/>
          <w:szCs w:val="24"/>
        </w:rPr>
        <w:t>,</w:t>
      </w:r>
      <w:r w:rsidRPr="006E76F0">
        <w:rPr>
          <w:rFonts w:ascii="Times New Roman" w:hAnsi="Times New Roman" w:cs="Times New Roman"/>
          <w:sz w:val="24"/>
          <w:szCs w:val="24"/>
        </w:rPr>
        <w:t xml:space="preserve"> carente de la suficiente justificación y, en consecuencia, debería </w:t>
      </w:r>
      <w:r w:rsidR="00102ED1">
        <w:rPr>
          <w:rFonts w:ascii="Times New Roman" w:hAnsi="Times New Roman" w:cs="Times New Roman"/>
          <w:sz w:val="24"/>
          <w:szCs w:val="24"/>
        </w:rPr>
        <w:t>suprimi</w:t>
      </w:r>
      <w:r w:rsidRPr="006E76F0">
        <w:rPr>
          <w:rFonts w:ascii="Times New Roman" w:hAnsi="Times New Roman" w:cs="Times New Roman"/>
          <w:sz w:val="24"/>
          <w:szCs w:val="24"/>
        </w:rPr>
        <w:t xml:space="preserve">rse. </w:t>
      </w:r>
    </w:p>
    <w:p w:rsidR="00AC7C56" w:rsidRPr="006E76F0" w:rsidRDefault="00AC7C56" w:rsidP="006E76F0">
      <w:pPr>
        <w:spacing w:line="240" w:lineRule="auto"/>
        <w:jc w:val="both"/>
        <w:rPr>
          <w:rFonts w:ascii="Times New Roman" w:hAnsi="Times New Roman" w:cs="Times New Roman"/>
          <w:sz w:val="24"/>
          <w:szCs w:val="24"/>
        </w:rPr>
      </w:pPr>
    </w:p>
    <w:p w:rsidR="00AC7C56" w:rsidRPr="006E76F0" w:rsidRDefault="00AC7C56" w:rsidP="006E76F0">
      <w:pPr>
        <w:spacing w:line="240" w:lineRule="auto"/>
        <w:jc w:val="both"/>
        <w:rPr>
          <w:rFonts w:ascii="Times New Roman" w:hAnsi="Times New Roman" w:cs="Times New Roman"/>
          <w:b/>
          <w:sz w:val="24"/>
          <w:szCs w:val="24"/>
        </w:rPr>
      </w:pPr>
      <w:r w:rsidRPr="006E76F0">
        <w:rPr>
          <w:rFonts w:ascii="Times New Roman" w:hAnsi="Times New Roman" w:cs="Times New Roman"/>
          <w:b/>
          <w:sz w:val="24"/>
          <w:szCs w:val="24"/>
        </w:rPr>
        <w:t xml:space="preserve">3. EL IMPACTO DE LAS MEDIDAS DE COMPATIBILIDAD ENTRE LA PENSIÓN DE JUBILACIÓN Y EL TRABAJO EN LA SOSTENIBILIDAD </w:t>
      </w:r>
      <w:r w:rsidR="00A6166D">
        <w:rPr>
          <w:rFonts w:ascii="Times New Roman" w:hAnsi="Times New Roman" w:cs="Times New Roman"/>
          <w:b/>
          <w:sz w:val="24"/>
          <w:szCs w:val="24"/>
        </w:rPr>
        <w:t xml:space="preserve">FINANCIERA </w:t>
      </w:r>
      <w:r w:rsidRPr="006E76F0">
        <w:rPr>
          <w:rFonts w:ascii="Times New Roman" w:hAnsi="Times New Roman" w:cs="Times New Roman"/>
          <w:b/>
          <w:sz w:val="24"/>
          <w:szCs w:val="24"/>
        </w:rPr>
        <w:t>DEL SISTEMA DE PENSIONES ESPAÑOL</w:t>
      </w:r>
    </w:p>
    <w:p w:rsidR="00AC7C56" w:rsidRPr="006E76F0" w:rsidRDefault="000A21B8"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 xml:space="preserve">Como hemos visto, en España existe una variedad de fórmulas que permiten compatibilizar el trabajo y la pensión de jubilación, pero cabe preguntarse si éstas cumplen </w:t>
      </w:r>
      <w:r w:rsidR="00A6166D">
        <w:rPr>
          <w:rFonts w:ascii="Times New Roman" w:hAnsi="Times New Roman" w:cs="Times New Roman"/>
          <w:sz w:val="24"/>
          <w:szCs w:val="24"/>
        </w:rPr>
        <w:t xml:space="preserve">realmente </w:t>
      </w:r>
      <w:r w:rsidRPr="006E76F0">
        <w:rPr>
          <w:rFonts w:ascii="Times New Roman" w:hAnsi="Times New Roman" w:cs="Times New Roman"/>
          <w:sz w:val="24"/>
          <w:szCs w:val="24"/>
        </w:rPr>
        <w:t>con la función de ayudar a garantizar la sostenibilidad financiera del sistema de pensiones. Para poder ofrecer una respuesta a este interrogante cabe tener en cuenta dos parámetros: 1º) el uso que se hace de estas medidas en la práctica; y, 2º) si, tal y como están diseñadas, las figuras analizadas pueden cumplir realmente tal función.</w:t>
      </w:r>
    </w:p>
    <w:p w:rsidR="000A21B8" w:rsidRPr="006E76F0" w:rsidRDefault="000A21B8"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En relación con la primera pregunta</w:t>
      </w:r>
      <w:r w:rsidR="00A6166D">
        <w:rPr>
          <w:rFonts w:ascii="Times New Roman" w:hAnsi="Times New Roman" w:cs="Times New Roman"/>
          <w:sz w:val="24"/>
          <w:szCs w:val="24"/>
        </w:rPr>
        <w:t>,</w:t>
      </w:r>
      <w:r w:rsidRPr="006E76F0">
        <w:rPr>
          <w:rFonts w:ascii="Times New Roman" w:hAnsi="Times New Roman" w:cs="Times New Roman"/>
          <w:sz w:val="24"/>
          <w:szCs w:val="24"/>
        </w:rPr>
        <w:t xml:space="preserve"> cabe tener presente que los datos apuntan a que ninguna de las medidas de compatibilidad han tenido, hasta el momento, mucho éxito. Así, cabe destacar que:</w:t>
      </w:r>
    </w:p>
    <w:p w:rsidR="000A21B8" w:rsidRPr="006E76F0" w:rsidRDefault="000A21B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1º) La jubilación flexible ha tenido un muy escaso éxito, ya que en el ejercicio 2009 las altas de jubilación flexible fueron sólo 769, en 2010, 707 y en 2011, 789</w:t>
      </w:r>
      <w:r w:rsidRPr="006E76F0">
        <w:rPr>
          <w:rStyle w:val="Refdenotaalpie"/>
          <w:rFonts w:ascii="Times New Roman" w:hAnsi="Times New Roman" w:cs="Times New Roman"/>
          <w:sz w:val="24"/>
          <w:szCs w:val="24"/>
        </w:rPr>
        <w:footnoteReference w:id="40"/>
      </w:r>
      <w:r w:rsidRPr="006E76F0">
        <w:rPr>
          <w:rFonts w:ascii="Times New Roman" w:hAnsi="Times New Roman" w:cs="Times New Roman"/>
          <w:sz w:val="24"/>
          <w:szCs w:val="24"/>
        </w:rPr>
        <w:t xml:space="preserve">. </w:t>
      </w:r>
      <w:r w:rsidR="00B1297B" w:rsidRPr="006E76F0">
        <w:rPr>
          <w:rFonts w:ascii="Times New Roman" w:hAnsi="Times New Roman" w:cs="Times New Roman"/>
          <w:sz w:val="24"/>
          <w:szCs w:val="24"/>
        </w:rPr>
        <w:t xml:space="preserve">En enero de 2015, eran 4.279 los jubilados menores de 70 años acogidos a esta </w:t>
      </w:r>
      <w:r w:rsidR="00A6166D">
        <w:rPr>
          <w:rFonts w:ascii="Times New Roman" w:hAnsi="Times New Roman" w:cs="Times New Roman"/>
          <w:sz w:val="24"/>
          <w:szCs w:val="24"/>
        </w:rPr>
        <w:t>ví</w:t>
      </w:r>
      <w:r w:rsidR="00B1297B" w:rsidRPr="006E76F0">
        <w:rPr>
          <w:rFonts w:ascii="Times New Roman" w:hAnsi="Times New Roman" w:cs="Times New Roman"/>
          <w:sz w:val="24"/>
          <w:szCs w:val="24"/>
        </w:rPr>
        <w:t xml:space="preserve">a, lo que representa </w:t>
      </w:r>
      <w:r w:rsidR="00A6166D">
        <w:rPr>
          <w:rFonts w:ascii="Times New Roman" w:hAnsi="Times New Roman" w:cs="Times New Roman"/>
          <w:sz w:val="24"/>
          <w:szCs w:val="24"/>
        </w:rPr>
        <w:t xml:space="preserve">solo </w:t>
      </w:r>
      <w:r w:rsidR="00B1297B" w:rsidRPr="006E76F0">
        <w:rPr>
          <w:rFonts w:ascii="Times New Roman" w:hAnsi="Times New Roman" w:cs="Times New Roman"/>
          <w:sz w:val="24"/>
          <w:szCs w:val="24"/>
        </w:rPr>
        <w:t>un 0,24% del total de pensionistas de jubilación dentro de esa franja de edad (1.817.912 jubilados)</w:t>
      </w:r>
      <w:r w:rsidR="00170A18" w:rsidRPr="006E76F0">
        <w:rPr>
          <w:rStyle w:val="Refdenotaalpie"/>
          <w:rFonts w:ascii="Times New Roman" w:hAnsi="Times New Roman" w:cs="Times New Roman"/>
          <w:sz w:val="24"/>
          <w:szCs w:val="24"/>
        </w:rPr>
        <w:footnoteReference w:id="41"/>
      </w:r>
      <w:r w:rsidR="00B1297B" w:rsidRPr="006E76F0">
        <w:rPr>
          <w:rFonts w:ascii="Times New Roman" w:hAnsi="Times New Roman" w:cs="Times New Roman"/>
          <w:sz w:val="24"/>
          <w:szCs w:val="24"/>
        </w:rPr>
        <w:t>.</w:t>
      </w:r>
    </w:p>
    <w:p w:rsidR="000A21B8" w:rsidRPr="006E76F0" w:rsidRDefault="000A21B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2º) Tampoco</w:t>
      </w:r>
      <w:r w:rsidR="00B1297B" w:rsidRPr="006E76F0">
        <w:rPr>
          <w:rFonts w:ascii="Times New Roman" w:hAnsi="Times New Roman" w:cs="Times New Roman"/>
          <w:sz w:val="24"/>
          <w:szCs w:val="24"/>
        </w:rPr>
        <w:t xml:space="preserve"> ha alcanzado un gran éxito la jubilación parcial, por cuanto en enero de 2015 estaban en situación de jubilación parcial </w:t>
      </w:r>
      <w:r w:rsidR="00B1297B" w:rsidRPr="006E76F0">
        <w:rPr>
          <w:rFonts w:ascii="Times New Roman" w:hAnsi="Times New Roman" w:cs="Times New Roman"/>
          <w:bCs/>
          <w:sz w:val="24"/>
          <w:szCs w:val="24"/>
        </w:rPr>
        <w:t>96.473 personas menores de 70 años (un 5,31% del total de esa franja de edad</w:t>
      </w:r>
      <w:r w:rsidR="00992F10" w:rsidRPr="006E76F0">
        <w:rPr>
          <w:rStyle w:val="Refdenotaalpie"/>
          <w:rFonts w:ascii="Times New Roman" w:hAnsi="Times New Roman" w:cs="Times New Roman"/>
          <w:bCs/>
          <w:sz w:val="24"/>
          <w:szCs w:val="24"/>
        </w:rPr>
        <w:footnoteReference w:id="42"/>
      </w:r>
      <w:r w:rsidR="00B1297B" w:rsidRPr="006E76F0">
        <w:rPr>
          <w:rFonts w:ascii="Times New Roman" w:hAnsi="Times New Roman" w:cs="Times New Roman"/>
          <w:bCs/>
          <w:sz w:val="24"/>
          <w:szCs w:val="24"/>
        </w:rPr>
        <w:t xml:space="preserve">), si bien </w:t>
      </w:r>
      <w:r w:rsidR="00A6166D">
        <w:rPr>
          <w:rFonts w:ascii="Times New Roman" w:hAnsi="Times New Roman" w:cs="Times New Roman"/>
          <w:bCs/>
          <w:sz w:val="24"/>
          <w:szCs w:val="24"/>
        </w:rPr>
        <w:t>dentro de ese número</w:t>
      </w:r>
      <w:r w:rsidR="00B1297B" w:rsidRPr="006E76F0">
        <w:rPr>
          <w:rFonts w:ascii="Times New Roman" w:hAnsi="Times New Roman" w:cs="Times New Roman"/>
          <w:bCs/>
          <w:sz w:val="24"/>
          <w:szCs w:val="24"/>
        </w:rPr>
        <w:t xml:space="preserve"> se incluyen tanto los jubilados que ya tenían la edad de jubilación ordinaria cuando accedieron a la jubilación parcial –que es la vía analizada páginas atrás- como los jubilados parciales que </w:t>
      </w:r>
      <w:r w:rsidR="00A6166D">
        <w:rPr>
          <w:rFonts w:ascii="Times New Roman" w:hAnsi="Times New Roman" w:cs="Times New Roman"/>
          <w:bCs/>
          <w:sz w:val="24"/>
          <w:szCs w:val="24"/>
        </w:rPr>
        <w:t>recurrie</w:t>
      </w:r>
      <w:r w:rsidR="00B1297B" w:rsidRPr="006E76F0">
        <w:rPr>
          <w:rFonts w:ascii="Times New Roman" w:hAnsi="Times New Roman" w:cs="Times New Roman"/>
          <w:bCs/>
          <w:sz w:val="24"/>
          <w:szCs w:val="24"/>
        </w:rPr>
        <w:t xml:space="preserve">ron a esta fórmula antes de cumplir dicha edad, que, a nuestro entender, son la gran mayoría. No ha sido posible encontrar datos estadísticos donde se diferencien ambos colectivos. </w:t>
      </w:r>
    </w:p>
    <w:p w:rsidR="000A21B8" w:rsidRPr="006E76F0" w:rsidRDefault="000A21B8"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 xml:space="preserve">  </w:t>
      </w:r>
      <w:r w:rsidR="00B1297B" w:rsidRPr="006E76F0">
        <w:rPr>
          <w:rFonts w:ascii="Times New Roman" w:hAnsi="Times New Roman" w:cs="Times New Roman"/>
          <w:sz w:val="24"/>
          <w:szCs w:val="24"/>
        </w:rPr>
        <w:tab/>
        <w:t>3º) En la misma línea, cabe mencionar que también en enero de 2015 se encontraban en situación de jubilación activa 17.434 personas menores de 70 años (el 0,96% de las personas jubiladas de esa franja de edad</w:t>
      </w:r>
      <w:r w:rsidR="00992F10" w:rsidRPr="006E76F0">
        <w:rPr>
          <w:rStyle w:val="Refdenotaalpie"/>
          <w:rFonts w:ascii="Times New Roman" w:hAnsi="Times New Roman" w:cs="Times New Roman"/>
          <w:sz w:val="24"/>
          <w:szCs w:val="24"/>
        </w:rPr>
        <w:footnoteReference w:id="43"/>
      </w:r>
      <w:r w:rsidR="00B1297B" w:rsidRPr="006E76F0">
        <w:rPr>
          <w:rFonts w:ascii="Times New Roman" w:hAnsi="Times New Roman" w:cs="Times New Roman"/>
          <w:sz w:val="24"/>
          <w:szCs w:val="24"/>
        </w:rPr>
        <w:t>). Tampoco se puede habla</w:t>
      </w:r>
      <w:r w:rsidR="00C5594A">
        <w:rPr>
          <w:rFonts w:ascii="Times New Roman" w:hAnsi="Times New Roman" w:cs="Times New Roman"/>
          <w:sz w:val="24"/>
          <w:szCs w:val="24"/>
        </w:rPr>
        <w:t xml:space="preserve">r de </w:t>
      </w:r>
      <w:r w:rsidR="00B1297B" w:rsidRPr="006E76F0">
        <w:rPr>
          <w:rFonts w:ascii="Times New Roman" w:hAnsi="Times New Roman" w:cs="Times New Roman"/>
          <w:sz w:val="24"/>
          <w:szCs w:val="24"/>
        </w:rPr>
        <w:t xml:space="preserve">éxito pero sí, a nuestro entender, se trata de una medida cuyo peso se irá incrementando con el tiempo, dadas sus </w:t>
      </w:r>
      <w:r w:rsidR="00C5594A">
        <w:rPr>
          <w:rFonts w:ascii="Times New Roman" w:hAnsi="Times New Roman" w:cs="Times New Roman"/>
          <w:sz w:val="24"/>
          <w:szCs w:val="24"/>
        </w:rPr>
        <w:t xml:space="preserve">evidentes </w:t>
      </w:r>
      <w:r w:rsidR="00B1297B" w:rsidRPr="006E76F0">
        <w:rPr>
          <w:rFonts w:ascii="Times New Roman" w:hAnsi="Times New Roman" w:cs="Times New Roman"/>
          <w:sz w:val="24"/>
          <w:szCs w:val="24"/>
        </w:rPr>
        <w:t>ventajas, tal y como vimos páginas atrás.</w:t>
      </w:r>
    </w:p>
    <w:p w:rsidR="00B1297B" w:rsidRPr="006E76F0" w:rsidRDefault="00B1297B"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 xml:space="preserve">Y, 4º) no hemos podido encontrar datos sobre las personas que están jubiladas y desarrollan una actividad por cuenta propia que les proporciona ingresos escasos. Falta de datos lógica por cuanto, como vimos, si no superan los ingresos el importe del salario mínimo interprofesional, </w:t>
      </w:r>
      <w:r w:rsidR="0037233B">
        <w:rPr>
          <w:rFonts w:ascii="Times New Roman" w:hAnsi="Times New Roman" w:cs="Times New Roman"/>
          <w:sz w:val="24"/>
          <w:szCs w:val="24"/>
        </w:rPr>
        <w:t xml:space="preserve">los jubilados </w:t>
      </w:r>
      <w:r w:rsidRPr="006E76F0">
        <w:rPr>
          <w:rFonts w:ascii="Times New Roman" w:hAnsi="Times New Roman" w:cs="Times New Roman"/>
          <w:sz w:val="24"/>
          <w:szCs w:val="24"/>
        </w:rPr>
        <w:t>no tienen la obligación de comunicar su situación al Instituto Nacional de la Seguridad Social.</w:t>
      </w:r>
    </w:p>
    <w:p w:rsidR="00992F10" w:rsidRPr="006E76F0" w:rsidRDefault="00992F10"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Y en cuanto al tipo de actividad que desarrollan las personas que prolongan su vida laboral</w:t>
      </w:r>
      <w:r w:rsidR="0037233B">
        <w:rPr>
          <w:rFonts w:ascii="Times New Roman" w:hAnsi="Times New Roman" w:cs="Times New Roman"/>
          <w:sz w:val="24"/>
          <w:szCs w:val="24"/>
        </w:rPr>
        <w:t>,</w:t>
      </w:r>
      <w:r w:rsidRPr="006E76F0">
        <w:rPr>
          <w:rFonts w:ascii="Times New Roman" w:hAnsi="Times New Roman" w:cs="Times New Roman"/>
          <w:sz w:val="24"/>
          <w:szCs w:val="24"/>
        </w:rPr>
        <w:t xml:space="preserve"> es muy probable que se dediquen prioritariamente a actividades de carácter </w:t>
      </w:r>
      <w:r w:rsidRPr="006E76F0">
        <w:rPr>
          <w:rFonts w:ascii="Times New Roman" w:hAnsi="Times New Roman" w:cs="Times New Roman"/>
          <w:sz w:val="24"/>
          <w:szCs w:val="24"/>
        </w:rPr>
        <w:lastRenderedPageBreak/>
        <w:t xml:space="preserve">intelectual (funcionariado, personal docente o sanitario, etc.) y </w:t>
      </w:r>
      <w:r w:rsidR="0003655F" w:rsidRPr="006E76F0">
        <w:rPr>
          <w:rFonts w:ascii="Times New Roman" w:hAnsi="Times New Roman" w:cs="Times New Roman"/>
          <w:sz w:val="24"/>
          <w:szCs w:val="24"/>
        </w:rPr>
        <w:t xml:space="preserve">a </w:t>
      </w:r>
      <w:r w:rsidRPr="006E76F0">
        <w:rPr>
          <w:rFonts w:ascii="Times New Roman" w:hAnsi="Times New Roman" w:cs="Times New Roman"/>
          <w:sz w:val="24"/>
          <w:szCs w:val="24"/>
        </w:rPr>
        <w:t>actividades por cuenta propia</w:t>
      </w:r>
      <w:r w:rsidRPr="006E76F0">
        <w:rPr>
          <w:rStyle w:val="Refdenotaalpie"/>
          <w:rFonts w:ascii="Times New Roman" w:hAnsi="Times New Roman" w:cs="Times New Roman"/>
          <w:sz w:val="24"/>
          <w:szCs w:val="24"/>
        </w:rPr>
        <w:footnoteReference w:id="44"/>
      </w:r>
      <w:r w:rsidR="0003655F" w:rsidRPr="006E76F0">
        <w:rPr>
          <w:rFonts w:ascii="Times New Roman" w:hAnsi="Times New Roman" w:cs="Times New Roman"/>
          <w:sz w:val="24"/>
          <w:szCs w:val="24"/>
        </w:rPr>
        <w:t>.</w:t>
      </w:r>
    </w:p>
    <w:p w:rsidR="00B1297B" w:rsidRPr="006E76F0" w:rsidRDefault="00B1297B"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Es fácil concluir que</w:t>
      </w:r>
      <w:r w:rsidR="00170A18" w:rsidRPr="006E76F0">
        <w:rPr>
          <w:rFonts w:ascii="Times New Roman" w:hAnsi="Times New Roman" w:cs="Times New Roman"/>
          <w:sz w:val="24"/>
          <w:szCs w:val="24"/>
        </w:rPr>
        <w:t>,</w:t>
      </w:r>
      <w:r w:rsidRPr="006E76F0">
        <w:rPr>
          <w:rFonts w:ascii="Times New Roman" w:hAnsi="Times New Roman" w:cs="Times New Roman"/>
          <w:sz w:val="24"/>
          <w:szCs w:val="24"/>
        </w:rPr>
        <w:t xml:space="preserve"> si tenemos en cuenta el número de personas afectadas</w:t>
      </w:r>
      <w:r w:rsidR="00170A18" w:rsidRPr="006E76F0">
        <w:rPr>
          <w:rFonts w:ascii="Times New Roman" w:hAnsi="Times New Roman" w:cs="Times New Roman"/>
          <w:sz w:val="24"/>
          <w:szCs w:val="24"/>
        </w:rPr>
        <w:t xml:space="preserve"> por estas medidas</w:t>
      </w:r>
      <w:r w:rsidR="0037233B">
        <w:rPr>
          <w:rFonts w:ascii="Times New Roman" w:hAnsi="Times New Roman" w:cs="Times New Roman"/>
          <w:sz w:val="24"/>
          <w:szCs w:val="24"/>
        </w:rPr>
        <w:t xml:space="preserve"> de compatibilidad</w:t>
      </w:r>
      <w:r w:rsidR="00170A18" w:rsidRPr="006E76F0">
        <w:rPr>
          <w:rFonts w:ascii="Times New Roman" w:hAnsi="Times New Roman" w:cs="Times New Roman"/>
          <w:sz w:val="24"/>
          <w:szCs w:val="24"/>
        </w:rPr>
        <w:t xml:space="preserve">, </w:t>
      </w:r>
      <w:r w:rsidR="0037233B">
        <w:rPr>
          <w:rFonts w:ascii="Times New Roman" w:hAnsi="Times New Roman" w:cs="Times New Roman"/>
          <w:sz w:val="24"/>
          <w:szCs w:val="24"/>
        </w:rPr>
        <w:t xml:space="preserve">y </w:t>
      </w:r>
      <w:r w:rsidR="00170A18" w:rsidRPr="006E76F0">
        <w:rPr>
          <w:rFonts w:ascii="Times New Roman" w:hAnsi="Times New Roman" w:cs="Times New Roman"/>
          <w:sz w:val="24"/>
          <w:szCs w:val="24"/>
        </w:rPr>
        <w:t>partiendo del dato de que el número de jubilados en enero de 2015 era de 5.621.781 personas, el peso de estas medidas es mínimo y su influencia como medida de ahorro y de garantía de la sostenibilidad financiera del sistema de pensiones español es insignificante.</w:t>
      </w:r>
      <w:r w:rsidRPr="006E76F0">
        <w:rPr>
          <w:rFonts w:ascii="Times New Roman" w:hAnsi="Times New Roman" w:cs="Times New Roman"/>
          <w:sz w:val="24"/>
          <w:szCs w:val="24"/>
        </w:rPr>
        <w:t xml:space="preserve"> </w:t>
      </w:r>
      <w:r w:rsidR="007829D8" w:rsidRPr="006E76F0">
        <w:rPr>
          <w:rFonts w:ascii="Times New Roman" w:hAnsi="Times New Roman" w:cs="Times New Roman"/>
          <w:sz w:val="24"/>
          <w:szCs w:val="24"/>
        </w:rPr>
        <w:t xml:space="preserve">Sin embargo, aquí también cabe tener presente la gran dificultad, ya puesta de manifiesto anteriormente, que supone mantener un empleo estable </w:t>
      </w:r>
      <w:r w:rsidR="0003655F" w:rsidRPr="006E76F0">
        <w:rPr>
          <w:rFonts w:ascii="Times New Roman" w:hAnsi="Times New Roman" w:cs="Times New Roman"/>
          <w:sz w:val="24"/>
          <w:szCs w:val="24"/>
        </w:rPr>
        <w:t xml:space="preserve">en España </w:t>
      </w:r>
      <w:r w:rsidR="007829D8" w:rsidRPr="006E76F0">
        <w:rPr>
          <w:rFonts w:ascii="Times New Roman" w:hAnsi="Times New Roman" w:cs="Times New Roman"/>
          <w:sz w:val="24"/>
          <w:szCs w:val="24"/>
        </w:rPr>
        <w:t xml:space="preserve">a partir de una determinada edad, y que, además, éste pueda continuarse tras la jubilación; gran dificultad que se traslada, asimismo, a la hora de </w:t>
      </w:r>
      <w:r w:rsidR="0003655F" w:rsidRPr="006E76F0">
        <w:rPr>
          <w:rFonts w:ascii="Times New Roman" w:hAnsi="Times New Roman" w:cs="Times New Roman"/>
          <w:sz w:val="24"/>
          <w:szCs w:val="24"/>
        </w:rPr>
        <w:t xml:space="preserve">querer </w:t>
      </w:r>
      <w:r w:rsidR="007829D8" w:rsidRPr="006E76F0">
        <w:rPr>
          <w:rFonts w:ascii="Times New Roman" w:hAnsi="Times New Roman" w:cs="Times New Roman"/>
          <w:sz w:val="24"/>
          <w:szCs w:val="24"/>
        </w:rPr>
        <w:t xml:space="preserve">reincorporarse al mercado de trabajo una vez jubilado. </w:t>
      </w:r>
    </w:p>
    <w:p w:rsidR="0003655F" w:rsidRPr="006E76F0" w:rsidRDefault="0003655F"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A lo que cabe añadir que hasta ahora son pocas las personas que optan u optarían</w:t>
      </w:r>
      <w:r w:rsidR="009A7E43">
        <w:rPr>
          <w:rFonts w:ascii="Times New Roman" w:hAnsi="Times New Roman" w:cs="Times New Roman"/>
          <w:sz w:val="24"/>
          <w:szCs w:val="24"/>
        </w:rPr>
        <w:t>,</w:t>
      </w:r>
      <w:r w:rsidRPr="006E76F0">
        <w:rPr>
          <w:rFonts w:ascii="Times New Roman" w:hAnsi="Times New Roman" w:cs="Times New Roman"/>
          <w:sz w:val="24"/>
          <w:szCs w:val="24"/>
        </w:rPr>
        <w:t xml:space="preserve"> de tener la oportunidad</w:t>
      </w:r>
      <w:r w:rsidR="009A7E43">
        <w:rPr>
          <w:rFonts w:ascii="Times New Roman" w:hAnsi="Times New Roman" w:cs="Times New Roman"/>
          <w:sz w:val="24"/>
          <w:szCs w:val="24"/>
        </w:rPr>
        <w:t>,</w:t>
      </w:r>
      <w:r w:rsidRPr="006E76F0">
        <w:rPr>
          <w:rFonts w:ascii="Times New Roman" w:hAnsi="Times New Roman" w:cs="Times New Roman"/>
          <w:sz w:val="24"/>
          <w:szCs w:val="24"/>
        </w:rPr>
        <w:t xml:space="preserve"> por continuar trabajando tras alcanzar la edad ordinaria de jubilación: así, según los resultados del Módulo de transición de la vida laboral a la jubilación de la Encuesta de Población Activa 2012</w:t>
      </w:r>
      <w:r w:rsidRPr="006E76F0">
        <w:rPr>
          <w:rStyle w:val="Refdenotaalpie"/>
          <w:rFonts w:ascii="Times New Roman" w:hAnsi="Times New Roman" w:cs="Times New Roman"/>
          <w:sz w:val="24"/>
          <w:szCs w:val="24"/>
        </w:rPr>
        <w:footnoteReference w:id="45"/>
      </w:r>
      <w:r w:rsidRPr="006E76F0">
        <w:rPr>
          <w:rFonts w:ascii="Times New Roman" w:hAnsi="Times New Roman" w:cs="Times New Roman"/>
          <w:sz w:val="24"/>
          <w:szCs w:val="24"/>
        </w:rPr>
        <w:t>, sólo al 34,42 por 100 de las personas de 65 a 69 años que estaban cobrando una pensión de jubilación les hubiera gustado seguir trabajando.</w:t>
      </w:r>
    </w:p>
    <w:p w:rsidR="00647DB5" w:rsidRPr="006E76F0" w:rsidRDefault="0003655F"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 xml:space="preserve">Y, en segundo lugar, cabe preguntarse si las medidas analizadas están bien diseñadas para ayudar a garantizar la sostenibilidad del sistema de pensiones, en cuanto </w:t>
      </w:r>
      <w:r w:rsidR="009A7E43">
        <w:rPr>
          <w:rFonts w:ascii="Times New Roman" w:hAnsi="Times New Roman" w:cs="Times New Roman"/>
          <w:sz w:val="24"/>
          <w:szCs w:val="24"/>
        </w:rPr>
        <w:t xml:space="preserve">pueden </w:t>
      </w:r>
      <w:r w:rsidRPr="006E76F0">
        <w:rPr>
          <w:rFonts w:ascii="Times New Roman" w:hAnsi="Times New Roman" w:cs="Times New Roman"/>
          <w:sz w:val="24"/>
          <w:szCs w:val="24"/>
        </w:rPr>
        <w:t>supon</w:t>
      </w:r>
      <w:r w:rsidR="009A7E43">
        <w:rPr>
          <w:rFonts w:ascii="Times New Roman" w:hAnsi="Times New Roman" w:cs="Times New Roman"/>
          <w:sz w:val="24"/>
          <w:szCs w:val="24"/>
        </w:rPr>
        <w:t>er</w:t>
      </w:r>
      <w:r w:rsidRPr="006E76F0">
        <w:rPr>
          <w:rFonts w:ascii="Times New Roman" w:hAnsi="Times New Roman" w:cs="Times New Roman"/>
          <w:sz w:val="24"/>
          <w:szCs w:val="24"/>
        </w:rPr>
        <w:t xml:space="preserve"> realmente un ahorro para el sistema e incluso una aportación de ingresos. Desde esta perspectiva cabe señalar que:</w:t>
      </w:r>
    </w:p>
    <w:p w:rsidR="0003655F" w:rsidRPr="006E76F0" w:rsidRDefault="005104AE"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a) L</w:t>
      </w:r>
      <w:r w:rsidR="0003655F" w:rsidRPr="006E76F0">
        <w:rPr>
          <w:rFonts w:ascii="Times New Roman" w:hAnsi="Times New Roman" w:cs="Times New Roman"/>
          <w:sz w:val="24"/>
          <w:szCs w:val="24"/>
        </w:rPr>
        <w:t>a j</w:t>
      </w:r>
      <w:r w:rsidR="007A2314">
        <w:rPr>
          <w:rFonts w:ascii="Times New Roman" w:hAnsi="Times New Roman" w:cs="Times New Roman"/>
          <w:sz w:val="24"/>
          <w:szCs w:val="24"/>
        </w:rPr>
        <w:t>ubilación flexible sí cumple es</w:t>
      </w:r>
      <w:r w:rsidR="0003655F" w:rsidRPr="006E76F0">
        <w:rPr>
          <w:rFonts w:ascii="Times New Roman" w:hAnsi="Times New Roman" w:cs="Times New Roman"/>
          <w:sz w:val="24"/>
          <w:szCs w:val="24"/>
        </w:rPr>
        <w:t>a perspectiva en cuanto supone una reducción proporcional en el importe de la pensión de jubilación que se venía percibiendo, durante todo el tiempo en que el pensionista se mantenga en tal situación. A lo que cabe añadir que se mantiene la cotización al sistema de seguridad social, tanto por parte del pensionista como por la empresa, si bien esa cotización puede verse reducida si se aplica la exoneración parcial de cotizaciones establecida en el artículo 152 de la LGSS.</w:t>
      </w:r>
      <w:r w:rsidRPr="006E76F0">
        <w:rPr>
          <w:rFonts w:ascii="Times New Roman" w:hAnsi="Times New Roman" w:cs="Times New Roman"/>
          <w:sz w:val="24"/>
          <w:szCs w:val="24"/>
        </w:rPr>
        <w:t xml:space="preserve"> Por tanto, durante la situación de jubilación flexible se produce un ahorro parcial en el pago de la correspondiente pensión </w:t>
      </w:r>
      <w:r w:rsidR="007A2314">
        <w:rPr>
          <w:rFonts w:ascii="Times New Roman" w:hAnsi="Times New Roman" w:cs="Times New Roman"/>
          <w:sz w:val="24"/>
          <w:szCs w:val="24"/>
        </w:rPr>
        <w:t xml:space="preserve">(de hasta un 50 por 100) </w:t>
      </w:r>
      <w:r w:rsidRPr="006E76F0">
        <w:rPr>
          <w:rFonts w:ascii="Times New Roman" w:hAnsi="Times New Roman" w:cs="Times New Roman"/>
          <w:sz w:val="24"/>
          <w:szCs w:val="24"/>
        </w:rPr>
        <w:t>y se mantiene –de una forma total o parcial- la aportación de ingresos al sistema de pensiones.</w:t>
      </w:r>
    </w:p>
    <w:p w:rsidR="005104AE" w:rsidRPr="006E76F0" w:rsidRDefault="005104AE"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Asimismo, en la gran mayoría de los supuestos, a la hora de volver a pasar a la jubilación total se mantendrá la misma base reguladora anterior, con las revalorizaciones correspondientes</w:t>
      </w:r>
      <w:r w:rsidR="00E52DDF">
        <w:rPr>
          <w:rFonts w:ascii="Times New Roman" w:hAnsi="Times New Roman" w:cs="Times New Roman"/>
          <w:sz w:val="24"/>
          <w:szCs w:val="24"/>
        </w:rPr>
        <w:t>,</w:t>
      </w:r>
      <w:r w:rsidRPr="006E76F0">
        <w:rPr>
          <w:rFonts w:ascii="Times New Roman" w:hAnsi="Times New Roman" w:cs="Times New Roman"/>
          <w:sz w:val="24"/>
          <w:szCs w:val="24"/>
        </w:rPr>
        <w:t xml:space="preserve"> y no resulta de aplicación el porcentaje adicional de pensión regulado en el artículo 201.2 de la LGSS</w:t>
      </w:r>
      <w:r w:rsidR="00E52DDF">
        <w:rPr>
          <w:rFonts w:ascii="Times New Roman" w:hAnsi="Times New Roman" w:cs="Times New Roman"/>
          <w:sz w:val="24"/>
          <w:szCs w:val="24"/>
        </w:rPr>
        <w:t xml:space="preserve"> (lo que supone también una vía de ahorro)</w:t>
      </w:r>
      <w:r w:rsidRPr="006E76F0">
        <w:rPr>
          <w:rFonts w:ascii="Times New Roman" w:hAnsi="Times New Roman" w:cs="Times New Roman"/>
          <w:sz w:val="24"/>
          <w:szCs w:val="24"/>
        </w:rPr>
        <w:t>.</w:t>
      </w:r>
    </w:p>
    <w:p w:rsidR="0003655F" w:rsidRPr="006E76F0" w:rsidRDefault="0003655F"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b) La jubilación parcial a partir de la edad de jubilación ordinaria supone una ventaja desde la perspectiva de la sostenibilidad financiera del sistema de pensiones, ya que, por un lado</w:t>
      </w:r>
      <w:r w:rsidR="00E52DDF">
        <w:rPr>
          <w:rFonts w:ascii="Times New Roman" w:hAnsi="Times New Roman" w:cs="Times New Roman"/>
          <w:sz w:val="24"/>
          <w:szCs w:val="24"/>
        </w:rPr>
        <w:t>,</w:t>
      </w:r>
      <w:r w:rsidRPr="006E76F0">
        <w:rPr>
          <w:rFonts w:ascii="Times New Roman" w:hAnsi="Times New Roman" w:cs="Times New Roman"/>
          <w:sz w:val="24"/>
          <w:szCs w:val="24"/>
        </w:rPr>
        <w:t xml:space="preserve"> se continúa cotizando a la seguridad social –salvo que, nuevamente, se aplique lo establecido en el artículo 152 de la LGSS-, </w:t>
      </w:r>
      <w:r w:rsidR="00996025">
        <w:rPr>
          <w:rFonts w:ascii="Times New Roman" w:hAnsi="Times New Roman" w:cs="Times New Roman"/>
          <w:sz w:val="24"/>
          <w:szCs w:val="24"/>
        </w:rPr>
        <w:t xml:space="preserve">y, por otro, </w:t>
      </w:r>
      <w:r w:rsidRPr="006E76F0">
        <w:rPr>
          <w:rFonts w:ascii="Times New Roman" w:hAnsi="Times New Roman" w:cs="Times New Roman"/>
          <w:sz w:val="24"/>
          <w:szCs w:val="24"/>
        </w:rPr>
        <w:t xml:space="preserve">se pasa a cobrar sólo parcialmente la pensión de jubilación </w:t>
      </w:r>
      <w:r w:rsidR="005104AE" w:rsidRPr="006E76F0">
        <w:rPr>
          <w:rFonts w:ascii="Times New Roman" w:hAnsi="Times New Roman" w:cs="Times New Roman"/>
          <w:sz w:val="24"/>
          <w:szCs w:val="24"/>
        </w:rPr>
        <w:t xml:space="preserve">(sin </w:t>
      </w:r>
      <w:r w:rsidR="00E52DDF">
        <w:rPr>
          <w:rFonts w:ascii="Times New Roman" w:hAnsi="Times New Roman" w:cs="Times New Roman"/>
          <w:sz w:val="24"/>
          <w:szCs w:val="24"/>
        </w:rPr>
        <w:t xml:space="preserve">un </w:t>
      </w:r>
      <w:r w:rsidR="005104AE" w:rsidRPr="006E76F0">
        <w:rPr>
          <w:rFonts w:ascii="Times New Roman" w:hAnsi="Times New Roman" w:cs="Times New Roman"/>
          <w:sz w:val="24"/>
          <w:szCs w:val="24"/>
        </w:rPr>
        <w:t xml:space="preserve">límite temporal) </w:t>
      </w:r>
      <w:r w:rsidRPr="006E76F0">
        <w:rPr>
          <w:rFonts w:ascii="Times New Roman" w:hAnsi="Times New Roman" w:cs="Times New Roman"/>
          <w:sz w:val="24"/>
          <w:szCs w:val="24"/>
        </w:rPr>
        <w:t xml:space="preserve">y, además, una vez se acceda a la jubilación total no se aplicará el porcentaje adicional de pensión previsto en </w:t>
      </w:r>
      <w:r w:rsidRPr="006E76F0">
        <w:rPr>
          <w:rFonts w:ascii="Times New Roman" w:hAnsi="Times New Roman" w:cs="Times New Roman"/>
          <w:sz w:val="24"/>
          <w:szCs w:val="24"/>
        </w:rPr>
        <w:lastRenderedPageBreak/>
        <w:t>el artículo 210.2 de</w:t>
      </w:r>
      <w:r w:rsidR="005104AE" w:rsidRPr="006E76F0">
        <w:rPr>
          <w:rFonts w:ascii="Times New Roman" w:hAnsi="Times New Roman" w:cs="Times New Roman"/>
          <w:sz w:val="24"/>
          <w:szCs w:val="24"/>
        </w:rPr>
        <w:t xml:space="preserve"> </w:t>
      </w:r>
      <w:r w:rsidRPr="006E76F0">
        <w:rPr>
          <w:rFonts w:ascii="Times New Roman" w:hAnsi="Times New Roman" w:cs="Times New Roman"/>
          <w:sz w:val="24"/>
          <w:szCs w:val="24"/>
        </w:rPr>
        <w:t>l</w:t>
      </w:r>
      <w:r w:rsidR="005104AE" w:rsidRPr="006E76F0">
        <w:rPr>
          <w:rFonts w:ascii="Times New Roman" w:hAnsi="Times New Roman" w:cs="Times New Roman"/>
          <w:sz w:val="24"/>
          <w:szCs w:val="24"/>
        </w:rPr>
        <w:t>a</w:t>
      </w:r>
      <w:r w:rsidRPr="006E76F0">
        <w:rPr>
          <w:rFonts w:ascii="Times New Roman" w:hAnsi="Times New Roman" w:cs="Times New Roman"/>
          <w:sz w:val="24"/>
          <w:szCs w:val="24"/>
        </w:rPr>
        <w:t xml:space="preserve"> LGSS, a pesar de haber alargado la vida laboral más allá de la edad ordinaria de jubilación</w:t>
      </w:r>
    </w:p>
    <w:p w:rsidR="005104AE" w:rsidRPr="006E76F0" w:rsidRDefault="005104AE"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c) La jubilación activa también pretende ayudar a la sostenibilidad financiera del sistema de seguridad social español, ya que, por un lado, se reduce la pensión que se venía percibiendo al 50 por 100 sin un límite temporal, y, por otro, se continúa cotizando a la Seguridad Social aunque sea con una cotización muy reducida del 8 por 100</w:t>
      </w:r>
      <w:r w:rsidR="00B81128" w:rsidRPr="006E76F0">
        <w:rPr>
          <w:rFonts w:ascii="Times New Roman" w:hAnsi="Times New Roman" w:cs="Times New Roman"/>
          <w:sz w:val="24"/>
          <w:szCs w:val="24"/>
        </w:rPr>
        <w:t xml:space="preserve"> (a nuestro entender, el porcentaje de cotización debería elevarse ya que, como hemos visto, esta figura es compatible incluso con un trabajo a tiempo completo)</w:t>
      </w:r>
      <w:r w:rsidRPr="006E76F0">
        <w:rPr>
          <w:rFonts w:ascii="Times New Roman" w:hAnsi="Times New Roman" w:cs="Times New Roman"/>
          <w:sz w:val="24"/>
          <w:szCs w:val="24"/>
        </w:rPr>
        <w:t>, sin generar nuevos derechos a prestaciones. También se evita, dado el caso, el pago del complemento a mínimos.</w:t>
      </w:r>
    </w:p>
    <w:p w:rsidR="0003655F" w:rsidRPr="006E76F0" w:rsidRDefault="00B81128"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 xml:space="preserve">d) </w:t>
      </w:r>
      <w:r w:rsidR="00996025">
        <w:rPr>
          <w:rFonts w:ascii="Times New Roman" w:hAnsi="Times New Roman" w:cs="Times New Roman"/>
          <w:sz w:val="24"/>
          <w:szCs w:val="24"/>
        </w:rPr>
        <w:t>Por el contrario, l</w:t>
      </w:r>
      <w:r w:rsidRPr="006E76F0">
        <w:rPr>
          <w:rFonts w:ascii="Times New Roman" w:hAnsi="Times New Roman" w:cs="Times New Roman"/>
          <w:sz w:val="24"/>
          <w:szCs w:val="24"/>
        </w:rPr>
        <w:t>a compatibilidad entre la pensión de jubilación y el trabajo por cuenta propia con ingresos escasos es una figura que no ayuda a la sostenibilidad financiera del sistema de pensiones español, ya que el pensionista continúa percibiendo la totalidad de la pensión de jubilación y no aporta cotizaciones de ningún tipo. Es más, dadas las dificultades de control, es fácil que el nivel de fraude en este ámbito pueda ser elevado. Como consecuencia de ello, a nuestro entender, esta figura debería suprimirse.</w:t>
      </w:r>
    </w:p>
    <w:p w:rsidR="00B81128" w:rsidRPr="006E76F0" w:rsidRDefault="00B81128"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 xml:space="preserve">Y, e) finalmente, tampoco ayuda a garantizar la sostenibilidad financiera del sistema de pensiones </w:t>
      </w:r>
      <w:r w:rsidR="00996025">
        <w:rPr>
          <w:rFonts w:ascii="Times New Roman" w:hAnsi="Times New Roman" w:cs="Times New Roman"/>
          <w:sz w:val="24"/>
          <w:szCs w:val="24"/>
        </w:rPr>
        <w:t xml:space="preserve">español </w:t>
      </w:r>
      <w:r w:rsidRPr="006E76F0">
        <w:rPr>
          <w:rFonts w:ascii="Times New Roman" w:hAnsi="Times New Roman" w:cs="Times New Roman"/>
          <w:sz w:val="24"/>
          <w:szCs w:val="24"/>
        </w:rPr>
        <w:t xml:space="preserve">el que se permita a ciertos colectivos, como vimos, la compatibilidad entre el cobro total de la pensión de jubilación y la continuidad en el desarrollo de una actividad profesional afiliados a una Mutualidad de Previsión Social de carácter privado. </w:t>
      </w:r>
      <w:r w:rsidR="00996025">
        <w:rPr>
          <w:rFonts w:ascii="Times New Roman" w:hAnsi="Times New Roman" w:cs="Times New Roman"/>
          <w:sz w:val="24"/>
          <w:szCs w:val="24"/>
        </w:rPr>
        <w:t>Esta compatibilidad debería suprimirse, integrándose a este colectivo en el régimen general aplicable al resto de los trabajadores.</w:t>
      </w:r>
    </w:p>
    <w:p w:rsidR="00BD7127" w:rsidRPr="006E76F0" w:rsidRDefault="00B81128"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r>
      <w:r w:rsidR="00996025">
        <w:rPr>
          <w:rFonts w:ascii="Times New Roman" w:hAnsi="Times New Roman" w:cs="Times New Roman"/>
          <w:sz w:val="24"/>
          <w:szCs w:val="24"/>
        </w:rPr>
        <w:t>Nos restan d</w:t>
      </w:r>
      <w:r w:rsidR="0092223D">
        <w:rPr>
          <w:rFonts w:ascii="Times New Roman" w:hAnsi="Times New Roman" w:cs="Times New Roman"/>
          <w:sz w:val="24"/>
          <w:szCs w:val="24"/>
        </w:rPr>
        <w:t>os últimas cuestiones</w:t>
      </w:r>
      <w:r w:rsidRPr="006E76F0">
        <w:rPr>
          <w:rFonts w:ascii="Times New Roman" w:hAnsi="Times New Roman" w:cs="Times New Roman"/>
          <w:sz w:val="24"/>
          <w:szCs w:val="24"/>
        </w:rPr>
        <w:t>: ¿qué propuestas de reforma podrían realizarse para mejorar el sistema de compatibilidad entre la jubilación y el trabajo en España? Y ¿es posible que en el futuro esa compatibilidad sea más habitual?</w:t>
      </w:r>
    </w:p>
    <w:p w:rsidR="00BD7127" w:rsidRPr="006E76F0" w:rsidRDefault="00BD7127"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En cuanto a las propuestas de reforma, cabe plantearse una doble intensidad</w:t>
      </w:r>
      <w:r w:rsidR="00996025">
        <w:rPr>
          <w:rFonts w:ascii="Times New Roman" w:hAnsi="Times New Roman" w:cs="Times New Roman"/>
          <w:sz w:val="24"/>
          <w:szCs w:val="24"/>
        </w:rPr>
        <w:t xml:space="preserve"> en la intervención</w:t>
      </w:r>
      <w:r w:rsidRPr="006E76F0">
        <w:rPr>
          <w:rFonts w:ascii="Times New Roman" w:hAnsi="Times New Roman" w:cs="Times New Roman"/>
          <w:sz w:val="24"/>
          <w:szCs w:val="24"/>
        </w:rPr>
        <w:t xml:space="preserve">: </w:t>
      </w:r>
      <w:r w:rsidR="00996025">
        <w:rPr>
          <w:rFonts w:ascii="Times New Roman" w:hAnsi="Times New Roman" w:cs="Times New Roman"/>
          <w:sz w:val="24"/>
          <w:szCs w:val="24"/>
        </w:rPr>
        <w:t xml:space="preserve">o </w:t>
      </w:r>
      <w:r w:rsidRPr="006E76F0">
        <w:rPr>
          <w:rFonts w:ascii="Times New Roman" w:hAnsi="Times New Roman" w:cs="Times New Roman"/>
          <w:sz w:val="24"/>
          <w:szCs w:val="24"/>
        </w:rPr>
        <w:t xml:space="preserve">mantener el actual régimen, descoordinado entre sí como hemos visto, o bien reformarlo en profundidad. De optarse por la primera posibilidad, a nuestro entender, </w:t>
      </w:r>
      <w:r w:rsidR="00996025">
        <w:rPr>
          <w:rFonts w:ascii="Times New Roman" w:hAnsi="Times New Roman" w:cs="Times New Roman"/>
          <w:sz w:val="24"/>
          <w:szCs w:val="24"/>
        </w:rPr>
        <w:t xml:space="preserve">sería posible </w:t>
      </w:r>
      <w:r w:rsidRPr="006E76F0">
        <w:rPr>
          <w:rFonts w:ascii="Times New Roman" w:hAnsi="Times New Roman" w:cs="Times New Roman"/>
          <w:sz w:val="24"/>
          <w:szCs w:val="24"/>
        </w:rPr>
        <w:t>introducir las siguientes modificaciones que, a la vez que flexibilizarían el recurso a estas vías de compatibilidad, ayudarían a mejorar su contribución a la sostenibilidad financiera del sistema de pensiones español; así:</w:t>
      </w:r>
    </w:p>
    <w:p w:rsidR="007D1788" w:rsidRPr="006E76F0" w:rsidRDefault="007D178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1ª)</w:t>
      </w:r>
      <w:r w:rsidR="00BD7127" w:rsidRPr="006E76F0">
        <w:rPr>
          <w:rFonts w:ascii="Times New Roman" w:hAnsi="Times New Roman" w:cs="Times New Roman"/>
          <w:sz w:val="24"/>
          <w:szCs w:val="24"/>
        </w:rPr>
        <w:t xml:space="preserve"> En el marco de la jubilación flexible cabría plantearse la posibilidad de ampliarla al trabajo por cuenta propia –una vez entre en vigor la figura del trabajador autónomo a tiempo parcial ya prevista legalmente-</w:t>
      </w:r>
      <w:r w:rsidRPr="006E76F0">
        <w:rPr>
          <w:rFonts w:ascii="Times New Roman" w:hAnsi="Times New Roman" w:cs="Times New Roman"/>
          <w:sz w:val="24"/>
          <w:szCs w:val="24"/>
        </w:rPr>
        <w:t>.</w:t>
      </w:r>
    </w:p>
    <w:p w:rsidR="00BD7127" w:rsidRPr="006E76F0" w:rsidRDefault="007D178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2ª)</w:t>
      </w:r>
      <w:r w:rsidR="00BD7127" w:rsidRPr="006E76F0">
        <w:rPr>
          <w:rFonts w:ascii="Times New Roman" w:hAnsi="Times New Roman" w:cs="Times New Roman"/>
          <w:sz w:val="24"/>
          <w:szCs w:val="24"/>
        </w:rPr>
        <w:t xml:space="preserve"> En el supuesto del trabajo por cuenta propia con ingresos escasos dado que, como ya hemos señalado, puede constituir una vía de posible fraude a la seguridad social y no contribuye a la sostenibilidad financiera del sistema de pensiones, debería suprimirse, planteándose como alternativa la figura de la jubilación activa.</w:t>
      </w:r>
    </w:p>
    <w:p w:rsidR="00BD7127" w:rsidRPr="006E76F0" w:rsidRDefault="007D178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3ª)</w:t>
      </w:r>
      <w:r w:rsidR="00BD7127" w:rsidRPr="006E76F0">
        <w:rPr>
          <w:rFonts w:ascii="Times New Roman" w:hAnsi="Times New Roman" w:cs="Times New Roman"/>
          <w:sz w:val="24"/>
          <w:szCs w:val="24"/>
        </w:rPr>
        <w:t xml:space="preserve"> En el ámbito de la jubilación parcial, si quiere fomentarse deberían eliminarse los posibles efectos negativos derivados actualmente del hecho de no celebrar un contrato de relevo</w:t>
      </w:r>
      <w:r w:rsidR="00604EFC">
        <w:rPr>
          <w:rFonts w:ascii="Times New Roman" w:hAnsi="Times New Roman" w:cs="Times New Roman"/>
          <w:sz w:val="24"/>
          <w:szCs w:val="24"/>
        </w:rPr>
        <w:t>, y debería volverse al sistema de cotización equivalente a la duración real de la jornada</w:t>
      </w:r>
      <w:r w:rsidR="00BD7127" w:rsidRPr="006E76F0">
        <w:rPr>
          <w:rFonts w:ascii="Times New Roman" w:hAnsi="Times New Roman" w:cs="Times New Roman"/>
          <w:sz w:val="24"/>
          <w:szCs w:val="24"/>
        </w:rPr>
        <w:t>.</w:t>
      </w:r>
    </w:p>
    <w:p w:rsidR="007D1788" w:rsidRPr="006E76F0" w:rsidRDefault="007D178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 xml:space="preserve">4ª) En cuanto a la jubilación activa, dado su carácter restringido, debería preverse su aplicación con independencia del tipo de jubilación a partir del cual se </w:t>
      </w:r>
      <w:r w:rsidRPr="006E76F0">
        <w:rPr>
          <w:rFonts w:ascii="Times New Roman" w:hAnsi="Times New Roman" w:cs="Times New Roman"/>
          <w:sz w:val="24"/>
          <w:szCs w:val="24"/>
        </w:rPr>
        <w:lastRenderedPageBreak/>
        <w:t>acceda a la misma (ordinaria, anticipada…) y el porcentaje aplicable a la correspondiente base reguladora. Y también debería incrementarse el tipo de cotización, ya que si bien es entendible una cotización de solidaridad, un tipo tan bajo como el actual es difícilmente admisible desde la lógica de la sostenibilidad financiera del sistema de seguridad social.</w:t>
      </w:r>
    </w:p>
    <w:p w:rsidR="007D1788" w:rsidRPr="006E76F0" w:rsidRDefault="007D178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Y, 5ª) finalmente, cabe señalar que la posibilidad que tienen algunos colectivos profesionales colegiados de compatibilizar la pensión de jubilación total y su actividad profesional a tiempo parcial o a tiempo completo resulta injustificada, suponiendo, además, un coste añadido para el sistema de pensiones español. A nuestro entender,</w:t>
      </w:r>
      <w:r w:rsidR="0041140A">
        <w:rPr>
          <w:rFonts w:ascii="Times New Roman" w:hAnsi="Times New Roman" w:cs="Times New Roman"/>
          <w:sz w:val="24"/>
          <w:szCs w:val="24"/>
        </w:rPr>
        <w:t xml:space="preserve"> tal y como ya hemos manifestado,</w:t>
      </w:r>
      <w:r w:rsidRPr="006E76F0">
        <w:rPr>
          <w:rFonts w:ascii="Times New Roman" w:hAnsi="Times New Roman" w:cs="Times New Roman"/>
          <w:sz w:val="24"/>
          <w:szCs w:val="24"/>
        </w:rPr>
        <w:t xml:space="preserve"> debería eliminarse esa compatibilidad total y pasar a la fórmula de la jubilación activa.</w:t>
      </w:r>
    </w:p>
    <w:p w:rsidR="007D1788" w:rsidRPr="006E76F0" w:rsidRDefault="007D1788"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Y, por otra parte, si se optar</w:t>
      </w:r>
      <w:r w:rsidR="006E76F0">
        <w:rPr>
          <w:rFonts w:ascii="Times New Roman" w:hAnsi="Times New Roman" w:cs="Times New Roman"/>
          <w:sz w:val="24"/>
          <w:szCs w:val="24"/>
        </w:rPr>
        <w:t>a</w:t>
      </w:r>
      <w:r w:rsidRPr="006E76F0">
        <w:rPr>
          <w:rFonts w:ascii="Times New Roman" w:hAnsi="Times New Roman" w:cs="Times New Roman"/>
          <w:sz w:val="24"/>
          <w:szCs w:val="24"/>
        </w:rPr>
        <w:t xml:space="preserve"> por una reforma en profundidad del sistema de compatibilidad, cabría proponer </w:t>
      </w:r>
      <w:r w:rsidR="0041140A">
        <w:rPr>
          <w:rFonts w:ascii="Times New Roman" w:hAnsi="Times New Roman" w:cs="Times New Roman"/>
          <w:sz w:val="24"/>
          <w:szCs w:val="24"/>
        </w:rPr>
        <w:t xml:space="preserve">el modelo alternativo </w:t>
      </w:r>
      <w:r w:rsidRPr="006E76F0">
        <w:rPr>
          <w:rFonts w:ascii="Times New Roman" w:hAnsi="Times New Roman" w:cs="Times New Roman"/>
          <w:sz w:val="24"/>
          <w:szCs w:val="24"/>
        </w:rPr>
        <w:t xml:space="preserve">siguiente: </w:t>
      </w:r>
    </w:p>
    <w:p w:rsidR="006E76F0" w:rsidRPr="006E76F0" w:rsidRDefault="006E76F0" w:rsidP="006E76F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6E76F0">
        <w:rPr>
          <w:rFonts w:ascii="Times New Roman" w:hAnsi="Times New Roman" w:cs="Times New Roman"/>
          <w:sz w:val="24"/>
          <w:szCs w:val="24"/>
        </w:rPr>
        <w:t xml:space="preserve">) </w:t>
      </w:r>
      <w:r>
        <w:rPr>
          <w:rFonts w:ascii="Times New Roman" w:hAnsi="Times New Roman" w:cs="Times New Roman"/>
          <w:sz w:val="24"/>
          <w:szCs w:val="24"/>
        </w:rPr>
        <w:t xml:space="preserve">Se eliminarían </w:t>
      </w:r>
      <w:r w:rsidRPr="006E76F0">
        <w:rPr>
          <w:rFonts w:ascii="Times New Roman" w:hAnsi="Times New Roman" w:cs="Times New Roman"/>
          <w:sz w:val="24"/>
          <w:szCs w:val="24"/>
        </w:rPr>
        <w:t xml:space="preserve">todas las fórmulas </w:t>
      </w:r>
      <w:r>
        <w:rPr>
          <w:rFonts w:ascii="Times New Roman" w:hAnsi="Times New Roman" w:cs="Times New Roman"/>
          <w:sz w:val="24"/>
          <w:szCs w:val="24"/>
        </w:rPr>
        <w:t xml:space="preserve">de compatibilidad </w:t>
      </w:r>
      <w:r w:rsidRPr="006E76F0">
        <w:rPr>
          <w:rFonts w:ascii="Times New Roman" w:hAnsi="Times New Roman" w:cs="Times New Roman"/>
          <w:sz w:val="24"/>
          <w:szCs w:val="24"/>
        </w:rPr>
        <w:t xml:space="preserve">vigentes </w:t>
      </w:r>
      <w:r>
        <w:rPr>
          <w:rFonts w:ascii="Times New Roman" w:hAnsi="Times New Roman" w:cs="Times New Roman"/>
          <w:sz w:val="24"/>
          <w:szCs w:val="24"/>
        </w:rPr>
        <w:t>en la actualidad</w:t>
      </w:r>
      <w:r w:rsidRPr="006E76F0">
        <w:rPr>
          <w:rStyle w:val="Refdenotaalpie"/>
          <w:rFonts w:ascii="Times New Roman" w:hAnsi="Times New Roman" w:cs="Times New Roman"/>
          <w:sz w:val="24"/>
          <w:szCs w:val="24"/>
        </w:rPr>
        <w:footnoteReference w:id="46"/>
      </w:r>
      <w:r w:rsidRPr="006E76F0">
        <w:rPr>
          <w:rFonts w:ascii="Times New Roman" w:hAnsi="Times New Roman" w:cs="Times New Roman"/>
          <w:sz w:val="24"/>
          <w:szCs w:val="24"/>
        </w:rPr>
        <w:t xml:space="preserve"> y, con la excepción del límite del trabajo en el sector público, debería permitirse una compatibilidad plena entre la pensión de jubilación y el trabajo, ya sea por cuenta ajena o por cuenta propia, a tiempo completo o parcial. </w:t>
      </w:r>
      <w:r>
        <w:rPr>
          <w:rFonts w:ascii="Times New Roman" w:hAnsi="Times New Roman" w:cs="Times New Roman"/>
          <w:sz w:val="24"/>
          <w:szCs w:val="24"/>
        </w:rPr>
        <w:t>Lógica</w:t>
      </w:r>
      <w:r w:rsidRPr="006E76F0">
        <w:rPr>
          <w:rFonts w:ascii="Times New Roman" w:hAnsi="Times New Roman" w:cs="Times New Roman"/>
          <w:sz w:val="24"/>
          <w:szCs w:val="24"/>
        </w:rPr>
        <w:t xml:space="preserve">mente, </w:t>
      </w:r>
      <w:r>
        <w:rPr>
          <w:rFonts w:ascii="Times New Roman" w:hAnsi="Times New Roman" w:cs="Times New Roman"/>
          <w:sz w:val="24"/>
          <w:szCs w:val="24"/>
        </w:rPr>
        <w:t xml:space="preserve">deberían respetarse </w:t>
      </w:r>
      <w:r w:rsidRPr="006E76F0">
        <w:rPr>
          <w:rFonts w:ascii="Times New Roman" w:hAnsi="Times New Roman" w:cs="Times New Roman"/>
          <w:sz w:val="24"/>
          <w:szCs w:val="24"/>
        </w:rPr>
        <w:t xml:space="preserve">los límites derivados de la normativa sobre prevención de riesgos laborales, </w:t>
      </w:r>
      <w:r>
        <w:rPr>
          <w:rFonts w:ascii="Times New Roman" w:hAnsi="Times New Roman" w:cs="Times New Roman"/>
          <w:sz w:val="24"/>
          <w:szCs w:val="24"/>
        </w:rPr>
        <w:t>y especial</w:t>
      </w:r>
      <w:r w:rsidRPr="006E76F0">
        <w:rPr>
          <w:rFonts w:ascii="Times New Roman" w:hAnsi="Times New Roman" w:cs="Times New Roman"/>
          <w:sz w:val="24"/>
          <w:szCs w:val="24"/>
        </w:rPr>
        <w:t xml:space="preserve">mente lo </w:t>
      </w:r>
      <w:r>
        <w:rPr>
          <w:rFonts w:ascii="Times New Roman" w:hAnsi="Times New Roman" w:cs="Times New Roman"/>
          <w:sz w:val="24"/>
          <w:szCs w:val="24"/>
        </w:rPr>
        <w:t>establecido</w:t>
      </w:r>
      <w:r w:rsidRPr="006E76F0">
        <w:rPr>
          <w:rFonts w:ascii="Times New Roman" w:hAnsi="Times New Roman" w:cs="Times New Roman"/>
          <w:sz w:val="24"/>
          <w:szCs w:val="24"/>
        </w:rPr>
        <w:t xml:space="preserve"> en el artículo 25 de la L</w:t>
      </w:r>
      <w:r>
        <w:rPr>
          <w:rFonts w:ascii="Times New Roman" w:hAnsi="Times New Roman" w:cs="Times New Roman"/>
          <w:sz w:val="24"/>
          <w:szCs w:val="24"/>
        </w:rPr>
        <w:t xml:space="preserve">ey de </w:t>
      </w:r>
      <w:r w:rsidRPr="006E76F0">
        <w:rPr>
          <w:rFonts w:ascii="Times New Roman" w:hAnsi="Times New Roman" w:cs="Times New Roman"/>
          <w:sz w:val="24"/>
          <w:szCs w:val="24"/>
        </w:rPr>
        <w:t>P</w:t>
      </w:r>
      <w:r>
        <w:rPr>
          <w:rFonts w:ascii="Times New Roman" w:hAnsi="Times New Roman" w:cs="Times New Roman"/>
          <w:sz w:val="24"/>
          <w:szCs w:val="24"/>
        </w:rPr>
        <w:t xml:space="preserve">revención de </w:t>
      </w:r>
      <w:r w:rsidRPr="006E76F0">
        <w:rPr>
          <w:rFonts w:ascii="Times New Roman" w:hAnsi="Times New Roman" w:cs="Times New Roman"/>
          <w:sz w:val="24"/>
          <w:szCs w:val="24"/>
        </w:rPr>
        <w:t>R</w:t>
      </w:r>
      <w:r>
        <w:rPr>
          <w:rFonts w:ascii="Times New Roman" w:hAnsi="Times New Roman" w:cs="Times New Roman"/>
          <w:sz w:val="24"/>
          <w:szCs w:val="24"/>
        </w:rPr>
        <w:t xml:space="preserve">iesgos </w:t>
      </w:r>
      <w:r w:rsidRPr="006E76F0">
        <w:rPr>
          <w:rFonts w:ascii="Times New Roman" w:hAnsi="Times New Roman" w:cs="Times New Roman"/>
          <w:sz w:val="24"/>
          <w:szCs w:val="24"/>
        </w:rPr>
        <w:t>L</w:t>
      </w:r>
      <w:r>
        <w:rPr>
          <w:rFonts w:ascii="Times New Roman" w:hAnsi="Times New Roman" w:cs="Times New Roman"/>
          <w:sz w:val="24"/>
          <w:szCs w:val="24"/>
        </w:rPr>
        <w:t>aborales (factor de riesgo “mayor edad”)</w:t>
      </w:r>
      <w:r w:rsidRPr="006E76F0">
        <w:rPr>
          <w:rFonts w:ascii="Times New Roman" w:hAnsi="Times New Roman" w:cs="Times New Roman"/>
          <w:sz w:val="24"/>
          <w:szCs w:val="24"/>
        </w:rPr>
        <w:t>.</w:t>
      </w:r>
      <w:r w:rsidR="00B8203F">
        <w:rPr>
          <w:rFonts w:ascii="Times New Roman" w:hAnsi="Times New Roman" w:cs="Times New Roman"/>
          <w:sz w:val="24"/>
          <w:szCs w:val="24"/>
        </w:rPr>
        <w:t xml:space="preserve"> </w:t>
      </w:r>
      <w:r w:rsidRPr="006E76F0">
        <w:rPr>
          <w:rFonts w:ascii="Times New Roman" w:hAnsi="Times New Roman" w:cs="Times New Roman"/>
          <w:sz w:val="24"/>
          <w:szCs w:val="24"/>
        </w:rPr>
        <w:t>Asimismo, la compatibilidad sería aplicable con independencia del tipo de pensión de jubilación que se hubiera causado</w:t>
      </w:r>
      <w:r w:rsidR="00B8203F">
        <w:rPr>
          <w:rFonts w:ascii="Times New Roman" w:hAnsi="Times New Roman" w:cs="Times New Roman"/>
          <w:sz w:val="24"/>
          <w:szCs w:val="24"/>
        </w:rPr>
        <w:t xml:space="preserve"> (</w:t>
      </w:r>
      <w:r w:rsidRPr="006E76F0">
        <w:rPr>
          <w:rFonts w:ascii="Times New Roman" w:hAnsi="Times New Roman" w:cs="Times New Roman"/>
          <w:sz w:val="24"/>
          <w:szCs w:val="24"/>
        </w:rPr>
        <w:t>anticipada, ordinaria o postergada</w:t>
      </w:r>
      <w:r w:rsidR="00B8203F">
        <w:rPr>
          <w:rFonts w:ascii="Times New Roman" w:hAnsi="Times New Roman" w:cs="Times New Roman"/>
          <w:sz w:val="24"/>
          <w:szCs w:val="24"/>
        </w:rPr>
        <w:t>)</w:t>
      </w:r>
      <w:r w:rsidRPr="006E76F0">
        <w:rPr>
          <w:rFonts w:ascii="Times New Roman" w:hAnsi="Times New Roman" w:cs="Times New Roman"/>
          <w:sz w:val="24"/>
          <w:szCs w:val="24"/>
        </w:rPr>
        <w:t xml:space="preserve"> y con independencia del porcentaje aplicable a la base reguladora y el momento en el que se opt</w:t>
      </w:r>
      <w:r w:rsidR="00B8203F">
        <w:rPr>
          <w:rFonts w:ascii="Times New Roman" w:hAnsi="Times New Roman" w:cs="Times New Roman"/>
          <w:sz w:val="24"/>
          <w:szCs w:val="24"/>
        </w:rPr>
        <w:t>as</w:t>
      </w:r>
      <w:r w:rsidRPr="006E76F0">
        <w:rPr>
          <w:rFonts w:ascii="Times New Roman" w:hAnsi="Times New Roman" w:cs="Times New Roman"/>
          <w:sz w:val="24"/>
          <w:szCs w:val="24"/>
        </w:rPr>
        <w:t>e por la compatibilidad.</w:t>
      </w:r>
    </w:p>
    <w:p w:rsidR="006E76F0" w:rsidRPr="006E76F0" w:rsidRDefault="00B8203F" w:rsidP="00B8203F">
      <w:pPr>
        <w:spacing w:line="240" w:lineRule="auto"/>
        <w:jc w:val="both"/>
        <w:rPr>
          <w:rFonts w:ascii="Times New Roman" w:hAnsi="Times New Roman" w:cs="Times New Roman"/>
          <w:sz w:val="24"/>
          <w:szCs w:val="24"/>
        </w:rPr>
      </w:pPr>
      <w:r>
        <w:rPr>
          <w:rFonts w:ascii="Times New Roman" w:hAnsi="Times New Roman" w:cs="Times New Roman"/>
          <w:sz w:val="24"/>
          <w:szCs w:val="24"/>
        </w:rPr>
        <w:tab/>
        <w:t>b</w:t>
      </w:r>
      <w:r w:rsidR="006E76F0" w:rsidRPr="006E76F0">
        <w:rPr>
          <w:rFonts w:ascii="Times New Roman" w:hAnsi="Times New Roman" w:cs="Times New Roman"/>
          <w:sz w:val="24"/>
          <w:szCs w:val="24"/>
        </w:rPr>
        <w:t xml:space="preserve">) </w:t>
      </w:r>
      <w:r>
        <w:rPr>
          <w:rFonts w:ascii="Times New Roman" w:hAnsi="Times New Roman" w:cs="Times New Roman"/>
          <w:sz w:val="24"/>
          <w:szCs w:val="24"/>
        </w:rPr>
        <w:t xml:space="preserve">Se establecería una </w:t>
      </w:r>
      <w:r w:rsidR="006E76F0" w:rsidRPr="006E76F0">
        <w:rPr>
          <w:rFonts w:ascii="Times New Roman" w:hAnsi="Times New Roman" w:cs="Times New Roman"/>
          <w:sz w:val="24"/>
          <w:szCs w:val="24"/>
        </w:rPr>
        <w:t xml:space="preserve">única vía de compatibilidad </w:t>
      </w:r>
      <w:r>
        <w:rPr>
          <w:rFonts w:ascii="Times New Roman" w:hAnsi="Times New Roman" w:cs="Times New Roman"/>
          <w:sz w:val="24"/>
          <w:szCs w:val="24"/>
        </w:rPr>
        <w:t>que c</w:t>
      </w:r>
      <w:r w:rsidR="006E76F0" w:rsidRPr="006E76F0">
        <w:rPr>
          <w:rFonts w:ascii="Times New Roman" w:hAnsi="Times New Roman" w:cs="Times New Roman"/>
          <w:sz w:val="24"/>
          <w:szCs w:val="24"/>
        </w:rPr>
        <w:t xml:space="preserve">omportaría una reducción de la pensión </w:t>
      </w:r>
      <w:r>
        <w:rPr>
          <w:rFonts w:ascii="Times New Roman" w:hAnsi="Times New Roman" w:cs="Times New Roman"/>
          <w:sz w:val="24"/>
          <w:szCs w:val="24"/>
        </w:rPr>
        <w:t xml:space="preserve">de jubilación </w:t>
      </w:r>
      <w:r w:rsidR="006E76F0" w:rsidRPr="006E76F0">
        <w:rPr>
          <w:rFonts w:ascii="Times New Roman" w:hAnsi="Times New Roman" w:cs="Times New Roman"/>
          <w:sz w:val="24"/>
          <w:szCs w:val="24"/>
        </w:rPr>
        <w:t xml:space="preserve">que se vincularía directamente </w:t>
      </w:r>
      <w:r>
        <w:rPr>
          <w:rFonts w:ascii="Times New Roman" w:hAnsi="Times New Roman" w:cs="Times New Roman"/>
          <w:sz w:val="24"/>
          <w:szCs w:val="24"/>
        </w:rPr>
        <w:t>con e</w:t>
      </w:r>
      <w:r w:rsidR="006E76F0" w:rsidRPr="006E76F0">
        <w:rPr>
          <w:rFonts w:ascii="Times New Roman" w:hAnsi="Times New Roman" w:cs="Times New Roman"/>
          <w:sz w:val="24"/>
          <w:szCs w:val="24"/>
        </w:rPr>
        <w:t xml:space="preserve">l tiempo de jornada </w:t>
      </w:r>
      <w:r>
        <w:rPr>
          <w:rFonts w:ascii="Times New Roman" w:hAnsi="Times New Roman" w:cs="Times New Roman"/>
          <w:sz w:val="24"/>
          <w:szCs w:val="24"/>
        </w:rPr>
        <w:t xml:space="preserve">de trabajo </w:t>
      </w:r>
      <w:r w:rsidR="006E76F0" w:rsidRPr="006E76F0">
        <w:rPr>
          <w:rFonts w:ascii="Times New Roman" w:hAnsi="Times New Roman" w:cs="Times New Roman"/>
          <w:sz w:val="24"/>
          <w:szCs w:val="24"/>
        </w:rPr>
        <w:t>desarrollado en relación a un trabajador a tiempo completo comparable</w:t>
      </w:r>
      <w:r>
        <w:rPr>
          <w:rFonts w:ascii="Times New Roman" w:hAnsi="Times New Roman" w:cs="Times New Roman"/>
          <w:sz w:val="24"/>
          <w:szCs w:val="24"/>
        </w:rPr>
        <w:t xml:space="preserve"> (artículo 12.1 del TRET)</w:t>
      </w:r>
      <w:r w:rsidR="006E76F0" w:rsidRPr="006E76F0">
        <w:rPr>
          <w:rFonts w:ascii="Times New Roman" w:hAnsi="Times New Roman" w:cs="Times New Roman"/>
          <w:sz w:val="24"/>
          <w:szCs w:val="24"/>
        </w:rPr>
        <w:t xml:space="preserve">, en la línea de lo previsto actualmente para la jubilación flexible, pero con alguna </w:t>
      </w:r>
      <w:r>
        <w:rPr>
          <w:rFonts w:ascii="Times New Roman" w:hAnsi="Times New Roman" w:cs="Times New Roman"/>
          <w:sz w:val="24"/>
          <w:szCs w:val="24"/>
        </w:rPr>
        <w:t>modificac</w:t>
      </w:r>
      <w:r w:rsidR="006E76F0" w:rsidRPr="006E76F0">
        <w:rPr>
          <w:rFonts w:ascii="Times New Roman" w:hAnsi="Times New Roman" w:cs="Times New Roman"/>
          <w:sz w:val="24"/>
          <w:szCs w:val="24"/>
        </w:rPr>
        <w:t>ión.</w:t>
      </w:r>
      <w:r>
        <w:rPr>
          <w:rFonts w:ascii="Times New Roman" w:hAnsi="Times New Roman" w:cs="Times New Roman"/>
          <w:sz w:val="24"/>
          <w:szCs w:val="24"/>
        </w:rPr>
        <w:t xml:space="preserve"> </w:t>
      </w:r>
      <w:r w:rsidR="006E76F0" w:rsidRPr="006E76F0">
        <w:rPr>
          <w:rFonts w:ascii="Times New Roman" w:hAnsi="Times New Roman" w:cs="Times New Roman"/>
          <w:sz w:val="24"/>
          <w:szCs w:val="24"/>
        </w:rPr>
        <w:t>De este modo, en el s</w:t>
      </w:r>
      <w:r>
        <w:rPr>
          <w:rFonts w:ascii="Times New Roman" w:hAnsi="Times New Roman" w:cs="Times New Roman"/>
          <w:sz w:val="24"/>
          <w:szCs w:val="24"/>
        </w:rPr>
        <w:t>upuest</w:t>
      </w:r>
      <w:r w:rsidR="006E76F0" w:rsidRPr="006E76F0">
        <w:rPr>
          <w:rFonts w:ascii="Times New Roman" w:hAnsi="Times New Roman" w:cs="Times New Roman"/>
          <w:sz w:val="24"/>
          <w:szCs w:val="24"/>
        </w:rPr>
        <w:t>o de desempeñar una jornada a tiempo parcial del 60 por 100 o superior en relación a un trabajador a tiempo completo comparable se reduciría la pensión al 40 por 100 de su cuantía inicial. Por debajo de ese porcentaje de jornada</w:t>
      </w:r>
      <w:r>
        <w:rPr>
          <w:rFonts w:ascii="Times New Roman" w:hAnsi="Times New Roman" w:cs="Times New Roman"/>
          <w:sz w:val="24"/>
          <w:szCs w:val="24"/>
        </w:rPr>
        <w:t xml:space="preserve"> de trabajo</w:t>
      </w:r>
      <w:r w:rsidR="006E76F0" w:rsidRPr="006E76F0">
        <w:rPr>
          <w:rFonts w:ascii="Times New Roman" w:hAnsi="Times New Roman" w:cs="Times New Roman"/>
          <w:sz w:val="24"/>
          <w:szCs w:val="24"/>
        </w:rPr>
        <w:t>, la reducción de la pensión sería directamente proporcional a la duración de la jornada en relación a la de un trabajador a tiempo completo comparable.</w:t>
      </w:r>
    </w:p>
    <w:p w:rsidR="006E76F0" w:rsidRPr="006E76F0" w:rsidRDefault="006E76F0"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t xml:space="preserve">Por otra parte, esta solución requeriría un control mucho más estricto en el caso del trabajo por cuenta propia, ante las mayores dificultades de control de la jornada efectivamente realizada; de no poder garantizarse ese control, sólo cabría el trabajo por cuenta propia a tiempo completo. </w:t>
      </w:r>
    </w:p>
    <w:p w:rsidR="006E76F0" w:rsidRPr="006E76F0" w:rsidRDefault="006E76F0"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 xml:space="preserve">En </w:t>
      </w:r>
      <w:r w:rsidR="00B8203F">
        <w:rPr>
          <w:rFonts w:ascii="Times New Roman" w:hAnsi="Times New Roman" w:cs="Times New Roman"/>
          <w:sz w:val="24"/>
          <w:szCs w:val="24"/>
        </w:rPr>
        <w:t>fin</w:t>
      </w:r>
      <w:r w:rsidRPr="006E76F0">
        <w:rPr>
          <w:rFonts w:ascii="Times New Roman" w:hAnsi="Times New Roman" w:cs="Times New Roman"/>
          <w:sz w:val="24"/>
          <w:szCs w:val="24"/>
        </w:rPr>
        <w:t>, la actividad laboral o profesional podría seguir desarrollándose en la misma empresa o consistir en la misma actividad profesional anterior o bien podrían variar (otra empresa/otra actividad profesional/cambio a una actividad por cuenta propia…).</w:t>
      </w:r>
    </w:p>
    <w:p w:rsidR="006E76F0" w:rsidRPr="006E76F0" w:rsidRDefault="006E76F0"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lastRenderedPageBreak/>
        <w:tab/>
      </w:r>
      <w:r w:rsidR="00B8203F">
        <w:rPr>
          <w:rFonts w:ascii="Times New Roman" w:hAnsi="Times New Roman" w:cs="Times New Roman"/>
          <w:sz w:val="24"/>
          <w:szCs w:val="24"/>
        </w:rPr>
        <w:t>c</w:t>
      </w:r>
      <w:r w:rsidRPr="006E76F0">
        <w:rPr>
          <w:rFonts w:ascii="Times New Roman" w:hAnsi="Times New Roman" w:cs="Times New Roman"/>
          <w:sz w:val="24"/>
          <w:szCs w:val="24"/>
        </w:rPr>
        <w:t>) Respecto a</w:t>
      </w:r>
      <w:r w:rsidR="00B8203F">
        <w:rPr>
          <w:rFonts w:ascii="Times New Roman" w:hAnsi="Times New Roman" w:cs="Times New Roman"/>
          <w:sz w:val="24"/>
          <w:szCs w:val="24"/>
        </w:rPr>
        <w:t xml:space="preserve"> la obligación de cotizar a la seguridad s</w:t>
      </w:r>
      <w:r w:rsidRPr="006E76F0">
        <w:rPr>
          <w:rFonts w:ascii="Times New Roman" w:hAnsi="Times New Roman" w:cs="Times New Roman"/>
          <w:sz w:val="24"/>
          <w:szCs w:val="24"/>
        </w:rPr>
        <w:t>ocial, si queremos fomentar el envejecimiento activo y garantizar la sostenibilidad financiera del sistema de pensiones</w:t>
      </w:r>
      <w:r w:rsidR="00B8203F">
        <w:rPr>
          <w:rFonts w:ascii="Times New Roman" w:hAnsi="Times New Roman" w:cs="Times New Roman"/>
          <w:sz w:val="24"/>
          <w:szCs w:val="24"/>
        </w:rPr>
        <w:t xml:space="preserve"> español</w:t>
      </w:r>
      <w:r w:rsidRPr="006E76F0">
        <w:rPr>
          <w:rFonts w:ascii="Times New Roman" w:hAnsi="Times New Roman" w:cs="Times New Roman"/>
          <w:sz w:val="24"/>
          <w:szCs w:val="24"/>
        </w:rPr>
        <w:t>, debería mantenerse un sistema reducido de cotización pero sin que el mismo supusiese un perjuici</w:t>
      </w:r>
      <w:r w:rsidR="00B8203F">
        <w:rPr>
          <w:rFonts w:ascii="Times New Roman" w:hAnsi="Times New Roman" w:cs="Times New Roman"/>
          <w:sz w:val="24"/>
          <w:szCs w:val="24"/>
        </w:rPr>
        <w:t>o económico para el sistema de seguridad s</w:t>
      </w:r>
      <w:r w:rsidRPr="006E76F0">
        <w:rPr>
          <w:rFonts w:ascii="Times New Roman" w:hAnsi="Times New Roman" w:cs="Times New Roman"/>
          <w:sz w:val="24"/>
          <w:szCs w:val="24"/>
        </w:rPr>
        <w:t>ocial (el 8 por 100 actual en el caso de la jubilación activa es demasiado bajo). A lo que cabe añadir que esa cotización reducida serviría de incentivo para las empresas contratantes.</w:t>
      </w:r>
    </w:p>
    <w:p w:rsidR="006E76F0" w:rsidRPr="006E76F0" w:rsidRDefault="006E76F0"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No obstante, al tratarse de una cotización más baja no podría tener efectos en cuanto a la modificación de la correspondiente base reguladora de la pensión o en el porcentaje aplicable, ni tampoco a los efectos de reducir o suprimir el coeficiente reductor en el caso de tratarse de una jubilación anticipada.</w:t>
      </w:r>
    </w:p>
    <w:p w:rsidR="006E76F0" w:rsidRPr="006E76F0" w:rsidRDefault="006E76F0"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Sin embargo, cabe tener presente que, en el s</w:t>
      </w:r>
      <w:r w:rsidR="00B8203F">
        <w:rPr>
          <w:rFonts w:ascii="Times New Roman" w:hAnsi="Times New Roman" w:cs="Times New Roman"/>
          <w:sz w:val="24"/>
          <w:szCs w:val="24"/>
        </w:rPr>
        <w:t>upuest</w:t>
      </w:r>
      <w:r w:rsidRPr="006E76F0">
        <w:rPr>
          <w:rFonts w:ascii="Times New Roman" w:hAnsi="Times New Roman" w:cs="Times New Roman"/>
          <w:sz w:val="24"/>
          <w:szCs w:val="24"/>
        </w:rPr>
        <w:t xml:space="preserve">o de la jubilación anticipada, el pensionista –con el acuerdo de la empresa-, aunque desarrollara un trabajo a tiempo parcial, podría optar por suspender el cobro total de la pensión y cotizar de una forma ordinaria, de modo que, una vez cesase en el trabajo, las cotizaciones realizadas se tendrían en cuenta a los efectos del recálculo de la base reguladora, el porcentaje aplicable y la reducción o supresión del correspondiente coeficiente reductor. </w:t>
      </w:r>
    </w:p>
    <w:p w:rsidR="006E76F0" w:rsidRPr="006E76F0" w:rsidRDefault="00B8203F" w:rsidP="006E76F0">
      <w:pPr>
        <w:spacing w:line="240" w:lineRule="auto"/>
        <w:jc w:val="both"/>
        <w:rPr>
          <w:rFonts w:ascii="Times New Roman" w:hAnsi="Times New Roman" w:cs="Times New Roman"/>
          <w:sz w:val="24"/>
          <w:szCs w:val="24"/>
        </w:rPr>
      </w:pPr>
      <w:r>
        <w:rPr>
          <w:rFonts w:ascii="Times New Roman" w:hAnsi="Times New Roman" w:cs="Times New Roman"/>
          <w:sz w:val="24"/>
          <w:szCs w:val="24"/>
        </w:rPr>
        <w:tab/>
        <w:t>d</w:t>
      </w:r>
      <w:r w:rsidR="006E76F0" w:rsidRPr="006E76F0">
        <w:rPr>
          <w:rFonts w:ascii="Times New Roman" w:hAnsi="Times New Roman" w:cs="Times New Roman"/>
          <w:sz w:val="24"/>
          <w:szCs w:val="24"/>
        </w:rPr>
        <w:t xml:space="preserve">) </w:t>
      </w:r>
      <w:r>
        <w:rPr>
          <w:rFonts w:ascii="Times New Roman" w:hAnsi="Times New Roman" w:cs="Times New Roman"/>
          <w:sz w:val="24"/>
          <w:szCs w:val="24"/>
        </w:rPr>
        <w:t>R</w:t>
      </w:r>
      <w:r w:rsidR="006E76F0" w:rsidRPr="006E76F0">
        <w:rPr>
          <w:rFonts w:ascii="Times New Roman" w:hAnsi="Times New Roman" w:cs="Times New Roman"/>
          <w:sz w:val="24"/>
          <w:szCs w:val="24"/>
        </w:rPr>
        <w:t xml:space="preserve">esultaría conveniente establecer incentivos fiscales con el objetivo de prolongar la vida activa de las personas (ya se trate de retrasar la edad de jubilación ordinaria o de recurrir a las vías de compatibilidad). </w:t>
      </w:r>
    </w:p>
    <w:p w:rsidR="006E76F0" w:rsidRPr="006E76F0" w:rsidRDefault="00B8203F" w:rsidP="006E76F0">
      <w:pPr>
        <w:spacing w:line="240" w:lineRule="auto"/>
        <w:jc w:val="both"/>
        <w:rPr>
          <w:rFonts w:ascii="Times New Roman" w:hAnsi="Times New Roman" w:cs="Times New Roman"/>
          <w:sz w:val="24"/>
          <w:szCs w:val="24"/>
        </w:rPr>
      </w:pPr>
      <w:r>
        <w:rPr>
          <w:rFonts w:ascii="Times New Roman" w:hAnsi="Times New Roman" w:cs="Times New Roman"/>
          <w:sz w:val="24"/>
          <w:szCs w:val="24"/>
        </w:rPr>
        <w:tab/>
        <w:t>e</w:t>
      </w:r>
      <w:r w:rsidR="006E76F0" w:rsidRPr="006E76F0">
        <w:rPr>
          <w:rFonts w:ascii="Times New Roman" w:hAnsi="Times New Roman" w:cs="Times New Roman"/>
          <w:sz w:val="24"/>
          <w:szCs w:val="24"/>
        </w:rPr>
        <w:t xml:space="preserve">) </w:t>
      </w:r>
      <w:r>
        <w:rPr>
          <w:rFonts w:ascii="Times New Roman" w:hAnsi="Times New Roman" w:cs="Times New Roman"/>
          <w:sz w:val="24"/>
          <w:szCs w:val="24"/>
        </w:rPr>
        <w:t>Obvi</w:t>
      </w:r>
      <w:r w:rsidR="006E76F0" w:rsidRPr="006E76F0">
        <w:rPr>
          <w:rFonts w:ascii="Times New Roman" w:hAnsi="Times New Roman" w:cs="Times New Roman"/>
          <w:sz w:val="24"/>
          <w:szCs w:val="24"/>
        </w:rPr>
        <w:t>amente, el pensionista lo seguiría siendo a los efectos de la asistencia sanitaria y l</w:t>
      </w:r>
      <w:r>
        <w:rPr>
          <w:rFonts w:ascii="Times New Roman" w:hAnsi="Times New Roman" w:cs="Times New Roman"/>
          <w:sz w:val="24"/>
          <w:szCs w:val="24"/>
        </w:rPr>
        <w:t>os servicios sociales</w:t>
      </w:r>
      <w:r w:rsidR="006E76F0" w:rsidRPr="006E76F0">
        <w:rPr>
          <w:rFonts w:ascii="Times New Roman" w:hAnsi="Times New Roman" w:cs="Times New Roman"/>
          <w:sz w:val="24"/>
          <w:szCs w:val="24"/>
        </w:rPr>
        <w:t>.</w:t>
      </w:r>
    </w:p>
    <w:p w:rsidR="006E76F0" w:rsidRPr="006E76F0" w:rsidRDefault="006E76F0"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r>
      <w:r w:rsidR="00B8203F">
        <w:rPr>
          <w:rFonts w:ascii="Times New Roman" w:hAnsi="Times New Roman" w:cs="Times New Roman"/>
          <w:sz w:val="24"/>
          <w:szCs w:val="24"/>
        </w:rPr>
        <w:t>f</w:t>
      </w:r>
      <w:r w:rsidRPr="006E76F0">
        <w:rPr>
          <w:rFonts w:ascii="Times New Roman" w:hAnsi="Times New Roman" w:cs="Times New Roman"/>
          <w:sz w:val="24"/>
          <w:szCs w:val="24"/>
        </w:rPr>
        <w:t xml:space="preserve">) Deberían establecerse los límites y condicionantes necesarios, desde la perspectiva laboral, para evitar que este nuevo sistema sirviera como una vía de competencia para el empleo entre el colectivo de los pensionistas y los trabajadores desempleados (entre ellos los jóvenes), si bien ésta es una cuestión muy compleja y la interrelación real en el empleo entre uno y otro colectivo es difícil de determinar. Y también deberían fijarse límites para evitar un efecto sustitución injustificado por parte de las empresas entre trabajadores y pensionistas; impidiendo, por ejemplo, de una forma eficaz, los despidos pensados para facilitar dicho efecto de sustitución o fijando una obligación real de mantenimiento del empleo en el caso de </w:t>
      </w:r>
      <w:r w:rsidR="00376B8B">
        <w:rPr>
          <w:rFonts w:ascii="Times New Roman" w:hAnsi="Times New Roman" w:cs="Times New Roman"/>
          <w:sz w:val="24"/>
          <w:szCs w:val="24"/>
        </w:rPr>
        <w:t>acudir</w:t>
      </w:r>
      <w:r w:rsidRPr="006E76F0">
        <w:rPr>
          <w:rFonts w:ascii="Times New Roman" w:hAnsi="Times New Roman" w:cs="Times New Roman"/>
          <w:sz w:val="24"/>
          <w:szCs w:val="24"/>
        </w:rPr>
        <w:t xml:space="preserve"> a la contratación de pensionistas. En este punto debería irse bastante más allá (principalmente en términos de eficacia real) de las medidas recogidas en el artículo 214 de</w:t>
      </w:r>
      <w:r w:rsidR="00376B8B">
        <w:rPr>
          <w:rFonts w:ascii="Times New Roman" w:hAnsi="Times New Roman" w:cs="Times New Roman"/>
          <w:sz w:val="24"/>
          <w:szCs w:val="24"/>
        </w:rPr>
        <w:t xml:space="preserve"> </w:t>
      </w:r>
      <w:r w:rsidRPr="006E76F0">
        <w:rPr>
          <w:rFonts w:ascii="Times New Roman" w:hAnsi="Times New Roman" w:cs="Times New Roman"/>
          <w:sz w:val="24"/>
          <w:szCs w:val="24"/>
        </w:rPr>
        <w:t>l</w:t>
      </w:r>
      <w:r w:rsidR="00376B8B">
        <w:rPr>
          <w:rFonts w:ascii="Times New Roman" w:hAnsi="Times New Roman" w:cs="Times New Roman"/>
          <w:sz w:val="24"/>
          <w:szCs w:val="24"/>
        </w:rPr>
        <w:t>a</w:t>
      </w:r>
      <w:r w:rsidRPr="006E76F0">
        <w:rPr>
          <w:rFonts w:ascii="Times New Roman" w:hAnsi="Times New Roman" w:cs="Times New Roman"/>
          <w:sz w:val="24"/>
          <w:szCs w:val="24"/>
        </w:rPr>
        <w:t xml:space="preserve"> LGSS, a las que hacíamos referencia páginas atrás</w:t>
      </w:r>
      <w:r w:rsidR="00376B8B">
        <w:rPr>
          <w:rFonts w:ascii="Times New Roman" w:hAnsi="Times New Roman" w:cs="Times New Roman"/>
          <w:sz w:val="24"/>
          <w:szCs w:val="24"/>
        </w:rPr>
        <w:t xml:space="preserve"> al </w:t>
      </w:r>
      <w:r w:rsidR="00724702">
        <w:rPr>
          <w:rFonts w:ascii="Times New Roman" w:hAnsi="Times New Roman" w:cs="Times New Roman"/>
          <w:sz w:val="24"/>
          <w:szCs w:val="24"/>
        </w:rPr>
        <w:t>tratar de</w:t>
      </w:r>
      <w:r w:rsidR="00376B8B">
        <w:rPr>
          <w:rFonts w:ascii="Times New Roman" w:hAnsi="Times New Roman" w:cs="Times New Roman"/>
          <w:sz w:val="24"/>
          <w:szCs w:val="24"/>
        </w:rPr>
        <w:t xml:space="preserve"> la jubilación activa</w:t>
      </w:r>
      <w:r w:rsidRPr="006E76F0">
        <w:rPr>
          <w:rFonts w:ascii="Times New Roman" w:hAnsi="Times New Roman" w:cs="Times New Roman"/>
          <w:sz w:val="24"/>
          <w:szCs w:val="24"/>
        </w:rPr>
        <w:t>.</w:t>
      </w:r>
    </w:p>
    <w:p w:rsidR="006E76F0" w:rsidRPr="006E76F0" w:rsidRDefault="006E76F0" w:rsidP="006E76F0">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t xml:space="preserve">Y, desde una perspectiva más general, resulta necesaria una nueva forma de gestionar la edad en las empresas, evitando y eliminando los estereotipos negativos vinculados en la actualidad a las personas de más edad. Debería modificarse la forma como el mercado de trabajo, las empresas, los propios trabajadores y la sociedad </w:t>
      </w:r>
      <w:r w:rsidR="00376B8B">
        <w:rPr>
          <w:rFonts w:ascii="Times New Roman" w:hAnsi="Times New Roman" w:cs="Times New Roman"/>
          <w:sz w:val="24"/>
          <w:szCs w:val="24"/>
        </w:rPr>
        <w:t xml:space="preserve">española </w:t>
      </w:r>
      <w:r w:rsidRPr="006E76F0">
        <w:rPr>
          <w:rFonts w:ascii="Times New Roman" w:hAnsi="Times New Roman" w:cs="Times New Roman"/>
          <w:sz w:val="24"/>
          <w:szCs w:val="24"/>
        </w:rPr>
        <w:t xml:space="preserve">valora a los trabajadores de más edad. No podemos olvidar que el fomento del envejecimiento activo sólo podrá ser cierto cuando los trabajadores de mayor edad tengan posibilidades reales de empleo, </w:t>
      </w:r>
      <w:r w:rsidR="00376B8B">
        <w:rPr>
          <w:rFonts w:ascii="Times New Roman" w:hAnsi="Times New Roman" w:cs="Times New Roman"/>
          <w:sz w:val="24"/>
          <w:szCs w:val="24"/>
        </w:rPr>
        <w:t xml:space="preserve">lo que no se produce en el </w:t>
      </w:r>
      <w:r w:rsidRPr="006E76F0">
        <w:rPr>
          <w:rFonts w:ascii="Times New Roman" w:hAnsi="Times New Roman" w:cs="Times New Roman"/>
          <w:sz w:val="24"/>
          <w:szCs w:val="24"/>
        </w:rPr>
        <w:t xml:space="preserve">mercado de trabajo </w:t>
      </w:r>
      <w:r w:rsidR="00376B8B">
        <w:rPr>
          <w:rFonts w:ascii="Times New Roman" w:hAnsi="Times New Roman" w:cs="Times New Roman"/>
          <w:sz w:val="24"/>
          <w:szCs w:val="24"/>
        </w:rPr>
        <w:t xml:space="preserve">español </w:t>
      </w:r>
      <w:r w:rsidRPr="006E76F0">
        <w:rPr>
          <w:rFonts w:ascii="Times New Roman" w:hAnsi="Times New Roman" w:cs="Times New Roman"/>
          <w:sz w:val="24"/>
          <w:szCs w:val="24"/>
        </w:rPr>
        <w:t xml:space="preserve">y, menos en los últimos años. </w:t>
      </w:r>
    </w:p>
    <w:p w:rsidR="006E76F0" w:rsidRPr="006E76F0" w:rsidRDefault="00376B8B" w:rsidP="006E76F0">
      <w:pPr>
        <w:spacing w:line="240" w:lineRule="auto"/>
        <w:jc w:val="both"/>
        <w:rPr>
          <w:rFonts w:ascii="Times New Roman" w:hAnsi="Times New Roman" w:cs="Times New Roman"/>
          <w:sz w:val="24"/>
          <w:szCs w:val="24"/>
        </w:rPr>
      </w:pPr>
      <w:r>
        <w:rPr>
          <w:rFonts w:ascii="Times New Roman" w:hAnsi="Times New Roman" w:cs="Times New Roman"/>
          <w:sz w:val="24"/>
          <w:szCs w:val="24"/>
        </w:rPr>
        <w:tab/>
        <w:t>g</w:t>
      </w:r>
      <w:r w:rsidR="006E76F0" w:rsidRPr="006E76F0">
        <w:rPr>
          <w:rFonts w:ascii="Times New Roman" w:hAnsi="Times New Roman" w:cs="Times New Roman"/>
          <w:sz w:val="24"/>
          <w:szCs w:val="24"/>
        </w:rPr>
        <w:t>) Este nuevo modelo de compatibilidad sería compatible con las otras figuras que tienen como finalidad el favorecimiento de la prolongación de la vida activa a partir de la edad ordinaria de jubilación, como la jubilación postergada o la exoneración de cotizaciones prevista en el artículo 152 de</w:t>
      </w:r>
      <w:r>
        <w:rPr>
          <w:rFonts w:ascii="Times New Roman" w:hAnsi="Times New Roman" w:cs="Times New Roman"/>
          <w:sz w:val="24"/>
          <w:szCs w:val="24"/>
        </w:rPr>
        <w:t xml:space="preserve"> </w:t>
      </w:r>
      <w:r w:rsidR="006E76F0" w:rsidRPr="006E76F0">
        <w:rPr>
          <w:rFonts w:ascii="Times New Roman" w:hAnsi="Times New Roman" w:cs="Times New Roman"/>
          <w:sz w:val="24"/>
          <w:szCs w:val="24"/>
        </w:rPr>
        <w:t>l</w:t>
      </w:r>
      <w:r>
        <w:rPr>
          <w:rFonts w:ascii="Times New Roman" w:hAnsi="Times New Roman" w:cs="Times New Roman"/>
          <w:sz w:val="24"/>
          <w:szCs w:val="24"/>
        </w:rPr>
        <w:t>a</w:t>
      </w:r>
      <w:r w:rsidR="006E76F0" w:rsidRPr="006E76F0">
        <w:rPr>
          <w:rFonts w:ascii="Times New Roman" w:hAnsi="Times New Roman" w:cs="Times New Roman"/>
          <w:sz w:val="24"/>
          <w:szCs w:val="24"/>
        </w:rPr>
        <w:t xml:space="preserve"> LGSS.</w:t>
      </w:r>
    </w:p>
    <w:p w:rsidR="006E76F0" w:rsidRDefault="006E76F0" w:rsidP="006E76F0">
      <w:pPr>
        <w:spacing w:line="240" w:lineRule="auto"/>
        <w:ind w:firstLine="708"/>
        <w:jc w:val="both"/>
        <w:rPr>
          <w:rFonts w:ascii="Times New Roman" w:hAnsi="Times New Roman" w:cs="Times New Roman"/>
          <w:sz w:val="24"/>
          <w:szCs w:val="24"/>
        </w:rPr>
      </w:pPr>
      <w:r w:rsidRPr="006E76F0">
        <w:rPr>
          <w:rFonts w:ascii="Times New Roman" w:hAnsi="Times New Roman" w:cs="Times New Roman"/>
          <w:sz w:val="24"/>
          <w:szCs w:val="24"/>
        </w:rPr>
        <w:lastRenderedPageBreak/>
        <w:t xml:space="preserve">Y, </w:t>
      </w:r>
      <w:r w:rsidR="00376B8B">
        <w:rPr>
          <w:rFonts w:ascii="Times New Roman" w:hAnsi="Times New Roman" w:cs="Times New Roman"/>
          <w:sz w:val="24"/>
          <w:szCs w:val="24"/>
        </w:rPr>
        <w:t>h</w:t>
      </w:r>
      <w:r w:rsidRPr="006E76F0">
        <w:rPr>
          <w:rFonts w:ascii="Times New Roman" w:hAnsi="Times New Roman" w:cs="Times New Roman"/>
          <w:sz w:val="24"/>
          <w:szCs w:val="24"/>
        </w:rPr>
        <w:t xml:space="preserve">) </w:t>
      </w:r>
      <w:r w:rsidR="0092223D">
        <w:rPr>
          <w:rFonts w:ascii="Times New Roman" w:hAnsi="Times New Roman" w:cs="Times New Roman"/>
          <w:sz w:val="24"/>
          <w:szCs w:val="24"/>
        </w:rPr>
        <w:t>finalmente</w:t>
      </w:r>
      <w:r w:rsidRPr="006E76F0">
        <w:rPr>
          <w:rFonts w:ascii="Times New Roman" w:hAnsi="Times New Roman" w:cs="Times New Roman"/>
          <w:sz w:val="24"/>
          <w:szCs w:val="24"/>
        </w:rPr>
        <w:t>, el cobro de la pensión reducida debería ser compatible no sólo con el trabajo sino también con la percepción, en su caso, del correspondiente plan de pensiones o figura alternativa. Es decir, el hecho de que se esté desarrollando un trabajo no debería ser un impedimento para poder cobrar esa ayuda complementaria, mejorándose así los ingresos que percibe el jubilado.</w:t>
      </w:r>
    </w:p>
    <w:p w:rsidR="00724702" w:rsidRPr="006E76F0" w:rsidRDefault="00724702" w:rsidP="006E76F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En todo caso, cabe tener presente que este sistema alternativo, como el actualmente vigente, puede contribuir escasamente a la sostenibilidad del sistema de pensiones español –en cuanto supone un ahorro parcial en pensiones actuales de jubilación-, pero garantizar realmente dicha sostenibilidad requiere medidas bastante más drásticas –algunas de ellas ya recogidas en las Leyes 27/2011 y 23/2013-, si bien antes de adoptarlas debe tenerse en cuenta el enorme impacto que las mismas tendrían sobre la futura población pensionista (que se vería empobrecida en su gran mayoría). A nuestro entender, es necesario obtener nuevas fuentes de ingresos para el sistema de pensiones español, incidir más decisivamente sobre el fraude, reformar algunas prestaciones (restringir el acceso a la pensión de viudedad), incrementar las aportaciones al sistema de ciertos colectivos de trabajadores autónomos, etc., antes de seguir avanzando por el camino antes señalado, esto es</w:t>
      </w:r>
      <w:r w:rsidR="00063CEA">
        <w:rPr>
          <w:rFonts w:ascii="Times New Roman" w:hAnsi="Times New Roman" w:cs="Times New Roman"/>
          <w:sz w:val="24"/>
          <w:szCs w:val="24"/>
        </w:rPr>
        <w:t>,</w:t>
      </w:r>
      <w:r>
        <w:rPr>
          <w:rFonts w:ascii="Times New Roman" w:hAnsi="Times New Roman" w:cs="Times New Roman"/>
          <w:sz w:val="24"/>
          <w:szCs w:val="24"/>
        </w:rPr>
        <w:t xml:space="preserve"> el del recorte del importe de las prestaciones, particularmente de la pensión de jubilación, para garantizar la sostenibilidad financiera del sistema de pensiones</w:t>
      </w:r>
      <w:r w:rsidR="00063CEA">
        <w:rPr>
          <w:rFonts w:ascii="Times New Roman" w:hAnsi="Times New Roman" w:cs="Times New Roman"/>
          <w:sz w:val="24"/>
          <w:szCs w:val="24"/>
        </w:rPr>
        <w:t xml:space="preserve"> español</w:t>
      </w:r>
      <w:r>
        <w:rPr>
          <w:rFonts w:ascii="Times New Roman" w:hAnsi="Times New Roman" w:cs="Times New Roman"/>
          <w:sz w:val="24"/>
          <w:szCs w:val="24"/>
        </w:rPr>
        <w:t xml:space="preserve">. </w:t>
      </w:r>
    </w:p>
    <w:p w:rsidR="006E76F0" w:rsidRPr="006E76F0" w:rsidRDefault="0092223D" w:rsidP="006E76F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último, nos preguntábamos antes si es posible que en el futuro, en España, sea más habitual recurrir a estas medidas de compatibilidad entre el trabajo y la pensión de jubilación. Sin ahondar en ello, ya hemos manifestado que es </w:t>
      </w:r>
      <w:r w:rsidR="00EE552F">
        <w:rPr>
          <w:rFonts w:ascii="Times New Roman" w:hAnsi="Times New Roman" w:cs="Times New Roman"/>
          <w:sz w:val="24"/>
          <w:szCs w:val="24"/>
        </w:rPr>
        <w:t xml:space="preserve">muy </w:t>
      </w:r>
      <w:r>
        <w:rPr>
          <w:rFonts w:ascii="Times New Roman" w:hAnsi="Times New Roman" w:cs="Times New Roman"/>
          <w:sz w:val="24"/>
          <w:szCs w:val="24"/>
        </w:rPr>
        <w:t xml:space="preserve">posible que, como consecuencia de la aplicación conjunta de las importantes reformas adoptadas en materia de jubilación mediante las Leyes 27/2011 y 23/2013, la cuantía de la pensión de jubilación se reduzca de </w:t>
      </w:r>
      <w:r w:rsidR="00EE552F">
        <w:rPr>
          <w:rFonts w:ascii="Times New Roman" w:hAnsi="Times New Roman" w:cs="Times New Roman"/>
          <w:sz w:val="24"/>
          <w:szCs w:val="24"/>
        </w:rPr>
        <w:t xml:space="preserve">una </w:t>
      </w:r>
      <w:r>
        <w:rPr>
          <w:rFonts w:ascii="Times New Roman" w:hAnsi="Times New Roman" w:cs="Times New Roman"/>
          <w:sz w:val="24"/>
          <w:szCs w:val="24"/>
        </w:rPr>
        <w:t xml:space="preserve">forma relevante a medio y largo plazo –afectando especialmente a los más jóvenes-. Y si esta situación se produce es posible pensar que más personas tengan que plantearse continuar trabajando una vez se haya alcanzado la edad de jubilación ordinaria, con el objetivo de poder contar con unos ingresos complementarios a la pensión que les permitan mantener un nivel de vida digno. Cuestión distinta es que, tal y como ya hemos planteado, les sea posible seguir trabajando. Sin duda, en España, la entrada en vigor de las reformas estructurales de la pensión de jubilación incorporadas en la Ley 27/2011 –a partir de enero de 2013- y la aplicación del factor de sostenibilidad –a partir de enero de 2019- abre un nuevo panorama en materia de jubilación cuyos efectos –desfavorables, </w:t>
      </w:r>
      <w:r w:rsidR="00EE552F">
        <w:rPr>
          <w:rFonts w:ascii="Times New Roman" w:hAnsi="Times New Roman" w:cs="Times New Roman"/>
          <w:sz w:val="24"/>
          <w:szCs w:val="24"/>
        </w:rPr>
        <w:t xml:space="preserve">en todo caso, </w:t>
      </w:r>
      <w:r>
        <w:rPr>
          <w:rFonts w:ascii="Times New Roman" w:hAnsi="Times New Roman" w:cs="Times New Roman"/>
          <w:sz w:val="24"/>
          <w:szCs w:val="24"/>
        </w:rPr>
        <w:t>a nuestro entender- se irán desplegando en las próximas décadas</w:t>
      </w:r>
      <w:r w:rsidR="00325A38">
        <w:rPr>
          <w:rFonts w:ascii="Times New Roman" w:hAnsi="Times New Roman" w:cs="Times New Roman"/>
          <w:sz w:val="24"/>
          <w:szCs w:val="24"/>
        </w:rPr>
        <w:t xml:space="preserve"> y </w:t>
      </w:r>
      <w:r>
        <w:rPr>
          <w:rFonts w:ascii="Times New Roman" w:hAnsi="Times New Roman" w:cs="Times New Roman"/>
          <w:sz w:val="24"/>
          <w:szCs w:val="24"/>
        </w:rPr>
        <w:t>comporta</w:t>
      </w:r>
      <w:r w:rsidR="00325A38">
        <w:rPr>
          <w:rFonts w:ascii="Times New Roman" w:hAnsi="Times New Roman" w:cs="Times New Roman"/>
          <w:sz w:val="24"/>
          <w:szCs w:val="24"/>
        </w:rPr>
        <w:t>rán</w:t>
      </w:r>
      <w:r>
        <w:rPr>
          <w:rFonts w:ascii="Times New Roman" w:hAnsi="Times New Roman" w:cs="Times New Roman"/>
          <w:sz w:val="24"/>
          <w:szCs w:val="24"/>
        </w:rPr>
        <w:t xml:space="preserve"> importantes retos para </w:t>
      </w:r>
      <w:r w:rsidR="00325A38">
        <w:rPr>
          <w:rFonts w:ascii="Times New Roman" w:hAnsi="Times New Roman" w:cs="Times New Roman"/>
          <w:sz w:val="24"/>
          <w:szCs w:val="24"/>
        </w:rPr>
        <w:t>el sistema de pensiones español.</w:t>
      </w:r>
    </w:p>
    <w:p w:rsidR="00AC7C56" w:rsidRPr="006E76F0" w:rsidRDefault="00AC7C56" w:rsidP="00376B8B">
      <w:pPr>
        <w:spacing w:line="240" w:lineRule="auto"/>
        <w:jc w:val="both"/>
        <w:rPr>
          <w:rFonts w:ascii="Times New Roman" w:hAnsi="Times New Roman" w:cs="Times New Roman"/>
          <w:sz w:val="24"/>
          <w:szCs w:val="24"/>
        </w:rPr>
      </w:pPr>
      <w:r w:rsidRPr="006E76F0">
        <w:rPr>
          <w:rFonts w:ascii="Times New Roman" w:hAnsi="Times New Roman" w:cs="Times New Roman"/>
          <w:sz w:val="24"/>
          <w:szCs w:val="24"/>
        </w:rPr>
        <w:tab/>
      </w:r>
    </w:p>
    <w:p w:rsidR="00AC7C56" w:rsidRPr="006E76F0" w:rsidRDefault="00AC7C56" w:rsidP="006E76F0">
      <w:pPr>
        <w:spacing w:line="240" w:lineRule="auto"/>
        <w:jc w:val="both"/>
        <w:rPr>
          <w:rFonts w:ascii="Times New Roman" w:hAnsi="Times New Roman" w:cs="Times New Roman"/>
          <w:sz w:val="24"/>
          <w:szCs w:val="24"/>
        </w:rPr>
      </w:pPr>
    </w:p>
    <w:sectPr w:rsidR="00AC7C56" w:rsidRPr="006E76F0" w:rsidSect="00863E39">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471" w:rsidRDefault="000C4471" w:rsidP="00FA1632">
      <w:pPr>
        <w:spacing w:after="0" w:line="240" w:lineRule="auto"/>
      </w:pPr>
      <w:r>
        <w:separator/>
      </w:r>
    </w:p>
  </w:endnote>
  <w:endnote w:type="continuationSeparator" w:id="0">
    <w:p w:rsidR="000C4471" w:rsidRDefault="000C4471" w:rsidP="00FA1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6021"/>
      <w:docPartObj>
        <w:docPartGallery w:val="Page Numbers (Bottom of Page)"/>
        <w:docPartUnique/>
      </w:docPartObj>
    </w:sdtPr>
    <w:sdtEndPr/>
    <w:sdtContent>
      <w:p w:rsidR="0092223D" w:rsidRDefault="00A7249B">
        <w:pPr>
          <w:pStyle w:val="Piedepgina"/>
          <w:jc w:val="center"/>
        </w:pPr>
        <w:r>
          <w:fldChar w:fldCharType="begin"/>
        </w:r>
        <w:r>
          <w:instrText xml:space="preserve"> PAGE   \* MERGEFORMAT </w:instrText>
        </w:r>
        <w:r>
          <w:fldChar w:fldCharType="separate"/>
        </w:r>
        <w:r>
          <w:rPr>
            <w:noProof/>
          </w:rPr>
          <w:t>1</w:t>
        </w:r>
        <w:r>
          <w:rPr>
            <w:noProof/>
          </w:rPr>
          <w:fldChar w:fldCharType="end"/>
        </w:r>
      </w:p>
    </w:sdtContent>
  </w:sdt>
  <w:p w:rsidR="0092223D" w:rsidRDefault="009222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471" w:rsidRDefault="000C4471" w:rsidP="00FA1632">
      <w:pPr>
        <w:spacing w:after="0" w:line="240" w:lineRule="auto"/>
      </w:pPr>
      <w:r>
        <w:separator/>
      </w:r>
    </w:p>
  </w:footnote>
  <w:footnote w:type="continuationSeparator" w:id="0">
    <w:p w:rsidR="000C4471" w:rsidRDefault="000C4471" w:rsidP="00FA1632">
      <w:pPr>
        <w:spacing w:after="0" w:line="240" w:lineRule="auto"/>
      </w:pPr>
      <w:r>
        <w:continuationSeparator/>
      </w:r>
    </w:p>
  </w:footnote>
  <w:footnote w:id="1">
    <w:p w:rsidR="00A7249B" w:rsidRPr="00A7249B" w:rsidRDefault="00A7249B">
      <w:pPr>
        <w:pStyle w:val="Textonotapie"/>
        <w:rPr>
          <w:rFonts w:cs="Times New Roman"/>
        </w:rPr>
      </w:pPr>
      <w:r w:rsidRPr="00A7249B">
        <w:rPr>
          <w:rStyle w:val="Refdenotaalpie"/>
          <w:rFonts w:cs="Times New Roman"/>
        </w:rPr>
        <w:footnoteRef/>
      </w:r>
      <w:r w:rsidRPr="00A7249B">
        <w:rPr>
          <w:rFonts w:cs="Times New Roman"/>
        </w:rPr>
        <w:t xml:space="preserve"> </w:t>
      </w:r>
      <w:r w:rsidRPr="00A7249B">
        <w:rPr>
          <w:rFonts w:cs="Times New Roman"/>
          <w:color w:val="000000"/>
          <w:shd w:val="clear" w:color="auto" w:fill="FFFFFF"/>
        </w:rPr>
        <w:t>Esta aportación constituye un resultado del Proyecto de Investigación “El impacto de la normativa en el empleo de los trabajadores de edad. Evaluación y propuestas de mejora</w:t>
      </w:r>
      <w:proofErr w:type="gramStart"/>
      <w:r w:rsidRPr="00A7249B">
        <w:rPr>
          <w:rFonts w:cs="Times New Roman"/>
          <w:color w:val="000000"/>
          <w:shd w:val="clear" w:color="auto" w:fill="FFFFFF"/>
        </w:rPr>
        <w:t>”(</w:t>
      </w:r>
      <w:proofErr w:type="gramEnd"/>
      <w:r w:rsidRPr="00A7249B">
        <w:rPr>
          <w:rFonts w:cs="Times New Roman"/>
          <w:color w:val="000000"/>
          <w:shd w:val="clear" w:color="auto" w:fill="FFFFFF"/>
        </w:rPr>
        <w:t>DER 2013-41638R), financiado por el Ministerio de Economía y Competitividad.</w:t>
      </w:r>
    </w:p>
  </w:footnote>
  <w:footnote w:id="2">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w:t>
      </w:r>
      <w:r w:rsidR="004D4AE9" w:rsidRPr="00A7249B">
        <w:rPr>
          <w:rFonts w:cs="Times New Roman"/>
        </w:rPr>
        <w:t>Entre otros,</w:t>
      </w:r>
      <w:r w:rsidRPr="00A7249B">
        <w:rPr>
          <w:rFonts w:cs="Times New Roman"/>
        </w:rPr>
        <w:t xml:space="preserve"> “Derechos, empleos y seguridad social: Una nueva visión para hombres y mujeres de edad avanzada”, OIT.</w:t>
      </w:r>
    </w:p>
  </w:footnote>
  <w:footnote w:id="3">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Especialmente, “Libro Blanco. Agenda para unas pensiones adecuadas, seguras y sostenibles” de 2012, y “Libro Verde. En pos de unos sistemas de pensiones europeos adecuados, sostenibles y seguros” de 2010. También cabe citar las Recomendaciones del Consejo Europeo de 10 de julio de 2012.</w:t>
      </w:r>
    </w:p>
  </w:footnote>
  <w:footnote w:id="4">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Sobre actualización, adecuación y modernización del sistema de Seguridad Social.</w:t>
      </w:r>
    </w:p>
  </w:footnote>
  <w:footnote w:id="5">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Ejemplos de ello son, entre otros: la DA 31ª y la DTª 37ª de la Ley 27/2011; el “Informe de evaluación y reforma del Pacto de Toledo de 2011” (recomendación 12ª); el “Informe sobre la compatibilidad de la percepción de la pensión de jubilación y la realización de una actividad”, Ministerio de Empleo y Seguridad Social, octubre de 2012, pág. 3; y la exposición de motivos del RDL 5/2013.</w:t>
      </w:r>
    </w:p>
  </w:footnote>
  <w:footnote w:id="6">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En relación con los antecedentes en esta materia</w:t>
      </w:r>
      <w:r w:rsidR="00E73DB2" w:rsidRPr="00A7249B">
        <w:rPr>
          <w:rFonts w:cs="Times New Roman"/>
        </w:rPr>
        <w:t xml:space="preserve">, </w:t>
      </w:r>
      <w:r w:rsidRPr="00A7249B">
        <w:rPr>
          <w:rFonts w:cs="Times New Roman"/>
        </w:rPr>
        <w:t>VIVERO SERRANO</w:t>
      </w:r>
      <w:r w:rsidR="00E73DB2" w:rsidRPr="00A7249B">
        <w:rPr>
          <w:rFonts w:cs="Times New Roman"/>
        </w:rPr>
        <w:t xml:space="preserve">, J.B., “La compatibilidad entre la pensión de jubilación y el trabajo lucrativo: Todo por el envejecimiento activo”, </w:t>
      </w:r>
      <w:r w:rsidR="00E73DB2" w:rsidRPr="00A7249B">
        <w:rPr>
          <w:rFonts w:cs="Times New Roman"/>
          <w:i/>
        </w:rPr>
        <w:t>Documentación Laboral</w:t>
      </w:r>
      <w:r w:rsidR="00E73DB2" w:rsidRPr="00A7249B">
        <w:rPr>
          <w:rFonts w:cs="Times New Roman"/>
        </w:rPr>
        <w:t>, 2015</w:t>
      </w:r>
      <w:r w:rsidRPr="00A7249B">
        <w:rPr>
          <w:rFonts w:cs="Times New Roman"/>
        </w:rPr>
        <w:t>, pág. 3.</w:t>
      </w:r>
    </w:p>
  </w:footnote>
  <w:footnote w:id="7">
    <w:p w:rsidR="002F37D8" w:rsidRPr="00A7249B" w:rsidRDefault="002F37D8" w:rsidP="002F37D8">
      <w:pPr>
        <w:pStyle w:val="Textonotapie"/>
        <w:rPr>
          <w:rFonts w:cs="Times New Roman"/>
        </w:rPr>
      </w:pPr>
      <w:r w:rsidRPr="00A7249B">
        <w:rPr>
          <w:rStyle w:val="Refdenotaalpie"/>
          <w:rFonts w:cs="Times New Roman"/>
        </w:rPr>
        <w:footnoteRef/>
      </w:r>
      <w:r w:rsidRPr="00A7249B">
        <w:rPr>
          <w:rFonts w:cs="Times New Roman"/>
        </w:rPr>
        <w:t xml:space="preserve"> De 15 de marzo, de medidas para favorecer la continuidad de la vida laboral de los trabajadores de mayor edad y promover el envejecimiento activo.  </w:t>
      </w:r>
    </w:p>
  </w:footnote>
  <w:footnote w:id="8">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CASAS, RODRÍGUEZ-PIÑERO y VALDÉS hablan de que se ha producido un “activismo normativo en el ámbito de la jubilación, a menudo descoordinado entre sí, que ha terminado por crear un sistema normativo desvertebrado”, </w:t>
      </w:r>
      <w:r w:rsidR="00655F70" w:rsidRPr="00A7249B">
        <w:rPr>
          <w:rFonts w:cs="Times New Roman"/>
        </w:rPr>
        <w:t xml:space="preserve">en “La nueva regulación de la jubilación en el RDL 5/2013, de 15 de marzo, de medidas para favorecer la continuidad de la vida laboral de los trabajadores y promover el envejecimiento activo”, </w:t>
      </w:r>
      <w:r w:rsidR="00655F70" w:rsidRPr="00A7249B">
        <w:rPr>
          <w:rFonts w:cs="Times New Roman"/>
          <w:i/>
        </w:rPr>
        <w:t>Relaciones Laborales</w:t>
      </w:r>
      <w:r w:rsidR="00655F70" w:rsidRPr="00A7249B">
        <w:rPr>
          <w:rFonts w:cs="Times New Roman"/>
        </w:rPr>
        <w:t xml:space="preserve">, núm. 5, 2013, </w:t>
      </w:r>
      <w:r w:rsidRPr="00A7249B">
        <w:rPr>
          <w:rFonts w:cs="Times New Roman"/>
        </w:rPr>
        <w:t>pág. 13; para SEMPERE NAVARRO (2013) la regulación actual es muy deficiente, incoherente y asistemática, pág. 1.</w:t>
      </w:r>
    </w:p>
  </w:footnote>
  <w:footnote w:id="9">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Figura incorporada por el RDL 16/2001, de 27 de diciembre, de medidas para el establecimiento de un sistema de jubilación gradual y flexible, sustituido por la Ley 35/2002, de 12 de julio, y desarrollada en el RD 1132/2002, de 31 de octubre, de desarrollo de determinados preceptos de la Ley 35/2002, de 12 de julio, de medidas para el establecimiento de un sistema de jubilación flexible.</w:t>
      </w:r>
    </w:p>
  </w:footnote>
  <w:footnote w:id="10">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Real Decreto Legislativo 8/2015, 30 de octubre, por el que se aprueba el texto refundido de la Ley General de la Seguridad Social (BOE 31-10-2015).</w:t>
      </w:r>
    </w:p>
  </w:footnote>
  <w:footnote w:id="11">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Figura creada por la Ley 27/2011.</w:t>
      </w:r>
    </w:p>
  </w:footnote>
  <w:footnote w:id="12">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Al respecto, </w:t>
      </w:r>
      <w:r w:rsidR="00655F70" w:rsidRPr="00A7249B">
        <w:rPr>
          <w:rFonts w:cs="Times New Roman"/>
        </w:rPr>
        <w:t>v</w:t>
      </w:r>
      <w:r w:rsidRPr="00A7249B">
        <w:rPr>
          <w:rFonts w:cs="Times New Roman"/>
        </w:rPr>
        <w:t xml:space="preserve">id. “Informe sobre la compatibilidad…” (2012), pág. 14 y ss. </w:t>
      </w:r>
    </w:p>
  </w:footnote>
  <w:footnote w:id="13">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Real Decreto Legislativo 2/2015, de 23 de octubre, por el que se aprueba el texto refundido de la Ley del Estatuto de los Trabajadores.</w:t>
      </w:r>
    </w:p>
  </w:footnote>
  <w:footnote w:id="14">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Es decir, cuando se accede a la pensión de jubilación más allá de la edad ordinaria prevista legalmente (65 o más años de edad).</w:t>
      </w:r>
    </w:p>
  </w:footnote>
  <w:footnote w:id="15">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Disposición adicional 1ª del RD 1132/2002, que excluye a los regímenes especiales de funcionarios civiles del Estado, Fuerzas Armadas y personal al servicio de la Administración de Justicia.</w:t>
      </w:r>
    </w:p>
  </w:footnote>
  <w:footnote w:id="16">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Artículo 40.1.c) de la LISOS.</w:t>
      </w:r>
    </w:p>
  </w:footnote>
  <w:footnote w:id="17">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Artículo 6.3 del RD 1132/2002.</w:t>
      </w:r>
    </w:p>
  </w:footnote>
  <w:footnote w:id="18">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VIVERO SERRANO, J.B.: “La compatibilidad</w:t>
      </w:r>
      <w:r w:rsidR="00E73DB2" w:rsidRPr="00A7249B">
        <w:rPr>
          <w:rFonts w:cs="Times New Roman"/>
        </w:rPr>
        <w:t xml:space="preserve">…”, ob.cit., </w:t>
      </w:r>
      <w:r w:rsidRPr="00A7249B">
        <w:rPr>
          <w:rFonts w:cs="Times New Roman"/>
        </w:rPr>
        <w:t>pág. 12.</w:t>
      </w:r>
    </w:p>
  </w:footnote>
  <w:footnote w:id="19">
    <w:p w:rsidR="005362F0" w:rsidRPr="00A7249B" w:rsidRDefault="005362F0">
      <w:pPr>
        <w:pStyle w:val="Textonotapie"/>
        <w:rPr>
          <w:rFonts w:cs="Times New Roman"/>
        </w:rPr>
      </w:pPr>
      <w:r w:rsidRPr="00A7249B">
        <w:rPr>
          <w:rStyle w:val="Refdenotaalpie"/>
          <w:rFonts w:cs="Times New Roman"/>
        </w:rPr>
        <w:footnoteRef/>
      </w:r>
      <w:r w:rsidRPr="00A7249B">
        <w:rPr>
          <w:rFonts w:cs="Times New Roman"/>
        </w:rPr>
        <w:t xml:space="preserve"> Deben tener un contrato por tiempo indefinido y contar con una larga carrera de cotización.</w:t>
      </w:r>
    </w:p>
  </w:footnote>
  <w:footnote w:id="20">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Por el que se regula la Seguridad Social de los trabajadores contratados a tiempo parcial, así como la jubilación parcial. </w:t>
      </w:r>
    </w:p>
  </w:footnote>
  <w:footnote w:id="21">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Edad situada, en el año 2016, en los 65 años para aquéllos que tiene 36 o más años cotizados completos a la seguridad social y en 65 años y 4 meses para aquéllos que no alcanzan esa cotización pero tienen, al menos, 15 años cotizados.</w:t>
      </w:r>
    </w:p>
  </w:footnote>
  <w:footnote w:id="22">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Sobre esta vía, vid. SÁNCHEZ URÁN, Y.: “Trabajadores</w:t>
      </w:r>
      <w:r w:rsidR="002F37D8" w:rsidRPr="00A7249B">
        <w:rPr>
          <w:rFonts w:cs="Times New Roman"/>
        </w:rPr>
        <w:t xml:space="preserve"> de edad avanzada: II. Compatibilidad trabajo-pensión. Cuestiones prácticas tras la Reforma 2013”, </w:t>
      </w:r>
      <w:r w:rsidR="002F37D8" w:rsidRPr="00A7249B">
        <w:rPr>
          <w:rFonts w:cs="Times New Roman"/>
          <w:i/>
        </w:rPr>
        <w:t>La Ley</w:t>
      </w:r>
      <w:r w:rsidR="002F37D8" w:rsidRPr="00A7249B">
        <w:rPr>
          <w:rFonts w:cs="Times New Roman"/>
        </w:rPr>
        <w:t xml:space="preserve"> 6894, 2013</w:t>
      </w:r>
      <w:r w:rsidRPr="00A7249B">
        <w:rPr>
          <w:rFonts w:cs="Times New Roman"/>
        </w:rPr>
        <w:t>”, págs. 1 y ss.; y CASAS BAAMONDE, M.E., RODRÍGUEZ-PIÑERO, M. y VALDÉS D</w:t>
      </w:r>
      <w:r w:rsidR="00655F70" w:rsidRPr="00A7249B">
        <w:rPr>
          <w:rFonts w:cs="Times New Roman"/>
        </w:rPr>
        <w:t xml:space="preserve">AL-RÉ, F., “La nueva regulación...”, ob.cit., </w:t>
      </w:r>
      <w:r w:rsidRPr="00A7249B">
        <w:rPr>
          <w:rFonts w:cs="Times New Roman"/>
        </w:rPr>
        <w:t>págs. 5 y ss.</w:t>
      </w:r>
    </w:p>
  </w:footnote>
  <w:footnote w:id="23">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Tampoco podrán acceder a esta vía las personas con discapacidad jubiladas conforme a su régimen específico (artículo 206 de la LGSS).</w:t>
      </w:r>
    </w:p>
  </w:footnote>
  <w:footnote w:id="24">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Disposiciones adicionales 2ª y 3ª del RDL 5/2013. Al respecto, SÁNCHEZ-URÁN AZAÑA, Y.: “Trabajadores…”, o</w:t>
      </w:r>
      <w:r w:rsidR="00FF0088" w:rsidRPr="00A7249B">
        <w:rPr>
          <w:rFonts w:cs="Times New Roman"/>
        </w:rPr>
        <w:t>b</w:t>
      </w:r>
      <w:r w:rsidRPr="00A7249B">
        <w:rPr>
          <w:rFonts w:cs="Times New Roman"/>
        </w:rPr>
        <w:t>.cit.</w:t>
      </w:r>
      <w:r w:rsidR="00FF0088" w:rsidRPr="00A7249B">
        <w:rPr>
          <w:rFonts w:cs="Times New Roman"/>
        </w:rPr>
        <w:t>,</w:t>
      </w:r>
      <w:r w:rsidRPr="00A7249B">
        <w:rPr>
          <w:rFonts w:cs="Times New Roman"/>
        </w:rPr>
        <w:t xml:space="preserve"> págs. 10-11; y CASAS, RODRÍGUEZ-PIÑERO y VALDÉS.: “La nueva regulación…”, </w:t>
      </w:r>
      <w:r w:rsidR="00FF0088" w:rsidRPr="00A7249B">
        <w:rPr>
          <w:rFonts w:cs="Times New Roman"/>
        </w:rPr>
        <w:t xml:space="preserve">ob.cit., </w:t>
      </w:r>
      <w:r w:rsidRPr="00A7249B">
        <w:rPr>
          <w:rFonts w:cs="Times New Roman"/>
        </w:rPr>
        <w:t>págs. 22-24.</w:t>
      </w:r>
    </w:p>
  </w:footnote>
  <w:footnote w:id="25">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Al respecto, SELMA PENALVA, A.: “Posibilidades de compatibilizar pensión de jubilación con el trabajo”, </w:t>
      </w:r>
      <w:r w:rsidRPr="00A7249B">
        <w:rPr>
          <w:rFonts w:cs="Times New Roman"/>
          <w:i/>
        </w:rPr>
        <w:t>Revista doctrinal Aranzadi Social</w:t>
      </w:r>
      <w:r w:rsidRPr="00A7249B">
        <w:rPr>
          <w:rFonts w:cs="Times New Roman"/>
        </w:rPr>
        <w:t>, núm. 2, 2013, págs. 13-15.</w:t>
      </w:r>
    </w:p>
  </w:footnote>
  <w:footnote w:id="26">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Sobre este requisito, vid. CASAS, RODRÍGUEZ-PIÑERO y VALDÉS.: “La nueva regulación…”,</w:t>
      </w:r>
      <w:r w:rsidR="00180F02" w:rsidRPr="00A7249B">
        <w:rPr>
          <w:rFonts w:cs="Times New Roman"/>
        </w:rPr>
        <w:t xml:space="preserve"> ob.cit., </w:t>
      </w:r>
      <w:r w:rsidRPr="00A7249B">
        <w:rPr>
          <w:rFonts w:cs="Times New Roman"/>
        </w:rPr>
        <w:t>págs. 17-19.</w:t>
      </w:r>
    </w:p>
  </w:footnote>
  <w:footnote w:id="27">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El término final a efectos de cómputo de los seis meses se produce en la fecha de declaración judicial firme de improcedencia o fecha de reconocimiento de la improcedencia en evitación de sentencia.</w:t>
      </w:r>
    </w:p>
  </w:footnote>
  <w:footnote w:id="28">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En caso de no estar delimitados los grupos profesionales se tomaría en cuenta el criterio de funciones contratadas, así CASAS, RODRÍGUEZ-PIÑERO y VAL</w:t>
      </w:r>
      <w:r w:rsidR="00180F02" w:rsidRPr="00A7249B">
        <w:rPr>
          <w:rFonts w:cs="Times New Roman"/>
        </w:rPr>
        <w:t>DÉS.: “La nueva regulación…”, ob</w:t>
      </w:r>
      <w:r w:rsidRPr="00A7249B">
        <w:rPr>
          <w:rFonts w:cs="Times New Roman"/>
        </w:rPr>
        <w:t>.cit., pág. 18.</w:t>
      </w:r>
    </w:p>
  </w:footnote>
  <w:footnote w:id="29">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SÁNCHEZ URÁ</w:t>
      </w:r>
      <w:r w:rsidR="00180F02" w:rsidRPr="00A7249B">
        <w:rPr>
          <w:rFonts w:cs="Times New Roman"/>
        </w:rPr>
        <w:t>N AZAÑA, Y.: “Trabajadores…”, ob</w:t>
      </w:r>
      <w:r w:rsidRPr="00A7249B">
        <w:rPr>
          <w:rFonts w:cs="Times New Roman"/>
        </w:rPr>
        <w:t>.cit., pág. 15.</w:t>
      </w:r>
    </w:p>
  </w:footnote>
  <w:footnote w:id="30">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CASAS, RODRÍGUEZ-PIÑERO y VAL</w:t>
      </w:r>
      <w:r w:rsidR="00180F02" w:rsidRPr="00A7249B">
        <w:rPr>
          <w:rFonts w:cs="Times New Roman"/>
        </w:rPr>
        <w:t>DÉS.: “La nueva regulación…”, ob</w:t>
      </w:r>
      <w:r w:rsidRPr="00A7249B">
        <w:rPr>
          <w:rFonts w:cs="Times New Roman"/>
        </w:rPr>
        <w:t xml:space="preserve">.cit., pág. 19; también, SUÁREZ CORUJO, B.: </w:t>
      </w:r>
      <w:r w:rsidRPr="00A7249B">
        <w:rPr>
          <w:rFonts w:cs="Times New Roman"/>
          <w:i/>
        </w:rPr>
        <w:t>El sistema…</w:t>
      </w:r>
      <w:r w:rsidRPr="00A7249B">
        <w:rPr>
          <w:rFonts w:cs="Times New Roman"/>
        </w:rPr>
        <w:t>, o</w:t>
      </w:r>
      <w:r w:rsidR="00180F02" w:rsidRPr="00A7249B">
        <w:rPr>
          <w:rFonts w:cs="Times New Roman"/>
        </w:rPr>
        <w:t>b</w:t>
      </w:r>
      <w:r w:rsidRPr="00A7249B">
        <w:rPr>
          <w:rFonts w:cs="Times New Roman"/>
        </w:rPr>
        <w:t>.cit., pág. 257.</w:t>
      </w:r>
    </w:p>
  </w:footnote>
  <w:footnote w:id="31">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Disposición adicional 31ª.</w:t>
      </w:r>
    </w:p>
  </w:footnote>
  <w:footnote w:id="32">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SÁNCHEZ-URÁN AZAÑA, Y.: “Trabajadores</w:t>
      </w:r>
      <w:r w:rsidR="002F37D8" w:rsidRPr="00A7249B">
        <w:rPr>
          <w:rFonts w:cs="Times New Roman"/>
        </w:rPr>
        <w:t>…”</w:t>
      </w:r>
      <w:r w:rsidRPr="00A7249B">
        <w:rPr>
          <w:rFonts w:cs="Times New Roman"/>
        </w:rPr>
        <w:t xml:space="preserve">, </w:t>
      </w:r>
      <w:r w:rsidR="0063471C" w:rsidRPr="00A7249B">
        <w:rPr>
          <w:rFonts w:cs="Times New Roman"/>
        </w:rPr>
        <w:t xml:space="preserve">ob.cit., </w:t>
      </w:r>
      <w:r w:rsidRPr="00A7249B">
        <w:rPr>
          <w:rFonts w:cs="Times New Roman"/>
        </w:rPr>
        <w:t>págs. 2-3, quien señala también que, con esta fórmula, el legislador asume el criterio de la jurisprudencia sobre el concepto de habitualidad del trabajador por cuenta propia, ligado a un criterio puramente económico.</w:t>
      </w:r>
    </w:p>
  </w:footnote>
  <w:footnote w:id="33">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SÁNCHEZ-URÁ</w:t>
      </w:r>
      <w:r w:rsidR="0063471C" w:rsidRPr="00A7249B">
        <w:rPr>
          <w:rFonts w:cs="Times New Roman"/>
        </w:rPr>
        <w:t>N AZAÑA, Y.: “Trabajadores…”, ob</w:t>
      </w:r>
      <w:r w:rsidRPr="00A7249B">
        <w:rPr>
          <w:rFonts w:cs="Times New Roman"/>
        </w:rPr>
        <w:t xml:space="preserve">.cit., pág. 3, y MERCADER UGUINA, J.R.: </w:t>
      </w:r>
      <w:r w:rsidRPr="00A7249B">
        <w:rPr>
          <w:rFonts w:cs="Times New Roman"/>
          <w:i/>
        </w:rPr>
        <w:t>La compatibilidad de las prestaciones del sistema de Seguridad Social y el trabajo</w:t>
      </w:r>
      <w:r w:rsidRPr="00A7249B">
        <w:rPr>
          <w:rFonts w:cs="Times New Roman"/>
        </w:rPr>
        <w:t xml:space="preserve">, Lex Nova, 2013, págs. 153-154. Por el contrario, consideran que se trata de ingresos netos: LÓPEZ ANIORTE M.C.: “Hacia el envejecimiento activo: Análisis crítico del nuevo régimen de compatibilidad entre el trabajo y la jubilación”, </w:t>
      </w:r>
      <w:r w:rsidRPr="00A7249B">
        <w:rPr>
          <w:rFonts w:cs="Times New Roman"/>
          <w:i/>
        </w:rPr>
        <w:t>Nueva Revista Española de Derecho del Trabajo</w:t>
      </w:r>
      <w:r w:rsidRPr="00A7249B">
        <w:rPr>
          <w:rFonts w:cs="Times New Roman"/>
        </w:rPr>
        <w:t>, núm. 164, 2014, pág. 76, y VIVERO SERRANO</w:t>
      </w:r>
      <w:r w:rsidR="0063471C" w:rsidRPr="00A7249B">
        <w:rPr>
          <w:rFonts w:cs="Times New Roman"/>
        </w:rPr>
        <w:t>, J.B.: “La compatibilidad…”, ob</w:t>
      </w:r>
      <w:r w:rsidRPr="00A7249B">
        <w:rPr>
          <w:rFonts w:cs="Times New Roman"/>
        </w:rPr>
        <w:t>.cit. pág. 7.</w:t>
      </w:r>
    </w:p>
  </w:footnote>
  <w:footnote w:id="34">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LOPEZ ANIORTE, M.C.: “Acerca de la compatibilidad entre la percepción de la pensión de jubilación y el trabajo por cuenta propia”, </w:t>
      </w:r>
      <w:r w:rsidRPr="00A7249B">
        <w:rPr>
          <w:rFonts w:cs="Times New Roman"/>
          <w:i/>
        </w:rPr>
        <w:t>Revista Española de Derecho del Trabajo</w:t>
      </w:r>
      <w:r w:rsidRPr="00A7249B">
        <w:rPr>
          <w:rFonts w:cs="Times New Roman"/>
        </w:rPr>
        <w:t>, núm. 156, 2012, págs. 79-80.</w:t>
      </w:r>
    </w:p>
  </w:footnote>
  <w:footnote w:id="35">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Disposición adicional 22ª apartado 2 de la Ley Orgánica 6/2001, de 21 de diciembre, de Universidades.</w:t>
      </w:r>
    </w:p>
  </w:footnote>
  <w:footnote w:id="36">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Disposición adicional 4ª de la Ley 55/2003, de 16 de diciembre, del Estatuto Marco del personal estatutario de los servicios de salud.</w:t>
      </w:r>
    </w:p>
  </w:footnote>
  <w:footnote w:id="37">
    <w:p w:rsidR="00102ED1" w:rsidRPr="00A7249B" w:rsidRDefault="00102ED1" w:rsidP="00102ED1">
      <w:pPr>
        <w:pStyle w:val="Textonotapie"/>
        <w:rPr>
          <w:rFonts w:cs="Times New Roman"/>
        </w:rPr>
      </w:pPr>
      <w:r w:rsidRPr="00A7249B">
        <w:rPr>
          <w:rStyle w:val="Refdenotaalpie"/>
          <w:rFonts w:cs="Times New Roman"/>
        </w:rPr>
        <w:footnoteRef/>
      </w:r>
      <w:r w:rsidRPr="00A7249B">
        <w:rPr>
          <w:rFonts w:cs="Times New Roman"/>
        </w:rPr>
        <w:t xml:space="preserve"> Respecto a estos colectivos vid LÓPEZ ANIORTE, M.C.: “Hacia el envejecimiento…”, ob.cit. págs. 63-66, y “Acerca de…”, ob.cit. págs. 63-67.</w:t>
      </w:r>
    </w:p>
  </w:footnote>
  <w:footnote w:id="38">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Entre otras, SAN de 6 de junio de 2012 y STS de 4 de julio de 2012.</w:t>
      </w:r>
    </w:p>
  </w:footnote>
  <w:footnote w:id="39">
    <w:p w:rsidR="0092223D" w:rsidRPr="00A7249B" w:rsidRDefault="0092223D" w:rsidP="00B95928">
      <w:pPr>
        <w:pStyle w:val="Textonotapie"/>
        <w:rPr>
          <w:rFonts w:cs="Times New Roman"/>
        </w:rPr>
      </w:pPr>
      <w:r w:rsidRPr="00A7249B">
        <w:rPr>
          <w:rStyle w:val="Refdenotaalpie"/>
          <w:rFonts w:cs="Times New Roman"/>
        </w:rPr>
        <w:footnoteRef/>
      </w:r>
      <w:r w:rsidRPr="00A7249B">
        <w:rPr>
          <w:rFonts w:cs="Times New Roman"/>
        </w:rPr>
        <w:t xml:space="preserve"> “El Gobierno presentará un proyecto de ley que regule la compatibilidad entre pensión y trabajo, garantizando el relevo generacional y la prolongación de la vida laboral, así como el tratamiento en condiciones de igualdad de las diferentes actividades. </w:t>
      </w:r>
      <w:r w:rsidRPr="00A7249B">
        <w:rPr>
          <w:rFonts w:cs="Times New Roman"/>
          <w:bCs/>
        </w:rPr>
        <w:t>Mientras no se produzca esta regulación, se mantendrá el criterio que se venía aplicando con anterioridad a la entrada en vigor de la Orden TIN/1362/2011, de 23 de mayo</w:t>
      </w:r>
      <w:r w:rsidRPr="00A7249B">
        <w:rPr>
          <w:rFonts w:cs="Times New Roman"/>
        </w:rPr>
        <w:t>”. Vid. también la Resolución de la Dirección General de Ordenación de la Seguridad Social de 6 de noviembre de 1996.</w:t>
      </w:r>
    </w:p>
  </w:footnote>
  <w:footnote w:id="40">
    <w:p w:rsidR="0092223D" w:rsidRPr="00A7249B" w:rsidRDefault="0092223D" w:rsidP="000A21B8">
      <w:pPr>
        <w:pStyle w:val="Textonotapie"/>
        <w:rPr>
          <w:rFonts w:cs="Times New Roman"/>
        </w:rPr>
      </w:pPr>
      <w:r w:rsidRPr="00A7249B">
        <w:rPr>
          <w:rStyle w:val="Refdenotaalpie"/>
          <w:rFonts w:cs="Times New Roman"/>
        </w:rPr>
        <w:footnoteRef/>
      </w:r>
      <w:r w:rsidR="0037233B" w:rsidRPr="00A7249B">
        <w:rPr>
          <w:rFonts w:cs="Times New Roman"/>
        </w:rPr>
        <w:t xml:space="preserve"> </w:t>
      </w:r>
      <w:r w:rsidRPr="00A7249B">
        <w:rPr>
          <w:rFonts w:cs="Times New Roman"/>
        </w:rPr>
        <w:t>“Informe sobre la compatibilidad…” (2012), pág. 6.</w:t>
      </w:r>
    </w:p>
  </w:footnote>
  <w:footnote w:id="41">
    <w:p w:rsidR="0092223D" w:rsidRPr="00A7249B" w:rsidRDefault="0092223D" w:rsidP="00992F10">
      <w:pPr>
        <w:pStyle w:val="Default"/>
        <w:jc w:val="both"/>
        <w:rPr>
          <w:rFonts w:ascii="Times New Roman" w:hAnsi="Times New Roman" w:cs="Times New Roman"/>
          <w:sz w:val="20"/>
          <w:szCs w:val="20"/>
        </w:rPr>
      </w:pPr>
      <w:r w:rsidRPr="00A7249B">
        <w:rPr>
          <w:rStyle w:val="Refdenotaalpie"/>
          <w:rFonts w:ascii="Times New Roman" w:hAnsi="Times New Roman" w:cs="Times New Roman"/>
          <w:sz w:val="20"/>
          <w:szCs w:val="20"/>
        </w:rPr>
        <w:footnoteRef/>
      </w:r>
      <w:r w:rsidRPr="00A7249B">
        <w:rPr>
          <w:rFonts w:ascii="Times New Roman" w:hAnsi="Times New Roman" w:cs="Times New Roman"/>
          <w:sz w:val="20"/>
          <w:szCs w:val="20"/>
        </w:rPr>
        <w:t xml:space="preserve"> ALÍA ÁLVAREZ, G., “Medidas para favorecer la continuidad de la vida laboral de los trabajadores de mayor edad”, Jornada sobre Tendencias en la gestión de la edad en el mundo laboral, IMSERSO, Madrid, mayo de 2015, pág. 8.</w:t>
      </w:r>
    </w:p>
  </w:footnote>
  <w:footnote w:id="42">
    <w:p w:rsidR="0092223D" w:rsidRPr="00A7249B" w:rsidRDefault="0092223D">
      <w:pPr>
        <w:pStyle w:val="Textonotapie"/>
        <w:rPr>
          <w:rFonts w:cs="Times New Roman"/>
        </w:rPr>
      </w:pPr>
      <w:r w:rsidRPr="00A7249B">
        <w:rPr>
          <w:rStyle w:val="Refdenotaalpie"/>
          <w:rFonts w:cs="Times New Roman"/>
        </w:rPr>
        <w:footnoteRef/>
      </w:r>
      <w:r w:rsidRPr="00A7249B">
        <w:rPr>
          <w:rFonts w:cs="Times New Roman"/>
        </w:rPr>
        <w:t xml:space="preserve"> ALÍA ÁLVAREZ, G., “Medidas…”, ob.cit. pág. 8.</w:t>
      </w:r>
    </w:p>
  </w:footnote>
  <w:footnote w:id="43">
    <w:p w:rsidR="0092223D" w:rsidRPr="00A7249B" w:rsidRDefault="0092223D">
      <w:pPr>
        <w:pStyle w:val="Textonotapie"/>
        <w:rPr>
          <w:rFonts w:cs="Times New Roman"/>
        </w:rPr>
      </w:pPr>
      <w:r w:rsidRPr="00A7249B">
        <w:rPr>
          <w:rStyle w:val="Refdenotaalpie"/>
          <w:rFonts w:cs="Times New Roman"/>
        </w:rPr>
        <w:footnoteRef/>
      </w:r>
      <w:r w:rsidRPr="00A7249B">
        <w:rPr>
          <w:rFonts w:cs="Times New Roman"/>
        </w:rPr>
        <w:t xml:space="preserve"> ALÍA ÁLVAREZ, G., “Medidas…”, ob.cit. pág. 8.</w:t>
      </w:r>
    </w:p>
  </w:footnote>
  <w:footnote w:id="44">
    <w:p w:rsidR="0092223D" w:rsidRPr="00A7249B" w:rsidRDefault="0092223D">
      <w:pPr>
        <w:pStyle w:val="Textonotapie"/>
        <w:rPr>
          <w:rFonts w:cs="Times New Roman"/>
        </w:rPr>
      </w:pPr>
      <w:r w:rsidRPr="00A7249B">
        <w:rPr>
          <w:rStyle w:val="Refdenotaalpie"/>
          <w:rFonts w:cs="Times New Roman"/>
        </w:rPr>
        <w:footnoteRef/>
      </w:r>
      <w:r w:rsidRPr="00A7249B">
        <w:rPr>
          <w:rFonts w:cs="Times New Roman"/>
        </w:rPr>
        <w:t xml:space="preserve"> ALÍA ÁLVAREZ, G., “Medidas…”, ob.cit. pág. 9.</w:t>
      </w:r>
    </w:p>
  </w:footnote>
  <w:footnote w:id="45">
    <w:p w:rsidR="0092223D" w:rsidRPr="00A7249B" w:rsidRDefault="0092223D" w:rsidP="0003655F">
      <w:pPr>
        <w:pStyle w:val="Textonotapie"/>
        <w:rPr>
          <w:rFonts w:cs="Times New Roman"/>
        </w:rPr>
      </w:pPr>
      <w:r w:rsidRPr="00A7249B">
        <w:rPr>
          <w:rStyle w:val="Refdenotaalpie"/>
          <w:rFonts w:cs="Times New Roman"/>
        </w:rPr>
        <w:footnoteRef/>
      </w:r>
      <w:r w:rsidRPr="00A7249B">
        <w:rPr>
          <w:rFonts w:cs="Times New Roman"/>
        </w:rPr>
        <w:t xml:space="preserve"> www.ine.es.</w:t>
      </w:r>
    </w:p>
  </w:footnote>
  <w:footnote w:id="46">
    <w:p w:rsidR="0092223D" w:rsidRPr="00A7249B" w:rsidRDefault="0092223D" w:rsidP="006E76F0">
      <w:pPr>
        <w:pStyle w:val="Textonotapie"/>
        <w:rPr>
          <w:rFonts w:cs="Times New Roman"/>
        </w:rPr>
      </w:pPr>
      <w:r w:rsidRPr="00A7249B">
        <w:rPr>
          <w:rStyle w:val="Refdenotaalpie"/>
          <w:rFonts w:cs="Times New Roman"/>
        </w:rPr>
        <w:footnoteRef/>
      </w:r>
      <w:r w:rsidRPr="00A7249B">
        <w:rPr>
          <w:rFonts w:cs="Times New Roman"/>
        </w:rPr>
        <w:t xml:space="preserve"> La única excepción sería la jubilación parcial a la que se accede a una edad anterior a la de la jubilación ordinaria, regulada en el artículo 215.2 de la LGSS, por su finalidad de fomento del empleo.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3247"/>
    <w:multiLevelType w:val="hybridMultilevel"/>
    <w:tmpl w:val="AEE62F44"/>
    <w:lvl w:ilvl="0" w:tplc="20F845F8">
      <w:start w:val="1"/>
      <w:numFmt w:val="decimal"/>
      <w:lvlText w:val="%1)"/>
      <w:lvlJc w:val="left"/>
      <w:pPr>
        <w:ind w:left="1743" w:hanging="103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5BC1D7E"/>
    <w:multiLevelType w:val="hybridMultilevel"/>
    <w:tmpl w:val="4618629A"/>
    <w:lvl w:ilvl="0" w:tplc="A274E426">
      <w:start w:val="1"/>
      <w:numFmt w:val="lowerLetter"/>
      <w:lvlText w:val="%1)"/>
      <w:lvlJc w:val="left"/>
      <w:pPr>
        <w:ind w:left="1728" w:hanging="10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16840C7D"/>
    <w:multiLevelType w:val="hybridMultilevel"/>
    <w:tmpl w:val="98BC12BA"/>
    <w:lvl w:ilvl="0" w:tplc="5BC4ECA2">
      <w:start w:val="2"/>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1BE84E29"/>
    <w:multiLevelType w:val="hybridMultilevel"/>
    <w:tmpl w:val="8A545EA4"/>
    <w:lvl w:ilvl="0" w:tplc="011494E4">
      <w:start w:val="1"/>
      <w:numFmt w:val="lowerLetter"/>
      <w:lvlText w:val="%1)"/>
      <w:lvlJc w:val="left"/>
      <w:pPr>
        <w:ind w:left="1713" w:hanging="10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2A27651A"/>
    <w:multiLevelType w:val="hybridMultilevel"/>
    <w:tmpl w:val="19483F88"/>
    <w:lvl w:ilvl="0" w:tplc="A558AC36">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nsid w:val="34207B24"/>
    <w:multiLevelType w:val="hybridMultilevel"/>
    <w:tmpl w:val="33DAB54A"/>
    <w:lvl w:ilvl="0" w:tplc="210AD266">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nsid w:val="3AD25684"/>
    <w:multiLevelType w:val="hybridMultilevel"/>
    <w:tmpl w:val="D3B092F6"/>
    <w:lvl w:ilvl="0" w:tplc="FE884300">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nsid w:val="44C91213"/>
    <w:multiLevelType w:val="hybridMultilevel"/>
    <w:tmpl w:val="542A3DAC"/>
    <w:lvl w:ilvl="0" w:tplc="6E10F34C">
      <w:start w:val="4"/>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6D437D8A"/>
    <w:multiLevelType w:val="hybridMultilevel"/>
    <w:tmpl w:val="DC2AC016"/>
    <w:lvl w:ilvl="0" w:tplc="BCA464FE">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nsid w:val="7EA83551"/>
    <w:multiLevelType w:val="hybridMultilevel"/>
    <w:tmpl w:val="831E8D86"/>
    <w:lvl w:ilvl="0" w:tplc="775A500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3"/>
  </w:num>
  <w:num w:numId="2">
    <w:abstractNumId w:val="1"/>
  </w:num>
  <w:num w:numId="3">
    <w:abstractNumId w:val="0"/>
  </w:num>
  <w:num w:numId="4">
    <w:abstractNumId w:val="2"/>
  </w:num>
  <w:num w:numId="5">
    <w:abstractNumId w:val="9"/>
  </w:num>
  <w:num w:numId="6">
    <w:abstractNumId w:val="5"/>
  </w:num>
  <w:num w:numId="7">
    <w:abstractNumId w:val="8"/>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1632"/>
    <w:rsid w:val="000029E4"/>
    <w:rsid w:val="0003655F"/>
    <w:rsid w:val="00063CEA"/>
    <w:rsid w:val="00074072"/>
    <w:rsid w:val="0008295D"/>
    <w:rsid w:val="000A21B8"/>
    <w:rsid w:val="000C4471"/>
    <w:rsid w:val="00102ED1"/>
    <w:rsid w:val="001640D2"/>
    <w:rsid w:val="00170A18"/>
    <w:rsid w:val="00180F02"/>
    <w:rsid w:val="001915DC"/>
    <w:rsid w:val="001E33E3"/>
    <w:rsid w:val="001E545F"/>
    <w:rsid w:val="001E76FA"/>
    <w:rsid w:val="0024498C"/>
    <w:rsid w:val="002B4FFC"/>
    <w:rsid w:val="002C2C42"/>
    <w:rsid w:val="002D5490"/>
    <w:rsid w:val="002E5C81"/>
    <w:rsid w:val="002F37D8"/>
    <w:rsid w:val="00325A38"/>
    <w:rsid w:val="00365AEC"/>
    <w:rsid w:val="00366CE6"/>
    <w:rsid w:val="0037233B"/>
    <w:rsid w:val="00376B8B"/>
    <w:rsid w:val="004030C2"/>
    <w:rsid w:val="0041140A"/>
    <w:rsid w:val="004216EA"/>
    <w:rsid w:val="00443ABD"/>
    <w:rsid w:val="004A4B4A"/>
    <w:rsid w:val="004C1F24"/>
    <w:rsid w:val="004D4AE9"/>
    <w:rsid w:val="005104AE"/>
    <w:rsid w:val="005362F0"/>
    <w:rsid w:val="00592F6C"/>
    <w:rsid w:val="005948A9"/>
    <w:rsid w:val="005B3E16"/>
    <w:rsid w:val="005C3B07"/>
    <w:rsid w:val="005D4B5F"/>
    <w:rsid w:val="00604EFC"/>
    <w:rsid w:val="0063471C"/>
    <w:rsid w:val="00647DB5"/>
    <w:rsid w:val="00655F70"/>
    <w:rsid w:val="00697A08"/>
    <w:rsid w:val="006E76F0"/>
    <w:rsid w:val="007143A3"/>
    <w:rsid w:val="00724702"/>
    <w:rsid w:val="00727745"/>
    <w:rsid w:val="007571B8"/>
    <w:rsid w:val="007829D8"/>
    <w:rsid w:val="007A2314"/>
    <w:rsid w:val="007D1788"/>
    <w:rsid w:val="00805D2E"/>
    <w:rsid w:val="00820813"/>
    <w:rsid w:val="0083182A"/>
    <w:rsid w:val="00863E39"/>
    <w:rsid w:val="008D0224"/>
    <w:rsid w:val="008D1287"/>
    <w:rsid w:val="008E29F1"/>
    <w:rsid w:val="009025B8"/>
    <w:rsid w:val="0092223D"/>
    <w:rsid w:val="00934055"/>
    <w:rsid w:val="00940901"/>
    <w:rsid w:val="0095726F"/>
    <w:rsid w:val="00982491"/>
    <w:rsid w:val="00992F10"/>
    <w:rsid w:val="00992F5A"/>
    <w:rsid w:val="00996025"/>
    <w:rsid w:val="009A7E43"/>
    <w:rsid w:val="009C657A"/>
    <w:rsid w:val="00A12C77"/>
    <w:rsid w:val="00A6166D"/>
    <w:rsid w:val="00A7249B"/>
    <w:rsid w:val="00AC1FCF"/>
    <w:rsid w:val="00AC2C0B"/>
    <w:rsid w:val="00AC7C56"/>
    <w:rsid w:val="00AD38AF"/>
    <w:rsid w:val="00B05D84"/>
    <w:rsid w:val="00B1297B"/>
    <w:rsid w:val="00B5730C"/>
    <w:rsid w:val="00B66BF7"/>
    <w:rsid w:val="00B77609"/>
    <w:rsid w:val="00B81128"/>
    <w:rsid w:val="00B8203F"/>
    <w:rsid w:val="00B95928"/>
    <w:rsid w:val="00BB250D"/>
    <w:rsid w:val="00BB28C9"/>
    <w:rsid w:val="00BD7127"/>
    <w:rsid w:val="00C116E0"/>
    <w:rsid w:val="00C5236D"/>
    <w:rsid w:val="00C5594A"/>
    <w:rsid w:val="00C83CBF"/>
    <w:rsid w:val="00CC7599"/>
    <w:rsid w:val="00CE7A24"/>
    <w:rsid w:val="00D4720B"/>
    <w:rsid w:val="00D70FF4"/>
    <w:rsid w:val="00D835A7"/>
    <w:rsid w:val="00D87963"/>
    <w:rsid w:val="00DC76A1"/>
    <w:rsid w:val="00DD621C"/>
    <w:rsid w:val="00E36D05"/>
    <w:rsid w:val="00E52DDF"/>
    <w:rsid w:val="00E54380"/>
    <w:rsid w:val="00E73DB2"/>
    <w:rsid w:val="00E93F13"/>
    <w:rsid w:val="00EC198D"/>
    <w:rsid w:val="00EE552F"/>
    <w:rsid w:val="00F06D94"/>
    <w:rsid w:val="00F27159"/>
    <w:rsid w:val="00F60072"/>
    <w:rsid w:val="00F70ACE"/>
    <w:rsid w:val="00FA1632"/>
    <w:rsid w:val="00FA3D6C"/>
    <w:rsid w:val="00FC356D"/>
    <w:rsid w:val="00FF0088"/>
    <w:rsid w:val="00FF70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A16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A1632"/>
  </w:style>
  <w:style w:type="paragraph" w:styleId="Piedepgina">
    <w:name w:val="footer"/>
    <w:basedOn w:val="Normal"/>
    <w:link w:val="PiedepginaCar"/>
    <w:uiPriority w:val="99"/>
    <w:unhideWhenUsed/>
    <w:rsid w:val="00FA16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1632"/>
  </w:style>
  <w:style w:type="paragraph" w:styleId="Textonotapie">
    <w:name w:val="footnote text"/>
    <w:basedOn w:val="Normal"/>
    <w:link w:val="TextonotapieCar"/>
    <w:uiPriority w:val="99"/>
    <w:unhideWhenUsed/>
    <w:rsid w:val="00FA1632"/>
    <w:pPr>
      <w:spacing w:after="60" w:line="240" w:lineRule="auto"/>
      <w:jc w:val="both"/>
    </w:pPr>
    <w:rPr>
      <w:rFonts w:ascii="Times New Roman" w:hAnsi="Times New Roman"/>
      <w:sz w:val="20"/>
      <w:szCs w:val="20"/>
    </w:rPr>
  </w:style>
  <w:style w:type="character" w:customStyle="1" w:styleId="TextonotapieCar">
    <w:name w:val="Texto nota pie Car"/>
    <w:basedOn w:val="Fuentedeprrafopredeter"/>
    <w:link w:val="Textonotapie"/>
    <w:uiPriority w:val="99"/>
    <w:rsid w:val="00FA1632"/>
    <w:rPr>
      <w:rFonts w:ascii="Times New Roman" w:hAnsi="Times New Roman"/>
      <w:sz w:val="20"/>
      <w:szCs w:val="20"/>
    </w:rPr>
  </w:style>
  <w:style w:type="character" w:styleId="Refdenotaalpie">
    <w:name w:val="footnote reference"/>
    <w:basedOn w:val="Fuentedeprrafopredeter"/>
    <w:uiPriority w:val="99"/>
    <w:unhideWhenUsed/>
    <w:rsid w:val="00FA1632"/>
    <w:rPr>
      <w:vertAlign w:val="superscript"/>
    </w:rPr>
  </w:style>
  <w:style w:type="paragraph" w:styleId="Prrafodelista">
    <w:name w:val="List Paragraph"/>
    <w:basedOn w:val="Normal"/>
    <w:uiPriority w:val="34"/>
    <w:qFormat/>
    <w:rsid w:val="00C83CBF"/>
    <w:pPr>
      <w:ind w:left="720"/>
      <w:contextualSpacing/>
    </w:pPr>
  </w:style>
  <w:style w:type="paragraph" w:styleId="Sinespaciado">
    <w:name w:val="No Spacing"/>
    <w:uiPriority w:val="1"/>
    <w:qFormat/>
    <w:rsid w:val="00AC7C56"/>
    <w:pPr>
      <w:spacing w:after="0" w:line="240" w:lineRule="auto"/>
    </w:pPr>
  </w:style>
  <w:style w:type="paragraph" w:customStyle="1" w:styleId="Default">
    <w:name w:val="Default"/>
    <w:rsid w:val="00992F1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9BD29-41C4-4506-A9BC-5F7C8C25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9116</Words>
  <Characters>50142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carolina</cp:lastModifiedBy>
  <cp:revision>3</cp:revision>
  <dcterms:created xsi:type="dcterms:W3CDTF">2016-09-05T09:17:00Z</dcterms:created>
  <dcterms:modified xsi:type="dcterms:W3CDTF">2016-09-07T18:59:00Z</dcterms:modified>
</cp:coreProperties>
</file>