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83DF0" w14:textId="7149D22C" w:rsidR="00EF2B7B" w:rsidRDefault="00726289" w:rsidP="00EF2B7B">
      <w:pPr>
        <w:pStyle w:val="EASITTitle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Verdana"/>
          <w:noProof/>
          <w:sz w:val="36"/>
          <w:szCs w:val="36"/>
          <w:lang w:val="en-GB"/>
        </w:rPr>
      </w:pPr>
      <w:r w:rsidRPr="002C1B2D">
        <w:rPr>
          <w:rFonts w:eastAsia="Verdana"/>
          <w:noProof/>
          <w:sz w:val="36"/>
          <w:szCs w:val="36"/>
          <w:lang w:val="en-GB"/>
        </w:rPr>
        <w:t xml:space="preserve">UNIT </w:t>
      </w:r>
      <w:r>
        <w:rPr>
          <w:rFonts w:eastAsia="Verdana"/>
          <w:noProof/>
          <w:sz w:val="36"/>
          <w:szCs w:val="36"/>
          <w:lang w:val="en-GB"/>
        </w:rPr>
        <w:t>2</w:t>
      </w:r>
      <w:r w:rsidRPr="002C1B2D">
        <w:rPr>
          <w:rFonts w:eastAsia="Verdana"/>
          <w:noProof/>
          <w:sz w:val="36"/>
          <w:szCs w:val="36"/>
          <w:lang w:val="en-GB"/>
        </w:rPr>
        <w:t xml:space="preserve">. </w:t>
      </w:r>
      <w:r>
        <w:rPr>
          <w:rFonts w:eastAsia="Verdana"/>
          <w:noProof/>
          <w:sz w:val="36"/>
          <w:szCs w:val="36"/>
          <w:lang w:val="en-GB"/>
        </w:rPr>
        <w:t>EASY-TO-UNDERSTAND LANGUAGE (E2U)</w:t>
      </w:r>
    </w:p>
    <w:p w14:paraId="348EE15F" w14:textId="0102AEA4" w:rsidR="00BD7170" w:rsidRPr="002C1B2D" w:rsidRDefault="00BB3C64" w:rsidP="00BD7170">
      <w:pPr>
        <w:pStyle w:val="EASITTitle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Verdana"/>
          <w:noProof/>
          <w:sz w:val="36"/>
          <w:szCs w:val="36"/>
          <w:lang w:val="en-GB"/>
        </w:rPr>
      </w:pPr>
      <w:r>
        <w:rPr>
          <w:rFonts w:eastAsia="Verdana"/>
          <w:noProof/>
          <w:sz w:val="36"/>
          <w:szCs w:val="36"/>
          <w:lang w:val="en-GB"/>
        </w:rPr>
        <w:t>Introductory Video</w:t>
      </w:r>
    </w:p>
    <w:p w14:paraId="6868C603" w14:textId="77777777" w:rsidR="00BD7170" w:rsidRPr="00D82185" w:rsidRDefault="00BD7170" w:rsidP="00BD7170">
      <w:pPr>
        <w:pStyle w:val="EASITTitle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Verdana"/>
          <w:noProof/>
          <w:sz w:val="36"/>
          <w:szCs w:val="36"/>
        </w:rPr>
      </w:pPr>
      <w:r w:rsidRPr="00D82185">
        <w:rPr>
          <w:rFonts w:eastAsia="Verdana"/>
          <w:noProof/>
          <w:sz w:val="36"/>
          <w:szCs w:val="36"/>
        </w:rPr>
        <w:t>Transcript</w:t>
      </w:r>
    </w:p>
    <w:p w14:paraId="662BACBE" w14:textId="77777777" w:rsidR="00BD7170" w:rsidRPr="00BD7170" w:rsidRDefault="00BD7170" w:rsidP="00BD7170">
      <w:pPr>
        <w:pStyle w:val="EASITNormal"/>
      </w:pPr>
    </w:p>
    <w:p w14:paraId="28D769B7" w14:textId="77777777" w:rsidR="007913E3" w:rsidRPr="007913E3" w:rsidRDefault="007913E3" w:rsidP="007913E3">
      <w:pPr>
        <w:pStyle w:val="EASITNormal"/>
      </w:pPr>
    </w:p>
    <w:p w14:paraId="08A399EF" w14:textId="1DE3022E" w:rsidR="007913E3" w:rsidRPr="007913E3" w:rsidRDefault="007913E3" w:rsidP="007913E3">
      <w:pPr>
        <w:pStyle w:val="EASITNormal"/>
      </w:pPr>
      <w:r w:rsidRPr="007913E3">
        <w:t xml:space="preserve">Hello. </w:t>
      </w:r>
    </w:p>
    <w:p w14:paraId="07551D93" w14:textId="2031B844" w:rsidR="007913E3" w:rsidRPr="007913E3" w:rsidRDefault="007913E3" w:rsidP="007913E3">
      <w:pPr>
        <w:pStyle w:val="EASITNormal"/>
      </w:pPr>
      <w:r w:rsidRPr="007913E3">
        <w:t xml:space="preserve">I am a talking pencil. I wear </w:t>
      </w:r>
      <w:r w:rsidR="0088051D">
        <w:t>green</w:t>
      </w:r>
      <w:r w:rsidR="0088051D" w:rsidRPr="007913E3">
        <w:t xml:space="preserve"> </w:t>
      </w:r>
      <w:r w:rsidRPr="007913E3">
        <w:t>glasses and white gloves and I have a pointing stick in my left hand. I will be your guide through the</w:t>
      </w:r>
      <w:r w:rsidR="001741F4">
        <w:t xml:space="preserve"> </w:t>
      </w:r>
      <w:r w:rsidRPr="007913E3">
        <w:t xml:space="preserve">introduction to Unit </w:t>
      </w:r>
      <w:r w:rsidR="00E430DE">
        <w:t>2</w:t>
      </w:r>
      <w:r w:rsidRPr="007913E3">
        <w:t xml:space="preserve"> of the EASIT project.</w:t>
      </w:r>
    </w:p>
    <w:p w14:paraId="675C4945" w14:textId="654E4B9E" w:rsidR="007913E3" w:rsidRPr="007913E3" w:rsidRDefault="007913E3" w:rsidP="007913E3">
      <w:pPr>
        <w:pStyle w:val="EASITNormal"/>
      </w:pPr>
      <w:r w:rsidRPr="007913E3">
        <w:t xml:space="preserve">Let's enter the classroom with </w:t>
      </w:r>
      <w:r w:rsidR="0088051D">
        <w:t>light purple</w:t>
      </w:r>
      <w:r w:rsidR="0088051D" w:rsidRPr="007913E3">
        <w:t xml:space="preserve"> </w:t>
      </w:r>
      <w:r w:rsidRPr="007913E3">
        <w:t>walls and a window on the left. And let's not forget the most important element: the whiteboard in front of us.</w:t>
      </w:r>
    </w:p>
    <w:p w14:paraId="5A73D719" w14:textId="157F574C" w:rsidR="007913E3" w:rsidRPr="007913E3" w:rsidRDefault="007913E3" w:rsidP="007913E3">
      <w:pPr>
        <w:pStyle w:val="EASITNormal"/>
      </w:pPr>
      <w:r w:rsidRPr="007913E3">
        <w:t xml:space="preserve">Unit </w:t>
      </w:r>
      <w:r w:rsidR="00E430DE">
        <w:t>2</w:t>
      </w:r>
      <w:r w:rsidRPr="007913E3">
        <w:t xml:space="preserve"> deals with </w:t>
      </w:r>
      <w:r w:rsidR="00E430DE">
        <w:t>easy-to-understand language</w:t>
      </w:r>
      <w:r w:rsidRPr="007913E3">
        <w:t>.</w:t>
      </w:r>
      <w:r w:rsidR="00E430DE">
        <w:t xml:space="preserve"> In the EASIT project, the acronym E2U means “easy-to-understand language”.</w:t>
      </w:r>
    </w:p>
    <w:p w14:paraId="6F1ACE36" w14:textId="77777777" w:rsidR="00260679" w:rsidRDefault="007913E3" w:rsidP="007913E3">
      <w:pPr>
        <w:pStyle w:val="EASITNormal"/>
      </w:pPr>
      <w:r w:rsidRPr="007913E3">
        <w:t xml:space="preserve">With a gentle touch of my pointer on the whiteboard the title of the first element of this Unit appears. It's called </w:t>
      </w:r>
      <w:r w:rsidR="00E430DE">
        <w:t>Understanding E2U</w:t>
      </w:r>
      <w:r w:rsidRPr="007913E3">
        <w:t xml:space="preserve">. </w:t>
      </w:r>
    </w:p>
    <w:p w14:paraId="290FBDAA" w14:textId="04A23496" w:rsidR="007913E3" w:rsidRPr="007913E3" w:rsidRDefault="007913E3" w:rsidP="007913E3">
      <w:pPr>
        <w:pStyle w:val="EASITNormal"/>
      </w:pPr>
      <w:r w:rsidRPr="007913E3">
        <w:t xml:space="preserve">In this element you will learn about the concept </w:t>
      </w:r>
      <w:r w:rsidR="00E430DE">
        <w:t>of E2U, especially</w:t>
      </w:r>
      <w:r w:rsidR="004451D6">
        <w:t xml:space="preserve"> about</w:t>
      </w:r>
      <w:r w:rsidR="00E430DE">
        <w:t xml:space="preserve"> </w:t>
      </w:r>
      <w:r w:rsidR="009E7033">
        <w:t>“</w:t>
      </w:r>
      <w:r w:rsidR="00E430DE">
        <w:t>Easy-to-read</w:t>
      </w:r>
      <w:r w:rsidR="009E7033">
        <w:t>”</w:t>
      </w:r>
      <w:r w:rsidR="00E430DE">
        <w:t xml:space="preserve"> and </w:t>
      </w:r>
      <w:r w:rsidR="009E7033">
        <w:t>“</w:t>
      </w:r>
      <w:r w:rsidR="00E430DE">
        <w:t>Pl</w:t>
      </w:r>
      <w:r w:rsidR="004451D6">
        <w:t>ain Language</w:t>
      </w:r>
      <w:r w:rsidR="009E7033">
        <w:t>”</w:t>
      </w:r>
      <w:r w:rsidR="004451D6">
        <w:t>. In addition, you will find information about the target groups, different forms of media realisation, and the basic rules of E2U.</w:t>
      </w:r>
    </w:p>
    <w:p w14:paraId="5BEBE598" w14:textId="58B0E187" w:rsidR="007913E3" w:rsidRPr="007913E3" w:rsidRDefault="007913E3" w:rsidP="007913E3">
      <w:pPr>
        <w:pStyle w:val="EASITNormal"/>
      </w:pPr>
      <w:r w:rsidRPr="007913E3">
        <w:t>The second element is “</w:t>
      </w:r>
      <w:r w:rsidR="004451D6">
        <w:t>Legislation, standards and guidelines</w:t>
      </w:r>
      <w:r w:rsidRPr="007913E3">
        <w:t xml:space="preserve">”. Here we </w:t>
      </w:r>
      <w:r w:rsidR="004451D6">
        <w:t xml:space="preserve">will go into the legislation, standards and guidelines of E2U on an </w:t>
      </w:r>
      <w:r w:rsidR="004451D6">
        <w:lastRenderedPageBreak/>
        <w:t>international and national level. On a national level, we will focus on the countries represented in the EASIT consortium. These are Spain, Slovenia, Sweden, Italy, and Germany.</w:t>
      </w:r>
      <w:r w:rsidR="008442D2">
        <w:t xml:space="preserve"> We will also look into the situation of Catalan E2U.</w:t>
      </w:r>
    </w:p>
    <w:p w14:paraId="03D3D2F6" w14:textId="1C8064A8" w:rsidR="007913E3" w:rsidRPr="007913E3" w:rsidRDefault="007913E3" w:rsidP="007913E3">
      <w:pPr>
        <w:pStyle w:val="EASITNormal"/>
      </w:pPr>
      <w:r w:rsidRPr="007913E3">
        <w:t>“</w:t>
      </w:r>
      <w:r w:rsidR="004451D6">
        <w:t>Processes</w:t>
      </w:r>
      <w:r w:rsidRPr="007913E3">
        <w:t>” is the third element in this unit. You will learn</w:t>
      </w:r>
      <w:r w:rsidR="009E7033">
        <w:t xml:space="preserve"> about</w:t>
      </w:r>
      <w:r w:rsidRPr="007913E3">
        <w:t xml:space="preserve"> </w:t>
      </w:r>
      <w:r w:rsidR="004451D6">
        <w:t xml:space="preserve">creating, adapting, and validating content in easy-to-understand language. </w:t>
      </w:r>
    </w:p>
    <w:p w14:paraId="7050D991" w14:textId="30AA6846" w:rsidR="007913E3" w:rsidRPr="007913E3" w:rsidRDefault="007913E3" w:rsidP="007913E3">
      <w:pPr>
        <w:pStyle w:val="EASITNormal"/>
      </w:pPr>
      <w:r w:rsidRPr="007913E3">
        <w:t xml:space="preserve">The fourth element in </w:t>
      </w:r>
      <w:r w:rsidR="004451D6">
        <w:t>Unit 2</w:t>
      </w:r>
      <w:r w:rsidRPr="007913E3">
        <w:t xml:space="preserve"> </w:t>
      </w:r>
      <w:r w:rsidR="00F82112">
        <w:t>covers the language of easy-to-understand language</w:t>
      </w:r>
      <w:r w:rsidRPr="007913E3">
        <w:t xml:space="preserve">. You will learn </w:t>
      </w:r>
      <w:r w:rsidR="00F82112">
        <w:t>about the textual, lexical, pragmatic, and syntactic aspects of</w:t>
      </w:r>
      <w:r w:rsidRPr="007913E3">
        <w:t xml:space="preserve"> </w:t>
      </w:r>
      <w:r w:rsidR="009E7033">
        <w:t>easy-to-understand language. In addition, this unit will also cover the discourse of E2U.</w:t>
      </w:r>
    </w:p>
    <w:p w14:paraId="68B78456" w14:textId="5DC810C5" w:rsidR="007913E3" w:rsidRPr="007913E3" w:rsidRDefault="007913E3" w:rsidP="007913E3">
      <w:pPr>
        <w:pStyle w:val="EASITNormal"/>
      </w:pPr>
      <w:r w:rsidRPr="007913E3">
        <w:t xml:space="preserve">And now we come to the final element of Unit </w:t>
      </w:r>
      <w:r w:rsidR="009E7033">
        <w:t>2</w:t>
      </w:r>
      <w:r w:rsidRPr="007913E3">
        <w:t>: “</w:t>
      </w:r>
      <w:r w:rsidR="009E7033">
        <w:t>Visual presentation</w:t>
      </w:r>
      <w:r w:rsidRPr="007913E3">
        <w:t xml:space="preserve">”. Here you will learn </w:t>
      </w:r>
      <w:r w:rsidR="009E7033">
        <w:t>about the format and how to use images in</w:t>
      </w:r>
      <w:r w:rsidR="00D6330B">
        <w:t xml:space="preserve"> easy-to-understand</w:t>
      </w:r>
      <w:r w:rsidR="009E7033">
        <w:t xml:space="preserve"> content</w:t>
      </w:r>
      <w:r w:rsidR="00D6330B">
        <w:t>.</w:t>
      </w:r>
    </w:p>
    <w:p w14:paraId="635CD066" w14:textId="1B9AD3B3" w:rsidR="007913E3" w:rsidRPr="007913E3" w:rsidRDefault="007913E3" w:rsidP="007913E3">
      <w:pPr>
        <w:pStyle w:val="EASITNormal"/>
      </w:pPr>
      <w:r w:rsidRPr="007913E3">
        <w:t xml:space="preserve">These are the topics you will learn about in EASIT Unit </w:t>
      </w:r>
      <w:r w:rsidR="009E7033">
        <w:t>2</w:t>
      </w:r>
      <w:r w:rsidRPr="007913E3">
        <w:t xml:space="preserve"> – supported by different tasks and videos.</w:t>
      </w:r>
    </w:p>
    <w:p w14:paraId="7AB3CE3D" w14:textId="77777777" w:rsidR="007913E3" w:rsidRPr="007913E3" w:rsidRDefault="007913E3" w:rsidP="007913E3">
      <w:pPr>
        <w:pStyle w:val="EASITNormal"/>
      </w:pPr>
      <w:r w:rsidRPr="007913E3">
        <w:t xml:space="preserve">Enjoy this unit! </w:t>
      </w:r>
    </w:p>
    <w:p w14:paraId="5EFBFDA8" w14:textId="72FBDB24" w:rsidR="007913E3" w:rsidRPr="007913E3" w:rsidRDefault="007913E3" w:rsidP="007913E3">
      <w:pPr>
        <w:pStyle w:val="EASITNormal"/>
      </w:pPr>
      <w:r w:rsidRPr="007913E3">
        <w:t xml:space="preserve">This introductory video was prepared by </w:t>
      </w:r>
      <w:r w:rsidR="009533CF">
        <w:t xml:space="preserve">Sergio </w:t>
      </w:r>
      <w:r w:rsidR="00615EFE">
        <w:t>Hernandez from University of Hildesheim</w:t>
      </w:r>
      <w:r w:rsidRPr="007913E3">
        <w:t xml:space="preserve"> and </w:t>
      </w:r>
      <w:proofErr w:type="spellStart"/>
      <w:r w:rsidRPr="007913E3">
        <w:t>Blaž</w:t>
      </w:r>
      <w:proofErr w:type="spellEnd"/>
      <w:r w:rsidRPr="007913E3">
        <w:t xml:space="preserve"> </w:t>
      </w:r>
      <w:proofErr w:type="spellStart"/>
      <w:r w:rsidRPr="007913E3">
        <w:t>Zajc</w:t>
      </w:r>
      <w:proofErr w:type="spellEnd"/>
      <w:r w:rsidRPr="007913E3">
        <w:t xml:space="preserve"> from RTV </w:t>
      </w:r>
      <w:proofErr w:type="spellStart"/>
      <w:r w:rsidRPr="007913E3">
        <w:t>Slovenija</w:t>
      </w:r>
      <w:proofErr w:type="spellEnd"/>
      <w:r w:rsidRPr="007913E3">
        <w:t xml:space="preserve">. It was produced by RTV </w:t>
      </w:r>
      <w:proofErr w:type="spellStart"/>
      <w:r w:rsidRPr="007913E3">
        <w:t>Slovenija</w:t>
      </w:r>
      <w:proofErr w:type="spellEnd"/>
      <w:r w:rsidRPr="007913E3">
        <w:t>.</w:t>
      </w:r>
    </w:p>
    <w:p w14:paraId="46E7DFF1" w14:textId="77777777" w:rsidR="00DF393C" w:rsidRPr="007913E3" w:rsidRDefault="00DF393C" w:rsidP="007913E3">
      <w:pPr>
        <w:pStyle w:val="EASITNormal"/>
      </w:pPr>
      <w:r w:rsidRPr="007913E3">
        <w:br w:type="page"/>
      </w:r>
    </w:p>
    <w:p w14:paraId="4886F465" w14:textId="77777777" w:rsidR="00D82185" w:rsidRPr="007D3517" w:rsidRDefault="00D82185" w:rsidP="00D82185">
      <w:pPr>
        <w:pStyle w:val="EASITNormal"/>
        <w:rPr>
          <w:lang w:eastAsia="en-GB"/>
        </w:rPr>
      </w:pPr>
      <w:r w:rsidRPr="00A51F27">
        <w:rPr>
          <w:b/>
          <w:noProof/>
        </w:rPr>
        <w:lastRenderedPageBreak/>
        <w:t xml:space="preserve">Copyright and disclaimer: </w:t>
      </w:r>
      <w:r w:rsidRPr="007D3517">
        <w:rPr>
          <w:lang w:eastAsia="en-GB"/>
        </w:rPr>
        <w:t xml:space="preserve">The project EASIT </w:t>
      </w:r>
      <w:proofErr w:type="gramStart"/>
      <w:r w:rsidRPr="007D3517">
        <w:rPr>
          <w:lang w:eastAsia="en-GB"/>
        </w:rPr>
        <w:t>has</w:t>
      </w:r>
      <w:proofErr w:type="gramEnd"/>
      <w:r w:rsidRPr="007D3517">
        <w:rPr>
          <w:lang w:eastAsia="en-GB"/>
        </w:rPr>
        <w:t xml:space="preserve"> received funding from the European Commission under the Erasmus+ Strategic Partnerships for Higher Education programme, grant agreement 2018-1-ES01-KA203-05275. </w:t>
      </w:r>
    </w:p>
    <w:p w14:paraId="7C5AAA58" w14:textId="77777777" w:rsidR="00D82185" w:rsidRPr="007D3517" w:rsidRDefault="00D82185" w:rsidP="00D82185">
      <w:pPr>
        <w:pStyle w:val="EASITNormal"/>
        <w:rPr>
          <w:lang w:eastAsia="en-GB"/>
        </w:rPr>
      </w:pPr>
      <w:r w:rsidRPr="007D3517">
        <w:rPr>
          <w:lang w:eastAsia="en-GB"/>
        </w:rPr>
        <w:t>The European Commission support for the production of this publication</w:t>
      </w:r>
      <w:r w:rsidRPr="007D3517">
        <w:rPr>
          <w:lang w:val="en-US" w:eastAsia="en-GB"/>
        </w:rPr>
        <w:t xml:space="preserve"> </w:t>
      </w:r>
      <w:r w:rsidRPr="007D3517">
        <w:rPr>
          <w:lang w:eastAsia="en-GB"/>
        </w:rPr>
        <w:t>does not constitute an endorsement of the contents</w:t>
      </w:r>
      <w:r w:rsidR="00D67329" w:rsidRPr="00D67329">
        <w:rPr>
          <w:lang w:val="en-US" w:eastAsia="en-GB"/>
        </w:rPr>
        <w:t>,</w:t>
      </w:r>
      <w:r w:rsidRPr="007D3517">
        <w:rPr>
          <w:lang w:eastAsia="en-GB"/>
        </w:rPr>
        <w:t xml:space="preserve"> which reflect the views only of the authors, and the Commission cannot be held responsible for any use which may be made of the information contained therein.</w:t>
      </w:r>
    </w:p>
    <w:p w14:paraId="3D45E223" w14:textId="77777777" w:rsidR="004F0F94" w:rsidRDefault="00D82185" w:rsidP="004F0F94">
      <w:pPr>
        <w:pStyle w:val="EASITNormal"/>
        <w:rPr>
          <w:b/>
          <w:noProof/>
        </w:rPr>
      </w:pPr>
      <w:r w:rsidRPr="007D3517">
        <w:rPr>
          <w:noProof/>
          <w:shd w:val="clear" w:color="auto" w:fill="FFFFFF"/>
        </w:rPr>
        <w:drawing>
          <wp:inline distT="0" distB="0" distL="0" distR="0" wp14:anchorId="74B19DA6" wp14:editId="5CF9EF20">
            <wp:extent cx="2150533" cy="754673"/>
            <wp:effectExtent l="0" t="0" r="0" b="0"/>
            <wp:docPr id="3" name="Picture 3" descr="Creative Commons License Logo: Attribution-ShareAlike International CC BY-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4997" cy="75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0F94" w:rsidRPr="004F0F94">
        <w:rPr>
          <w:b/>
          <w:noProof/>
        </w:rPr>
        <w:t xml:space="preserve"> </w:t>
      </w:r>
    </w:p>
    <w:p w14:paraId="3D012F68" w14:textId="77777777" w:rsidR="004F0F94" w:rsidRDefault="004F0F94" w:rsidP="004F0F94">
      <w:pPr>
        <w:pStyle w:val="EASITNormal"/>
        <w:rPr>
          <w:b/>
          <w:noProof/>
        </w:rPr>
      </w:pPr>
    </w:p>
    <w:p w14:paraId="718488B0" w14:textId="77777777" w:rsidR="004F0F94" w:rsidRDefault="004F0F94" w:rsidP="004F0F94">
      <w:pPr>
        <w:pStyle w:val="EASITNormal"/>
        <w:rPr>
          <w:b/>
          <w:noProof/>
        </w:rPr>
      </w:pPr>
      <w:r>
        <w:rPr>
          <w:b/>
          <w:noProof/>
        </w:rPr>
        <w:t>Partners:</w:t>
      </w:r>
    </w:p>
    <w:p w14:paraId="047CB4F6" w14:textId="77777777" w:rsidR="004F0F94" w:rsidRDefault="004F0F94" w:rsidP="004F0F94">
      <w:pPr>
        <w:pStyle w:val="EASITNormal"/>
        <w:rPr>
          <w:b/>
          <w:noProof/>
        </w:rPr>
      </w:pPr>
      <w:r>
        <w:rPr>
          <w:b/>
          <w:noProof/>
        </w:rPr>
        <w:drawing>
          <wp:inline distT="0" distB="0" distL="0" distR="0" wp14:anchorId="7B578858" wp14:editId="6816A37C">
            <wp:extent cx="1066800" cy="1066800"/>
            <wp:effectExtent l="0" t="0" r="0" b="0"/>
            <wp:docPr id="10" name="Picture 10" descr="Dyslexiförbund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yslexiförbundet logo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tab/>
        <w:t xml:space="preserve">  </w:t>
      </w:r>
      <w:r>
        <w:rPr>
          <w:b/>
          <w:noProof/>
        </w:rPr>
        <w:tab/>
      </w:r>
      <w:r>
        <w:rPr>
          <w:b/>
          <w:noProof/>
        </w:rPr>
        <w:drawing>
          <wp:inline distT="0" distB="0" distL="0" distR="0" wp14:anchorId="478AAE47" wp14:editId="2E4CB8A7">
            <wp:extent cx="1049421" cy="889000"/>
            <wp:effectExtent l="0" t="0" r="5080" b="0"/>
            <wp:docPr id="9" name="Picture 9" descr="Ri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Risa logo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0513" cy="88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tab/>
      </w:r>
      <w:r>
        <w:rPr>
          <w:b/>
          <w:noProof/>
        </w:rPr>
        <w:drawing>
          <wp:inline distT="0" distB="0" distL="0" distR="0" wp14:anchorId="5054B6DC" wp14:editId="5CF7E7BE">
            <wp:extent cx="1901807" cy="863600"/>
            <wp:effectExtent l="0" t="0" r="3810" b="0"/>
            <wp:docPr id="8" name="Picture 8" descr="RTV Slovenij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RTV Slovenija logo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7139" cy="87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6FFEF" w14:textId="77777777" w:rsidR="004F0F94" w:rsidRDefault="004F0F94" w:rsidP="004F0F94">
      <w:pPr>
        <w:pStyle w:val="EASITNormal"/>
        <w:rPr>
          <w:b/>
          <w:noProof/>
        </w:rPr>
      </w:pPr>
      <w:r>
        <w:rPr>
          <w:noProof/>
        </w:rPr>
        <w:drawing>
          <wp:inline distT="0" distB="0" distL="0" distR="0" wp14:anchorId="2D824B5A" wp14:editId="7A9181AD">
            <wp:extent cx="1168400" cy="1168400"/>
            <wp:effectExtent l="0" t="0" r="0" b="0"/>
            <wp:docPr id="4" name="Graphic 4" descr="Stiftung Universität Hildeshei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Stiftung Universität Hildesheim logo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6" cy="117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drawing>
          <wp:inline distT="0" distB="0" distL="0" distR="0" wp14:anchorId="3B28BCB7" wp14:editId="24DC7D7E">
            <wp:extent cx="1540933" cy="700423"/>
            <wp:effectExtent l="0" t="0" r="0" b="0"/>
            <wp:docPr id="7" name="Picture 7" descr="SDI Internationale Hochshule - University of Applied Scien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DI Internationale Hochshule - University of Applied Sciences logo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54117" cy="70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tab/>
      </w:r>
      <w:r>
        <w:rPr>
          <w:b/>
          <w:noProof/>
        </w:rPr>
        <w:drawing>
          <wp:inline distT="0" distB="0" distL="0" distR="0" wp14:anchorId="39C7096A" wp14:editId="23C0FBA8">
            <wp:extent cx="1512711" cy="1134533"/>
            <wp:effectExtent l="0" t="0" r="0" b="0"/>
            <wp:docPr id="6" name="Picture 6" descr="Universitat Autònoma de Barcelo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Universitat Autònoma de Barcelona logo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18518" cy="113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54100" w14:textId="77777777" w:rsidR="004F0F94" w:rsidRDefault="004F0F94" w:rsidP="004F0F94">
      <w:pPr>
        <w:pStyle w:val="EASITNormal"/>
        <w:rPr>
          <w:b/>
          <w:noProof/>
        </w:rPr>
      </w:pPr>
    </w:p>
    <w:p w14:paraId="309B7A49" w14:textId="77777777" w:rsidR="004F0F94" w:rsidRPr="001B50CB" w:rsidRDefault="004F0F94" w:rsidP="004F0F94">
      <w:pPr>
        <w:pStyle w:val="EASITNormal"/>
      </w:pPr>
      <w:r>
        <w:rPr>
          <w:noProof/>
        </w:rPr>
        <w:drawing>
          <wp:inline distT="0" distB="0" distL="0" distR="0" wp14:anchorId="3D830ED5" wp14:editId="67DCE10F">
            <wp:extent cx="2413000" cy="521961"/>
            <wp:effectExtent l="0" t="0" r="0" b="0"/>
            <wp:docPr id="5" name="Picture 5" descr="Università degli Studi di Tries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Università degli Studi di Trieste logo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0972" cy="525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FB2FAEE" wp14:editId="30514751">
            <wp:extent cx="1938867" cy="296084"/>
            <wp:effectExtent l="0" t="0" r="0" b="0"/>
            <wp:docPr id="2" name="Picture 2" descr="Universidade Vig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iversidade Vigo logo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38867" cy="29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F21D4" w14:textId="77777777" w:rsidR="00102A93" w:rsidRPr="002C1B2D" w:rsidRDefault="00102A93">
      <w:pPr>
        <w:rPr>
          <w:rFonts w:ascii="Verdana" w:eastAsia="Verdana" w:hAnsi="Verdana"/>
          <w:noProof/>
          <w:shd w:val="clear" w:color="auto" w:fill="FFFFFF"/>
        </w:rPr>
      </w:pPr>
    </w:p>
    <w:sectPr w:rsidR="00102A93" w:rsidRPr="002C1B2D">
      <w:headerReference w:type="default" r:id="rId17"/>
      <w:footerReference w:type="default" r:id="rId1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9C820" w14:textId="77777777" w:rsidR="007363E6" w:rsidRDefault="007363E6" w:rsidP="006D3500">
      <w:r>
        <w:separator/>
      </w:r>
    </w:p>
  </w:endnote>
  <w:endnote w:type="continuationSeparator" w:id="0">
    <w:p w14:paraId="67DABDD9" w14:textId="77777777" w:rsidR="007363E6" w:rsidRDefault="007363E6" w:rsidP="006D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 Bold">
    <w:altName w:val="Verdan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573927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061AEC" w14:textId="08C9FAF2" w:rsidR="005F59E2" w:rsidRPr="0033505F" w:rsidRDefault="00BD7170" w:rsidP="0033505F">
        <w:pPr>
          <w:pStyle w:val="Footer"/>
        </w:pPr>
        <w:r w:rsidRPr="00BD7170">
          <w:t>UNIT 2. Easy-to-understand Language (E2U)</w:t>
        </w:r>
        <w:r w:rsidR="00241FAA">
          <w:t>–</w:t>
        </w:r>
        <w:r w:rsidR="00D82185">
          <w:t xml:space="preserve"> </w:t>
        </w:r>
        <w:r w:rsidR="002C1B2D">
          <w:t>Transcript</w:t>
        </w:r>
        <w:r w:rsidR="005F59E2">
          <w:rPr>
            <w:rStyle w:val="PageNumber"/>
          </w:rPr>
          <w:tab/>
          <w:t xml:space="preserve">Page </w:t>
        </w:r>
        <w:r w:rsidR="005F59E2">
          <w:rPr>
            <w:rStyle w:val="PageNumber"/>
          </w:rPr>
          <w:fldChar w:fldCharType="begin"/>
        </w:r>
        <w:r w:rsidR="005F59E2">
          <w:rPr>
            <w:rStyle w:val="PageNumber"/>
          </w:rPr>
          <w:instrText xml:space="preserve"> PAGE </w:instrText>
        </w:r>
        <w:r w:rsidR="005F59E2">
          <w:rPr>
            <w:rStyle w:val="PageNumber"/>
          </w:rPr>
          <w:fldChar w:fldCharType="separate"/>
        </w:r>
        <w:r w:rsidR="00B37F72">
          <w:rPr>
            <w:rStyle w:val="PageNumber"/>
            <w:noProof/>
          </w:rPr>
          <w:t>1</w:t>
        </w:r>
        <w:r w:rsidR="005F59E2">
          <w:rPr>
            <w:rStyle w:val="PageNumber"/>
          </w:rPr>
          <w:fldChar w:fldCharType="end"/>
        </w:r>
        <w:r w:rsidR="005F59E2">
          <w:rPr>
            <w:rStyle w:val="PageNumber"/>
          </w:rPr>
          <w:t xml:space="preserve"> of </w:t>
        </w:r>
        <w:r w:rsidR="005F59E2" w:rsidRPr="0046305E">
          <w:rPr>
            <w:szCs w:val="18"/>
          </w:rPr>
          <w:fldChar w:fldCharType="begin"/>
        </w:r>
        <w:r w:rsidR="005F59E2" w:rsidRPr="0046305E">
          <w:rPr>
            <w:szCs w:val="18"/>
          </w:rPr>
          <w:instrText xml:space="preserve"> NUMPAGES </w:instrText>
        </w:r>
        <w:r w:rsidR="005F59E2" w:rsidRPr="0046305E">
          <w:rPr>
            <w:szCs w:val="18"/>
          </w:rPr>
          <w:fldChar w:fldCharType="separate"/>
        </w:r>
        <w:r w:rsidR="00B37F72">
          <w:rPr>
            <w:noProof/>
            <w:szCs w:val="18"/>
          </w:rPr>
          <w:t>1</w:t>
        </w:r>
        <w:r w:rsidR="005F59E2" w:rsidRPr="0046305E">
          <w:rPr>
            <w:noProof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9D33E" w14:textId="77777777" w:rsidR="007363E6" w:rsidRDefault="007363E6" w:rsidP="006D3500">
      <w:r>
        <w:separator/>
      </w:r>
    </w:p>
  </w:footnote>
  <w:footnote w:type="continuationSeparator" w:id="0">
    <w:p w14:paraId="4C28F79B" w14:textId="77777777" w:rsidR="007363E6" w:rsidRDefault="007363E6" w:rsidP="006D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81C58" w14:textId="77777777" w:rsidR="005F59E2" w:rsidRPr="0033505F" w:rsidRDefault="005F59E2" w:rsidP="0033505F">
    <w:pPr>
      <w:tabs>
        <w:tab w:val="left" w:pos="7088"/>
      </w:tabs>
      <w:spacing w:after="600"/>
      <w:rPr>
        <w:lang w:val="en-US"/>
      </w:rPr>
    </w:pPr>
    <w:r w:rsidRPr="0033505F">
      <w:rPr>
        <w:noProof/>
        <w:sz w:val="20"/>
        <w:lang w:val="en-US"/>
      </w:rPr>
      <w:drawing>
        <wp:inline distT="0" distB="0" distL="0" distR="0" wp14:anchorId="3D0688C6" wp14:editId="3EB9D5F1">
          <wp:extent cx="1643171" cy="338139"/>
          <wp:effectExtent l="0" t="0" r="0" b="5080"/>
          <wp:docPr id="16" name="Imatge 1" descr="Co-funded by the Erasmus+ Programme of the European Unio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Co-funded by the Erasmus+ Programme of the European Unio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393" cy="36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05F">
      <w:rPr>
        <w:lang w:val="en-US"/>
      </w:rPr>
      <w:tab/>
    </w:r>
    <w:r w:rsidRPr="0033505F">
      <w:rPr>
        <w:noProof/>
        <w:lang w:val="en-US"/>
      </w:rPr>
      <w:drawing>
        <wp:inline distT="0" distB="0" distL="0" distR="0" wp14:anchorId="7A51595C" wp14:editId="1DDE2452">
          <wp:extent cx="1164506" cy="486778"/>
          <wp:effectExtent l="0" t="0" r="4445" b="0"/>
          <wp:docPr id="1" name="Grafik 1" descr="EA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0-8a-2--LOGO-LIBRO-EASIT-sinpunto-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84647" cy="495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1FC61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E0EF0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170EC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3CE8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E78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E5E87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1D438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4589E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BCCF3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2648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6402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EF4BF7"/>
    <w:multiLevelType w:val="hybridMultilevel"/>
    <w:tmpl w:val="F22887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491C2D"/>
    <w:multiLevelType w:val="hybridMultilevel"/>
    <w:tmpl w:val="3C4A57FA"/>
    <w:lvl w:ilvl="0" w:tplc="75ACA7F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2543B"/>
    <w:multiLevelType w:val="hybridMultilevel"/>
    <w:tmpl w:val="A148C9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2454D"/>
    <w:multiLevelType w:val="hybridMultilevel"/>
    <w:tmpl w:val="C78005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F0062"/>
    <w:multiLevelType w:val="multilevel"/>
    <w:tmpl w:val="4638524C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9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1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16" w15:restartNumberingAfterBreak="0">
    <w:nsid w:val="24005650"/>
    <w:multiLevelType w:val="hybridMultilevel"/>
    <w:tmpl w:val="E3282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B1C8D"/>
    <w:multiLevelType w:val="hybridMultilevel"/>
    <w:tmpl w:val="E8582308"/>
    <w:lvl w:ilvl="0" w:tplc="65C6C642">
      <w:start w:val="1"/>
      <w:numFmt w:val="decimal"/>
      <w:lvlText w:val="%1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CA319AA"/>
    <w:multiLevelType w:val="hybridMultilevel"/>
    <w:tmpl w:val="99EC6E2E"/>
    <w:lvl w:ilvl="0" w:tplc="BF7EB5D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5391A"/>
    <w:multiLevelType w:val="multilevel"/>
    <w:tmpl w:val="F3FCAE30"/>
    <w:lvl w:ilvl="0">
      <w:start w:val="1"/>
      <w:numFmt w:val="decimal"/>
      <w:pStyle w:val="EASITTitl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EASITTitl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ASITTitle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ASITTitle4"/>
      <w:lvlText w:val="%1.%2.%3.%4"/>
      <w:lvlJc w:val="left"/>
      <w:pPr>
        <w:tabs>
          <w:tab w:val="num" w:pos="862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21A5C52"/>
    <w:multiLevelType w:val="hybridMultilevel"/>
    <w:tmpl w:val="6714F822"/>
    <w:lvl w:ilvl="0" w:tplc="9BC66A1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69307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75F080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9CE5FE7"/>
    <w:multiLevelType w:val="hybridMultilevel"/>
    <w:tmpl w:val="3D8CB688"/>
    <w:lvl w:ilvl="0" w:tplc="5C801900">
      <w:start w:val="1"/>
      <w:numFmt w:val="bullet"/>
      <w:pStyle w:val="EASITListUnordered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C5CCD"/>
    <w:multiLevelType w:val="multilevel"/>
    <w:tmpl w:val="006A1C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37A60EE"/>
    <w:multiLevelType w:val="hybridMultilevel"/>
    <w:tmpl w:val="C72C675A"/>
    <w:lvl w:ilvl="0" w:tplc="4E8CE5FC">
      <w:start w:val="1"/>
      <w:numFmt w:val="bullet"/>
      <w:pStyle w:val="EASITTableListUnord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A1702"/>
    <w:multiLevelType w:val="hybridMultilevel"/>
    <w:tmpl w:val="A148C9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E18CE"/>
    <w:multiLevelType w:val="hybridMultilevel"/>
    <w:tmpl w:val="817C15EE"/>
    <w:lvl w:ilvl="0" w:tplc="C0C27C0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EC77187"/>
    <w:multiLevelType w:val="hybridMultilevel"/>
    <w:tmpl w:val="3A9CC984"/>
    <w:lvl w:ilvl="0" w:tplc="6CFEB8B6">
      <w:start w:val="1"/>
      <w:numFmt w:val="bullet"/>
      <w:lvlText w:val=""/>
      <w:lvlJc w:val="left"/>
      <w:pPr>
        <w:tabs>
          <w:tab w:val="num" w:pos="502"/>
        </w:tabs>
        <w:ind w:left="502" w:hanging="142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9" w15:restartNumberingAfterBreak="0">
    <w:nsid w:val="4F31532C"/>
    <w:multiLevelType w:val="hybridMultilevel"/>
    <w:tmpl w:val="C5AE37BA"/>
    <w:lvl w:ilvl="0" w:tplc="D3E45198">
      <w:start w:val="1"/>
      <w:numFmt w:val="decimal"/>
      <w:pStyle w:val="EASITListOrdered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1515D"/>
    <w:multiLevelType w:val="hybridMultilevel"/>
    <w:tmpl w:val="94EEE7F4"/>
    <w:lvl w:ilvl="0" w:tplc="157810BE">
      <w:start w:val="1"/>
      <w:numFmt w:val="decimal"/>
      <w:pStyle w:val="EASITMinutesTitle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D2EB8"/>
    <w:multiLevelType w:val="multilevel"/>
    <w:tmpl w:val="2DE62008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A616C08"/>
    <w:multiLevelType w:val="hybridMultilevel"/>
    <w:tmpl w:val="CB6C8908"/>
    <w:lvl w:ilvl="0" w:tplc="0809000F">
      <w:start w:val="1"/>
      <w:numFmt w:val="decimal"/>
      <w:lvlText w:val="%1."/>
      <w:lvlJc w:val="left"/>
      <w:pPr>
        <w:ind w:left="814" w:hanging="360"/>
      </w:p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3" w15:restartNumberingAfterBreak="0">
    <w:nsid w:val="6B9513A5"/>
    <w:multiLevelType w:val="multilevel"/>
    <w:tmpl w:val="66AC4D9C"/>
    <w:lvl w:ilvl="0">
      <w:start w:val="1"/>
      <w:numFmt w:val="decimal"/>
      <w:lvlText w:val="%1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C423DD2"/>
    <w:multiLevelType w:val="multilevel"/>
    <w:tmpl w:val="E92020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ED93165"/>
    <w:multiLevelType w:val="hybridMultilevel"/>
    <w:tmpl w:val="6C72E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1"/>
  </w:num>
  <w:num w:numId="3">
    <w:abstractNumId w:val="35"/>
  </w:num>
  <w:num w:numId="4">
    <w:abstractNumId w:val="15"/>
  </w:num>
  <w:num w:numId="5">
    <w:abstractNumId w:val="22"/>
  </w:num>
  <w:num w:numId="6">
    <w:abstractNumId w:val="3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7"/>
    <w:lvlOverride w:ilvl="0">
      <w:startOverride w:val="1"/>
    </w:lvlOverride>
  </w:num>
  <w:num w:numId="10">
    <w:abstractNumId w:val="27"/>
  </w:num>
  <w:num w:numId="11">
    <w:abstractNumId w:val="12"/>
  </w:num>
  <w:num w:numId="12">
    <w:abstractNumId w:val="33"/>
  </w:num>
  <w:num w:numId="13">
    <w:abstractNumId w:val="27"/>
    <w:lvlOverride w:ilvl="0">
      <w:startOverride w:val="1"/>
    </w:lvlOverride>
  </w:num>
  <w:num w:numId="14">
    <w:abstractNumId w:val="27"/>
    <w:lvlOverride w:ilvl="0">
      <w:startOverride w:val="1"/>
    </w:lvlOverride>
  </w:num>
  <w:num w:numId="15">
    <w:abstractNumId w:val="26"/>
  </w:num>
  <w:num w:numId="16">
    <w:abstractNumId w:val="13"/>
  </w:num>
  <w:num w:numId="17">
    <w:abstractNumId w:val="14"/>
  </w:num>
  <w:num w:numId="18">
    <w:abstractNumId w:val="19"/>
  </w:num>
  <w:num w:numId="19">
    <w:abstractNumId w:val="25"/>
  </w:num>
  <w:num w:numId="20">
    <w:abstractNumId w:val="29"/>
  </w:num>
  <w:num w:numId="21">
    <w:abstractNumId w:val="18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9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10"/>
  </w:num>
  <w:num w:numId="32">
    <w:abstractNumId w:val="23"/>
  </w:num>
  <w:num w:numId="33">
    <w:abstractNumId w:val="0"/>
  </w:num>
  <w:num w:numId="34">
    <w:abstractNumId w:val="20"/>
  </w:num>
  <w:num w:numId="35">
    <w:abstractNumId w:val="30"/>
  </w:num>
  <w:num w:numId="36">
    <w:abstractNumId w:val="11"/>
  </w:num>
  <w:num w:numId="37">
    <w:abstractNumId w:val="16"/>
  </w:num>
  <w:num w:numId="38">
    <w:abstractNumId w:val="21"/>
  </w:num>
  <w:num w:numId="39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linkStyle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E3"/>
    <w:rsid w:val="00017EE6"/>
    <w:rsid w:val="00022F00"/>
    <w:rsid w:val="0002321D"/>
    <w:rsid w:val="00044656"/>
    <w:rsid w:val="000536B5"/>
    <w:rsid w:val="00054B7A"/>
    <w:rsid w:val="000844A9"/>
    <w:rsid w:val="00093679"/>
    <w:rsid w:val="000A0DC9"/>
    <w:rsid w:val="000D1F86"/>
    <w:rsid w:val="000F70F0"/>
    <w:rsid w:val="00102A93"/>
    <w:rsid w:val="00104654"/>
    <w:rsid w:val="00110868"/>
    <w:rsid w:val="00113858"/>
    <w:rsid w:val="00115456"/>
    <w:rsid w:val="001207AE"/>
    <w:rsid w:val="001741F4"/>
    <w:rsid w:val="00175C1A"/>
    <w:rsid w:val="001A14C2"/>
    <w:rsid w:val="001B50CB"/>
    <w:rsid w:val="001C1CFD"/>
    <w:rsid w:val="001C2098"/>
    <w:rsid w:val="001C652F"/>
    <w:rsid w:val="001D2692"/>
    <w:rsid w:val="001D79C6"/>
    <w:rsid w:val="001F1FBE"/>
    <w:rsid w:val="001F6268"/>
    <w:rsid w:val="00214304"/>
    <w:rsid w:val="0022301A"/>
    <w:rsid w:val="002327C8"/>
    <w:rsid w:val="00241F30"/>
    <w:rsid w:val="00241FAA"/>
    <w:rsid w:val="002552D4"/>
    <w:rsid w:val="00260679"/>
    <w:rsid w:val="00261184"/>
    <w:rsid w:val="002675A4"/>
    <w:rsid w:val="00292B0F"/>
    <w:rsid w:val="002C1B2D"/>
    <w:rsid w:val="002E2BFA"/>
    <w:rsid w:val="002F18A0"/>
    <w:rsid w:val="00310475"/>
    <w:rsid w:val="00327E87"/>
    <w:rsid w:val="0033505F"/>
    <w:rsid w:val="0034506B"/>
    <w:rsid w:val="003606A3"/>
    <w:rsid w:val="003C3DB9"/>
    <w:rsid w:val="00402BFC"/>
    <w:rsid w:val="00420663"/>
    <w:rsid w:val="00420D92"/>
    <w:rsid w:val="004451D6"/>
    <w:rsid w:val="0045718D"/>
    <w:rsid w:val="00474835"/>
    <w:rsid w:val="00480F98"/>
    <w:rsid w:val="004A0B58"/>
    <w:rsid w:val="004A6B99"/>
    <w:rsid w:val="004F0F94"/>
    <w:rsid w:val="0050350B"/>
    <w:rsid w:val="005423E4"/>
    <w:rsid w:val="0056762F"/>
    <w:rsid w:val="0057501B"/>
    <w:rsid w:val="005850BA"/>
    <w:rsid w:val="005963F6"/>
    <w:rsid w:val="00597BE9"/>
    <w:rsid w:val="005B4A0F"/>
    <w:rsid w:val="005F4523"/>
    <w:rsid w:val="005F59E2"/>
    <w:rsid w:val="0060060B"/>
    <w:rsid w:val="00615EFE"/>
    <w:rsid w:val="00617118"/>
    <w:rsid w:val="00632C52"/>
    <w:rsid w:val="00653CC2"/>
    <w:rsid w:val="00665EA3"/>
    <w:rsid w:val="006A3890"/>
    <w:rsid w:val="006B01EC"/>
    <w:rsid w:val="006B14CB"/>
    <w:rsid w:val="006B6226"/>
    <w:rsid w:val="006D2732"/>
    <w:rsid w:val="006D3500"/>
    <w:rsid w:val="006E05AD"/>
    <w:rsid w:val="00715404"/>
    <w:rsid w:val="00715A71"/>
    <w:rsid w:val="00720CDD"/>
    <w:rsid w:val="00726289"/>
    <w:rsid w:val="00727AB7"/>
    <w:rsid w:val="007363E6"/>
    <w:rsid w:val="00751701"/>
    <w:rsid w:val="00775983"/>
    <w:rsid w:val="007913E3"/>
    <w:rsid w:val="007B0203"/>
    <w:rsid w:val="007E7B98"/>
    <w:rsid w:val="007F112F"/>
    <w:rsid w:val="008442D2"/>
    <w:rsid w:val="00856878"/>
    <w:rsid w:val="00866820"/>
    <w:rsid w:val="00866A70"/>
    <w:rsid w:val="00870ECA"/>
    <w:rsid w:val="0088051D"/>
    <w:rsid w:val="008D02A7"/>
    <w:rsid w:val="008E6A06"/>
    <w:rsid w:val="008F34BE"/>
    <w:rsid w:val="00902761"/>
    <w:rsid w:val="00916164"/>
    <w:rsid w:val="00921A7C"/>
    <w:rsid w:val="00944A4D"/>
    <w:rsid w:val="009526FA"/>
    <w:rsid w:val="00952ED1"/>
    <w:rsid w:val="009533CF"/>
    <w:rsid w:val="00965346"/>
    <w:rsid w:val="00972089"/>
    <w:rsid w:val="00992E1B"/>
    <w:rsid w:val="009A545C"/>
    <w:rsid w:val="009C27A5"/>
    <w:rsid w:val="009D10C6"/>
    <w:rsid w:val="009E7033"/>
    <w:rsid w:val="009F0514"/>
    <w:rsid w:val="00A27C6B"/>
    <w:rsid w:val="00A37466"/>
    <w:rsid w:val="00A547FF"/>
    <w:rsid w:val="00A64824"/>
    <w:rsid w:val="00AB2823"/>
    <w:rsid w:val="00AD72A7"/>
    <w:rsid w:val="00AE4FE6"/>
    <w:rsid w:val="00B17331"/>
    <w:rsid w:val="00B23B25"/>
    <w:rsid w:val="00B3046C"/>
    <w:rsid w:val="00B36874"/>
    <w:rsid w:val="00B37F72"/>
    <w:rsid w:val="00B470A0"/>
    <w:rsid w:val="00B654AF"/>
    <w:rsid w:val="00B6773D"/>
    <w:rsid w:val="00B73A78"/>
    <w:rsid w:val="00B97784"/>
    <w:rsid w:val="00BB3C64"/>
    <w:rsid w:val="00BD28A1"/>
    <w:rsid w:val="00BD464E"/>
    <w:rsid w:val="00BD7170"/>
    <w:rsid w:val="00BE39EE"/>
    <w:rsid w:val="00BE46C3"/>
    <w:rsid w:val="00C0197A"/>
    <w:rsid w:val="00C05E38"/>
    <w:rsid w:val="00C165C8"/>
    <w:rsid w:val="00C21509"/>
    <w:rsid w:val="00C26E44"/>
    <w:rsid w:val="00C50A34"/>
    <w:rsid w:val="00C67D55"/>
    <w:rsid w:val="00CA6823"/>
    <w:rsid w:val="00CD167F"/>
    <w:rsid w:val="00CF40CB"/>
    <w:rsid w:val="00D00360"/>
    <w:rsid w:val="00D52508"/>
    <w:rsid w:val="00D6330B"/>
    <w:rsid w:val="00D67329"/>
    <w:rsid w:val="00D81FBC"/>
    <w:rsid w:val="00D82185"/>
    <w:rsid w:val="00D84A1C"/>
    <w:rsid w:val="00D92D28"/>
    <w:rsid w:val="00DA1CFC"/>
    <w:rsid w:val="00DF1953"/>
    <w:rsid w:val="00DF1F10"/>
    <w:rsid w:val="00DF393C"/>
    <w:rsid w:val="00E02102"/>
    <w:rsid w:val="00E02508"/>
    <w:rsid w:val="00E332ED"/>
    <w:rsid w:val="00E430DE"/>
    <w:rsid w:val="00E479B8"/>
    <w:rsid w:val="00E50A8F"/>
    <w:rsid w:val="00E5684D"/>
    <w:rsid w:val="00EA42AE"/>
    <w:rsid w:val="00EB4ADF"/>
    <w:rsid w:val="00EC3E8D"/>
    <w:rsid w:val="00EE02D6"/>
    <w:rsid w:val="00EE075D"/>
    <w:rsid w:val="00EF2B7B"/>
    <w:rsid w:val="00F3754F"/>
    <w:rsid w:val="00F37BED"/>
    <w:rsid w:val="00F44CC7"/>
    <w:rsid w:val="00F44D1A"/>
    <w:rsid w:val="00F82112"/>
    <w:rsid w:val="00F968AD"/>
    <w:rsid w:val="00FC57D2"/>
    <w:rsid w:val="00FD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C21080E"/>
  <w15:docId w15:val="{C098D27A-0D80-7B4E-A1D0-5DB9A20D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z-Cyrl-UZ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890"/>
    <w:pPr>
      <w:spacing w:after="240" w:line="360" w:lineRule="auto"/>
      <w:jc w:val="both"/>
    </w:pPr>
    <w:rPr>
      <w:rFonts w:ascii="Times New Roman" w:hAnsi="Times New Roman" w:cs="Times New Roman"/>
      <w:sz w:val="24"/>
      <w:szCs w:val="24"/>
      <w:lang w:val="es"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A3890"/>
    <w:pPr>
      <w:keepNext/>
      <w:keepLines/>
      <w:spacing w:before="400" w:after="960"/>
      <w:outlineLvl w:val="0"/>
    </w:pPr>
    <w:rPr>
      <w:rFonts w:ascii="Arial" w:hAnsi="Arial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3505F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35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3505F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Standard1"/>
    <w:next w:val="Standard1"/>
    <w:link w:val="Heading5Char"/>
    <w:rsid w:val="0033505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1"/>
    <w:next w:val="Standard1"/>
    <w:link w:val="Heading6Char"/>
    <w:rsid w:val="0033505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  <w:rsid w:val="006A389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A3890"/>
  </w:style>
  <w:style w:type="paragraph" w:customStyle="1" w:styleId="Standard1">
    <w:name w:val="Standard1"/>
    <w:rsid w:val="0033505F"/>
  </w:style>
  <w:style w:type="table" w:customStyle="1" w:styleId="TableNormal1">
    <w:name w:val="Table Normal1"/>
    <w:rsid w:val="003350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6A38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Standard1"/>
    <w:next w:val="Standard1"/>
    <w:link w:val="SubtitleChar"/>
    <w:rsid w:val="0033505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aliases w:val="EASIT_Header"/>
    <w:basedOn w:val="Normal"/>
    <w:link w:val="HeaderChar"/>
    <w:qFormat/>
    <w:rsid w:val="0033505F"/>
    <w:pPr>
      <w:tabs>
        <w:tab w:val="center" w:pos="4252"/>
        <w:tab w:val="right" w:pos="8504"/>
      </w:tabs>
    </w:pPr>
    <w:rPr>
      <w:rFonts w:ascii="Verdana" w:hAnsi="Verdana"/>
      <w:lang w:val="es-ES"/>
    </w:rPr>
  </w:style>
  <w:style w:type="character" w:customStyle="1" w:styleId="HeaderChar">
    <w:name w:val="Header Char"/>
    <w:aliases w:val="EASIT_Header Char"/>
    <w:basedOn w:val="DefaultParagraphFont"/>
    <w:link w:val="Header"/>
    <w:rsid w:val="0033505F"/>
    <w:rPr>
      <w:rFonts w:ascii="Verdana" w:eastAsia="Times New Roman" w:hAnsi="Verdana" w:cs="Times New Roman"/>
      <w:sz w:val="24"/>
      <w:szCs w:val="24"/>
      <w:lang w:val="es-ES"/>
    </w:rPr>
  </w:style>
  <w:style w:type="paragraph" w:styleId="Footer">
    <w:name w:val="footer"/>
    <w:aliases w:val="EASIT_Footer"/>
    <w:link w:val="FooterChar"/>
    <w:qFormat/>
    <w:rsid w:val="0033505F"/>
    <w:pPr>
      <w:tabs>
        <w:tab w:val="left" w:pos="0"/>
        <w:tab w:val="right" w:pos="9639"/>
        <w:tab w:val="right" w:pos="9962"/>
      </w:tabs>
      <w:spacing w:after="200" w:line="240" w:lineRule="auto"/>
      <w:ind w:right="357"/>
    </w:pPr>
    <w:rPr>
      <w:rFonts w:ascii="Verdana" w:eastAsia="Times New Roman" w:hAnsi="Verdana" w:cs="Times New Roman"/>
      <w:sz w:val="18"/>
      <w:szCs w:val="24"/>
      <w:lang w:val="en-GB"/>
    </w:rPr>
  </w:style>
  <w:style w:type="character" w:customStyle="1" w:styleId="FooterChar">
    <w:name w:val="Footer Char"/>
    <w:aliases w:val="EASIT_Footer Char"/>
    <w:basedOn w:val="DefaultParagraphFont"/>
    <w:link w:val="Footer"/>
    <w:rsid w:val="0033505F"/>
    <w:rPr>
      <w:rFonts w:ascii="Verdana" w:eastAsia="Times New Roman" w:hAnsi="Verdana" w:cs="Times New Roman"/>
      <w:sz w:val="18"/>
      <w:szCs w:val="24"/>
      <w:lang w:val="en-GB"/>
    </w:rPr>
  </w:style>
  <w:style w:type="paragraph" w:styleId="BalloonText">
    <w:name w:val="Balloon Text"/>
    <w:basedOn w:val="Normal"/>
    <w:link w:val="BalloonTextChar"/>
    <w:rsid w:val="00335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05F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33505F"/>
    <w:pPr>
      <w:spacing w:line="240" w:lineRule="auto"/>
    </w:pPr>
    <w:rPr>
      <w:rFonts w:asciiTheme="minorHAnsi" w:eastAsiaTheme="minorHAnsi" w:hAnsiTheme="minorHAnsi" w:cstheme="minorBid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nhideWhenUsed/>
    <w:rsid w:val="0033505F"/>
  </w:style>
  <w:style w:type="character" w:styleId="Hyperlink">
    <w:name w:val="Hyperlink"/>
    <w:basedOn w:val="DefaultParagraphFont"/>
    <w:uiPriority w:val="99"/>
    <w:unhideWhenUsed/>
    <w:rsid w:val="0033505F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6A3890"/>
    <w:rPr>
      <w:rFonts w:asciiTheme="majorHAnsi" w:eastAsiaTheme="majorEastAsia" w:hAnsiTheme="majorHAnsi" w:cstheme="majorBidi"/>
      <w:spacing w:val="-10"/>
      <w:kern w:val="28"/>
      <w:sz w:val="56"/>
      <w:szCs w:val="56"/>
      <w:lang w:val="es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3350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3890"/>
    <w:rPr>
      <w:rFonts w:cs="Times New Roman"/>
      <w:sz w:val="32"/>
      <w:szCs w:val="32"/>
      <w:lang w:val="es" w:eastAsia="en-GB"/>
    </w:rPr>
  </w:style>
  <w:style w:type="character" w:customStyle="1" w:styleId="Heading2Char">
    <w:name w:val="Heading 2 Char"/>
    <w:basedOn w:val="DefaultParagraphFont"/>
    <w:link w:val="Heading2"/>
    <w:rsid w:val="003350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3350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350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rsid w:val="0033505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1">
    <w:name w:val="toc 1"/>
    <w:aliases w:val="EASIT_TOC 1"/>
    <w:next w:val="TOC2"/>
    <w:uiPriority w:val="39"/>
    <w:qFormat/>
    <w:rsid w:val="00751701"/>
    <w:pPr>
      <w:spacing w:before="120" w:line="240" w:lineRule="auto"/>
    </w:pPr>
    <w:rPr>
      <w:rFonts w:ascii="Verdana" w:eastAsia="Times New Roman" w:hAnsi="Verdana" w:cs="Times New Roman"/>
      <w:b/>
      <w:sz w:val="24"/>
      <w:szCs w:val="24"/>
      <w:lang w:val="en-GB"/>
    </w:rPr>
  </w:style>
  <w:style w:type="paragraph" w:styleId="TOC2">
    <w:name w:val="toc 2"/>
    <w:aliases w:val="EASIT_TOC 2"/>
    <w:next w:val="TOC3"/>
    <w:uiPriority w:val="39"/>
    <w:qFormat/>
    <w:rsid w:val="00751701"/>
    <w:pPr>
      <w:spacing w:line="240" w:lineRule="auto"/>
      <w:ind w:left="240"/>
    </w:pPr>
    <w:rPr>
      <w:rFonts w:ascii="Verdana" w:eastAsia="Times New Roman" w:hAnsi="Verdana" w:cs="Times New Roman"/>
      <w:b/>
      <w:lang w:val="en-GB"/>
    </w:rPr>
  </w:style>
  <w:style w:type="character" w:styleId="CommentReference">
    <w:name w:val="annotation reference"/>
    <w:basedOn w:val="DefaultParagraphFont"/>
    <w:unhideWhenUsed/>
    <w:rsid w:val="0033505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350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505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35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505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Caption">
    <w:name w:val="caption"/>
    <w:aliases w:val="EASIT_Caption,LTA_Beschriftung"/>
    <w:basedOn w:val="Normal"/>
    <w:next w:val="EASITNormal"/>
    <w:qFormat/>
    <w:rsid w:val="0033505F"/>
    <w:pPr>
      <w:spacing w:before="160" w:after="360"/>
      <w:jc w:val="center"/>
    </w:pPr>
    <w:rPr>
      <w:rFonts w:ascii="Verdana" w:hAnsi="Verdana"/>
      <w:bCs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50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505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3505F"/>
    <w:rPr>
      <w:vertAlign w:val="superscript"/>
    </w:rPr>
  </w:style>
  <w:style w:type="paragraph" w:styleId="TOC3">
    <w:name w:val="toc 3"/>
    <w:aliases w:val="EASIT_TOC 3"/>
    <w:basedOn w:val="TOC2"/>
    <w:next w:val="TOC4"/>
    <w:uiPriority w:val="39"/>
    <w:qFormat/>
    <w:rsid w:val="0033505F"/>
    <w:pPr>
      <w:ind w:left="480"/>
    </w:pPr>
    <w:rPr>
      <w:b w:val="0"/>
    </w:rPr>
  </w:style>
  <w:style w:type="paragraph" w:styleId="TOC4">
    <w:name w:val="toc 4"/>
    <w:basedOn w:val="TOC3"/>
    <w:next w:val="TOC5"/>
    <w:autoRedefine/>
    <w:semiHidden/>
    <w:qFormat/>
    <w:rsid w:val="0033505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33505F"/>
    <w:pPr>
      <w:ind w:left="96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33505F"/>
    <w:pPr>
      <w:ind w:left="1920"/>
    </w:pPr>
    <w:rPr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3350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33505F"/>
    <w:rPr>
      <w:rFonts w:ascii="Tahoma" w:eastAsia="Times New Roman" w:hAnsi="Tahoma" w:cs="Tahoma"/>
      <w:sz w:val="16"/>
      <w:szCs w:val="16"/>
      <w:lang w:val="en-GB"/>
    </w:rPr>
  </w:style>
  <w:style w:type="paragraph" w:styleId="Index1">
    <w:name w:val="index 1"/>
    <w:basedOn w:val="Normal"/>
    <w:next w:val="Normal"/>
    <w:autoRedefine/>
    <w:semiHidden/>
    <w:rsid w:val="0033505F"/>
    <w:pPr>
      <w:ind w:left="240" w:hanging="240"/>
    </w:pPr>
    <w:rPr>
      <w:sz w:val="18"/>
      <w:szCs w:val="18"/>
      <w:lang w:val="es-ES"/>
    </w:rPr>
  </w:style>
  <w:style w:type="paragraph" w:styleId="Index2">
    <w:name w:val="index 2"/>
    <w:basedOn w:val="Normal"/>
    <w:next w:val="Normal"/>
    <w:autoRedefine/>
    <w:semiHidden/>
    <w:rsid w:val="0033505F"/>
    <w:pPr>
      <w:ind w:left="480" w:hanging="240"/>
    </w:pPr>
    <w:rPr>
      <w:sz w:val="18"/>
      <w:szCs w:val="18"/>
      <w:lang w:val="es-ES"/>
    </w:rPr>
  </w:style>
  <w:style w:type="paragraph" w:styleId="Index3">
    <w:name w:val="index 3"/>
    <w:basedOn w:val="Normal"/>
    <w:next w:val="Normal"/>
    <w:autoRedefine/>
    <w:semiHidden/>
    <w:rsid w:val="0033505F"/>
    <w:pPr>
      <w:ind w:left="720" w:hanging="240"/>
    </w:pPr>
    <w:rPr>
      <w:sz w:val="18"/>
      <w:szCs w:val="18"/>
      <w:lang w:val="es-ES"/>
    </w:rPr>
  </w:style>
  <w:style w:type="paragraph" w:styleId="Index4">
    <w:name w:val="index 4"/>
    <w:basedOn w:val="Normal"/>
    <w:next w:val="Normal"/>
    <w:autoRedefine/>
    <w:semiHidden/>
    <w:rsid w:val="0033505F"/>
    <w:pPr>
      <w:ind w:left="960" w:hanging="240"/>
    </w:pPr>
    <w:rPr>
      <w:sz w:val="18"/>
      <w:szCs w:val="18"/>
      <w:lang w:val="es-ES"/>
    </w:rPr>
  </w:style>
  <w:style w:type="paragraph" w:styleId="Index5">
    <w:name w:val="index 5"/>
    <w:basedOn w:val="Normal"/>
    <w:next w:val="Normal"/>
    <w:autoRedefine/>
    <w:semiHidden/>
    <w:rsid w:val="0033505F"/>
    <w:pPr>
      <w:ind w:left="1200" w:hanging="240"/>
    </w:pPr>
    <w:rPr>
      <w:sz w:val="18"/>
      <w:szCs w:val="18"/>
      <w:lang w:val="es-ES"/>
    </w:rPr>
  </w:style>
  <w:style w:type="paragraph" w:styleId="Index6">
    <w:name w:val="index 6"/>
    <w:basedOn w:val="Normal"/>
    <w:next w:val="Normal"/>
    <w:autoRedefine/>
    <w:semiHidden/>
    <w:rsid w:val="0033505F"/>
    <w:pPr>
      <w:ind w:left="1440" w:hanging="240"/>
    </w:pPr>
    <w:rPr>
      <w:sz w:val="18"/>
      <w:szCs w:val="18"/>
      <w:lang w:val="es-ES"/>
    </w:rPr>
  </w:style>
  <w:style w:type="paragraph" w:styleId="Index7">
    <w:name w:val="index 7"/>
    <w:basedOn w:val="Normal"/>
    <w:next w:val="Normal"/>
    <w:autoRedefine/>
    <w:semiHidden/>
    <w:rsid w:val="0033505F"/>
    <w:pPr>
      <w:ind w:left="1680" w:hanging="240"/>
    </w:pPr>
    <w:rPr>
      <w:sz w:val="18"/>
      <w:szCs w:val="18"/>
      <w:lang w:val="es-ES"/>
    </w:rPr>
  </w:style>
  <w:style w:type="paragraph" w:styleId="Index8">
    <w:name w:val="index 8"/>
    <w:basedOn w:val="Normal"/>
    <w:next w:val="Normal"/>
    <w:autoRedefine/>
    <w:semiHidden/>
    <w:rsid w:val="0033505F"/>
    <w:pPr>
      <w:ind w:left="1920" w:hanging="240"/>
    </w:pPr>
    <w:rPr>
      <w:sz w:val="18"/>
      <w:szCs w:val="18"/>
      <w:lang w:val="es-ES"/>
    </w:rPr>
  </w:style>
  <w:style w:type="paragraph" w:styleId="Index9">
    <w:name w:val="index 9"/>
    <w:basedOn w:val="Normal"/>
    <w:next w:val="Normal"/>
    <w:autoRedefine/>
    <w:semiHidden/>
    <w:rsid w:val="0033505F"/>
    <w:pPr>
      <w:ind w:left="2160" w:hanging="240"/>
    </w:pPr>
    <w:rPr>
      <w:sz w:val="18"/>
      <w:szCs w:val="18"/>
      <w:lang w:val="es-ES"/>
    </w:rPr>
  </w:style>
  <w:style w:type="paragraph" w:styleId="IndexHeading">
    <w:name w:val="index heading"/>
    <w:basedOn w:val="Normal"/>
    <w:next w:val="Index1"/>
    <w:semiHidden/>
    <w:rsid w:val="0033505F"/>
    <w:pPr>
      <w:spacing w:before="240" w:after="120"/>
      <w:jc w:val="center"/>
    </w:pPr>
    <w:rPr>
      <w:b/>
      <w:bCs/>
      <w:sz w:val="26"/>
      <w:szCs w:val="26"/>
      <w:lang w:val="es-ES"/>
    </w:rPr>
  </w:style>
  <w:style w:type="paragraph" w:styleId="TOC6">
    <w:name w:val="toc 6"/>
    <w:basedOn w:val="Normal"/>
    <w:next w:val="Normal"/>
    <w:autoRedefine/>
    <w:semiHidden/>
    <w:rsid w:val="0033505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33505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33505F"/>
    <w:pPr>
      <w:ind w:left="1680"/>
    </w:pPr>
    <w:rPr>
      <w:sz w:val="20"/>
      <w:szCs w:val="20"/>
    </w:rPr>
  </w:style>
  <w:style w:type="paragraph" w:styleId="TOCHeading">
    <w:name w:val="TOC Heading"/>
    <w:aliases w:val="EASIT_TOC Heading"/>
    <w:basedOn w:val="Heading1"/>
    <w:next w:val="Normal"/>
    <w:uiPriority w:val="39"/>
    <w:unhideWhenUsed/>
    <w:qFormat/>
    <w:rsid w:val="0033505F"/>
    <w:pPr>
      <w:tabs>
        <w:tab w:val="left" w:pos="0"/>
        <w:tab w:val="right" w:leader="dot" w:pos="9962"/>
      </w:tabs>
      <w:spacing w:before="0" w:after="0" w:line="240" w:lineRule="auto"/>
      <w:ind w:left="431" w:hanging="431"/>
      <w:outlineLvl w:val="9"/>
    </w:pPr>
    <w:rPr>
      <w:rFonts w:ascii="Verdana Bold" w:hAnsi="Verdana Bold"/>
      <w:smallCaps/>
      <w:sz w:val="24"/>
      <w:szCs w:val="24"/>
      <w:lang w:val="es-ES"/>
    </w:rPr>
  </w:style>
  <w:style w:type="paragraph" w:styleId="BodyText">
    <w:name w:val="Body Text"/>
    <w:basedOn w:val="Normal"/>
    <w:link w:val="BodyTextChar"/>
    <w:rsid w:val="0033505F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33505F"/>
    <w:rPr>
      <w:rFonts w:ascii="Times New Roman" w:eastAsia="Times New Roman" w:hAnsi="Times New Roman" w:cs="Times New Roman"/>
      <w:szCs w:val="24"/>
      <w:lang w:val="en-GB" w:eastAsia="ar-SA"/>
    </w:rPr>
  </w:style>
  <w:style w:type="character" w:customStyle="1" w:styleId="WW8Num9z1">
    <w:name w:val="WW8Num9z1"/>
    <w:uiPriority w:val="99"/>
    <w:rsid w:val="0033505F"/>
    <w:rPr>
      <w:rFonts w:ascii="Courier New" w:hAnsi="Courier New"/>
    </w:rPr>
  </w:style>
  <w:style w:type="table" w:customStyle="1" w:styleId="Llistaclaramfasi11">
    <w:name w:val="Llista clara: èmfasi 11"/>
    <w:basedOn w:val="TableNormal"/>
    <w:uiPriority w:val="61"/>
    <w:locked/>
    <w:rsid w:val="00870ECA"/>
    <w:pPr>
      <w:spacing w:line="240" w:lineRule="auto"/>
    </w:pPr>
    <w:rPr>
      <w:rFonts w:asciiTheme="minorHAnsi" w:eastAsiaTheme="minorHAnsi" w:hAnsiTheme="minorHAnsi" w:cstheme="minorBidi"/>
      <w:lang w:val="fr-FR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70ECA"/>
    <w:pPr>
      <w:spacing w:line="240" w:lineRule="auto"/>
    </w:pPr>
    <w:rPr>
      <w:rFonts w:asciiTheme="minorHAnsi" w:eastAsiaTheme="minorHAnsi" w:hAnsiTheme="minorHAnsi" w:cstheme="minorBidi"/>
      <w:lang w:val="fr-FR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33505F"/>
    <w:pPr>
      <w:spacing w:line="240" w:lineRule="auto"/>
    </w:pPr>
    <w:rPr>
      <w:rFonts w:asciiTheme="minorHAnsi" w:eastAsiaTheme="minorHAnsi" w:hAnsiTheme="minorHAnsi" w:cstheme="minorBidi"/>
      <w:lang w:val="fr-FR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3">
    <w:name w:val="Medium Shading 1 Accent 3"/>
    <w:basedOn w:val="TableNormal"/>
    <w:uiPriority w:val="63"/>
    <w:rsid w:val="00870ECA"/>
    <w:pPr>
      <w:spacing w:line="240" w:lineRule="auto"/>
    </w:pPr>
    <w:rPr>
      <w:rFonts w:asciiTheme="minorHAnsi" w:eastAsiaTheme="minorHAnsi" w:hAnsiTheme="minorHAnsi" w:cstheme="minorBidi"/>
      <w:lang w:val="fr-FR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870ECA"/>
    <w:pPr>
      <w:spacing w:line="240" w:lineRule="auto"/>
    </w:pPr>
    <w:rPr>
      <w:rFonts w:asciiTheme="minorHAnsi" w:eastAsiaTheme="minorHAnsi" w:hAnsiTheme="minorHAnsi" w:cstheme="minorBidi"/>
      <w:lang w:val="fr-FR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ormalWeb">
    <w:name w:val="Normal (Web)"/>
    <w:basedOn w:val="Normal"/>
    <w:uiPriority w:val="99"/>
    <w:unhideWhenUsed/>
    <w:rsid w:val="0033505F"/>
    <w:pPr>
      <w:spacing w:before="100" w:beforeAutospacing="1" w:after="100" w:afterAutospacing="1"/>
    </w:pPr>
    <w:rPr>
      <w:lang w:val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33505F"/>
    <w:rPr>
      <w:color w:val="800080" w:themeColor="followedHyperlink"/>
      <w:u w:val="single"/>
    </w:rPr>
  </w:style>
  <w:style w:type="character" w:customStyle="1" w:styleId="i">
    <w:name w:val="i"/>
    <w:basedOn w:val="DefaultParagraphFont"/>
    <w:rsid w:val="0033505F"/>
  </w:style>
  <w:style w:type="character" w:customStyle="1" w:styleId="apple-converted-space">
    <w:name w:val="apple-converted-space"/>
    <w:basedOn w:val="DefaultParagraphFont"/>
    <w:rsid w:val="0033505F"/>
  </w:style>
  <w:style w:type="paragraph" w:customStyle="1" w:styleId="Header1">
    <w:name w:val="Header1"/>
    <w:basedOn w:val="Heading1"/>
    <w:next w:val="Header2"/>
    <w:rsid w:val="0033505F"/>
    <w:pPr>
      <w:tabs>
        <w:tab w:val="num" w:pos="360"/>
      </w:tabs>
      <w:ind w:left="360" w:hanging="360"/>
    </w:pPr>
    <w:rPr>
      <w:rFonts w:ascii="Times New Roman" w:hAnsi="Times New Roman"/>
    </w:rPr>
  </w:style>
  <w:style w:type="paragraph" w:customStyle="1" w:styleId="Header2">
    <w:name w:val="Header 2"/>
    <w:basedOn w:val="Header1"/>
    <w:rsid w:val="0033505F"/>
    <w:pPr>
      <w:tabs>
        <w:tab w:val="clear" w:pos="360"/>
        <w:tab w:val="num" w:pos="792"/>
      </w:tabs>
      <w:ind w:left="792" w:hanging="432"/>
      <w:outlineLvl w:val="1"/>
    </w:pPr>
    <w:rPr>
      <w:i/>
    </w:rPr>
  </w:style>
  <w:style w:type="paragraph" w:customStyle="1" w:styleId="Default">
    <w:name w:val="Default"/>
    <w:rsid w:val="0033505F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es-ES"/>
    </w:rPr>
  </w:style>
  <w:style w:type="table" w:styleId="LightShading-Accent3">
    <w:name w:val="Light Shading Accent 3"/>
    <w:basedOn w:val="TableNormal"/>
    <w:uiPriority w:val="60"/>
    <w:rsid w:val="00870ECA"/>
    <w:pPr>
      <w:spacing w:line="240" w:lineRule="auto"/>
    </w:pPr>
    <w:rPr>
      <w:rFonts w:asciiTheme="minorHAnsi" w:eastAsiaTheme="minorHAnsi" w:hAnsiTheme="minorHAnsi" w:cstheme="minorBidi"/>
      <w:color w:val="76923C" w:themeColor="accent3" w:themeShade="BF"/>
      <w:lang w:val="fr-FR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gi">
    <w:name w:val="gi"/>
    <w:basedOn w:val="DefaultParagraphFont"/>
    <w:rsid w:val="00870ECA"/>
  </w:style>
  <w:style w:type="table" w:customStyle="1" w:styleId="GridTable6Colorful-Accent11">
    <w:name w:val="Grid Table 6 Colorful - Accent 11"/>
    <w:basedOn w:val="TableNormal"/>
    <w:uiPriority w:val="51"/>
    <w:rsid w:val="00870ECA"/>
    <w:pPr>
      <w:spacing w:line="240" w:lineRule="auto"/>
    </w:pPr>
    <w:rPr>
      <w:rFonts w:asciiTheme="minorHAnsi" w:eastAsiaTheme="minorHAnsi" w:hAnsiTheme="minorHAnsi" w:cstheme="minorBidi"/>
      <w:color w:val="365F91" w:themeColor="accent1" w:themeShade="BF"/>
      <w:lang w:val="fr-FR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EASITAgendaTitle">
    <w:name w:val="EASIT_AgendaTitle"/>
    <w:next w:val="EASITNormal"/>
    <w:qFormat/>
    <w:rsid w:val="00420663"/>
    <w:pPr>
      <w:suppressAutoHyphens/>
      <w:spacing w:before="720" w:after="360" w:line="360" w:lineRule="auto"/>
    </w:pPr>
    <w:rPr>
      <w:rFonts w:ascii="Verdana" w:eastAsia="Verdana" w:hAnsi="Verdana" w:cs="Times New Roman"/>
      <w:b/>
      <w:sz w:val="24"/>
      <w:szCs w:val="24"/>
      <w:lang w:val="en-GB"/>
    </w:rPr>
  </w:style>
  <w:style w:type="paragraph" w:customStyle="1" w:styleId="EASITtableLegend">
    <w:name w:val="EASIT_table Legend"/>
    <w:basedOn w:val="Normal"/>
    <w:qFormat/>
    <w:rsid w:val="0033505F"/>
    <w:pPr>
      <w:autoSpaceDE w:val="0"/>
      <w:autoSpaceDN w:val="0"/>
      <w:adjustRightInd w:val="0"/>
      <w:spacing w:before="240"/>
    </w:pPr>
    <w:rPr>
      <w:rFonts w:ascii="Verdana" w:hAnsi="Verdana"/>
      <w:sz w:val="20"/>
    </w:rPr>
  </w:style>
  <w:style w:type="paragraph" w:customStyle="1" w:styleId="EASITtableCaption">
    <w:name w:val="EASIT_tableCaption"/>
    <w:basedOn w:val="Normal"/>
    <w:qFormat/>
    <w:rsid w:val="0033505F"/>
    <w:pPr>
      <w:keepNext/>
      <w:spacing w:before="240"/>
    </w:pPr>
    <w:rPr>
      <w:rFonts w:ascii="Verdana" w:hAnsi="Verdana" w:cs="Arial"/>
      <w:b/>
      <w:sz w:val="20"/>
      <w:lang w:val="en-US"/>
    </w:rPr>
  </w:style>
  <w:style w:type="paragraph" w:customStyle="1" w:styleId="EASITTitle1">
    <w:name w:val="EASIT_Title1"/>
    <w:next w:val="EASITNormal"/>
    <w:qFormat/>
    <w:rsid w:val="0050350B"/>
    <w:pPr>
      <w:keepNext/>
      <w:numPr>
        <w:numId w:val="18"/>
      </w:numPr>
      <w:spacing w:before="480" w:after="360"/>
      <w:outlineLvl w:val="0"/>
    </w:pPr>
    <w:rPr>
      <w:rFonts w:ascii="Verdana" w:eastAsia="Times New Roman" w:hAnsi="Verdana"/>
      <w:b/>
      <w:bCs/>
      <w:kern w:val="32"/>
      <w:sz w:val="32"/>
      <w:szCs w:val="32"/>
      <w:lang w:val="en-US"/>
    </w:rPr>
  </w:style>
  <w:style w:type="paragraph" w:customStyle="1" w:styleId="EASITTitle2">
    <w:name w:val="EASIT_Title2"/>
    <w:next w:val="EASITNormal"/>
    <w:qFormat/>
    <w:rsid w:val="0050350B"/>
    <w:pPr>
      <w:keepNext/>
      <w:numPr>
        <w:ilvl w:val="1"/>
        <w:numId w:val="18"/>
      </w:numPr>
      <w:spacing w:before="360" w:after="280"/>
      <w:outlineLvl w:val="1"/>
    </w:pPr>
    <w:rPr>
      <w:rFonts w:ascii="Verdana" w:eastAsia="Times New Roman" w:hAnsi="Verdana"/>
      <w:b/>
      <w:bCs/>
      <w:kern w:val="32"/>
      <w:sz w:val="28"/>
      <w:szCs w:val="32"/>
      <w:lang w:val="en-GB"/>
    </w:rPr>
  </w:style>
  <w:style w:type="paragraph" w:customStyle="1" w:styleId="EASITTitle3">
    <w:name w:val="EASIT_Title3"/>
    <w:basedOn w:val="EASITNormal"/>
    <w:next w:val="EASITNormal"/>
    <w:qFormat/>
    <w:rsid w:val="0050350B"/>
    <w:pPr>
      <w:keepNext/>
      <w:numPr>
        <w:ilvl w:val="2"/>
        <w:numId w:val="18"/>
      </w:numPr>
      <w:tabs>
        <w:tab w:val="left" w:pos="964"/>
      </w:tabs>
      <w:spacing w:before="240" w:after="200"/>
      <w:outlineLvl w:val="2"/>
    </w:pPr>
    <w:rPr>
      <w:rFonts w:cs="Arial"/>
      <w:b/>
      <w:bCs/>
      <w:kern w:val="32"/>
      <w:szCs w:val="32"/>
    </w:rPr>
  </w:style>
  <w:style w:type="paragraph" w:customStyle="1" w:styleId="EASITTitle4">
    <w:name w:val="EASIT_Title4"/>
    <w:basedOn w:val="Normal"/>
    <w:next w:val="EASITNormal"/>
    <w:qFormat/>
    <w:rsid w:val="0050350B"/>
    <w:pPr>
      <w:keepNext/>
      <w:numPr>
        <w:ilvl w:val="3"/>
        <w:numId w:val="18"/>
      </w:numPr>
      <w:autoSpaceDE w:val="0"/>
      <w:autoSpaceDN w:val="0"/>
      <w:adjustRightInd w:val="0"/>
      <w:spacing w:before="240"/>
      <w:outlineLvl w:val="3"/>
    </w:pPr>
    <w:rPr>
      <w:rFonts w:ascii="Verdana" w:hAnsi="Verdana" w:cs="Arial"/>
      <w:b/>
      <w:bCs/>
      <w:i/>
      <w:color w:val="000000"/>
      <w:kern w:val="32"/>
      <w:szCs w:val="32"/>
    </w:rPr>
  </w:style>
  <w:style w:type="paragraph" w:styleId="TableofFigures">
    <w:name w:val="table of figures"/>
    <w:aliases w:val="EASIT_Table of Figures"/>
    <w:basedOn w:val="Normal"/>
    <w:next w:val="Normal"/>
    <w:uiPriority w:val="99"/>
    <w:unhideWhenUsed/>
    <w:qFormat/>
    <w:rsid w:val="0033505F"/>
    <w:pPr>
      <w:ind w:left="480" w:hanging="480"/>
    </w:pPr>
    <w:rPr>
      <w:rFonts w:ascii="Verdana" w:hAnsi="Verdana"/>
    </w:rPr>
  </w:style>
  <w:style w:type="numbering" w:styleId="111111">
    <w:name w:val="Outline List 2"/>
    <w:basedOn w:val="NoList"/>
    <w:uiPriority w:val="99"/>
    <w:semiHidden/>
    <w:unhideWhenUsed/>
    <w:rsid w:val="0033505F"/>
    <w:pPr>
      <w:numPr>
        <w:numId w:val="5"/>
      </w:numPr>
    </w:pPr>
  </w:style>
  <w:style w:type="paragraph" w:customStyle="1" w:styleId="EASITTitle0">
    <w:name w:val="EASIT_Title0"/>
    <w:basedOn w:val="EASITTitle2"/>
    <w:next w:val="EASITNormal"/>
    <w:qFormat/>
    <w:rsid w:val="0033505F"/>
    <w:pPr>
      <w:numPr>
        <w:ilvl w:val="0"/>
        <w:numId w:val="0"/>
      </w:numPr>
      <w:ind w:left="709" w:hanging="709"/>
      <w:jc w:val="center"/>
      <w:outlineLvl w:val="9"/>
    </w:pPr>
    <w:rPr>
      <w:lang w:val="en-US"/>
    </w:rPr>
  </w:style>
  <w:style w:type="character" w:styleId="Strong">
    <w:name w:val="Strong"/>
    <w:basedOn w:val="DefaultParagraphFont"/>
    <w:uiPriority w:val="22"/>
    <w:qFormat/>
    <w:rsid w:val="0033505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505F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33505F"/>
    <w:rPr>
      <w:color w:val="666666"/>
    </w:rPr>
  </w:style>
  <w:style w:type="character" w:customStyle="1" w:styleId="Heading6Char">
    <w:name w:val="Heading 6 Char"/>
    <w:basedOn w:val="DefaultParagraphFont"/>
    <w:link w:val="Heading6"/>
    <w:rsid w:val="0033505F"/>
    <w:rPr>
      <w:i/>
      <w:color w:val="666666"/>
    </w:rPr>
  </w:style>
  <w:style w:type="character" w:customStyle="1" w:styleId="SubtitleChar">
    <w:name w:val="Subtitle Char"/>
    <w:basedOn w:val="DefaultParagraphFont"/>
    <w:link w:val="Subtitle"/>
    <w:rsid w:val="0033505F"/>
    <w:rPr>
      <w:color w:val="666666"/>
      <w:sz w:val="30"/>
      <w:szCs w:val="30"/>
    </w:rPr>
  </w:style>
  <w:style w:type="paragraph" w:customStyle="1" w:styleId="EASITNormalCentered">
    <w:name w:val="EASIT_Normal_Centered"/>
    <w:qFormat/>
    <w:rsid w:val="0033505F"/>
    <w:pPr>
      <w:keepNext/>
      <w:framePr w:hSpace="141" w:wrap="around" w:vAnchor="text" w:hAnchor="margin" w:y="280"/>
      <w:spacing w:before="240" w:after="240" w:line="240" w:lineRule="auto"/>
      <w:jc w:val="center"/>
    </w:pPr>
    <w:rPr>
      <w:rFonts w:ascii="Verdana" w:eastAsia="Verdana" w:hAnsi="Verdana" w:cs="Times New Roman"/>
      <w:sz w:val="28"/>
      <w:szCs w:val="24"/>
      <w:lang w:val="en-GB" w:eastAsia="en-US"/>
    </w:rPr>
  </w:style>
  <w:style w:type="paragraph" w:customStyle="1" w:styleId="EASITTableText">
    <w:name w:val="EASIT_Table_Text"/>
    <w:qFormat/>
    <w:rsid w:val="0033505F"/>
    <w:pPr>
      <w:spacing w:before="60" w:after="60" w:line="240" w:lineRule="auto"/>
    </w:pPr>
    <w:rPr>
      <w:rFonts w:ascii="Verdana" w:eastAsia="Verdana" w:hAnsi="Verdana" w:cs="Times New Roman"/>
      <w:sz w:val="24"/>
      <w:szCs w:val="24"/>
      <w:lang w:val="en-GB"/>
    </w:rPr>
  </w:style>
  <w:style w:type="paragraph" w:customStyle="1" w:styleId="EASITTableListUnordered">
    <w:name w:val="EASIT_Table_List_Unordered"/>
    <w:basedOn w:val="EASITTableText"/>
    <w:qFormat/>
    <w:rsid w:val="0033505F"/>
    <w:pPr>
      <w:numPr>
        <w:numId w:val="19"/>
      </w:numPr>
      <w:tabs>
        <w:tab w:val="left" w:pos="284"/>
      </w:tabs>
      <w:spacing w:before="100" w:after="100"/>
    </w:pPr>
  </w:style>
  <w:style w:type="character" w:customStyle="1" w:styleId="EASITBold">
    <w:name w:val="EASIT_Bold"/>
    <w:basedOn w:val="DefaultParagraphFont"/>
    <w:uiPriority w:val="1"/>
    <w:qFormat/>
    <w:rsid w:val="0033505F"/>
    <w:rPr>
      <w:b/>
      <w:lang w:val="en-US"/>
    </w:rPr>
  </w:style>
  <w:style w:type="paragraph" w:customStyle="1" w:styleId="EASITListUnordered">
    <w:name w:val="EASIT_List_Unordered"/>
    <w:basedOn w:val="EASITAgendaTitle"/>
    <w:qFormat/>
    <w:rsid w:val="00B73A78"/>
    <w:pPr>
      <w:numPr>
        <w:numId w:val="32"/>
      </w:numPr>
      <w:spacing w:before="60" w:after="60"/>
    </w:pPr>
    <w:rPr>
      <w:b w:val="0"/>
    </w:rPr>
  </w:style>
  <w:style w:type="paragraph" w:customStyle="1" w:styleId="EASITListOrdered">
    <w:name w:val="EASIT_List_Ordered"/>
    <w:basedOn w:val="EASITListUnordered"/>
    <w:qFormat/>
    <w:rsid w:val="00B73A78"/>
    <w:pPr>
      <w:numPr>
        <w:numId w:val="20"/>
      </w:numPr>
    </w:pPr>
  </w:style>
  <w:style w:type="paragraph" w:customStyle="1" w:styleId="Normal1">
    <w:name w:val="Normal1"/>
    <w:rsid w:val="009A545C"/>
  </w:style>
  <w:style w:type="paragraph" w:customStyle="1" w:styleId="EASITEventTopic">
    <w:name w:val="EASIT_Event_Topic"/>
    <w:basedOn w:val="EASITTitle1"/>
    <w:next w:val="Normal"/>
    <w:qFormat/>
    <w:rsid w:val="00420D92"/>
    <w:pPr>
      <w:numPr>
        <w:numId w:val="0"/>
      </w:numPr>
    </w:pPr>
    <w:rPr>
      <w:sz w:val="24"/>
      <w:lang w:val="en-GB"/>
    </w:rPr>
  </w:style>
  <w:style w:type="paragraph" w:customStyle="1" w:styleId="EASITNormal">
    <w:name w:val="EASIT_Normal"/>
    <w:qFormat/>
    <w:rsid w:val="00420D92"/>
    <w:pPr>
      <w:suppressAutoHyphens/>
      <w:spacing w:before="180" w:after="180" w:line="360" w:lineRule="auto"/>
    </w:pPr>
    <w:rPr>
      <w:rFonts w:ascii="Verdana" w:eastAsia="Verdana" w:hAnsi="Verdana" w:cs="Times New Roman"/>
      <w:sz w:val="24"/>
      <w:szCs w:val="24"/>
      <w:lang w:val="en-GB"/>
    </w:rPr>
  </w:style>
  <w:style w:type="paragraph" w:customStyle="1" w:styleId="EASITMinutesTitle1">
    <w:name w:val="EASIT_MinutesTitle 1"/>
    <w:basedOn w:val="EASITNormal"/>
    <w:next w:val="EASITNormal"/>
    <w:qFormat/>
    <w:rsid w:val="008E6A06"/>
    <w:pPr>
      <w:numPr>
        <w:numId w:val="35"/>
      </w:numPr>
      <w:ind w:left="426" w:hanging="426"/>
    </w:pPr>
    <w:rPr>
      <w:b/>
    </w:rPr>
  </w:style>
  <w:style w:type="paragraph" w:customStyle="1" w:styleId="M4ALLAutors">
    <w:name w:val="M4ALL Autors"/>
    <w:basedOn w:val="Normal"/>
    <w:link w:val="M4ALLAutorsChar"/>
    <w:autoRedefine/>
    <w:qFormat/>
    <w:rsid w:val="006A3890"/>
    <w:pPr>
      <w:spacing w:before="240" w:after="120"/>
    </w:pPr>
    <w:rPr>
      <w:rFonts w:ascii="Verdana" w:eastAsia="SimSun" w:hAnsi="Verdana"/>
      <w:b/>
      <w:iCs/>
      <w:sz w:val="26"/>
      <w:lang w:val="en-GB"/>
    </w:rPr>
  </w:style>
  <w:style w:type="character" w:customStyle="1" w:styleId="M4ALLAutorsChar">
    <w:name w:val="M4ALL Autors Char"/>
    <w:basedOn w:val="DefaultParagraphFont"/>
    <w:link w:val="M4ALLAutors"/>
    <w:rsid w:val="006A3890"/>
    <w:rPr>
      <w:rFonts w:ascii="Verdana" w:eastAsia="SimSun" w:hAnsi="Verdana" w:cs="Times New Roman"/>
      <w:b/>
      <w:iCs/>
      <w:sz w:val="26"/>
      <w:szCs w:val="24"/>
      <w:lang w:val="en-GB" w:eastAsia="en-GB"/>
    </w:rPr>
  </w:style>
  <w:style w:type="paragraph" w:customStyle="1" w:styleId="M4ALLmainauthoremailaddress">
    <w:name w:val="M4ALL main author email address"/>
    <w:basedOn w:val="Normal"/>
    <w:autoRedefine/>
    <w:qFormat/>
    <w:rsid w:val="006A3890"/>
    <w:rPr>
      <w:rFonts w:ascii="Verdana" w:eastAsiaTheme="minorEastAsia" w:hAnsi="Verdana" w:cs="Arial"/>
      <w:bCs/>
      <w:sz w:val="22"/>
      <w:szCs w:val="22"/>
      <w:lang w:val="en-GB"/>
    </w:rPr>
  </w:style>
  <w:style w:type="paragraph" w:customStyle="1" w:styleId="M4ALLAffiliations">
    <w:name w:val="M4ALL Affiliations"/>
    <w:basedOn w:val="M4ALLAutors"/>
    <w:next w:val="M4ALLPapertitle"/>
    <w:autoRedefine/>
    <w:qFormat/>
    <w:rsid w:val="006A3890"/>
    <w:pPr>
      <w:spacing w:before="0" w:after="0"/>
    </w:pPr>
    <w:rPr>
      <w:rFonts w:cs="Arial"/>
      <w:b w:val="0"/>
      <w:sz w:val="22"/>
      <w:szCs w:val="22"/>
      <w:lang w:val="es-ES"/>
    </w:rPr>
  </w:style>
  <w:style w:type="paragraph" w:customStyle="1" w:styleId="M4ALLPapertitle">
    <w:name w:val="M4ALL Paper title"/>
    <w:basedOn w:val="Normal"/>
    <w:autoRedefine/>
    <w:qFormat/>
    <w:rsid w:val="006A3890"/>
    <w:pPr>
      <w:spacing w:before="240" w:line="320" w:lineRule="exact"/>
    </w:pPr>
    <w:rPr>
      <w:rFonts w:ascii="Verdana" w:eastAsiaTheme="minorEastAsia" w:hAnsi="Verdana"/>
      <w:b/>
    </w:rPr>
  </w:style>
  <w:style w:type="paragraph" w:customStyle="1" w:styleId="M4ALLNormal">
    <w:name w:val="M4ALL Normal"/>
    <w:basedOn w:val="Normal"/>
    <w:autoRedefine/>
    <w:qFormat/>
    <w:rsid w:val="006A3890"/>
    <w:pPr>
      <w:spacing w:before="200" w:after="200"/>
    </w:pPr>
    <w:rPr>
      <w:rFonts w:ascii="Verdana" w:eastAsiaTheme="minorEastAsia" w:hAnsi="Verdana"/>
      <w:sz w:val="22"/>
      <w:szCs w:val="20"/>
      <w:lang w:val="en-US"/>
    </w:rPr>
  </w:style>
  <w:style w:type="paragraph" w:customStyle="1" w:styleId="M4ALLPanelsandKeynotes">
    <w:name w:val="M4ALL Panels and Keynotes"/>
    <w:basedOn w:val="M4ALLNormal"/>
    <w:autoRedefine/>
    <w:qFormat/>
    <w:rsid w:val="006A3890"/>
    <w:pPr>
      <w:spacing w:before="240" w:after="240"/>
    </w:pPr>
    <w:rPr>
      <w:b/>
      <w:sz w:val="26"/>
    </w:rPr>
  </w:style>
  <w:style w:type="paragraph" w:customStyle="1" w:styleId="Abstract">
    <w:name w:val="Abstract"/>
    <w:basedOn w:val="Normal"/>
    <w:autoRedefine/>
    <w:qFormat/>
    <w:rsid w:val="006A3890"/>
    <w:pPr>
      <w:pBdr>
        <w:top w:val="nil"/>
        <w:left w:val="nil"/>
        <w:bottom w:val="nil"/>
        <w:right w:val="nil"/>
        <w:between w:val="nil"/>
      </w:pBdr>
      <w:shd w:val="clear" w:color="auto" w:fill="FFFFFF"/>
      <w:jc w:val="left"/>
    </w:pPr>
    <w:rPr>
      <w:rFonts w:ascii="Verdana" w:eastAsia="Verdana" w:hAnsi="Verdana" w:cs="Verdana"/>
      <w:color w:val="000000"/>
      <w:sz w:val="20"/>
      <w:szCs w:val="20"/>
      <w:lang w:val="en-GB" w:eastAsia="es-ES_tradnl"/>
    </w:rPr>
  </w:style>
  <w:style w:type="paragraph" w:customStyle="1" w:styleId="Videopresentation">
    <w:name w:val="Video presentation"/>
    <w:basedOn w:val="Normal"/>
    <w:autoRedefine/>
    <w:qFormat/>
    <w:rsid w:val="006A3890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480" w:after="480"/>
      <w:jc w:val="left"/>
    </w:pPr>
    <w:rPr>
      <w:rFonts w:ascii="Verdana" w:eastAsia="Verdana" w:hAnsi="Verdana" w:cs="Verdana"/>
      <w:color w:val="000000"/>
      <w:sz w:val="20"/>
      <w:szCs w:val="20"/>
      <w:lang w:val="en-GB" w:eastAsia="es-ES_tradnl"/>
    </w:rPr>
  </w:style>
  <w:style w:type="paragraph" w:customStyle="1" w:styleId="Abstracttitle">
    <w:name w:val="Abstract title"/>
    <w:basedOn w:val="Normal"/>
    <w:autoRedefine/>
    <w:qFormat/>
    <w:rsid w:val="006A3890"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after="120"/>
      <w:jc w:val="left"/>
    </w:pPr>
    <w:rPr>
      <w:rFonts w:ascii="Verdana" w:eastAsia="Verdana" w:hAnsi="Verdana" w:cs="Verdana"/>
      <w:color w:val="000000"/>
      <w:sz w:val="20"/>
      <w:szCs w:val="20"/>
      <w:lang w:val="en-GB" w:eastAsia="es-ES_tradnl"/>
    </w:rPr>
  </w:style>
  <w:style w:type="paragraph" w:customStyle="1" w:styleId="Titlepanel">
    <w:name w:val="Title panel"/>
    <w:basedOn w:val="Normal"/>
    <w:autoRedefine/>
    <w:qFormat/>
    <w:rsid w:val="006A3890"/>
    <w:pPr>
      <w:spacing w:before="600" w:after="600" w:line="240" w:lineRule="auto"/>
      <w:jc w:val="left"/>
    </w:pPr>
    <w:rPr>
      <w:rFonts w:ascii="Verdana" w:eastAsia="Calibri" w:hAnsi="Verdana" w:cs="Calibri"/>
      <w:b/>
      <w:sz w:val="20"/>
      <w:lang w:val="es-ES" w:eastAsia="es-ES_tradnl"/>
    </w:rPr>
  </w:style>
  <w:style w:type="paragraph" w:customStyle="1" w:styleId="Titleconference">
    <w:name w:val="Title conference"/>
    <w:basedOn w:val="Title"/>
    <w:autoRedefine/>
    <w:qFormat/>
    <w:rsid w:val="006A3890"/>
    <w:pPr>
      <w:keepNext/>
      <w:keepLines/>
      <w:spacing w:before="600" w:after="120" w:line="360" w:lineRule="auto"/>
      <w:contextualSpacing w:val="0"/>
      <w:jc w:val="left"/>
    </w:pPr>
    <w:rPr>
      <w:rFonts w:ascii="Verdana" w:eastAsia="Verdana" w:hAnsi="Verdana" w:cs="Calibri"/>
      <w:b/>
      <w:spacing w:val="0"/>
      <w:kern w:val="0"/>
      <w:sz w:val="20"/>
      <w:szCs w:val="20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412</Words>
  <Characters>2203</Characters>
  <Application>Microsoft Office Word</Application>
  <DocSecurity>0</DocSecurity>
  <Lines>58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EASIT: Easy Access for Social Inclusion Training</vt:lpstr>
      <vt:lpstr/>
    </vt:vector>
  </TitlesOfParts>
  <Manager>Andrej Tomažin</Manager>
  <Company>RTVSLO</Company>
  <LinksUpToDate>false</LinksUpToDate>
  <CharactersWithSpaces>2612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EASIT: Easy Access for Social Inclusion Training</dc:title>
  <dc:subject>EASIT IO5 Transcript - Introductory Video</dc:subject>
  <dc:creator>Sergio Hernández</dc:creator>
  <cp:keywords>easy-to-read content; cognitive accessibility; plain language; easy-to-understand content</cp:keywords>
  <dc:description/>
  <cp:lastModifiedBy>Ana Fernández Torné</cp:lastModifiedBy>
  <cp:revision>11</cp:revision>
  <dcterms:created xsi:type="dcterms:W3CDTF">2021-02-16T20:33:00Z</dcterms:created>
  <dcterms:modified xsi:type="dcterms:W3CDTF">2021-05-26T13:42:00Z</dcterms:modified>
  <cp:category>Teaching materials</cp:category>
</cp:coreProperties>
</file>