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2F72D" w14:textId="6D59B899" w:rsidR="000750EA" w:rsidRPr="00D83019" w:rsidRDefault="000750EA" w:rsidP="00034EA1">
      <w:pPr>
        <w:jc w:val="right"/>
        <w:rPr>
          <w:rFonts w:ascii="Marion" w:eastAsia="Yu Mincho" w:hAnsi="Marion" w:cs="DecoType Naskh"/>
          <w:spacing w:val="20"/>
          <w:sz w:val="36"/>
        </w:rPr>
      </w:pPr>
      <w:r w:rsidRPr="00D83019">
        <w:rPr>
          <w:rFonts w:ascii="Marion" w:eastAsia="Yu Mincho" w:hAnsi="Marion" w:cs="DecoType Naskh"/>
          <w:spacing w:val="20"/>
          <w:sz w:val="36"/>
        </w:rPr>
        <w:t>SOCIOLOGIA,</w:t>
      </w:r>
    </w:p>
    <w:p w14:paraId="64A12DDF" w14:textId="4BF877C0" w:rsidR="000750EA" w:rsidRPr="00D83019" w:rsidRDefault="000750EA" w:rsidP="000750EA">
      <w:pPr>
        <w:jc w:val="right"/>
        <w:rPr>
          <w:rFonts w:ascii="Marion" w:eastAsia="Yu Mincho" w:hAnsi="Marion" w:cs="DecoType Naskh"/>
          <w:spacing w:val="20"/>
          <w:sz w:val="36"/>
        </w:rPr>
      </w:pPr>
      <w:r w:rsidRPr="00D83019">
        <w:rPr>
          <w:rFonts w:ascii="Marion" w:eastAsia="Yu Mincho" w:hAnsi="Marion" w:cs="DecoType Naskh"/>
          <w:spacing w:val="20"/>
          <w:sz w:val="36"/>
        </w:rPr>
        <w:t>INTEL</w:t>
      </w:r>
      <w:r w:rsidRPr="00D83019">
        <w:rPr>
          <w:rFonts w:ascii="Marion" w:eastAsia="Marker Felt" w:hAnsi="Marion" w:cs="Marker Felt"/>
          <w:spacing w:val="20"/>
          <w:sz w:val="36"/>
        </w:rPr>
        <w:t>·</w:t>
      </w:r>
      <w:r w:rsidRPr="00D83019">
        <w:rPr>
          <w:rFonts w:ascii="Marion" w:eastAsia="Yu Mincho" w:hAnsi="Marion" w:cs="DecoType Naskh"/>
          <w:spacing w:val="20"/>
          <w:sz w:val="36"/>
        </w:rPr>
        <w:t>LIG</w:t>
      </w:r>
      <w:r w:rsidRPr="00D83019">
        <w:rPr>
          <w:rFonts w:ascii="Marion" w:eastAsia="Marker Felt" w:hAnsi="Marion" w:cs="Marker Felt"/>
          <w:spacing w:val="20"/>
          <w:sz w:val="36"/>
        </w:rPr>
        <w:t>ÈNCIA ARTIFICIAL</w:t>
      </w:r>
    </w:p>
    <w:p w14:paraId="3AC40F19" w14:textId="262FF5AC" w:rsidR="002806A7" w:rsidRPr="00285E14" w:rsidRDefault="000750EA" w:rsidP="00285E14">
      <w:pPr>
        <w:spacing w:after="120"/>
        <w:jc w:val="right"/>
        <w:rPr>
          <w:rFonts w:ascii="Marion" w:eastAsia="Yu Mincho" w:hAnsi="Marion" w:cs="DecoType Naskh"/>
          <w:spacing w:val="20"/>
          <w:sz w:val="32"/>
        </w:rPr>
      </w:pPr>
      <w:r w:rsidRPr="00D83019">
        <w:rPr>
          <w:rFonts w:ascii="Marion" w:eastAsia="Yu Mincho" w:hAnsi="Marion" w:cs="DecoType Naskh"/>
          <w:spacing w:val="20"/>
          <w:sz w:val="36"/>
        </w:rPr>
        <w:t>I SALUT MENTAL</w:t>
      </w:r>
    </w:p>
    <w:p w14:paraId="069C47EF" w14:textId="5E5F382F" w:rsidR="00285E14" w:rsidRDefault="00285E14" w:rsidP="00285E14">
      <w:pPr>
        <w:spacing w:after="120"/>
        <w:rPr>
          <w:rFonts w:ascii="Marion" w:eastAsia="Yu Mincho" w:hAnsi="Marion" w:cs="DecoType Naskh"/>
          <w:spacing w:val="20"/>
          <w:sz w:val="56"/>
          <w:szCs w:val="60"/>
        </w:rPr>
      </w:pPr>
    </w:p>
    <w:p w14:paraId="5B977321" w14:textId="1E0EED23" w:rsidR="00285E14" w:rsidRDefault="00285E14" w:rsidP="00285E14">
      <w:pPr>
        <w:rPr>
          <w:rFonts w:eastAsia="Times New Roman"/>
        </w:rPr>
      </w:pPr>
    </w:p>
    <w:p w14:paraId="05FB429D" w14:textId="4F302D6B" w:rsidR="00034EA1" w:rsidRPr="00E05868" w:rsidRDefault="00034EA1" w:rsidP="00E05868">
      <w:pPr>
        <w:spacing w:after="480"/>
        <w:ind w:left="-680"/>
        <w:rPr>
          <w:rFonts w:ascii="Marion" w:eastAsia="Yu Mincho" w:hAnsi="Marion" w:cs="DecoType Naskh"/>
          <w:spacing w:val="20"/>
          <w:sz w:val="60"/>
          <w:szCs w:val="60"/>
        </w:rPr>
      </w:pPr>
      <w:r w:rsidRPr="00E05868">
        <w:rPr>
          <w:rFonts w:eastAsia="Times New Roman"/>
          <w:noProof/>
          <w:sz w:val="60"/>
          <w:szCs w:val="60"/>
        </w:rPr>
        <w:drawing>
          <wp:anchor distT="0" distB="0" distL="114300" distR="114300" simplePos="0" relativeHeight="251659264" behindDoc="0" locked="0" layoutInCell="1" allowOverlap="1" wp14:anchorId="458D924A" wp14:editId="45E0AC8B">
            <wp:simplePos x="0" y="0"/>
            <wp:positionH relativeFrom="column">
              <wp:posOffset>3321685</wp:posOffset>
            </wp:positionH>
            <wp:positionV relativeFrom="paragraph">
              <wp:posOffset>60960</wp:posOffset>
            </wp:positionV>
            <wp:extent cx="2049780" cy="2605405"/>
            <wp:effectExtent l="0" t="0" r="7620" b="10795"/>
            <wp:wrapSquare wrapText="bothSides"/>
            <wp:docPr id="3" name="Picture 3" descr="https://i.pinimg.com/564x/4f/44/2e/4f442edd89febb1cef24b56e26b5b3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4f/44/2e/4f442edd89febb1cef24b56e26b5b31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780" cy="2605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5868">
        <w:rPr>
          <w:rFonts w:ascii="Marion" w:eastAsia="Yu Mincho" w:hAnsi="Marion" w:cs="DecoType Naskh"/>
          <w:spacing w:val="20"/>
          <w:sz w:val="60"/>
          <w:szCs w:val="60"/>
        </w:rPr>
        <w:t xml:space="preserve">CODIFICAR LA SALUT MENTAL   </w:t>
      </w:r>
    </w:p>
    <w:p w14:paraId="5988CF5E" w14:textId="3C003A7C" w:rsidR="00285E14" w:rsidRPr="00034EA1" w:rsidRDefault="00E64A4B" w:rsidP="00E05868">
      <w:pPr>
        <w:spacing w:after="120"/>
        <w:rPr>
          <w:rFonts w:ascii="Marion" w:eastAsia="Yu Mincho" w:hAnsi="Marion" w:cs="DecoType Naskh"/>
          <w:spacing w:val="20"/>
          <w:sz w:val="40"/>
          <w:szCs w:val="60"/>
        </w:rPr>
      </w:pPr>
      <w:r w:rsidRPr="00034EA1">
        <w:rPr>
          <w:rFonts w:ascii="Marion" w:eastAsia="Yu Mincho" w:hAnsi="Marion" w:cs="DecoType Naskh"/>
          <w:spacing w:val="20"/>
          <w:sz w:val="40"/>
          <w:szCs w:val="60"/>
        </w:rPr>
        <w:t>Dar</w:t>
      </w:r>
      <w:r w:rsidR="00210DD0" w:rsidRPr="00034EA1">
        <w:rPr>
          <w:rFonts w:ascii="Marion" w:eastAsia="Yu Mincho" w:hAnsi="Marion" w:cs="DecoType Naskh"/>
          <w:spacing w:val="20"/>
          <w:sz w:val="40"/>
          <w:szCs w:val="60"/>
        </w:rPr>
        <w:t>rere</w:t>
      </w:r>
      <w:r w:rsidRPr="00034EA1">
        <w:rPr>
          <w:rFonts w:ascii="Marion" w:eastAsia="Yu Mincho" w:hAnsi="Marion" w:cs="DecoType Naskh"/>
          <w:spacing w:val="20"/>
          <w:sz w:val="40"/>
          <w:szCs w:val="60"/>
        </w:rPr>
        <w:t xml:space="preserve"> </w:t>
      </w:r>
      <w:r w:rsidR="00FB2F48" w:rsidRPr="00034EA1">
        <w:rPr>
          <w:rFonts w:ascii="Marion" w:eastAsia="Yu Mincho" w:hAnsi="Marion" w:cs="DecoType Naskh"/>
          <w:spacing w:val="20"/>
          <w:sz w:val="40"/>
          <w:szCs w:val="60"/>
        </w:rPr>
        <w:t>la predicció</w:t>
      </w:r>
    </w:p>
    <w:p w14:paraId="1F6E459E" w14:textId="6FD08B00" w:rsidR="00285E14" w:rsidRPr="00034EA1" w:rsidRDefault="00285E14" w:rsidP="00E05868">
      <w:pPr>
        <w:spacing w:after="120"/>
        <w:rPr>
          <w:rFonts w:ascii="Marion" w:eastAsia="Yu Mincho" w:hAnsi="Marion" w:cs="DecoType Naskh"/>
          <w:spacing w:val="20"/>
          <w:sz w:val="40"/>
          <w:szCs w:val="60"/>
        </w:rPr>
      </w:pPr>
      <w:r w:rsidRPr="00034EA1">
        <w:rPr>
          <w:rFonts w:ascii="Marion" w:eastAsia="Yu Mincho" w:hAnsi="Marion" w:cs="DecoType Naskh"/>
          <w:spacing w:val="20"/>
          <w:sz w:val="40"/>
          <w:szCs w:val="60"/>
        </w:rPr>
        <w:t xml:space="preserve">i </w:t>
      </w:r>
      <w:r w:rsidR="00FB2F48" w:rsidRPr="00034EA1">
        <w:rPr>
          <w:rFonts w:ascii="Marion" w:eastAsia="Yu Mincho" w:hAnsi="Marion" w:cs="DecoType Naskh"/>
          <w:spacing w:val="20"/>
          <w:sz w:val="40"/>
          <w:szCs w:val="60"/>
        </w:rPr>
        <w:t>detecció de</w:t>
      </w:r>
    </w:p>
    <w:p w14:paraId="29BE6BA9" w14:textId="2E7164AE" w:rsidR="00285E14" w:rsidRPr="00034EA1" w:rsidRDefault="00FB2F48" w:rsidP="00E05868">
      <w:pPr>
        <w:spacing w:after="120"/>
        <w:rPr>
          <w:rFonts w:ascii="Marion" w:eastAsia="Yu Mincho" w:hAnsi="Marion" w:cs="DecoType Naskh"/>
          <w:spacing w:val="20"/>
          <w:sz w:val="40"/>
          <w:szCs w:val="60"/>
        </w:rPr>
      </w:pPr>
      <w:r w:rsidRPr="00034EA1">
        <w:rPr>
          <w:rFonts w:ascii="Marion" w:eastAsia="Yu Mincho" w:hAnsi="Marion" w:cs="DecoType Naskh"/>
          <w:spacing w:val="20"/>
          <w:sz w:val="40"/>
          <w:szCs w:val="60"/>
        </w:rPr>
        <w:t>salut mental amb</w:t>
      </w:r>
    </w:p>
    <w:p w14:paraId="5A793B67" w14:textId="6091AC55" w:rsidR="003D1C3B" w:rsidRPr="00034EA1" w:rsidRDefault="003D1C3B" w:rsidP="00E05868">
      <w:pPr>
        <w:spacing w:after="120"/>
        <w:rPr>
          <w:rFonts w:ascii="Marion" w:eastAsia="Yu Mincho" w:hAnsi="Marion" w:cs="DecoType Naskh"/>
          <w:spacing w:val="20"/>
          <w:sz w:val="40"/>
          <w:szCs w:val="60"/>
        </w:rPr>
      </w:pPr>
      <w:r w:rsidRPr="00034EA1">
        <w:rPr>
          <w:rFonts w:ascii="Marion" w:eastAsia="Yu Mincho" w:hAnsi="Marion" w:cs="DecoType Naskh"/>
          <w:spacing w:val="20"/>
          <w:sz w:val="40"/>
          <w:szCs w:val="60"/>
        </w:rPr>
        <w:t>intel·ligència artificial</w:t>
      </w:r>
      <w:r w:rsidR="00E05868">
        <w:rPr>
          <w:rFonts w:ascii="Marion" w:eastAsia="Yu Mincho" w:hAnsi="Marion" w:cs="DecoType Naskh"/>
          <w:spacing w:val="20"/>
          <w:sz w:val="40"/>
          <w:szCs w:val="60"/>
        </w:rPr>
        <w:t>.</w:t>
      </w:r>
    </w:p>
    <w:p w14:paraId="53605C06" w14:textId="77777777" w:rsidR="002806A7" w:rsidRPr="00DE46FA" w:rsidRDefault="002806A7" w:rsidP="0053778E">
      <w:pPr>
        <w:spacing w:after="120"/>
        <w:rPr>
          <w:rFonts w:ascii="Marion" w:eastAsia="Yu Mincho" w:hAnsi="Marion" w:cs="DecoType Naskh"/>
          <w:spacing w:val="20"/>
          <w:sz w:val="40"/>
        </w:rPr>
      </w:pPr>
    </w:p>
    <w:p w14:paraId="347C3F5D" w14:textId="77777777" w:rsidR="00C63B7E" w:rsidRDefault="00C63B7E" w:rsidP="000750EA">
      <w:pPr>
        <w:ind w:left="3600" w:firstLine="720"/>
        <w:rPr>
          <w:rFonts w:ascii="Marion" w:eastAsia="Times New Roman" w:hAnsi="Marion"/>
          <w:color w:val="000000"/>
          <w:sz w:val="32"/>
        </w:rPr>
      </w:pPr>
    </w:p>
    <w:p w14:paraId="6158DA0B" w14:textId="77777777" w:rsidR="00DE46FA" w:rsidRPr="000750EA" w:rsidRDefault="00DE46FA" w:rsidP="000750EA">
      <w:pPr>
        <w:ind w:left="3600" w:firstLine="720"/>
        <w:rPr>
          <w:rFonts w:ascii="Marion" w:eastAsia="Times New Roman" w:hAnsi="Marion"/>
          <w:color w:val="000000"/>
          <w:sz w:val="32"/>
        </w:rPr>
      </w:pPr>
      <w:r w:rsidRPr="000750EA">
        <w:rPr>
          <w:rFonts w:ascii="Marion" w:eastAsia="Times New Roman" w:hAnsi="Marion"/>
          <w:color w:val="000000"/>
          <w:sz w:val="32"/>
        </w:rPr>
        <w:t>Grau de Sociologia UAB</w:t>
      </w:r>
    </w:p>
    <w:p w14:paraId="28B1BB34" w14:textId="77777777" w:rsidR="00DE46FA" w:rsidRPr="000750EA" w:rsidRDefault="00DE46FA" w:rsidP="000750EA">
      <w:pPr>
        <w:ind w:left="3600" w:firstLine="720"/>
        <w:rPr>
          <w:rFonts w:ascii="Marion" w:eastAsia="Times New Roman" w:hAnsi="Marion"/>
          <w:color w:val="000000"/>
          <w:sz w:val="32"/>
        </w:rPr>
      </w:pPr>
      <w:r w:rsidRPr="000750EA">
        <w:rPr>
          <w:rFonts w:ascii="Marion" w:eastAsia="Times New Roman" w:hAnsi="Marion"/>
          <w:color w:val="000000"/>
          <w:sz w:val="32"/>
        </w:rPr>
        <w:t>Rosanna Ramírez Nethersole</w:t>
      </w:r>
    </w:p>
    <w:p w14:paraId="75917315" w14:textId="2B0744C8" w:rsidR="002806A7" w:rsidRDefault="002E3B7B" w:rsidP="00376004">
      <w:pPr>
        <w:ind w:left="3600" w:firstLine="720"/>
        <w:rPr>
          <w:rFonts w:ascii="Marion" w:eastAsia="Times New Roman" w:hAnsi="Marion"/>
          <w:color w:val="000000"/>
          <w:sz w:val="32"/>
        </w:rPr>
      </w:pPr>
      <w:r w:rsidRPr="000750EA">
        <w:rPr>
          <w:rFonts w:ascii="Marion" w:eastAsia="Times New Roman" w:hAnsi="Marion"/>
          <w:color w:val="000000"/>
          <w:sz w:val="32"/>
        </w:rPr>
        <w:t>Tutoritzat per</w:t>
      </w:r>
      <w:r w:rsidR="00DE46FA" w:rsidRPr="000750EA">
        <w:rPr>
          <w:rFonts w:ascii="Marion" w:eastAsia="Times New Roman" w:hAnsi="Marion"/>
          <w:color w:val="000000"/>
          <w:sz w:val="32"/>
        </w:rPr>
        <w:t xml:space="preserve"> Enrico Mora</w:t>
      </w:r>
    </w:p>
    <w:p w14:paraId="67F8EB1B" w14:textId="77777777" w:rsidR="002806A7" w:rsidRPr="000750EA" w:rsidRDefault="002806A7" w:rsidP="00650B21">
      <w:pPr>
        <w:rPr>
          <w:rFonts w:ascii="Marion" w:eastAsia="Times New Roman" w:hAnsi="Marion"/>
          <w:color w:val="000000"/>
          <w:sz w:val="32"/>
        </w:rPr>
      </w:pPr>
    </w:p>
    <w:p w14:paraId="679BA460" w14:textId="77777777" w:rsidR="000750EA" w:rsidRPr="000750EA" w:rsidRDefault="000750EA" w:rsidP="000750EA">
      <w:pPr>
        <w:ind w:left="5041"/>
        <w:rPr>
          <w:rFonts w:ascii="Marion" w:eastAsia="Times New Roman" w:hAnsi="Marion"/>
          <w:color w:val="000000"/>
          <w:sz w:val="28"/>
        </w:rPr>
      </w:pPr>
    </w:p>
    <w:p w14:paraId="22FEC125" w14:textId="541D4093" w:rsidR="00BA6FCB" w:rsidRDefault="000750EA" w:rsidP="000750EA">
      <w:pPr>
        <w:rPr>
          <w:rFonts w:eastAsia="Times New Roman"/>
          <w:i/>
          <w:sz w:val="32"/>
          <w:szCs w:val="32"/>
        </w:rPr>
      </w:pPr>
      <w:r w:rsidRPr="000750EA">
        <w:rPr>
          <w:rFonts w:ascii="Marion" w:eastAsia="Times New Roman" w:hAnsi="Marion"/>
          <w:color w:val="000000"/>
          <w:sz w:val="32"/>
          <w:szCs w:val="32"/>
        </w:rPr>
        <w:t xml:space="preserve">RESUM </w:t>
      </w:r>
      <w:r w:rsidR="00DE46FA" w:rsidRPr="000750EA">
        <w:rPr>
          <w:rFonts w:ascii="Times" w:eastAsia="Times New Roman" w:hAnsi="Times"/>
          <w:i/>
          <w:color w:val="000000"/>
          <w:sz w:val="32"/>
          <w:szCs w:val="32"/>
        </w:rPr>
        <w:t xml:space="preserve"> </w:t>
      </w:r>
    </w:p>
    <w:p w14:paraId="7913A95D" w14:textId="017FE8A6" w:rsidR="00650B21" w:rsidRPr="00651F01" w:rsidRDefault="00650B21" w:rsidP="00376004">
      <w:pPr>
        <w:spacing w:before="120" w:after="120"/>
        <w:ind w:left="720"/>
        <w:jc w:val="both"/>
        <w:rPr>
          <w:rFonts w:ascii="Times" w:eastAsia="Times New Roman" w:hAnsi="Times"/>
          <w:color w:val="000000" w:themeColor="text1"/>
        </w:rPr>
      </w:pPr>
      <w:r>
        <w:rPr>
          <w:rFonts w:eastAsia="Times New Roman"/>
        </w:rPr>
        <w:t>La</w:t>
      </w:r>
      <w:r w:rsidRPr="00651F01">
        <w:rPr>
          <w:rFonts w:eastAsia="Times New Roman"/>
        </w:rPr>
        <w:t xml:space="preserve"> intel·ligència</w:t>
      </w:r>
      <w:r w:rsidRPr="00651F01">
        <w:rPr>
          <w:rFonts w:ascii="Times" w:eastAsia="Times New Roman" w:hAnsi="Times"/>
          <w:color w:val="000000" w:themeColor="text1"/>
        </w:rPr>
        <w:t xml:space="preserve"> artificial</w:t>
      </w:r>
      <w:r>
        <w:rPr>
          <w:rFonts w:ascii="Times" w:eastAsia="Times New Roman" w:hAnsi="Times"/>
          <w:color w:val="000000" w:themeColor="text1"/>
        </w:rPr>
        <w:t xml:space="preserve"> (IA) </w:t>
      </w:r>
      <w:r w:rsidRPr="00651F01">
        <w:rPr>
          <w:rFonts w:ascii="Times" w:eastAsia="Times New Roman" w:hAnsi="Times"/>
          <w:color w:val="000000" w:themeColor="text1"/>
        </w:rPr>
        <w:t>s’incorpora de forma cre</w:t>
      </w:r>
      <w:r>
        <w:rPr>
          <w:rFonts w:ascii="Times" w:eastAsia="Times New Roman" w:hAnsi="Times"/>
          <w:color w:val="000000" w:themeColor="text1"/>
        </w:rPr>
        <w:t xml:space="preserve">ixent en sistemes de predicció i </w:t>
      </w:r>
      <w:r w:rsidRPr="00651F01">
        <w:rPr>
          <w:rFonts w:ascii="Times" w:eastAsia="Times New Roman" w:hAnsi="Times"/>
          <w:color w:val="000000" w:themeColor="text1"/>
        </w:rPr>
        <w:t>detecció a la salut mental, un àmbit sanitari tradicionalment desatès, infrarepresentat i d’accés dificultós. Tot i ser una opció prometedora, l'</w:t>
      </w:r>
      <w:r>
        <w:rPr>
          <w:rFonts w:ascii="Times" w:eastAsia="Times New Roman" w:hAnsi="Times"/>
          <w:color w:val="000000" w:themeColor="text1"/>
        </w:rPr>
        <w:t xml:space="preserve">estudi de la producció de la IA </w:t>
      </w:r>
      <w:r w:rsidRPr="00651F01">
        <w:rPr>
          <w:rFonts w:ascii="Times" w:eastAsia="Times New Roman" w:hAnsi="Times"/>
          <w:color w:val="000000" w:themeColor="text1"/>
        </w:rPr>
        <w:t xml:space="preserve">en el camp de la salut mental segueix sent </w:t>
      </w:r>
      <w:r w:rsidRPr="00651F01">
        <w:rPr>
          <w:rFonts w:ascii="Times" w:hAnsi="Times"/>
          <w:color w:val="000000" w:themeColor="text1"/>
        </w:rPr>
        <w:t>incipient,</w:t>
      </w:r>
      <w:r w:rsidR="005E61DE">
        <w:rPr>
          <w:rFonts w:ascii="Times" w:hAnsi="Times"/>
          <w:color w:val="FF0000"/>
        </w:rPr>
        <w:t xml:space="preserve"> </w:t>
      </w:r>
      <w:r>
        <w:rPr>
          <w:rFonts w:ascii="Times" w:eastAsia="Times New Roman" w:hAnsi="Times"/>
          <w:color w:val="000000" w:themeColor="text1"/>
        </w:rPr>
        <w:t xml:space="preserve">així com els estudis que es centren en com </w:t>
      </w:r>
      <w:r w:rsidR="004849E1">
        <w:rPr>
          <w:rFonts w:ascii="Times" w:eastAsia="Times New Roman" w:hAnsi="Times"/>
          <w:color w:val="000000" w:themeColor="text1"/>
        </w:rPr>
        <w:t>aquesta tecnologia</w:t>
      </w:r>
      <w:r>
        <w:rPr>
          <w:rFonts w:ascii="Times" w:eastAsia="Times New Roman" w:hAnsi="Times"/>
          <w:color w:val="000000" w:themeColor="text1"/>
        </w:rPr>
        <w:t xml:space="preserve"> concep la salut mental</w:t>
      </w:r>
      <w:r w:rsidRPr="00651F01">
        <w:rPr>
          <w:rFonts w:ascii="Times" w:eastAsia="Times New Roman" w:hAnsi="Times"/>
          <w:color w:val="000000" w:themeColor="text1"/>
        </w:rPr>
        <w:t xml:space="preserve">. </w:t>
      </w:r>
      <w:r>
        <w:rPr>
          <w:rFonts w:ascii="Times" w:eastAsia="Times New Roman" w:hAnsi="Times"/>
          <w:color w:val="000000" w:themeColor="text1"/>
        </w:rPr>
        <w:t xml:space="preserve">Així, per conèixer la noció de salut mental darrera el procés de creació d’aquests sistemes, aquest treball ha recopil·lat els discursos d’investigadors/es de ciència computacional que treballen per a la detecció i predicció de salut mental amb IA. A través d’aquesta anàlisis qualitativa, hem pogut identificar un posicionament comú respecte els objectius de la IA, la valoració de l’interdisciplinarietat de la salut mental, la noció de subjecte i, sobretot, la concepció de salut mental. </w:t>
      </w:r>
    </w:p>
    <w:p w14:paraId="19E57985" w14:textId="77777777" w:rsidR="0086230A" w:rsidRDefault="0086230A" w:rsidP="000750EA">
      <w:pPr>
        <w:rPr>
          <w:rFonts w:eastAsia="Times New Roman"/>
          <w:i/>
          <w:sz w:val="32"/>
          <w:szCs w:val="32"/>
        </w:rPr>
      </w:pPr>
    </w:p>
    <w:p w14:paraId="746D6599" w14:textId="5A9AE9EB" w:rsidR="000750EA" w:rsidRPr="002806A7" w:rsidRDefault="000750EA" w:rsidP="002806A7">
      <w:pPr>
        <w:jc w:val="both"/>
        <w:rPr>
          <w:rFonts w:eastAsia="Times New Roman"/>
        </w:rPr>
      </w:pPr>
      <w:r w:rsidRPr="002806A7">
        <w:rPr>
          <w:rFonts w:eastAsia="Times New Roman"/>
          <w:u w:val="single"/>
        </w:rPr>
        <w:t>Paraules clau:</w:t>
      </w:r>
      <w:r w:rsidRPr="002806A7">
        <w:rPr>
          <w:rFonts w:eastAsia="Times New Roman"/>
        </w:rPr>
        <w:t xml:space="preserve"> </w:t>
      </w:r>
      <w:r w:rsidR="00650B21" w:rsidRPr="002806A7">
        <w:rPr>
          <w:rFonts w:eastAsia="Times New Roman"/>
          <w:i/>
        </w:rPr>
        <w:t xml:space="preserve">salut mental, intel·ligència artificial, detecció i predicció salut mental, sociologia de la salut, producció IA. </w:t>
      </w:r>
    </w:p>
    <w:p w14:paraId="0D506A03" w14:textId="77777777" w:rsidR="008C5083" w:rsidRDefault="008C5083" w:rsidP="00AA0C03">
      <w:pPr>
        <w:spacing w:before="120" w:after="240"/>
        <w:jc w:val="both"/>
        <w:rPr>
          <w:rFonts w:eastAsia="Times New Roman"/>
          <w:sz w:val="32"/>
          <w:szCs w:val="32"/>
        </w:rPr>
      </w:pPr>
    </w:p>
    <w:p w14:paraId="73334CEC" w14:textId="3BC64025" w:rsidR="0097289B" w:rsidRPr="00E24B22" w:rsidRDefault="0097289B" w:rsidP="00AA0C03">
      <w:pPr>
        <w:spacing w:before="120" w:after="240"/>
        <w:jc w:val="both"/>
        <w:rPr>
          <w:rFonts w:eastAsia="Times New Roman"/>
          <w:b/>
          <w:color w:val="000000"/>
          <w:sz w:val="32"/>
          <w:szCs w:val="32"/>
        </w:rPr>
      </w:pPr>
      <w:r w:rsidRPr="00E24B22">
        <w:rPr>
          <w:rFonts w:eastAsia="Times New Roman"/>
          <w:b/>
          <w:color w:val="000000"/>
          <w:sz w:val="32"/>
          <w:szCs w:val="32"/>
        </w:rPr>
        <w:lastRenderedPageBreak/>
        <w:t>Í</w:t>
      </w:r>
      <w:r w:rsidR="00E24B22">
        <w:rPr>
          <w:rFonts w:eastAsia="Times New Roman"/>
          <w:b/>
          <w:color w:val="000000"/>
          <w:sz w:val="32"/>
          <w:szCs w:val="32"/>
        </w:rPr>
        <w:t>NDEX</w:t>
      </w:r>
    </w:p>
    <w:p w14:paraId="4F30A49F" w14:textId="4207ABD2" w:rsidR="00D473CF" w:rsidRPr="00E24B22" w:rsidRDefault="0097289B" w:rsidP="00AA0C03">
      <w:pPr>
        <w:spacing w:before="120" w:after="240"/>
        <w:jc w:val="both"/>
        <w:rPr>
          <w:rFonts w:eastAsia="Times New Roman"/>
          <w:b/>
          <w:color w:val="000000"/>
        </w:rPr>
      </w:pPr>
      <w:r w:rsidRPr="00E24B22">
        <w:rPr>
          <w:rFonts w:eastAsia="Times New Roman"/>
          <w:b/>
          <w:color w:val="000000"/>
        </w:rPr>
        <w:t xml:space="preserve">1    </w:t>
      </w:r>
      <w:r w:rsidR="00D473CF" w:rsidRPr="00E24B22">
        <w:rPr>
          <w:rFonts w:eastAsia="Times New Roman"/>
          <w:b/>
          <w:color w:val="000000"/>
        </w:rPr>
        <w:t>Introducció</w:t>
      </w:r>
      <w:r w:rsidR="00A40990">
        <w:rPr>
          <w:rFonts w:eastAsia="Times New Roman"/>
        </w:rPr>
        <w:t>. . . . . . . . . . . . .</w:t>
      </w:r>
      <w:r w:rsidR="00A40990" w:rsidRPr="00A40990">
        <w:rPr>
          <w:rFonts w:eastAsia="Times New Roman"/>
        </w:rPr>
        <w:t xml:space="preserve"> </w:t>
      </w:r>
      <w:r w:rsidR="00A40990">
        <w:rPr>
          <w:rFonts w:eastAsia="Times New Roman"/>
        </w:rPr>
        <w:t>. . . . . . . . . . . . .</w:t>
      </w:r>
      <w:r w:rsidR="00A40990" w:rsidRPr="00A40990">
        <w:rPr>
          <w:rFonts w:eastAsia="Times New Roman"/>
        </w:rPr>
        <w:t xml:space="preserve"> </w:t>
      </w:r>
      <w:r w:rsidR="00A40990">
        <w:rPr>
          <w:rFonts w:eastAsia="Times New Roman"/>
        </w:rPr>
        <w:t>. . . . . . . . . . . . .</w:t>
      </w:r>
      <w:r w:rsidR="00A40990" w:rsidRPr="00A40990">
        <w:rPr>
          <w:rFonts w:eastAsia="Times New Roman"/>
        </w:rPr>
        <w:t xml:space="preserve"> </w:t>
      </w:r>
      <w:r w:rsidR="00A40990">
        <w:rPr>
          <w:rFonts w:eastAsia="Times New Roman"/>
        </w:rPr>
        <w:t>. . . . . . . . . . . . .</w:t>
      </w:r>
      <w:r w:rsidR="00A40990" w:rsidRPr="00A40990">
        <w:rPr>
          <w:rFonts w:eastAsia="Times New Roman"/>
        </w:rPr>
        <w:t xml:space="preserve"> </w:t>
      </w:r>
      <w:r w:rsidR="00E35B26">
        <w:rPr>
          <w:rFonts w:eastAsia="Times New Roman"/>
        </w:rPr>
        <w:t>. . . . .  3</w:t>
      </w:r>
      <w:r w:rsidR="00D473CF" w:rsidRPr="00E24B22">
        <w:rPr>
          <w:rFonts w:eastAsia="Times New Roman"/>
          <w:b/>
          <w:color w:val="000000"/>
        </w:rPr>
        <w:t xml:space="preserve"> </w:t>
      </w:r>
    </w:p>
    <w:p w14:paraId="27D89C23" w14:textId="256AC75A" w:rsidR="0097289B" w:rsidRPr="00E24B22" w:rsidRDefault="00D43527" w:rsidP="00E575FD">
      <w:pPr>
        <w:spacing w:before="120" w:after="240"/>
        <w:ind w:firstLine="720"/>
        <w:jc w:val="both"/>
        <w:rPr>
          <w:rFonts w:eastAsia="Times New Roman"/>
          <w:color w:val="000000"/>
        </w:rPr>
      </w:pPr>
      <w:r>
        <w:rPr>
          <w:rFonts w:eastAsia="Times New Roman"/>
          <w:color w:val="000000"/>
        </w:rPr>
        <w:t>1.1</w:t>
      </w:r>
      <w:r w:rsidR="0097289B" w:rsidRPr="00E24B22">
        <w:rPr>
          <w:rFonts w:eastAsia="Times New Roman"/>
          <w:color w:val="000000"/>
        </w:rPr>
        <w:t xml:space="preserve"> </w:t>
      </w:r>
      <w:r>
        <w:rPr>
          <w:rFonts w:eastAsia="Times New Roman"/>
          <w:color w:val="000000"/>
        </w:rPr>
        <w:t>Pertinènç</w:t>
      </w:r>
      <w:r w:rsidR="001E06A8">
        <w:rPr>
          <w:rFonts w:eastAsia="Times New Roman"/>
          <w:color w:val="000000"/>
        </w:rPr>
        <w:t>a de la recerca</w:t>
      </w:r>
      <w:r w:rsidR="0097289B" w:rsidRPr="00E24B22">
        <w:rPr>
          <w:rFonts w:eastAsia="Times New Roman"/>
          <w:color w:val="000000"/>
        </w:rPr>
        <w:t xml:space="preserve"> </w:t>
      </w:r>
      <w:r w:rsidR="00A40990">
        <w:rPr>
          <w:rFonts w:eastAsia="Times New Roman"/>
        </w:rPr>
        <w:t xml:space="preserve">. . . </w:t>
      </w:r>
      <w:r w:rsidR="001E06A8">
        <w:rPr>
          <w:rFonts w:eastAsia="Times New Roman"/>
        </w:rPr>
        <w:t xml:space="preserve">. . . . . </w:t>
      </w:r>
      <w:r w:rsidR="00A40990">
        <w:rPr>
          <w:rFonts w:eastAsia="Times New Roman"/>
        </w:rPr>
        <w:t xml:space="preserve"> . . . .</w:t>
      </w:r>
      <w:r w:rsidR="00A40990" w:rsidRPr="00A40990">
        <w:rPr>
          <w:rFonts w:eastAsia="Times New Roman"/>
        </w:rPr>
        <w:t xml:space="preserve"> </w:t>
      </w:r>
      <w:r w:rsidR="00A40990">
        <w:rPr>
          <w:rFonts w:eastAsia="Times New Roman"/>
        </w:rPr>
        <w:t>. . . . . . . . . . . . .</w:t>
      </w:r>
      <w:r w:rsidR="00A40990" w:rsidRPr="00A40990">
        <w:rPr>
          <w:rFonts w:eastAsia="Times New Roman"/>
        </w:rPr>
        <w:t xml:space="preserve"> </w:t>
      </w:r>
      <w:r w:rsidR="00A40990">
        <w:rPr>
          <w:rFonts w:eastAsia="Times New Roman"/>
        </w:rPr>
        <w:t>. . . . . . . . . . . . .</w:t>
      </w:r>
      <w:r w:rsidR="00A40990" w:rsidRPr="00A40990">
        <w:rPr>
          <w:rFonts w:eastAsia="Times New Roman"/>
        </w:rPr>
        <w:t xml:space="preserve"> </w:t>
      </w:r>
      <w:r w:rsidR="00E575FD">
        <w:rPr>
          <w:rFonts w:eastAsia="Times New Roman"/>
        </w:rPr>
        <w:t xml:space="preserve">. . . </w:t>
      </w:r>
      <w:r w:rsidR="00E35B26">
        <w:rPr>
          <w:rFonts w:eastAsia="Times New Roman"/>
        </w:rPr>
        <w:t>4</w:t>
      </w:r>
    </w:p>
    <w:p w14:paraId="59989B29" w14:textId="06EDC7D9" w:rsidR="005C7464" w:rsidRPr="00F61749" w:rsidRDefault="001E06A8" w:rsidP="00AA0C03">
      <w:pPr>
        <w:spacing w:before="120" w:after="240"/>
        <w:jc w:val="both"/>
        <w:rPr>
          <w:rFonts w:eastAsia="Times New Roman"/>
          <w:b/>
        </w:rPr>
      </w:pPr>
      <w:r w:rsidRPr="00F61749">
        <w:rPr>
          <w:rFonts w:eastAsia="Times New Roman"/>
          <w:b/>
          <w:color w:val="000000"/>
        </w:rPr>
        <w:t xml:space="preserve">2   </w:t>
      </w:r>
      <w:r w:rsidR="00E575FD">
        <w:rPr>
          <w:rFonts w:eastAsia="Times New Roman"/>
          <w:b/>
          <w:color w:val="000000"/>
        </w:rPr>
        <w:t>Objectius</w:t>
      </w:r>
      <w:r w:rsidRPr="00F61749">
        <w:rPr>
          <w:rFonts w:eastAsia="Times New Roman"/>
          <w:b/>
          <w:color w:val="000000"/>
        </w:rPr>
        <w:t xml:space="preserve"> de recerca</w:t>
      </w:r>
      <w:r w:rsidR="00E575FD">
        <w:rPr>
          <w:rFonts w:eastAsia="Times New Roman"/>
        </w:rPr>
        <w:t>. . . . . . . . . .</w:t>
      </w:r>
      <w:r w:rsidR="00E575FD" w:rsidRPr="00A40990">
        <w:rPr>
          <w:rFonts w:eastAsia="Times New Roman"/>
        </w:rPr>
        <w:t xml:space="preserve"> </w:t>
      </w:r>
      <w:r w:rsidR="00E575FD">
        <w:rPr>
          <w:rFonts w:eastAsia="Times New Roman"/>
        </w:rPr>
        <w:t>. . . . . . . . . . . . .</w:t>
      </w:r>
      <w:r w:rsidR="00E575FD" w:rsidRPr="00A40990">
        <w:rPr>
          <w:rFonts w:eastAsia="Times New Roman"/>
        </w:rPr>
        <w:t xml:space="preserve"> </w:t>
      </w:r>
      <w:r w:rsidR="00E575FD">
        <w:rPr>
          <w:rFonts w:eastAsia="Times New Roman"/>
        </w:rPr>
        <w:t>. . . . . . . . . . . . .</w:t>
      </w:r>
      <w:r w:rsidR="00E575FD" w:rsidRPr="00A40990">
        <w:rPr>
          <w:rFonts w:eastAsia="Times New Roman"/>
        </w:rPr>
        <w:t xml:space="preserve"> </w:t>
      </w:r>
      <w:r w:rsidR="00E575FD">
        <w:rPr>
          <w:rFonts w:eastAsia="Times New Roman"/>
        </w:rPr>
        <w:t>. . . . . . .</w:t>
      </w:r>
      <w:r w:rsidR="00E575FD" w:rsidRPr="00E575FD">
        <w:rPr>
          <w:rFonts w:eastAsia="Times New Roman"/>
        </w:rPr>
        <w:t xml:space="preserve"> </w:t>
      </w:r>
      <w:r w:rsidR="00E35B26">
        <w:rPr>
          <w:rFonts w:eastAsia="Times New Roman"/>
        </w:rPr>
        <w:t>. . . . . . . 4</w:t>
      </w:r>
    </w:p>
    <w:p w14:paraId="0D364C67" w14:textId="2694BDD2" w:rsidR="00E575FD" w:rsidRDefault="00F61749" w:rsidP="00AA0C03">
      <w:pPr>
        <w:spacing w:before="120" w:after="240"/>
        <w:jc w:val="both"/>
        <w:rPr>
          <w:rFonts w:eastAsia="Times New Roman"/>
        </w:rPr>
      </w:pPr>
      <w:r>
        <w:rPr>
          <w:rFonts w:eastAsia="Times New Roman"/>
          <w:b/>
          <w:color w:val="000000"/>
        </w:rPr>
        <w:t>3</w:t>
      </w:r>
      <w:r w:rsidR="00E575FD">
        <w:rPr>
          <w:rFonts w:eastAsia="Times New Roman"/>
          <w:b/>
          <w:color w:val="000000"/>
        </w:rPr>
        <w:t xml:space="preserve">   Aparell conceptual</w:t>
      </w:r>
      <w:r w:rsidR="00A40990">
        <w:rPr>
          <w:rFonts w:eastAsia="Times New Roman"/>
        </w:rPr>
        <w:t>. . . . . . . . . . . . .</w:t>
      </w:r>
      <w:r w:rsidR="00A40990" w:rsidRPr="00A40990">
        <w:rPr>
          <w:rFonts w:eastAsia="Times New Roman"/>
        </w:rPr>
        <w:t xml:space="preserve"> </w:t>
      </w:r>
      <w:r w:rsidR="00A40990">
        <w:rPr>
          <w:rFonts w:eastAsia="Times New Roman"/>
        </w:rPr>
        <w:t xml:space="preserve">. . . . </w:t>
      </w:r>
      <w:r w:rsidR="00E575FD">
        <w:rPr>
          <w:rFonts w:eastAsia="Times New Roman"/>
        </w:rPr>
        <w:t>. .</w:t>
      </w:r>
      <w:r w:rsidR="00E575FD" w:rsidRPr="00E575FD">
        <w:rPr>
          <w:rFonts w:eastAsia="Times New Roman"/>
        </w:rPr>
        <w:t xml:space="preserve"> </w:t>
      </w:r>
      <w:r w:rsidR="00A40990">
        <w:rPr>
          <w:rFonts w:eastAsia="Times New Roman"/>
        </w:rPr>
        <w:t xml:space="preserve"> . .</w:t>
      </w:r>
      <w:r w:rsidR="00E575FD" w:rsidRPr="00E575FD">
        <w:rPr>
          <w:rFonts w:eastAsia="Times New Roman"/>
        </w:rPr>
        <w:t xml:space="preserve"> </w:t>
      </w:r>
      <w:r w:rsidR="00E575FD">
        <w:rPr>
          <w:rFonts w:eastAsia="Times New Roman"/>
        </w:rPr>
        <w:t>. . . . . . .</w:t>
      </w:r>
      <w:r w:rsidR="00A40990">
        <w:rPr>
          <w:rFonts w:eastAsia="Times New Roman"/>
        </w:rPr>
        <w:t>. . . . . .</w:t>
      </w:r>
      <w:r w:rsidR="00A40990" w:rsidRPr="00A40990">
        <w:rPr>
          <w:rFonts w:eastAsia="Times New Roman"/>
        </w:rPr>
        <w:t xml:space="preserve"> </w:t>
      </w:r>
      <w:r w:rsidR="00A40990">
        <w:rPr>
          <w:rFonts w:eastAsia="Times New Roman"/>
        </w:rPr>
        <w:t>. . . . . . . . . . . . .</w:t>
      </w:r>
      <w:r w:rsidR="00A40990" w:rsidRPr="00A40990">
        <w:rPr>
          <w:rFonts w:eastAsia="Times New Roman"/>
        </w:rPr>
        <w:t xml:space="preserve"> </w:t>
      </w:r>
      <w:r w:rsidR="00E35B26">
        <w:rPr>
          <w:rFonts w:eastAsia="Times New Roman"/>
        </w:rPr>
        <w:t>. . . . 5</w:t>
      </w:r>
    </w:p>
    <w:p w14:paraId="7E113AB9" w14:textId="1780F4C7" w:rsidR="00CC2370" w:rsidRDefault="00E575FD" w:rsidP="00AA0C03">
      <w:pPr>
        <w:spacing w:before="120" w:after="240"/>
        <w:jc w:val="both"/>
        <w:rPr>
          <w:rFonts w:eastAsia="Times New Roman"/>
        </w:rPr>
      </w:pPr>
      <w:r>
        <w:rPr>
          <w:rFonts w:eastAsia="Times New Roman"/>
        </w:rPr>
        <w:tab/>
        <w:t>3.1 Intel·ligència artificial</w:t>
      </w:r>
      <w:r w:rsidR="00E35B26">
        <w:rPr>
          <w:rFonts w:eastAsia="Times New Roman"/>
        </w:rPr>
        <w:t>. . . . . . . . . . . .</w:t>
      </w:r>
      <w:r w:rsidR="00E35B26" w:rsidRPr="00A40990">
        <w:rPr>
          <w:rFonts w:eastAsia="Times New Roman"/>
        </w:rPr>
        <w:t xml:space="preserve"> </w:t>
      </w:r>
      <w:r w:rsidR="00E35B26">
        <w:rPr>
          <w:rFonts w:eastAsia="Times New Roman"/>
        </w:rPr>
        <w:t>. . . . . .</w:t>
      </w:r>
      <w:r w:rsidR="00E35B26" w:rsidRPr="00E575FD">
        <w:rPr>
          <w:rFonts w:eastAsia="Times New Roman"/>
        </w:rPr>
        <w:t xml:space="preserve"> </w:t>
      </w:r>
      <w:r w:rsidR="00E35B26">
        <w:rPr>
          <w:rFonts w:eastAsia="Times New Roman"/>
        </w:rPr>
        <w:t xml:space="preserve"> . .</w:t>
      </w:r>
      <w:r w:rsidR="00E35B26" w:rsidRPr="00E575FD">
        <w:rPr>
          <w:rFonts w:eastAsia="Times New Roman"/>
        </w:rPr>
        <w:t xml:space="preserve"> </w:t>
      </w:r>
      <w:r w:rsidR="00E35B26">
        <w:rPr>
          <w:rFonts w:eastAsia="Times New Roman"/>
        </w:rPr>
        <w:t>. . . . . . .. . . . . .</w:t>
      </w:r>
      <w:r w:rsidR="00E35B26" w:rsidRPr="00A40990">
        <w:rPr>
          <w:rFonts w:eastAsia="Times New Roman"/>
        </w:rPr>
        <w:t xml:space="preserve"> </w:t>
      </w:r>
      <w:r w:rsidR="00E35B26">
        <w:rPr>
          <w:rFonts w:eastAsia="Times New Roman"/>
        </w:rPr>
        <w:t>. . . . . . . . . . 5</w:t>
      </w:r>
    </w:p>
    <w:p w14:paraId="69BA6CD4" w14:textId="055F1AEA" w:rsidR="00E575FD" w:rsidRPr="00E575FD" w:rsidRDefault="005F5F95" w:rsidP="00AA0C03">
      <w:pPr>
        <w:spacing w:before="120" w:after="240"/>
        <w:jc w:val="both"/>
        <w:rPr>
          <w:rFonts w:eastAsia="Times New Roman"/>
        </w:rPr>
      </w:pPr>
      <w:r>
        <w:rPr>
          <w:rFonts w:eastAsia="Times New Roman"/>
        </w:rPr>
        <w:tab/>
        <w:t>3.2</w:t>
      </w:r>
      <w:r w:rsidR="00E575FD">
        <w:rPr>
          <w:rFonts w:eastAsia="Times New Roman"/>
        </w:rPr>
        <w:t xml:space="preserve"> Noció </w:t>
      </w:r>
      <w:r w:rsidR="00CC2370">
        <w:rPr>
          <w:rFonts w:eastAsia="Times New Roman"/>
        </w:rPr>
        <w:t>subjecte i pacient</w:t>
      </w:r>
      <w:r w:rsidR="00E35B26">
        <w:rPr>
          <w:rFonts w:eastAsia="Times New Roman"/>
        </w:rPr>
        <w:t>. . . . . . . . . . . .</w:t>
      </w:r>
      <w:r w:rsidR="00E35B26" w:rsidRPr="00A40990">
        <w:rPr>
          <w:rFonts w:eastAsia="Times New Roman"/>
        </w:rPr>
        <w:t xml:space="preserve"> </w:t>
      </w:r>
      <w:r w:rsidR="00E35B26">
        <w:rPr>
          <w:rFonts w:eastAsia="Times New Roman"/>
        </w:rPr>
        <w:t>. . . . . .</w:t>
      </w:r>
      <w:r w:rsidR="00E35B26" w:rsidRPr="00E575FD">
        <w:rPr>
          <w:rFonts w:eastAsia="Times New Roman"/>
        </w:rPr>
        <w:t xml:space="preserve"> </w:t>
      </w:r>
      <w:r w:rsidR="00E35B26">
        <w:rPr>
          <w:rFonts w:eastAsia="Times New Roman"/>
        </w:rPr>
        <w:t xml:space="preserve"> . .</w:t>
      </w:r>
      <w:r w:rsidR="00E35B26" w:rsidRPr="00E575FD">
        <w:rPr>
          <w:rFonts w:eastAsia="Times New Roman"/>
        </w:rPr>
        <w:t xml:space="preserve"> </w:t>
      </w:r>
      <w:r w:rsidR="00E35B26">
        <w:rPr>
          <w:rFonts w:eastAsia="Times New Roman"/>
        </w:rPr>
        <w:t>. . . . . . .. . . . . .</w:t>
      </w:r>
      <w:r w:rsidR="00E35B26" w:rsidRPr="00A40990">
        <w:rPr>
          <w:rFonts w:eastAsia="Times New Roman"/>
        </w:rPr>
        <w:t xml:space="preserve"> </w:t>
      </w:r>
      <w:r w:rsidR="00E35B26">
        <w:rPr>
          <w:rFonts w:eastAsia="Times New Roman"/>
        </w:rPr>
        <w:t>. . . . . . . . . 6</w:t>
      </w:r>
    </w:p>
    <w:p w14:paraId="405F1E1F" w14:textId="1D5404F2" w:rsidR="00CC2370" w:rsidRDefault="00CC2370" w:rsidP="00011B66">
      <w:pPr>
        <w:spacing w:before="120" w:after="240"/>
        <w:jc w:val="both"/>
        <w:rPr>
          <w:rFonts w:eastAsia="Times New Roman"/>
          <w:b/>
          <w:color w:val="000000"/>
        </w:rPr>
      </w:pPr>
      <w:r>
        <w:rPr>
          <w:rFonts w:eastAsia="Times New Roman"/>
          <w:b/>
          <w:color w:val="000000"/>
        </w:rPr>
        <w:t>4 Estat de l’art</w:t>
      </w:r>
      <w:r w:rsidR="00E35B26">
        <w:rPr>
          <w:rFonts w:eastAsia="Times New Roman"/>
        </w:rPr>
        <w:t>. . . . . . . . . . . .</w:t>
      </w:r>
      <w:r w:rsidR="00E35B26" w:rsidRPr="00A40990">
        <w:rPr>
          <w:rFonts w:eastAsia="Times New Roman"/>
        </w:rPr>
        <w:t xml:space="preserve"> </w:t>
      </w:r>
      <w:r w:rsidR="00E35B26">
        <w:rPr>
          <w:rFonts w:eastAsia="Times New Roman"/>
        </w:rPr>
        <w:t>. . . . . .</w:t>
      </w:r>
      <w:r w:rsidR="00E35B26" w:rsidRPr="00E575FD">
        <w:rPr>
          <w:rFonts w:eastAsia="Times New Roman"/>
        </w:rPr>
        <w:t xml:space="preserve"> </w:t>
      </w:r>
      <w:r w:rsidR="00E35B26">
        <w:rPr>
          <w:rFonts w:eastAsia="Times New Roman"/>
        </w:rPr>
        <w:t xml:space="preserve"> . .</w:t>
      </w:r>
      <w:r w:rsidR="00E35B26" w:rsidRPr="00E575FD">
        <w:rPr>
          <w:rFonts w:eastAsia="Times New Roman"/>
        </w:rPr>
        <w:t xml:space="preserve"> </w:t>
      </w:r>
      <w:r w:rsidR="00E35B26">
        <w:rPr>
          <w:rFonts w:eastAsia="Times New Roman"/>
        </w:rPr>
        <w:t>. . . . . . .. . . . . .</w:t>
      </w:r>
      <w:r w:rsidR="00E35B26" w:rsidRPr="00A40990">
        <w:rPr>
          <w:rFonts w:eastAsia="Times New Roman"/>
        </w:rPr>
        <w:t xml:space="preserve"> </w:t>
      </w:r>
      <w:r w:rsidR="00E35B26">
        <w:rPr>
          <w:rFonts w:eastAsia="Times New Roman"/>
        </w:rPr>
        <w:t>. . . . . . . . . . . . .</w:t>
      </w:r>
      <w:r w:rsidR="00E35B26" w:rsidRPr="00A40990">
        <w:rPr>
          <w:rFonts w:eastAsia="Times New Roman"/>
        </w:rPr>
        <w:t xml:space="preserve"> </w:t>
      </w:r>
      <w:r w:rsidR="00E35B26">
        <w:rPr>
          <w:rFonts w:eastAsia="Times New Roman"/>
        </w:rPr>
        <w:t>. . . .</w:t>
      </w:r>
      <w:r w:rsidR="00E35B26" w:rsidRPr="00E35B26">
        <w:rPr>
          <w:rFonts w:eastAsia="Times New Roman"/>
        </w:rPr>
        <w:t xml:space="preserve"> </w:t>
      </w:r>
      <w:r w:rsidR="00E35B26">
        <w:rPr>
          <w:rFonts w:eastAsia="Times New Roman"/>
        </w:rPr>
        <w:t>. . . . . . . 7</w:t>
      </w:r>
    </w:p>
    <w:p w14:paraId="17663ED1" w14:textId="22BDD93E" w:rsidR="00E35B26" w:rsidRDefault="00E35B26" w:rsidP="00CC2370">
      <w:pPr>
        <w:spacing w:before="120" w:after="240"/>
        <w:ind w:firstLine="720"/>
        <w:jc w:val="both"/>
        <w:rPr>
          <w:rFonts w:eastAsia="Times New Roman"/>
          <w:color w:val="000000"/>
        </w:rPr>
      </w:pPr>
      <w:r>
        <w:rPr>
          <w:rFonts w:eastAsia="Times New Roman"/>
          <w:color w:val="000000"/>
        </w:rPr>
        <w:t>4.1 Detecció i predicció amb aprenentatge automàtic</w:t>
      </w:r>
      <w:r>
        <w:rPr>
          <w:rFonts w:eastAsia="Times New Roman"/>
        </w:rPr>
        <w:t>. . . . . . . . . . . . .</w:t>
      </w:r>
      <w:r w:rsidRPr="00A40990">
        <w:rPr>
          <w:rFonts w:eastAsia="Times New Roman"/>
        </w:rPr>
        <w:t xml:space="preserve"> </w:t>
      </w:r>
      <w:r>
        <w:rPr>
          <w:rFonts w:eastAsia="Times New Roman"/>
        </w:rPr>
        <w:t>. . . .</w:t>
      </w:r>
      <w:r w:rsidRPr="00E35B26">
        <w:rPr>
          <w:rFonts w:eastAsia="Times New Roman"/>
        </w:rPr>
        <w:t xml:space="preserve"> </w:t>
      </w:r>
      <w:r>
        <w:rPr>
          <w:rFonts w:eastAsia="Times New Roman"/>
        </w:rPr>
        <w:t>. . . . . 8</w:t>
      </w:r>
      <w:r>
        <w:rPr>
          <w:rFonts w:eastAsia="Times New Roman"/>
          <w:color w:val="000000"/>
        </w:rPr>
        <w:t xml:space="preserve"> </w:t>
      </w:r>
    </w:p>
    <w:p w14:paraId="7498D94D" w14:textId="0BD828F6" w:rsidR="00CC2370" w:rsidRDefault="00E35B26" w:rsidP="00CC2370">
      <w:pPr>
        <w:spacing w:before="120" w:after="240"/>
        <w:ind w:firstLine="720"/>
        <w:jc w:val="both"/>
        <w:rPr>
          <w:rFonts w:eastAsia="Times New Roman"/>
          <w:color w:val="000000"/>
        </w:rPr>
      </w:pPr>
      <w:r>
        <w:rPr>
          <w:rFonts w:eastAsia="Times New Roman"/>
          <w:color w:val="000000"/>
        </w:rPr>
        <w:t xml:space="preserve">4.2 </w:t>
      </w:r>
      <w:r w:rsidR="00CC2370">
        <w:rPr>
          <w:rFonts w:eastAsia="Times New Roman"/>
          <w:color w:val="000000"/>
        </w:rPr>
        <w:t>Dim</w:t>
      </w:r>
      <w:r>
        <w:rPr>
          <w:rFonts w:eastAsia="Times New Roman"/>
          <w:color w:val="000000"/>
        </w:rPr>
        <w:t>ensió social de la salut mental</w:t>
      </w:r>
      <w:r>
        <w:rPr>
          <w:rFonts w:eastAsia="Times New Roman"/>
        </w:rPr>
        <w:t>. . . . . . . . . . . . .</w:t>
      </w:r>
      <w:r w:rsidRPr="00A40990">
        <w:rPr>
          <w:rFonts w:eastAsia="Times New Roman"/>
        </w:rPr>
        <w:t xml:space="preserve"> </w:t>
      </w:r>
      <w:r>
        <w:rPr>
          <w:rFonts w:eastAsia="Times New Roman"/>
        </w:rPr>
        <w:t>. . . .</w:t>
      </w:r>
      <w:r w:rsidRPr="00E35B26">
        <w:rPr>
          <w:rFonts w:eastAsia="Times New Roman"/>
        </w:rPr>
        <w:t xml:space="preserve"> </w:t>
      </w:r>
      <w:r>
        <w:rPr>
          <w:rFonts w:eastAsia="Times New Roman"/>
        </w:rPr>
        <w:t>. . . .</w:t>
      </w:r>
      <w:r w:rsidRPr="00E35B26">
        <w:rPr>
          <w:rFonts w:eastAsia="Times New Roman"/>
        </w:rPr>
        <w:t xml:space="preserve"> </w:t>
      </w:r>
      <w:r>
        <w:rPr>
          <w:rFonts w:eastAsia="Times New Roman"/>
        </w:rPr>
        <w:t>. . . . . . . . . . . . .9</w:t>
      </w:r>
    </w:p>
    <w:p w14:paraId="28940609" w14:textId="78962555" w:rsidR="00011B66" w:rsidRDefault="00F61749" w:rsidP="00CC2370">
      <w:pPr>
        <w:spacing w:before="120" w:after="240"/>
        <w:jc w:val="both"/>
        <w:rPr>
          <w:rFonts w:eastAsia="Times New Roman"/>
        </w:rPr>
      </w:pPr>
      <w:r>
        <w:rPr>
          <w:rFonts w:eastAsia="Times New Roman"/>
          <w:b/>
        </w:rPr>
        <w:t>5</w:t>
      </w:r>
      <w:r w:rsidR="00011B66" w:rsidRPr="00F61749">
        <w:rPr>
          <w:rFonts w:eastAsia="Times New Roman"/>
          <w:b/>
        </w:rPr>
        <w:t xml:space="preserve">    Metodologia</w:t>
      </w:r>
      <w:r w:rsidR="00011B66">
        <w:rPr>
          <w:rFonts w:eastAsia="Times New Roman"/>
        </w:rPr>
        <w:t xml:space="preserve"> . . . . . . . . .. . . . .</w:t>
      </w:r>
      <w:r w:rsidR="00011B66" w:rsidRPr="00A40990">
        <w:rPr>
          <w:rFonts w:eastAsia="Times New Roman"/>
        </w:rPr>
        <w:t xml:space="preserve"> </w:t>
      </w:r>
      <w:r w:rsidR="00011B66">
        <w:rPr>
          <w:rFonts w:eastAsia="Times New Roman"/>
        </w:rPr>
        <w:t>. . . . . . . . . . . . .</w:t>
      </w:r>
      <w:r w:rsidR="00011B66" w:rsidRPr="00A40990">
        <w:rPr>
          <w:rFonts w:eastAsia="Times New Roman"/>
        </w:rPr>
        <w:t xml:space="preserve"> </w:t>
      </w:r>
      <w:r w:rsidR="00011B66">
        <w:rPr>
          <w:rFonts w:eastAsia="Times New Roman"/>
        </w:rPr>
        <w:t>. . . . . . . . . . . . .</w:t>
      </w:r>
      <w:r w:rsidR="00011B66" w:rsidRPr="00A40990">
        <w:rPr>
          <w:rFonts w:eastAsia="Times New Roman"/>
        </w:rPr>
        <w:t xml:space="preserve"> </w:t>
      </w:r>
      <w:r w:rsidR="00E35B26">
        <w:rPr>
          <w:rFonts w:eastAsia="Times New Roman"/>
        </w:rPr>
        <w:t>. . .</w:t>
      </w:r>
      <w:r w:rsidR="00E35B26" w:rsidRPr="00E35B26">
        <w:rPr>
          <w:rFonts w:eastAsia="Times New Roman"/>
        </w:rPr>
        <w:t xml:space="preserve"> </w:t>
      </w:r>
      <w:r w:rsidR="00E35B26">
        <w:rPr>
          <w:rFonts w:eastAsia="Times New Roman"/>
        </w:rPr>
        <w:t>. . .. . . . . . . . . . 10</w:t>
      </w:r>
    </w:p>
    <w:p w14:paraId="51B85F9C" w14:textId="75D8945D" w:rsidR="00011B66" w:rsidRDefault="00011B66" w:rsidP="00011B66">
      <w:pPr>
        <w:spacing w:before="120" w:after="240"/>
        <w:jc w:val="both"/>
        <w:rPr>
          <w:rFonts w:eastAsia="Times New Roman"/>
        </w:rPr>
      </w:pPr>
      <w:r>
        <w:rPr>
          <w:rFonts w:eastAsia="Times New Roman"/>
        </w:rPr>
        <w:tab/>
        <w:t>3.1 Disseny</w:t>
      </w:r>
      <w:r w:rsidR="00E35B26">
        <w:rPr>
          <w:rFonts w:eastAsia="Times New Roman"/>
        </w:rPr>
        <w:t>. . . . . .</w:t>
      </w:r>
      <w:r w:rsidR="00E35B26" w:rsidRPr="00A40990">
        <w:rPr>
          <w:rFonts w:eastAsia="Times New Roman"/>
        </w:rPr>
        <w:t xml:space="preserve"> </w:t>
      </w:r>
      <w:r w:rsidR="00E35B26">
        <w:rPr>
          <w:rFonts w:eastAsia="Times New Roman"/>
        </w:rPr>
        <w:t>. . . . . . . . . .. . .. . . . . . . .</w:t>
      </w:r>
      <w:r w:rsidR="00E35B26" w:rsidRPr="00A40990">
        <w:rPr>
          <w:rFonts w:eastAsia="Times New Roman"/>
        </w:rPr>
        <w:t xml:space="preserve"> </w:t>
      </w:r>
      <w:r w:rsidR="00E35B26">
        <w:rPr>
          <w:rFonts w:eastAsia="Times New Roman"/>
        </w:rPr>
        <w:t>. . . . . . . . . .</w:t>
      </w:r>
      <w:r w:rsidR="00E35B26" w:rsidRPr="00A40990">
        <w:rPr>
          <w:rFonts w:eastAsia="Times New Roman"/>
        </w:rPr>
        <w:t xml:space="preserve"> </w:t>
      </w:r>
      <w:r w:rsidR="00E35B26">
        <w:rPr>
          <w:rFonts w:eastAsia="Times New Roman"/>
        </w:rPr>
        <w:t>. . . . . . . . . .. . .. . . . . . 1</w:t>
      </w:r>
      <w:r w:rsidR="00356306">
        <w:rPr>
          <w:rFonts w:eastAsia="Times New Roman"/>
        </w:rPr>
        <w:t>0</w:t>
      </w:r>
    </w:p>
    <w:p w14:paraId="2938C36F" w14:textId="15295F8A" w:rsidR="00011B66" w:rsidRDefault="00356306" w:rsidP="00011B66">
      <w:pPr>
        <w:spacing w:before="120" w:after="240"/>
        <w:jc w:val="both"/>
        <w:rPr>
          <w:rFonts w:eastAsia="Times New Roman"/>
        </w:rPr>
      </w:pPr>
      <w:r>
        <w:rPr>
          <w:rFonts w:eastAsia="Times New Roman"/>
        </w:rPr>
        <w:tab/>
        <w:t>3.2 Selecció investigadors/</w:t>
      </w:r>
      <w:r w:rsidR="00011B66">
        <w:rPr>
          <w:rFonts w:eastAsia="Times New Roman"/>
        </w:rPr>
        <w:t>es</w:t>
      </w:r>
      <w:r>
        <w:rPr>
          <w:rFonts w:eastAsia="Times New Roman"/>
        </w:rPr>
        <w:t>. . . . . .. . .. . . . . . . .</w:t>
      </w:r>
      <w:r w:rsidRPr="00A40990">
        <w:rPr>
          <w:rFonts w:eastAsia="Times New Roman"/>
        </w:rPr>
        <w:t xml:space="preserve"> </w:t>
      </w:r>
      <w:r>
        <w:rPr>
          <w:rFonts w:eastAsia="Times New Roman"/>
        </w:rPr>
        <w:t>. . . . . . . . . .</w:t>
      </w:r>
      <w:r w:rsidRPr="00A40990">
        <w:rPr>
          <w:rFonts w:eastAsia="Times New Roman"/>
        </w:rPr>
        <w:t xml:space="preserve"> </w:t>
      </w:r>
      <w:r>
        <w:rPr>
          <w:rFonts w:eastAsia="Times New Roman"/>
        </w:rPr>
        <w:t>. . . . . . . .</w:t>
      </w:r>
      <w:r w:rsidRPr="00356306">
        <w:rPr>
          <w:rFonts w:eastAsia="Times New Roman"/>
        </w:rPr>
        <w:t xml:space="preserve"> </w:t>
      </w:r>
      <w:r>
        <w:rPr>
          <w:rFonts w:eastAsia="Times New Roman"/>
        </w:rPr>
        <w:t xml:space="preserve">. . . . . </w:t>
      </w:r>
      <w:r>
        <w:rPr>
          <w:rFonts w:eastAsia="Times New Roman"/>
        </w:rPr>
        <w:t>. .11</w:t>
      </w:r>
    </w:p>
    <w:p w14:paraId="6B0B38EF" w14:textId="7894E3A3" w:rsidR="00011B66" w:rsidRPr="00E24B22" w:rsidRDefault="00011B66" w:rsidP="00AA0C03">
      <w:pPr>
        <w:spacing w:before="120" w:after="240"/>
        <w:jc w:val="both"/>
        <w:rPr>
          <w:rFonts w:eastAsia="Times New Roman"/>
          <w:color w:val="000000"/>
        </w:rPr>
      </w:pPr>
      <w:r>
        <w:rPr>
          <w:rFonts w:eastAsia="Times New Roman"/>
        </w:rPr>
        <w:t xml:space="preserve">            3.3</w:t>
      </w:r>
      <w:r w:rsidRPr="00CC2370">
        <w:rPr>
          <w:rFonts w:eastAsia="Times New Roman"/>
          <w:color w:val="FF0000"/>
        </w:rPr>
        <w:t xml:space="preserve"> </w:t>
      </w:r>
      <w:r w:rsidR="00356306">
        <w:rPr>
          <w:rFonts w:eastAsia="Times New Roman"/>
          <w:color w:val="000000" w:themeColor="text1"/>
        </w:rPr>
        <w:t>Anàlisi</w:t>
      </w:r>
      <w:r w:rsidRPr="00356306">
        <w:rPr>
          <w:rFonts w:eastAsia="Times New Roman"/>
          <w:color w:val="000000" w:themeColor="text1"/>
        </w:rPr>
        <w:t xml:space="preserve"> de </w:t>
      </w:r>
      <w:r w:rsidR="00356306">
        <w:rPr>
          <w:rFonts w:eastAsia="Times New Roman"/>
          <w:color w:val="000000" w:themeColor="text1"/>
        </w:rPr>
        <w:t>les dades</w:t>
      </w:r>
      <w:r w:rsidR="00356306">
        <w:rPr>
          <w:rFonts w:eastAsia="Times New Roman"/>
        </w:rPr>
        <w:t>. . . . . .. . .. . . . . . . .</w:t>
      </w:r>
      <w:r w:rsidR="00356306" w:rsidRPr="00A40990">
        <w:rPr>
          <w:rFonts w:eastAsia="Times New Roman"/>
        </w:rPr>
        <w:t xml:space="preserve"> </w:t>
      </w:r>
      <w:r w:rsidR="00356306">
        <w:rPr>
          <w:rFonts w:eastAsia="Times New Roman"/>
        </w:rPr>
        <w:t>. . . . . . . . . .</w:t>
      </w:r>
      <w:r w:rsidR="00356306" w:rsidRPr="00A40990">
        <w:rPr>
          <w:rFonts w:eastAsia="Times New Roman"/>
        </w:rPr>
        <w:t xml:space="preserve"> </w:t>
      </w:r>
      <w:r w:rsidR="00356306">
        <w:rPr>
          <w:rFonts w:eastAsia="Times New Roman"/>
        </w:rPr>
        <w:t>. . . . . . . .</w:t>
      </w:r>
      <w:r w:rsidR="00356306" w:rsidRPr="00356306">
        <w:rPr>
          <w:rFonts w:eastAsia="Times New Roman"/>
        </w:rPr>
        <w:t xml:space="preserve"> </w:t>
      </w:r>
      <w:r w:rsidR="00356306">
        <w:rPr>
          <w:rFonts w:eastAsia="Times New Roman"/>
        </w:rPr>
        <w:t>. . . . . . .</w:t>
      </w:r>
      <w:r w:rsidR="00356306" w:rsidRPr="00356306">
        <w:rPr>
          <w:rFonts w:eastAsia="Times New Roman"/>
        </w:rPr>
        <w:t xml:space="preserve"> </w:t>
      </w:r>
      <w:r w:rsidR="00356306">
        <w:rPr>
          <w:rFonts w:eastAsia="Times New Roman"/>
        </w:rPr>
        <w:t>. . . 11</w:t>
      </w:r>
      <w:r w:rsidRPr="00356306">
        <w:rPr>
          <w:rFonts w:eastAsia="Times New Roman"/>
          <w:color w:val="000000" w:themeColor="text1"/>
        </w:rPr>
        <w:t xml:space="preserve"> </w:t>
      </w:r>
    </w:p>
    <w:p w14:paraId="71B8AC1E" w14:textId="2415662A" w:rsidR="00011B66" w:rsidRPr="000753E4" w:rsidRDefault="00F61749" w:rsidP="00CC2370">
      <w:pPr>
        <w:spacing w:before="120" w:after="240"/>
        <w:jc w:val="both"/>
        <w:rPr>
          <w:rFonts w:eastAsia="Times New Roman"/>
          <w:color w:val="000000" w:themeColor="text1"/>
        </w:rPr>
      </w:pPr>
      <w:r w:rsidRPr="000753E4">
        <w:rPr>
          <w:rFonts w:eastAsia="Times New Roman"/>
          <w:b/>
          <w:color w:val="000000" w:themeColor="text1"/>
        </w:rPr>
        <w:t>6</w:t>
      </w:r>
      <w:r w:rsidR="00E24B22" w:rsidRPr="000753E4">
        <w:rPr>
          <w:rFonts w:eastAsia="Times New Roman"/>
          <w:b/>
          <w:color w:val="000000" w:themeColor="text1"/>
        </w:rPr>
        <w:t xml:space="preserve">    Resultats</w:t>
      </w:r>
      <w:r w:rsidR="00011B66" w:rsidRPr="000753E4">
        <w:rPr>
          <w:rFonts w:eastAsia="Times New Roman"/>
          <w:b/>
          <w:color w:val="000000" w:themeColor="text1"/>
        </w:rPr>
        <w:t xml:space="preserve"> i discussió </w:t>
      </w:r>
      <w:r w:rsidR="00A40990" w:rsidRPr="000753E4">
        <w:rPr>
          <w:rFonts w:eastAsia="Times New Roman"/>
          <w:color w:val="000000" w:themeColor="text1"/>
        </w:rPr>
        <w:t xml:space="preserve">  . . . . . . . . . . . . . . . . . . . . . . .. . .. . . . . . . </w:t>
      </w:r>
      <w:r w:rsidR="00356306" w:rsidRPr="000753E4">
        <w:rPr>
          <w:rFonts w:eastAsia="Times New Roman"/>
          <w:color w:val="000000" w:themeColor="text1"/>
        </w:rPr>
        <w:t xml:space="preserve">. . . . . .. . .. . . . . . . . </w:t>
      </w:r>
      <w:r w:rsidR="00356306" w:rsidRPr="000753E4">
        <w:rPr>
          <w:rFonts w:eastAsia="Times New Roman"/>
          <w:color w:val="000000" w:themeColor="text1"/>
        </w:rPr>
        <w:t>12</w:t>
      </w:r>
    </w:p>
    <w:p w14:paraId="3D954F71" w14:textId="06168630" w:rsidR="00356306" w:rsidRPr="000753E4" w:rsidRDefault="00356306" w:rsidP="00CC2370">
      <w:pPr>
        <w:spacing w:before="120" w:after="240"/>
        <w:jc w:val="both"/>
        <w:rPr>
          <w:rFonts w:eastAsia="Times New Roman"/>
          <w:color w:val="000000" w:themeColor="text1"/>
        </w:rPr>
      </w:pPr>
      <w:r w:rsidRPr="000753E4">
        <w:rPr>
          <w:rFonts w:eastAsia="Times New Roman"/>
          <w:color w:val="000000" w:themeColor="text1"/>
        </w:rPr>
        <w:tab/>
        <w:t>6.1 Situar la predicció i diagnosis</w:t>
      </w:r>
      <w:r w:rsidRPr="000753E4">
        <w:rPr>
          <w:rFonts w:eastAsia="Times New Roman"/>
          <w:color w:val="000000" w:themeColor="text1"/>
        </w:rPr>
        <w:t>. . . . . . . . .. . .. . . . . . . . . . . . .. . .. . . .</w:t>
      </w:r>
      <w:r w:rsidRPr="000753E4">
        <w:rPr>
          <w:rFonts w:eastAsia="Times New Roman"/>
          <w:color w:val="000000" w:themeColor="text1"/>
        </w:rPr>
        <w:t xml:space="preserve"> </w:t>
      </w:r>
      <w:r w:rsidRPr="000753E4">
        <w:rPr>
          <w:rFonts w:eastAsia="Times New Roman"/>
          <w:color w:val="000000" w:themeColor="text1"/>
        </w:rPr>
        <w:t xml:space="preserve">. . . . . . </w:t>
      </w:r>
      <w:r w:rsidRPr="000753E4">
        <w:rPr>
          <w:rFonts w:eastAsia="Times New Roman"/>
          <w:color w:val="000000" w:themeColor="text1"/>
        </w:rPr>
        <w:t>12</w:t>
      </w:r>
    </w:p>
    <w:p w14:paraId="6738B8CD" w14:textId="4DFEC1A9" w:rsidR="00356306" w:rsidRPr="000753E4" w:rsidRDefault="00356306" w:rsidP="00CC2370">
      <w:pPr>
        <w:spacing w:before="120" w:after="240"/>
        <w:jc w:val="both"/>
        <w:rPr>
          <w:rFonts w:eastAsia="Times New Roman"/>
          <w:color w:val="000000" w:themeColor="text1"/>
        </w:rPr>
      </w:pPr>
      <w:r w:rsidRPr="000753E4">
        <w:rPr>
          <w:rFonts w:eastAsia="Times New Roman"/>
          <w:color w:val="000000" w:themeColor="text1"/>
        </w:rPr>
        <w:tab/>
        <w:t>6.2 Interdisci</w:t>
      </w:r>
      <w:r w:rsidR="000753E4" w:rsidRPr="000753E4">
        <w:rPr>
          <w:rFonts w:eastAsia="Times New Roman"/>
          <w:color w:val="000000" w:themeColor="text1"/>
        </w:rPr>
        <w:t>plinarietat de la salut mental</w:t>
      </w:r>
      <w:r w:rsidR="000753E4" w:rsidRPr="000753E4">
        <w:rPr>
          <w:rFonts w:eastAsia="Times New Roman"/>
          <w:color w:val="000000" w:themeColor="text1"/>
        </w:rPr>
        <w:t xml:space="preserve">. . . . . . . . .. . .. . . . . . . . . . . . .. . .. . . . </w:t>
      </w:r>
      <w:r w:rsidR="000753E4" w:rsidRPr="000753E4">
        <w:rPr>
          <w:rFonts w:eastAsia="Times New Roman"/>
          <w:color w:val="000000" w:themeColor="text1"/>
        </w:rPr>
        <w:t>14</w:t>
      </w:r>
    </w:p>
    <w:p w14:paraId="71C6013E" w14:textId="3326BAE5" w:rsidR="000753E4" w:rsidRPr="000753E4" w:rsidRDefault="000753E4" w:rsidP="00CC2370">
      <w:pPr>
        <w:spacing w:before="120" w:after="240"/>
        <w:jc w:val="both"/>
        <w:rPr>
          <w:rFonts w:eastAsia="Times New Roman"/>
          <w:color w:val="000000" w:themeColor="text1"/>
        </w:rPr>
      </w:pPr>
      <w:r w:rsidRPr="000753E4">
        <w:rPr>
          <w:rFonts w:eastAsia="Times New Roman"/>
          <w:color w:val="000000" w:themeColor="text1"/>
        </w:rPr>
        <w:tab/>
        <w:t>6.3 Una salut mental sense subjecte</w:t>
      </w:r>
      <w:r w:rsidRPr="000753E4">
        <w:rPr>
          <w:rFonts w:eastAsia="Times New Roman"/>
          <w:color w:val="000000" w:themeColor="text1"/>
        </w:rPr>
        <w:t>. . . . . . . . .. . .. . . . . . . . . . . . .. . .. . . .</w:t>
      </w:r>
      <w:r w:rsidRPr="000753E4">
        <w:rPr>
          <w:rFonts w:eastAsia="Times New Roman"/>
          <w:color w:val="000000" w:themeColor="text1"/>
        </w:rPr>
        <w:t xml:space="preserve"> </w:t>
      </w:r>
      <w:r w:rsidRPr="000753E4">
        <w:rPr>
          <w:rFonts w:eastAsia="Times New Roman"/>
          <w:color w:val="000000" w:themeColor="text1"/>
        </w:rPr>
        <w:t xml:space="preserve">. . . . . </w:t>
      </w:r>
      <w:r w:rsidRPr="000753E4">
        <w:rPr>
          <w:rFonts w:eastAsia="Times New Roman"/>
          <w:color w:val="000000" w:themeColor="text1"/>
        </w:rPr>
        <w:t>18</w:t>
      </w:r>
    </w:p>
    <w:p w14:paraId="6530300A" w14:textId="62C3E82F" w:rsidR="00E24B22" w:rsidRDefault="00A40990" w:rsidP="00AA0C03">
      <w:pPr>
        <w:spacing w:before="120" w:after="240"/>
        <w:jc w:val="both"/>
        <w:rPr>
          <w:rFonts w:eastAsia="Times New Roman"/>
        </w:rPr>
      </w:pPr>
      <w:r w:rsidRPr="000753E4">
        <w:rPr>
          <w:rFonts w:eastAsia="Times New Roman"/>
          <w:b/>
          <w:color w:val="000000" w:themeColor="text1"/>
        </w:rPr>
        <w:t xml:space="preserve">7    </w:t>
      </w:r>
      <w:r w:rsidR="00E24B22" w:rsidRPr="000753E4">
        <w:rPr>
          <w:rFonts w:eastAsia="Times New Roman"/>
          <w:b/>
          <w:color w:val="000000" w:themeColor="text1"/>
        </w:rPr>
        <w:t>Conclusions</w:t>
      </w:r>
      <w:r w:rsidRPr="000753E4">
        <w:rPr>
          <w:rFonts w:eastAsia="Times New Roman"/>
          <w:color w:val="000000" w:themeColor="text1"/>
        </w:rPr>
        <w:t xml:space="preserve">  . . </w:t>
      </w:r>
      <w:r>
        <w:rPr>
          <w:rFonts w:eastAsia="Times New Roman"/>
        </w:rPr>
        <w:t>. . . . . . . . . . .</w:t>
      </w:r>
      <w:r w:rsidRPr="00A40990">
        <w:rPr>
          <w:rFonts w:eastAsia="Times New Roman"/>
        </w:rPr>
        <w:t xml:space="preserve"> </w:t>
      </w:r>
      <w:r>
        <w:rPr>
          <w:rFonts w:eastAsia="Times New Roman"/>
        </w:rPr>
        <w:t>. . . . . . . . . .. . .. . . . . . . .</w:t>
      </w:r>
      <w:r w:rsidRPr="00A40990">
        <w:rPr>
          <w:rFonts w:eastAsia="Times New Roman"/>
        </w:rPr>
        <w:t xml:space="preserve"> </w:t>
      </w:r>
      <w:r>
        <w:rPr>
          <w:rFonts w:eastAsia="Times New Roman"/>
        </w:rPr>
        <w:t xml:space="preserve">. . . . </w:t>
      </w:r>
      <w:r w:rsidR="000753E4">
        <w:rPr>
          <w:rFonts w:eastAsia="Times New Roman"/>
        </w:rPr>
        <w:t xml:space="preserve">. . . . . . . . .. . .. . . . . . . </w:t>
      </w:r>
      <w:r w:rsidR="000753E4">
        <w:rPr>
          <w:rFonts w:eastAsia="Times New Roman"/>
        </w:rPr>
        <w:t>20</w:t>
      </w:r>
    </w:p>
    <w:p w14:paraId="415804A5" w14:textId="348F792A" w:rsidR="00F61749" w:rsidRDefault="00F61749" w:rsidP="00AA0C03">
      <w:pPr>
        <w:spacing w:before="120" w:after="240"/>
        <w:jc w:val="both"/>
        <w:rPr>
          <w:rFonts w:eastAsia="Times New Roman"/>
          <w:b/>
          <w:color w:val="000000"/>
        </w:rPr>
      </w:pPr>
      <w:r>
        <w:rPr>
          <w:rFonts w:eastAsia="Times New Roman"/>
          <w:b/>
          <w:color w:val="000000"/>
        </w:rPr>
        <w:t>8    Referències</w:t>
      </w:r>
      <w:r>
        <w:rPr>
          <w:rFonts w:eastAsia="Times New Roman"/>
          <w:color w:val="000000"/>
        </w:rPr>
        <w:t xml:space="preserve">  </w:t>
      </w:r>
      <w:r>
        <w:rPr>
          <w:rFonts w:eastAsia="Times New Roman"/>
        </w:rPr>
        <w:t>. . . . . . . . . . . . .</w:t>
      </w:r>
      <w:r w:rsidRPr="00A40990">
        <w:rPr>
          <w:rFonts w:eastAsia="Times New Roman"/>
        </w:rPr>
        <w:t xml:space="preserve"> </w:t>
      </w:r>
      <w:r>
        <w:rPr>
          <w:rFonts w:eastAsia="Times New Roman"/>
        </w:rPr>
        <w:t>. . . . . . . . . .. . .</w:t>
      </w:r>
      <w:r w:rsidR="000753E4" w:rsidRPr="000753E4">
        <w:rPr>
          <w:rFonts w:eastAsia="Times New Roman"/>
        </w:rPr>
        <w:t xml:space="preserve"> </w:t>
      </w:r>
      <w:r w:rsidR="000753E4">
        <w:rPr>
          <w:rFonts w:eastAsia="Times New Roman"/>
        </w:rPr>
        <w:t>. . . . . . . . .. . .. . . . . . . . . . . . ..</w:t>
      </w:r>
      <w:r w:rsidR="000753E4" w:rsidRPr="000753E4">
        <w:rPr>
          <w:rFonts w:eastAsia="Times New Roman"/>
        </w:rPr>
        <w:t xml:space="preserve"> </w:t>
      </w:r>
      <w:r w:rsidR="000753E4">
        <w:rPr>
          <w:rFonts w:eastAsia="Times New Roman"/>
        </w:rPr>
        <w:t>.</w:t>
      </w:r>
      <w:r w:rsidR="000753E4">
        <w:rPr>
          <w:rFonts w:eastAsia="Times New Roman"/>
        </w:rPr>
        <w:t xml:space="preserve">. .. . . </w:t>
      </w:r>
      <w:r w:rsidR="000753E4">
        <w:rPr>
          <w:rFonts w:eastAsia="Times New Roman"/>
        </w:rPr>
        <w:t>21</w:t>
      </w:r>
    </w:p>
    <w:p w14:paraId="55FB786E" w14:textId="27989621" w:rsidR="00E24B22" w:rsidRDefault="00F61749" w:rsidP="00AA0C03">
      <w:pPr>
        <w:spacing w:before="120" w:after="240"/>
        <w:jc w:val="both"/>
        <w:rPr>
          <w:rFonts w:eastAsia="Times New Roman"/>
          <w:b/>
          <w:color w:val="000000"/>
        </w:rPr>
      </w:pPr>
      <w:r>
        <w:rPr>
          <w:rFonts w:eastAsia="Times New Roman"/>
          <w:b/>
          <w:color w:val="000000"/>
        </w:rPr>
        <w:t>9</w:t>
      </w:r>
      <w:r w:rsidR="00A40990">
        <w:rPr>
          <w:rFonts w:eastAsia="Times New Roman"/>
          <w:b/>
          <w:color w:val="000000"/>
        </w:rPr>
        <w:t xml:space="preserve">    </w:t>
      </w:r>
      <w:r w:rsidR="00E24B22">
        <w:rPr>
          <w:rFonts w:eastAsia="Times New Roman"/>
          <w:b/>
          <w:color w:val="000000"/>
        </w:rPr>
        <w:t>Annexos</w:t>
      </w:r>
      <w:r w:rsidR="00A40990">
        <w:rPr>
          <w:rFonts w:eastAsia="Times New Roman"/>
          <w:color w:val="000000"/>
        </w:rPr>
        <w:t xml:space="preserve">  </w:t>
      </w:r>
      <w:r w:rsidR="00A40990">
        <w:rPr>
          <w:rFonts w:eastAsia="Times New Roman"/>
        </w:rPr>
        <w:t>. . . . . . . . . . . . .</w:t>
      </w:r>
      <w:r w:rsidR="00A40990" w:rsidRPr="00A40990">
        <w:rPr>
          <w:rFonts w:eastAsia="Times New Roman"/>
        </w:rPr>
        <w:t xml:space="preserve"> </w:t>
      </w:r>
      <w:r w:rsidR="00A40990">
        <w:rPr>
          <w:rFonts w:eastAsia="Times New Roman"/>
        </w:rPr>
        <w:t>. . . . . . . . . .. . .</w:t>
      </w:r>
      <w:r w:rsidR="000753E4" w:rsidRPr="000753E4">
        <w:rPr>
          <w:rFonts w:eastAsia="Times New Roman"/>
        </w:rPr>
        <w:t xml:space="preserve"> </w:t>
      </w:r>
      <w:r w:rsidR="000753E4">
        <w:rPr>
          <w:rFonts w:eastAsia="Times New Roman"/>
        </w:rPr>
        <w:t>. ..</w:t>
      </w:r>
      <w:r w:rsidR="000753E4" w:rsidRPr="000753E4">
        <w:rPr>
          <w:rFonts w:eastAsia="Times New Roman"/>
        </w:rPr>
        <w:t xml:space="preserve"> </w:t>
      </w:r>
      <w:r w:rsidR="000753E4">
        <w:rPr>
          <w:rFonts w:eastAsia="Times New Roman"/>
        </w:rPr>
        <w:t>. ..</w:t>
      </w:r>
      <w:r w:rsidR="000753E4" w:rsidRPr="000753E4">
        <w:rPr>
          <w:rFonts w:eastAsia="Times New Roman"/>
        </w:rPr>
        <w:t xml:space="preserve"> </w:t>
      </w:r>
      <w:r w:rsidR="000753E4">
        <w:rPr>
          <w:rFonts w:eastAsia="Times New Roman"/>
        </w:rPr>
        <w:t>. ..</w:t>
      </w:r>
      <w:r w:rsidR="000753E4" w:rsidRPr="000753E4">
        <w:rPr>
          <w:rFonts w:eastAsia="Times New Roman"/>
        </w:rPr>
        <w:t xml:space="preserve"> </w:t>
      </w:r>
      <w:r w:rsidR="000753E4">
        <w:rPr>
          <w:rFonts w:eastAsia="Times New Roman"/>
        </w:rPr>
        <w:t>. ..</w:t>
      </w:r>
      <w:r w:rsidR="000753E4" w:rsidRPr="000753E4">
        <w:rPr>
          <w:rFonts w:eastAsia="Times New Roman"/>
        </w:rPr>
        <w:t xml:space="preserve"> </w:t>
      </w:r>
      <w:r w:rsidR="000753E4">
        <w:rPr>
          <w:rFonts w:eastAsia="Times New Roman"/>
        </w:rPr>
        <w:t>. ..</w:t>
      </w:r>
      <w:r w:rsidR="000753E4" w:rsidRPr="000753E4">
        <w:rPr>
          <w:rFonts w:eastAsia="Times New Roman"/>
        </w:rPr>
        <w:t xml:space="preserve"> </w:t>
      </w:r>
      <w:r w:rsidR="000753E4">
        <w:rPr>
          <w:rFonts w:eastAsia="Times New Roman"/>
        </w:rPr>
        <w:t>. ..</w:t>
      </w:r>
      <w:r w:rsidR="000753E4" w:rsidRPr="000753E4">
        <w:rPr>
          <w:rFonts w:eastAsia="Times New Roman"/>
        </w:rPr>
        <w:t xml:space="preserve"> </w:t>
      </w:r>
      <w:r w:rsidR="000753E4">
        <w:rPr>
          <w:rFonts w:eastAsia="Times New Roman"/>
        </w:rPr>
        <w:t>. ..</w:t>
      </w:r>
      <w:r w:rsidR="000753E4" w:rsidRPr="000753E4">
        <w:rPr>
          <w:rFonts w:eastAsia="Times New Roman"/>
        </w:rPr>
        <w:t xml:space="preserve"> </w:t>
      </w:r>
      <w:r w:rsidR="000753E4">
        <w:rPr>
          <w:rFonts w:eastAsia="Times New Roman"/>
        </w:rPr>
        <w:t>. ..</w:t>
      </w:r>
      <w:r w:rsidR="000753E4" w:rsidRPr="000753E4">
        <w:rPr>
          <w:rFonts w:eastAsia="Times New Roman"/>
        </w:rPr>
        <w:t xml:space="preserve"> </w:t>
      </w:r>
      <w:r w:rsidR="000753E4">
        <w:rPr>
          <w:rFonts w:eastAsia="Times New Roman"/>
        </w:rPr>
        <w:t xml:space="preserve">. </w:t>
      </w:r>
      <w:r w:rsidR="00A40990">
        <w:rPr>
          <w:rFonts w:eastAsia="Times New Roman"/>
        </w:rPr>
        <w:t>. . . . . . . .</w:t>
      </w:r>
      <w:r w:rsidR="00A40990" w:rsidRPr="00A40990">
        <w:rPr>
          <w:rFonts w:eastAsia="Times New Roman"/>
        </w:rPr>
        <w:t xml:space="preserve"> </w:t>
      </w:r>
      <w:r w:rsidR="000753E4">
        <w:rPr>
          <w:rFonts w:eastAsia="Times New Roman"/>
        </w:rPr>
        <w:t>. . . .23</w:t>
      </w:r>
    </w:p>
    <w:p w14:paraId="2B4805A1" w14:textId="69D83C06" w:rsidR="00E24B22" w:rsidRPr="00A40990" w:rsidRDefault="00A40990" w:rsidP="00AA0C03">
      <w:pPr>
        <w:spacing w:before="120" w:after="240"/>
        <w:jc w:val="both"/>
        <w:rPr>
          <w:rFonts w:eastAsia="Times New Roman"/>
          <w:color w:val="000000"/>
        </w:rPr>
      </w:pPr>
      <w:r>
        <w:rPr>
          <w:rFonts w:eastAsia="Times New Roman"/>
          <w:b/>
          <w:color w:val="000000"/>
        </w:rPr>
        <w:t xml:space="preserve">   </w:t>
      </w:r>
      <w:r w:rsidR="00E24B22">
        <w:rPr>
          <w:rFonts w:eastAsia="Times New Roman"/>
          <w:b/>
          <w:color w:val="000000"/>
        </w:rPr>
        <w:t xml:space="preserve">   </w:t>
      </w:r>
      <w:r>
        <w:rPr>
          <w:rFonts w:eastAsia="Times New Roman"/>
          <w:color w:val="000000"/>
        </w:rPr>
        <w:t>8</w:t>
      </w:r>
      <w:r w:rsidR="00E24B22" w:rsidRPr="00A40990">
        <w:rPr>
          <w:rFonts w:eastAsia="Times New Roman"/>
          <w:color w:val="000000"/>
        </w:rPr>
        <w:t>.1 Criteris d’elegibilitat</w:t>
      </w:r>
      <w:r w:rsidRPr="00A40990">
        <w:rPr>
          <w:rFonts w:eastAsia="Times New Roman"/>
          <w:color w:val="000000"/>
        </w:rPr>
        <w:t xml:space="preserve">  </w:t>
      </w:r>
      <w:r w:rsidRPr="00A40990">
        <w:rPr>
          <w:rFonts w:eastAsia="Times New Roman"/>
        </w:rPr>
        <w:t>. . . . . . . . . . . . . . . . . . . . . . .. . .. . . . . . . . . . . .</w:t>
      </w:r>
      <w:r w:rsidR="000753E4" w:rsidRPr="000753E4">
        <w:rPr>
          <w:rFonts w:eastAsia="Times New Roman"/>
        </w:rPr>
        <w:t xml:space="preserve"> </w:t>
      </w:r>
      <w:r w:rsidR="000753E4">
        <w:rPr>
          <w:rFonts w:eastAsia="Times New Roman"/>
        </w:rPr>
        <w:t xml:space="preserve">. .. . . .. . .. </w:t>
      </w:r>
      <w:r w:rsidR="000753E4">
        <w:rPr>
          <w:rFonts w:eastAsia="Times New Roman"/>
        </w:rPr>
        <w:t>23</w:t>
      </w:r>
      <w:r w:rsidR="00E24B22" w:rsidRPr="00A40990">
        <w:rPr>
          <w:rFonts w:eastAsia="Times New Roman"/>
          <w:color w:val="000000"/>
        </w:rPr>
        <w:t xml:space="preserve"> </w:t>
      </w:r>
    </w:p>
    <w:p w14:paraId="5EF2C409" w14:textId="63655BA7" w:rsidR="00E24B22" w:rsidRPr="00A40990" w:rsidRDefault="00A40990" w:rsidP="00AA0C03">
      <w:pPr>
        <w:spacing w:before="120" w:after="240"/>
        <w:jc w:val="both"/>
        <w:rPr>
          <w:rFonts w:eastAsia="Times New Roman"/>
          <w:color w:val="000000"/>
        </w:rPr>
      </w:pPr>
      <w:r>
        <w:rPr>
          <w:rFonts w:eastAsia="Times New Roman"/>
          <w:color w:val="000000"/>
        </w:rPr>
        <w:t xml:space="preserve">      8</w:t>
      </w:r>
      <w:r w:rsidR="00E24B22" w:rsidRPr="00A40990">
        <w:rPr>
          <w:rFonts w:eastAsia="Times New Roman"/>
          <w:color w:val="000000"/>
        </w:rPr>
        <w:t>.2</w:t>
      </w:r>
      <w:r w:rsidR="00CC2370">
        <w:rPr>
          <w:rFonts w:eastAsia="Times New Roman"/>
          <w:color w:val="000000"/>
        </w:rPr>
        <w:t xml:space="preserve"> Llistat  c</w:t>
      </w:r>
      <w:r w:rsidR="00E24B22" w:rsidRPr="00A40990">
        <w:rPr>
          <w:rFonts w:eastAsia="Times New Roman"/>
          <w:color w:val="000000"/>
        </w:rPr>
        <w:t>odis</w:t>
      </w:r>
      <w:r w:rsidRPr="00A40990">
        <w:rPr>
          <w:rFonts w:eastAsia="Times New Roman"/>
          <w:color w:val="000000"/>
        </w:rPr>
        <w:t xml:space="preserve">  </w:t>
      </w:r>
      <w:r w:rsidRPr="00A40990">
        <w:rPr>
          <w:rFonts w:eastAsia="Times New Roman"/>
        </w:rPr>
        <w:t>. . . . . . . . . . . . . . . . . . . . . . .. . .. . . . . . . . . . . . .</w:t>
      </w:r>
      <w:r w:rsidR="00E24B22" w:rsidRPr="00A40990">
        <w:rPr>
          <w:rFonts w:eastAsia="Times New Roman"/>
          <w:color w:val="000000"/>
        </w:rPr>
        <w:t xml:space="preserve"> </w:t>
      </w:r>
      <w:r w:rsidR="000753E4">
        <w:rPr>
          <w:rFonts w:eastAsia="Times New Roman"/>
        </w:rPr>
        <w:t>. ..</w:t>
      </w:r>
      <w:r w:rsidR="000753E4" w:rsidRPr="000753E4">
        <w:rPr>
          <w:rFonts w:eastAsia="Times New Roman"/>
        </w:rPr>
        <w:t xml:space="preserve"> </w:t>
      </w:r>
      <w:r w:rsidR="000753E4">
        <w:rPr>
          <w:rFonts w:eastAsia="Times New Roman"/>
        </w:rPr>
        <w:t>. ..</w:t>
      </w:r>
      <w:r w:rsidR="000753E4" w:rsidRPr="000753E4">
        <w:rPr>
          <w:rFonts w:eastAsia="Times New Roman"/>
        </w:rPr>
        <w:t xml:space="preserve"> </w:t>
      </w:r>
      <w:r w:rsidR="000753E4">
        <w:rPr>
          <w:rFonts w:eastAsia="Times New Roman"/>
        </w:rPr>
        <w:t>. ..</w:t>
      </w:r>
      <w:r w:rsidR="000753E4" w:rsidRPr="000753E4">
        <w:rPr>
          <w:rFonts w:eastAsia="Times New Roman"/>
        </w:rPr>
        <w:t xml:space="preserve"> </w:t>
      </w:r>
      <w:r w:rsidR="000753E4">
        <w:rPr>
          <w:rFonts w:eastAsia="Times New Roman"/>
        </w:rPr>
        <w:t>. ..</w:t>
      </w:r>
      <w:r w:rsidR="000753E4" w:rsidRPr="000753E4">
        <w:rPr>
          <w:rFonts w:eastAsia="Times New Roman"/>
        </w:rPr>
        <w:t xml:space="preserve"> </w:t>
      </w:r>
      <w:r w:rsidR="000753E4">
        <w:rPr>
          <w:rFonts w:eastAsia="Times New Roman"/>
        </w:rPr>
        <w:t>. ..</w:t>
      </w:r>
      <w:r w:rsidR="000753E4" w:rsidRPr="000753E4">
        <w:rPr>
          <w:rFonts w:eastAsia="Times New Roman"/>
        </w:rPr>
        <w:t xml:space="preserve"> </w:t>
      </w:r>
      <w:r w:rsidR="000753E4">
        <w:rPr>
          <w:rFonts w:eastAsia="Times New Roman"/>
        </w:rPr>
        <w:t>. 24</w:t>
      </w:r>
    </w:p>
    <w:p w14:paraId="24F9DE0E" w14:textId="77777777" w:rsidR="00E24B22" w:rsidRDefault="00E24B22" w:rsidP="00AA0C03">
      <w:pPr>
        <w:spacing w:before="120" w:after="240"/>
        <w:jc w:val="both"/>
        <w:rPr>
          <w:rFonts w:eastAsia="Times New Roman"/>
          <w:color w:val="000000"/>
          <w:sz w:val="32"/>
          <w:szCs w:val="32"/>
        </w:rPr>
      </w:pPr>
    </w:p>
    <w:p w14:paraId="057799ED" w14:textId="77777777" w:rsidR="00BE555B" w:rsidRDefault="00BE555B" w:rsidP="00AA0C03">
      <w:pPr>
        <w:spacing w:before="120" w:after="240"/>
        <w:jc w:val="both"/>
        <w:rPr>
          <w:rFonts w:eastAsia="Times New Roman"/>
          <w:color w:val="000000"/>
          <w:sz w:val="32"/>
          <w:szCs w:val="32"/>
        </w:rPr>
      </w:pPr>
    </w:p>
    <w:p w14:paraId="5783F07A" w14:textId="77777777" w:rsidR="000753E4" w:rsidRDefault="000753E4" w:rsidP="00D43527">
      <w:pPr>
        <w:jc w:val="both"/>
        <w:rPr>
          <w:rFonts w:eastAsia="Times New Roman"/>
          <w:color w:val="000000"/>
          <w:sz w:val="32"/>
          <w:szCs w:val="32"/>
        </w:rPr>
      </w:pPr>
    </w:p>
    <w:p w14:paraId="7BAD5C0C" w14:textId="77777777" w:rsidR="000753E4" w:rsidRDefault="000753E4" w:rsidP="00D43527">
      <w:pPr>
        <w:jc w:val="both"/>
        <w:rPr>
          <w:rFonts w:eastAsia="Times New Roman"/>
          <w:color w:val="000000"/>
          <w:sz w:val="32"/>
          <w:szCs w:val="32"/>
        </w:rPr>
      </w:pPr>
    </w:p>
    <w:p w14:paraId="032B296E" w14:textId="592B1D5D" w:rsidR="00D43527" w:rsidRDefault="00D43527" w:rsidP="00D43527">
      <w:pPr>
        <w:jc w:val="both"/>
        <w:rPr>
          <w:rFonts w:ascii="Marion" w:hAnsi="Marion"/>
          <w:b/>
          <w:sz w:val="28"/>
        </w:rPr>
      </w:pPr>
      <w:r>
        <w:rPr>
          <w:rFonts w:ascii="Marion" w:hAnsi="Marion"/>
          <w:b/>
          <w:sz w:val="28"/>
        </w:rPr>
        <w:lastRenderedPageBreak/>
        <w:t xml:space="preserve">I. INTRODUCCIÓ </w:t>
      </w:r>
      <w:r w:rsidRPr="0015145E">
        <w:rPr>
          <w:rFonts w:ascii="Marion" w:hAnsi="Marion"/>
          <w:b/>
          <w:sz w:val="28"/>
        </w:rPr>
        <w:t xml:space="preserve"> </w:t>
      </w:r>
    </w:p>
    <w:p w14:paraId="481644AE" w14:textId="38251A69" w:rsidR="00AA0C03" w:rsidRPr="003D1C3B" w:rsidRDefault="00AA0C03" w:rsidP="003D1C3B">
      <w:pPr>
        <w:spacing w:before="120" w:after="120"/>
        <w:ind w:firstLine="720"/>
        <w:jc w:val="both"/>
        <w:rPr>
          <w:rFonts w:eastAsia="Times New Roman"/>
          <w:sz w:val="44"/>
        </w:rPr>
      </w:pPr>
      <w:r w:rsidRPr="00D83019">
        <w:rPr>
          <w:rFonts w:eastAsia="Times New Roman"/>
          <w:sz w:val="44"/>
        </w:rPr>
        <w:t>L</w:t>
      </w:r>
      <w:r w:rsidRPr="00651F01">
        <w:rPr>
          <w:rFonts w:eastAsia="Times New Roman"/>
        </w:rPr>
        <w:t>a intel·ligència</w:t>
      </w:r>
      <w:r w:rsidRPr="00651F01">
        <w:rPr>
          <w:rFonts w:ascii="Times" w:eastAsia="Times New Roman" w:hAnsi="Times"/>
          <w:color w:val="000000" w:themeColor="text1"/>
        </w:rPr>
        <w:t xml:space="preserve"> artificial</w:t>
      </w:r>
      <w:r>
        <w:rPr>
          <w:rFonts w:ascii="Times" w:eastAsia="Times New Roman" w:hAnsi="Times"/>
          <w:color w:val="000000" w:themeColor="text1"/>
        </w:rPr>
        <w:t xml:space="preserve"> (IA)</w:t>
      </w:r>
      <w:r w:rsidRPr="00651F01">
        <w:rPr>
          <w:rFonts w:ascii="Times" w:eastAsia="Times New Roman" w:hAnsi="Times"/>
          <w:color w:val="000000" w:themeColor="text1"/>
        </w:rPr>
        <w:t>, i en concret l’aprenentatge automàtic, s’incorpora de forma cr</w:t>
      </w:r>
      <w:r w:rsidR="00650B21">
        <w:rPr>
          <w:rFonts w:ascii="Times" w:eastAsia="Times New Roman" w:hAnsi="Times"/>
          <w:color w:val="000000" w:themeColor="text1"/>
        </w:rPr>
        <w:t>eixent en sistemes de predicció i</w:t>
      </w:r>
      <w:r w:rsidRPr="00651F01">
        <w:rPr>
          <w:rFonts w:ascii="Times" w:eastAsia="Times New Roman" w:hAnsi="Times"/>
          <w:color w:val="000000" w:themeColor="text1"/>
        </w:rPr>
        <w:t xml:space="preserve"> detecció a la salut mental, un àmbit sanitari tradicionalment desatès, infrarepresentat i d’accés dificultós. Tot i ser una opció prometedora, amb nombroses </w:t>
      </w:r>
      <w:r w:rsidRPr="00651F01">
        <w:rPr>
          <w:rFonts w:eastAsia="Times New Roman"/>
        </w:rPr>
        <w:t>investigacions</w:t>
      </w:r>
      <w:r w:rsidRPr="00651F01">
        <w:rPr>
          <w:rFonts w:ascii="Times" w:eastAsia="Times New Roman" w:hAnsi="Times"/>
          <w:color w:val="000000" w:themeColor="text1"/>
        </w:rPr>
        <w:t xml:space="preserve"> apuntant a la seva capacitat de millora en la precisió en la diagnosi, presa de decisions clíniques i</w:t>
      </w:r>
      <w:r>
        <w:rPr>
          <w:rFonts w:ascii="Times" w:eastAsia="Times New Roman" w:hAnsi="Times"/>
          <w:color w:val="000000" w:themeColor="text1"/>
        </w:rPr>
        <w:t xml:space="preserve"> detecció del risc de suïcidi (Mörch, Gupta &amp; Michara, 2020)</w:t>
      </w:r>
      <w:r w:rsidRPr="00651F01">
        <w:rPr>
          <w:rFonts w:ascii="Times" w:eastAsia="Times New Roman" w:hAnsi="Times"/>
          <w:color w:val="000000" w:themeColor="text1"/>
        </w:rPr>
        <w:t xml:space="preserve">, l'aportació de la IA en el camp de la salut mental segueix sent </w:t>
      </w:r>
      <w:r w:rsidRPr="00651F01">
        <w:rPr>
          <w:rFonts w:ascii="Times" w:hAnsi="Times"/>
          <w:color w:val="000000" w:themeColor="text1"/>
        </w:rPr>
        <w:t>incipient,</w:t>
      </w:r>
      <w:r w:rsidR="00BE3DE3">
        <w:rPr>
          <w:rFonts w:ascii="Times" w:eastAsia="Times New Roman" w:hAnsi="Times"/>
          <w:color w:val="000000" w:themeColor="text1"/>
        </w:rPr>
        <w:t xml:space="preserve"> així com els seus potencials</w:t>
      </w:r>
      <w:r w:rsidRPr="00651F01">
        <w:rPr>
          <w:rFonts w:ascii="Times" w:eastAsia="Times New Roman" w:hAnsi="Times"/>
          <w:color w:val="000000" w:themeColor="text1"/>
        </w:rPr>
        <w:t xml:space="preserve">, dificultats i reptes. </w:t>
      </w:r>
    </w:p>
    <w:p w14:paraId="03D0888B" w14:textId="77777777" w:rsidR="002B01E1" w:rsidRDefault="00AA0C03" w:rsidP="002B01E1">
      <w:pPr>
        <w:spacing w:before="120" w:after="120"/>
        <w:ind w:firstLine="720"/>
        <w:jc w:val="both"/>
        <w:rPr>
          <w:rFonts w:ascii="Times" w:eastAsia="Times New Roman" w:hAnsi="Times"/>
          <w:color w:val="000000" w:themeColor="text1"/>
        </w:rPr>
      </w:pPr>
      <w:r w:rsidRPr="00651F01">
        <w:rPr>
          <w:rFonts w:ascii="Times" w:eastAsia="Times New Roman" w:hAnsi="Times"/>
          <w:color w:val="000000" w:themeColor="text1"/>
        </w:rPr>
        <w:t xml:space="preserve">En aquest context emergeix </w:t>
      </w:r>
      <w:r>
        <w:rPr>
          <w:rFonts w:ascii="Times" w:eastAsia="Times New Roman" w:hAnsi="Times"/>
          <w:color w:val="000000" w:themeColor="text1"/>
        </w:rPr>
        <w:t>el creixent</w:t>
      </w:r>
      <w:r w:rsidRPr="00651F01">
        <w:rPr>
          <w:rFonts w:ascii="Times" w:eastAsia="Times New Roman" w:hAnsi="Times"/>
          <w:color w:val="000000" w:themeColor="text1"/>
        </w:rPr>
        <w:t xml:space="preserve"> </w:t>
      </w:r>
      <w:r>
        <w:rPr>
          <w:rFonts w:ascii="Times" w:eastAsia="Times New Roman" w:hAnsi="Times"/>
          <w:color w:val="000000" w:themeColor="text1"/>
        </w:rPr>
        <w:t>interè</w:t>
      </w:r>
      <w:r w:rsidRPr="00651F01">
        <w:rPr>
          <w:rFonts w:ascii="Times" w:eastAsia="Times New Roman" w:hAnsi="Times"/>
          <w:color w:val="000000" w:themeColor="text1"/>
        </w:rPr>
        <w:t xml:space="preserve">s de les ciències socials per les implicacions d’aquestes innovacions tecnològiques aplicades a la salut mental. Encara que la literatura sociològica </w:t>
      </w:r>
      <w:r>
        <w:rPr>
          <w:rFonts w:ascii="Times" w:eastAsia="Times New Roman" w:hAnsi="Times"/>
          <w:color w:val="000000" w:themeColor="text1"/>
        </w:rPr>
        <w:t xml:space="preserve">amb relació a la IA </w:t>
      </w:r>
      <w:r w:rsidRPr="00651F01">
        <w:rPr>
          <w:rFonts w:ascii="Times" w:eastAsia="Times New Roman" w:hAnsi="Times"/>
          <w:color w:val="000000" w:themeColor="text1"/>
        </w:rPr>
        <w:t xml:space="preserve">segueix sent limitada, en els darrers anys s’han desenvolupat diverses investigacions sobre les implicacions ètiques i </w:t>
      </w:r>
      <w:r>
        <w:rPr>
          <w:rFonts w:ascii="Times" w:eastAsia="Times New Roman" w:hAnsi="Times"/>
          <w:color w:val="000000" w:themeColor="text1"/>
        </w:rPr>
        <w:t>el marc normatiu</w:t>
      </w:r>
      <w:r w:rsidRPr="00651F01">
        <w:rPr>
          <w:rFonts w:ascii="Times" w:eastAsia="Times New Roman" w:hAnsi="Times"/>
          <w:color w:val="000000" w:themeColor="text1"/>
        </w:rPr>
        <w:t xml:space="preserve"> </w:t>
      </w:r>
      <w:r>
        <w:rPr>
          <w:rFonts w:ascii="Times" w:eastAsia="Times New Roman" w:hAnsi="Times"/>
          <w:color w:val="000000" w:themeColor="text1"/>
        </w:rPr>
        <w:t>que regula</w:t>
      </w:r>
      <w:r w:rsidRPr="00651F01">
        <w:rPr>
          <w:rFonts w:ascii="Times" w:eastAsia="Times New Roman" w:hAnsi="Times"/>
          <w:color w:val="000000" w:themeColor="text1"/>
        </w:rPr>
        <w:t xml:space="preserve"> </w:t>
      </w:r>
      <w:r>
        <w:rPr>
          <w:rFonts w:ascii="Times" w:eastAsia="Times New Roman" w:hAnsi="Times"/>
          <w:color w:val="000000" w:themeColor="text1"/>
        </w:rPr>
        <w:t>la seva aplicació</w:t>
      </w:r>
      <w:r w:rsidRPr="00651F01">
        <w:rPr>
          <w:rFonts w:ascii="Times" w:eastAsia="Times New Roman" w:hAnsi="Times"/>
          <w:color w:val="000000" w:themeColor="text1"/>
        </w:rPr>
        <w:t xml:space="preserve"> a la sal</w:t>
      </w:r>
      <w:r w:rsidRPr="00991B24">
        <w:rPr>
          <w:rFonts w:ascii="Times" w:eastAsia="Times New Roman" w:hAnsi="Times"/>
          <w:color w:val="000000" w:themeColor="text1"/>
        </w:rPr>
        <w:t xml:space="preserve">ut mental. </w:t>
      </w:r>
    </w:p>
    <w:p w14:paraId="4E05C441" w14:textId="146BE182" w:rsidR="00BE3DE3" w:rsidRDefault="00AA0C03" w:rsidP="00222D75">
      <w:pPr>
        <w:spacing w:before="120" w:after="120"/>
        <w:ind w:firstLine="720"/>
        <w:jc w:val="both"/>
        <w:rPr>
          <w:rFonts w:ascii="Times" w:eastAsia="Times New Roman" w:hAnsi="Times"/>
          <w:color w:val="000000" w:themeColor="text1"/>
        </w:rPr>
      </w:pPr>
      <w:r w:rsidRPr="00D43527">
        <w:rPr>
          <w:rFonts w:ascii="Times" w:eastAsia="Times New Roman" w:hAnsi="Times"/>
          <w:color w:val="000000" w:themeColor="text1"/>
        </w:rPr>
        <w:t>Aquesta proposta de tesi de grau, en canvi, preté</w:t>
      </w:r>
      <w:r w:rsidR="00AB29D8" w:rsidRPr="00D43527">
        <w:rPr>
          <w:rFonts w:ascii="Times" w:eastAsia="Times New Roman" w:hAnsi="Times"/>
          <w:color w:val="000000" w:themeColor="text1"/>
        </w:rPr>
        <w:t xml:space="preserve">n aprofundir en el </w:t>
      </w:r>
      <w:r w:rsidRPr="00D43527">
        <w:rPr>
          <w:rFonts w:ascii="Times" w:eastAsia="Times New Roman" w:hAnsi="Times"/>
          <w:color w:val="000000" w:themeColor="text1"/>
        </w:rPr>
        <w:t xml:space="preserve">procés de creació d’IA per </w:t>
      </w:r>
      <w:r w:rsidR="002B01E1" w:rsidRPr="00D43527">
        <w:rPr>
          <w:rFonts w:ascii="Times" w:eastAsia="Times New Roman" w:hAnsi="Times"/>
          <w:color w:val="000000" w:themeColor="text1"/>
        </w:rPr>
        <w:t>a la detecció i predicció</w:t>
      </w:r>
      <w:r w:rsidRPr="00D43527">
        <w:rPr>
          <w:rFonts w:ascii="Times" w:eastAsia="Times New Roman" w:hAnsi="Times"/>
          <w:color w:val="000000" w:themeColor="text1"/>
        </w:rPr>
        <w:t xml:space="preserve"> a la salut mental. </w:t>
      </w:r>
      <w:r w:rsidR="00222D75" w:rsidRPr="00D43527">
        <w:rPr>
          <w:rFonts w:ascii="Times" w:eastAsia="Times New Roman" w:hAnsi="Times"/>
          <w:color w:val="000000" w:themeColor="text1"/>
        </w:rPr>
        <w:t xml:space="preserve">Es tracta d’una anàlisi </w:t>
      </w:r>
      <w:r w:rsidR="009C3638">
        <w:rPr>
          <w:rFonts w:ascii="Times" w:eastAsia="Times New Roman" w:hAnsi="Times"/>
          <w:color w:val="000000" w:themeColor="text1"/>
        </w:rPr>
        <w:t xml:space="preserve">qualitativa </w:t>
      </w:r>
      <w:r w:rsidR="00222D75" w:rsidRPr="00D43527">
        <w:rPr>
          <w:rFonts w:ascii="Times" w:eastAsia="Times New Roman" w:hAnsi="Times"/>
          <w:color w:val="000000" w:themeColor="text1"/>
        </w:rPr>
        <w:t xml:space="preserve">dels discursos de els/les investigadors/es de ciència computacional </w:t>
      </w:r>
      <w:r w:rsidR="00222D75">
        <w:rPr>
          <w:rFonts w:ascii="Times" w:eastAsia="Times New Roman" w:hAnsi="Times"/>
          <w:color w:val="000000" w:themeColor="text1"/>
        </w:rPr>
        <w:t xml:space="preserve">que s’adrecen a la predicció i detecció de salut mental, per tal d’entendre </w:t>
      </w:r>
      <w:r w:rsidR="00222D75" w:rsidRPr="00D43527">
        <w:rPr>
          <w:rFonts w:ascii="Times" w:eastAsia="Times New Roman" w:hAnsi="Times"/>
          <w:color w:val="000000" w:themeColor="text1"/>
        </w:rPr>
        <w:t xml:space="preserve">entendre el món social del desenvolupament de la IA per a la salut </w:t>
      </w:r>
      <w:r w:rsidR="00222D75">
        <w:rPr>
          <w:rFonts w:ascii="Times" w:eastAsia="Times New Roman" w:hAnsi="Times"/>
          <w:color w:val="000000" w:themeColor="text1"/>
        </w:rPr>
        <w:t>mental.</w:t>
      </w:r>
      <w:r w:rsidR="00EE7CA1">
        <w:rPr>
          <w:rFonts w:ascii="Times" w:eastAsia="Times New Roman" w:hAnsi="Times"/>
          <w:color w:val="000000" w:themeColor="text1"/>
        </w:rPr>
        <w:t xml:space="preserve"> </w:t>
      </w:r>
      <w:r w:rsidR="003D1C3B">
        <w:rPr>
          <w:rFonts w:ascii="Times" w:eastAsia="Times New Roman" w:hAnsi="Times"/>
          <w:color w:val="000000" w:themeColor="text1"/>
        </w:rPr>
        <w:t xml:space="preserve">En concret, s’adreça a respondre el següent interrogant: </w:t>
      </w:r>
    </w:p>
    <w:p w14:paraId="698C458E" w14:textId="5E08AF00" w:rsidR="003D1C3B" w:rsidRPr="00BE3DE3" w:rsidRDefault="003D1C3B" w:rsidP="00BE3DE3">
      <w:pPr>
        <w:spacing w:before="120" w:after="120"/>
        <w:ind w:left="720"/>
        <w:jc w:val="both"/>
        <w:rPr>
          <w:rFonts w:ascii="Marion" w:eastAsia="Times New Roman" w:hAnsi="Marion"/>
          <w:i/>
          <w:color w:val="000000" w:themeColor="text1"/>
          <w:sz w:val="26"/>
          <w:szCs w:val="26"/>
          <w:u w:val="single"/>
        </w:rPr>
      </w:pPr>
      <w:r w:rsidRPr="00BE3DE3">
        <w:rPr>
          <w:rFonts w:ascii="Marion" w:eastAsia="Times New Roman" w:hAnsi="Marion"/>
          <w:i/>
          <w:color w:val="000000" w:themeColor="text1"/>
          <w:sz w:val="26"/>
          <w:szCs w:val="26"/>
          <w:u w:val="single"/>
        </w:rPr>
        <w:t>Quina noció de salut mental tenen els/les investigadors/es de ciència computacional</w:t>
      </w:r>
      <w:r w:rsidR="00BE3DE3" w:rsidRPr="00BE3DE3">
        <w:rPr>
          <w:rFonts w:ascii="Marion" w:eastAsia="Times New Roman" w:hAnsi="Marion"/>
          <w:i/>
          <w:color w:val="000000" w:themeColor="text1"/>
          <w:sz w:val="26"/>
          <w:szCs w:val="26"/>
          <w:u w:val="single"/>
        </w:rPr>
        <w:t xml:space="preserve"> de centres d’investigació públics</w:t>
      </w:r>
      <w:r w:rsidRPr="00BE3DE3">
        <w:rPr>
          <w:rFonts w:ascii="Marion" w:eastAsia="Times New Roman" w:hAnsi="Marion"/>
          <w:i/>
          <w:color w:val="000000" w:themeColor="text1"/>
          <w:sz w:val="26"/>
          <w:szCs w:val="26"/>
          <w:u w:val="single"/>
        </w:rPr>
        <w:t xml:space="preserve"> </w:t>
      </w:r>
      <w:r w:rsidR="00C24A25">
        <w:rPr>
          <w:rFonts w:ascii="Marion" w:eastAsia="Times New Roman" w:hAnsi="Marion"/>
          <w:i/>
          <w:color w:val="000000" w:themeColor="text1"/>
          <w:sz w:val="26"/>
          <w:szCs w:val="26"/>
          <w:u w:val="single"/>
        </w:rPr>
        <w:t>a escala</w:t>
      </w:r>
      <w:r w:rsidR="00BE3DE3" w:rsidRPr="00BE3DE3">
        <w:rPr>
          <w:rFonts w:ascii="Marion" w:eastAsia="Times New Roman" w:hAnsi="Marion"/>
          <w:i/>
          <w:color w:val="000000" w:themeColor="text1"/>
          <w:sz w:val="26"/>
          <w:szCs w:val="26"/>
          <w:u w:val="single"/>
        </w:rPr>
        <w:t xml:space="preserve"> global </w:t>
      </w:r>
      <w:r w:rsidRPr="00BE3DE3">
        <w:rPr>
          <w:rFonts w:ascii="Marion" w:eastAsia="Times New Roman" w:hAnsi="Marion"/>
          <w:i/>
          <w:color w:val="000000" w:themeColor="text1"/>
          <w:sz w:val="26"/>
          <w:szCs w:val="26"/>
          <w:u w:val="single"/>
        </w:rPr>
        <w:t xml:space="preserve">en la </w:t>
      </w:r>
      <w:r w:rsidR="00222D75" w:rsidRPr="00BE3DE3">
        <w:rPr>
          <w:rFonts w:ascii="Marion" w:eastAsia="Times New Roman" w:hAnsi="Marion"/>
          <w:i/>
          <w:color w:val="000000" w:themeColor="text1"/>
          <w:sz w:val="26"/>
          <w:szCs w:val="26"/>
          <w:u w:val="single"/>
        </w:rPr>
        <w:t xml:space="preserve">producció d’IA per a la predicció i detecció de salut mental en els darrers cinc </w:t>
      </w:r>
      <w:r w:rsidR="000822D5">
        <w:rPr>
          <w:rFonts w:ascii="Marion" w:eastAsia="Times New Roman" w:hAnsi="Marion"/>
          <w:i/>
          <w:color w:val="000000" w:themeColor="text1"/>
          <w:sz w:val="26"/>
          <w:szCs w:val="26"/>
          <w:u w:val="single"/>
        </w:rPr>
        <w:t>anys</w:t>
      </w:r>
      <w:r w:rsidR="00222D75" w:rsidRPr="00BE3DE3">
        <w:rPr>
          <w:rFonts w:ascii="Marion" w:eastAsia="Times New Roman" w:hAnsi="Marion"/>
          <w:i/>
          <w:color w:val="000000" w:themeColor="text1"/>
          <w:sz w:val="26"/>
          <w:szCs w:val="26"/>
          <w:u w:val="single"/>
        </w:rPr>
        <w:t xml:space="preserve">? </w:t>
      </w:r>
    </w:p>
    <w:p w14:paraId="3204CD68" w14:textId="77777777" w:rsidR="005F5F95" w:rsidRDefault="00222D75" w:rsidP="005F5F95">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 xml:space="preserve">De forma genèrica, l’objecte d’anàlisi és el conjunt complex que conforma el món social del desenvolupament de la IA per a la </w:t>
      </w:r>
      <w:r w:rsidR="00EE7CA1">
        <w:rPr>
          <w:rFonts w:ascii="Times" w:eastAsia="Times New Roman" w:hAnsi="Times"/>
          <w:color w:val="000000" w:themeColor="text1"/>
        </w:rPr>
        <w:t>predició/detecció de depressió, ansietat, anorexia i ideació suicida</w:t>
      </w:r>
      <w:r>
        <w:rPr>
          <w:rFonts w:ascii="Times" w:eastAsia="Times New Roman" w:hAnsi="Times"/>
          <w:color w:val="000000" w:themeColor="text1"/>
        </w:rPr>
        <w:t xml:space="preserve">. </w:t>
      </w:r>
      <w:r w:rsidR="00C25592">
        <w:rPr>
          <w:rFonts w:ascii="Times" w:eastAsia="Times New Roman" w:hAnsi="Times"/>
          <w:color w:val="000000" w:themeColor="text1"/>
        </w:rPr>
        <w:t>L’enfocament de la recerca s’emmarca en la branca de la sociologia de la ciència, àrea que analitza les condicions i efectes socials de la ciència, així com les estructures i processos socials de l’activitat científic</w:t>
      </w:r>
      <w:r w:rsidR="005F5F95">
        <w:rPr>
          <w:rFonts w:ascii="Times" w:eastAsia="Times New Roman" w:hAnsi="Times"/>
          <w:color w:val="000000" w:themeColor="text1"/>
        </w:rPr>
        <w:t>a (Ben-David &amp; Sullivan, 1975).</w:t>
      </w:r>
    </w:p>
    <w:p w14:paraId="562C007D" w14:textId="7D48D97B" w:rsidR="005F5F95" w:rsidRPr="005F5F95" w:rsidRDefault="005F5F95" w:rsidP="005F5F95">
      <w:pPr>
        <w:spacing w:before="120" w:after="120"/>
        <w:ind w:firstLine="720"/>
        <w:jc w:val="both"/>
        <w:rPr>
          <w:rFonts w:ascii="Times" w:eastAsia="Times New Roman" w:hAnsi="Times"/>
          <w:b/>
          <w:color w:val="FF0000"/>
        </w:rPr>
      </w:pPr>
      <w:r>
        <w:rPr>
          <w:rFonts w:ascii="Times" w:eastAsia="Times New Roman" w:hAnsi="Times"/>
          <w:color w:val="000000" w:themeColor="text1"/>
        </w:rPr>
        <w:t xml:space="preserve">Concretament, convé mencionar les perspectives complementàries de la Sociologia de la Traducció de Bruno Latour i l’enfocament </w:t>
      </w:r>
      <w:r w:rsidRPr="00651F01">
        <w:rPr>
          <w:rFonts w:ascii="Times" w:eastAsia="Times New Roman" w:hAnsi="Times"/>
          <w:i/>
          <w:color w:val="000000" w:themeColor="text1"/>
        </w:rPr>
        <w:t xml:space="preserve">Actor-Network Theory </w:t>
      </w:r>
      <w:r>
        <w:rPr>
          <w:rFonts w:ascii="Times" w:eastAsia="Times New Roman" w:hAnsi="Times"/>
          <w:color w:val="000000" w:themeColor="text1"/>
        </w:rPr>
        <w:t xml:space="preserve">(ANT) de Michel Callon i John Law. Ambdues aborden l’anàlisi de la tecnociència com una xarxa d’interaccions simultàniament pràctiques i significatives, el resultat del qual no es descriu com un procés de negociació social, sinó com una lluita de poders que involucra agents humans i no humans (Domènech &amp; Tirado, 1998). </w:t>
      </w:r>
    </w:p>
    <w:p w14:paraId="7C1EF252" w14:textId="4151EB64" w:rsidR="00222D75" w:rsidRDefault="00222D75" w:rsidP="00222D75">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 xml:space="preserve">En efecte, l’estudi integra l’imaginari social de la salut </w:t>
      </w:r>
      <w:r w:rsidRPr="003D1C3B">
        <w:rPr>
          <w:rFonts w:ascii="Times" w:eastAsia="Times New Roman" w:hAnsi="Times"/>
          <w:color w:val="000000" w:themeColor="text1"/>
        </w:rPr>
        <w:t>mental dels/les investigadors/es;</w:t>
      </w:r>
      <w:r>
        <w:rPr>
          <w:rFonts w:ascii="Times" w:eastAsia="Times New Roman" w:hAnsi="Times"/>
          <w:color w:val="000000" w:themeColor="text1"/>
        </w:rPr>
        <w:t xml:space="preserve"> una anàlisi de les dinàmiques, organització i estructura de producció de coneixement; la valoració i noció de salut mental; la concepció del subjecte; així com el grau de consideració del biaix algorítmic i riscos dels sistemes resultants d’aquest procés de creació. </w:t>
      </w:r>
    </w:p>
    <w:p w14:paraId="2479EE80" w14:textId="4F72C1FD" w:rsidR="00D43527" w:rsidRDefault="00EE7CA1" w:rsidP="00EE7CA1">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A la vegada, tenint en compte que la definició de salut mental afecta</w:t>
      </w:r>
      <w:r w:rsidR="00EE7CC5">
        <w:rPr>
          <w:rFonts w:ascii="Times" w:eastAsia="Times New Roman" w:hAnsi="Times"/>
          <w:color w:val="000000" w:themeColor="text1"/>
        </w:rPr>
        <w:t xml:space="preserve"> i impacta</w:t>
      </w:r>
      <w:r>
        <w:rPr>
          <w:rFonts w:ascii="Times" w:eastAsia="Times New Roman" w:hAnsi="Times"/>
          <w:color w:val="000000" w:themeColor="text1"/>
        </w:rPr>
        <w:t xml:space="preserve"> la pròpia salut mental, presentant consequències reals sobre l’experiència viscuda d’un trastorn, creiem fortament que els resultats d’aquesta recerca no només permeten entendre la concepció de salut mental, sinó també sobre la seva posterior aplicació en relació a limitacions, oportunitats i riscos. </w:t>
      </w:r>
    </w:p>
    <w:p w14:paraId="18381D41" w14:textId="77777777" w:rsidR="00EE7CA1" w:rsidRDefault="00EE7CA1" w:rsidP="00BE3DE3">
      <w:pPr>
        <w:spacing w:before="120" w:after="120"/>
        <w:jc w:val="both"/>
        <w:rPr>
          <w:rFonts w:ascii="Times" w:eastAsia="Times New Roman" w:hAnsi="Times"/>
          <w:color w:val="000000" w:themeColor="text1"/>
        </w:rPr>
      </w:pPr>
    </w:p>
    <w:p w14:paraId="2EBA1D2C" w14:textId="6388220C" w:rsidR="00D43527" w:rsidRPr="00AB29D8" w:rsidRDefault="00D43527" w:rsidP="00D43527">
      <w:pPr>
        <w:spacing w:before="120" w:after="120" w:line="295" w:lineRule="auto"/>
        <w:jc w:val="both"/>
        <w:rPr>
          <w:rFonts w:eastAsia="Times New Roman"/>
          <w:b/>
          <w:bCs/>
          <w:color w:val="000000"/>
          <w:sz w:val="22"/>
          <w:u w:val="single"/>
        </w:rPr>
      </w:pPr>
      <w:r>
        <w:rPr>
          <w:rFonts w:eastAsia="Times New Roman"/>
          <w:b/>
          <w:bCs/>
          <w:color w:val="000000"/>
          <w:sz w:val="22"/>
          <w:u w:val="single"/>
        </w:rPr>
        <w:lastRenderedPageBreak/>
        <w:t xml:space="preserve">PERTINENÇA DE LA RECERCA </w:t>
      </w:r>
    </w:p>
    <w:p w14:paraId="1D78233A" w14:textId="77777777" w:rsidR="00AA0C03" w:rsidRDefault="00AA0C03" w:rsidP="00AA0C03">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La IA és competència de la sociologia. La figura del sociòleg s’encarrega de l’anàlisi detallada de l’organització del món social i, tal com ja apuntava Harvey Sacks als anys seixanta, qualsevol tecnologia novella és “</w:t>
      </w:r>
      <w:r w:rsidRPr="00561289">
        <w:rPr>
          <w:rFonts w:ascii="Times" w:eastAsia="Times New Roman" w:hAnsi="Times"/>
          <w:color w:val="000000" w:themeColor="text1"/>
        </w:rPr>
        <w:t>made at home in the world that has whatever organization it already has</w:t>
      </w:r>
      <w:r>
        <w:rPr>
          <w:rFonts w:ascii="Times" w:eastAsia="Times New Roman" w:hAnsi="Times"/>
          <w:color w:val="000000" w:themeColor="text1"/>
        </w:rPr>
        <w:t xml:space="preserve">” (Sacks, 1992). </w:t>
      </w:r>
    </w:p>
    <w:p w14:paraId="24EC3CE4" w14:textId="77777777" w:rsidR="00AA0C03" w:rsidRDefault="00AA0C03" w:rsidP="00AA0C03">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 xml:space="preserve">Tanmateix, tot i que la present </w:t>
      </w:r>
      <w:r w:rsidRPr="00561289">
        <w:rPr>
          <w:rFonts w:ascii="Times" w:eastAsia="Times New Roman" w:hAnsi="Times"/>
          <w:i/>
          <w:color w:val="000000" w:themeColor="text1"/>
        </w:rPr>
        <w:t>quarta revolució industrial</w:t>
      </w:r>
      <w:r>
        <w:rPr>
          <w:rFonts w:ascii="Times" w:eastAsia="Times New Roman" w:hAnsi="Times"/>
          <w:color w:val="000000" w:themeColor="text1"/>
        </w:rPr>
        <w:t xml:space="preserve"> contribueix significativament en la transformació de la vida social, l’estudi de la IA des de les ciències socials segueix sent relativament insignificant. La sociologia contemporània presenta un buit de recerca teòrica i empírica tant en la concepció de la IA com a actor social (no humà) com amb relació al paper que la sociologia podria tenir durant el seu procés de desenvolupament (Mlynar, Alavi, Verma &amp; Cantoni, 2018). En efecte, les condicions de producció dels serveis, sistemes i eines que incorporen IA s’investiguen, de forma predominant, des de les possibilitats tecnològiques, deixant la perspectiva social com a marginal o, en molts àmbits, inexistent. </w:t>
      </w:r>
    </w:p>
    <w:p w14:paraId="15E8C1FC" w14:textId="77777777" w:rsidR="00AA0C03" w:rsidRDefault="00AA0C03" w:rsidP="00AA0C03">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 xml:space="preserve">Concretament, aquesta carència de coneixement social es veu accentuada en l’especificitat de la producció de serveis, sistemes i eines que incorporen IA per a l’atenció a la salut mental. Per aquest motiu, el potencial innovador del projecte en qüestió radica, en gran part, en emmarcar-se en un buit empíric de la sociologia de la ciència. </w:t>
      </w:r>
    </w:p>
    <w:p w14:paraId="1D669B25" w14:textId="77777777" w:rsidR="00AA0C03" w:rsidRDefault="00AA0C03" w:rsidP="00AA0C03">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No només això, sinó que l’enfocament de la recerca suposa una oportunitat per diferenciar-se d’investigacions preexistents i generar coneixement nou. A hores d’ara, es desconeix l’existència d’altres estudis qualitatius que es focalitzin en els/les investigadors/es i les categories que utilitzen per a la creació d’IA per a la salut mental.</w:t>
      </w:r>
    </w:p>
    <w:p w14:paraId="21427F33" w14:textId="761B9502" w:rsidR="00AA0C03" w:rsidRDefault="00AA0C03" w:rsidP="00D43527">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 xml:space="preserve">En definitiva, considerem que ens situem davant d’una oportunitat per a aplicar la perspectiva sociològica a un objecte d’anàlisi escassament explorat i, tot i les limitacions que suposa un treball de fi de grau, confiem que els seus resultats podran ser d’utilitat, interès i aportar coneixement nou.  </w:t>
      </w:r>
    </w:p>
    <w:p w14:paraId="6506ACE6" w14:textId="77777777" w:rsidR="00D43527" w:rsidRDefault="00D43527" w:rsidP="00D43527">
      <w:pPr>
        <w:spacing w:before="120" w:after="120"/>
        <w:ind w:firstLine="720"/>
        <w:jc w:val="both"/>
        <w:rPr>
          <w:rFonts w:ascii="Times" w:eastAsia="Times New Roman" w:hAnsi="Times"/>
          <w:color w:val="000000" w:themeColor="text1"/>
        </w:rPr>
      </w:pPr>
    </w:p>
    <w:p w14:paraId="3863B4F5" w14:textId="063F0E32" w:rsidR="00FB2F48" w:rsidRPr="00FB2F48" w:rsidRDefault="00D43527" w:rsidP="00FB2F48">
      <w:pPr>
        <w:jc w:val="both"/>
        <w:rPr>
          <w:rFonts w:ascii="Marion" w:hAnsi="Marion"/>
          <w:b/>
          <w:sz w:val="28"/>
        </w:rPr>
      </w:pPr>
      <w:r>
        <w:rPr>
          <w:rFonts w:ascii="Marion" w:hAnsi="Marion"/>
          <w:b/>
          <w:sz w:val="28"/>
        </w:rPr>
        <w:t>II. OBJECTIUS</w:t>
      </w:r>
      <w:r w:rsidRPr="0015145E">
        <w:rPr>
          <w:rFonts w:ascii="Marion" w:hAnsi="Marion"/>
          <w:b/>
          <w:sz w:val="28"/>
        </w:rPr>
        <w:t xml:space="preserve"> </w:t>
      </w:r>
    </w:p>
    <w:p w14:paraId="70117DA6" w14:textId="23B24A2B" w:rsidR="00AA0C03" w:rsidRDefault="003B2395" w:rsidP="00AA0C03">
      <w:pPr>
        <w:spacing w:before="120" w:after="120"/>
        <w:ind w:firstLine="720"/>
        <w:jc w:val="both"/>
        <w:rPr>
          <w:rFonts w:ascii="Times" w:eastAsia="Times New Roman" w:hAnsi="Times"/>
          <w:bCs/>
          <w:color w:val="000000"/>
        </w:rPr>
      </w:pPr>
      <w:r>
        <w:rPr>
          <w:rFonts w:ascii="Times" w:eastAsia="Times New Roman" w:hAnsi="Times"/>
          <w:bCs/>
          <w:color w:val="000000"/>
        </w:rPr>
        <w:t>L’objectiu</w:t>
      </w:r>
      <w:r w:rsidR="00AA0C03" w:rsidRPr="00D43527">
        <w:rPr>
          <w:rFonts w:ascii="Times" w:eastAsia="Times New Roman" w:hAnsi="Times"/>
          <w:bCs/>
          <w:color w:val="000000"/>
        </w:rPr>
        <w:t xml:space="preserve"> general és </w:t>
      </w:r>
      <w:r w:rsidR="00D43527" w:rsidRPr="00D43527">
        <w:rPr>
          <w:rFonts w:ascii="Times" w:eastAsia="Times New Roman" w:hAnsi="Times"/>
          <w:bCs/>
          <w:color w:val="000000"/>
        </w:rPr>
        <w:t>comprendre la noció de salut mental</w:t>
      </w:r>
      <w:r w:rsidR="00AA0C03" w:rsidRPr="00D43527">
        <w:rPr>
          <w:rFonts w:ascii="Times" w:eastAsia="Times New Roman" w:hAnsi="Times"/>
          <w:bCs/>
          <w:color w:val="000000"/>
        </w:rPr>
        <w:t xml:space="preserve"> dels</w:t>
      </w:r>
      <w:r w:rsidR="003D1C3B">
        <w:rPr>
          <w:rFonts w:ascii="Times" w:eastAsia="Times New Roman" w:hAnsi="Times"/>
          <w:bCs/>
          <w:color w:val="000000"/>
        </w:rPr>
        <w:t xml:space="preserve">/les </w:t>
      </w:r>
      <w:r w:rsidR="00AA0C03" w:rsidRPr="00D43527">
        <w:rPr>
          <w:rFonts w:ascii="Times" w:eastAsia="Times New Roman" w:hAnsi="Times"/>
          <w:bCs/>
          <w:color w:val="000000"/>
        </w:rPr>
        <w:t xml:space="preserve"> </w:t>
      </w:r>
      <w:r w:rsidR="003D1C3B">
        <w:rPr>
          <w:rFonts w:ascii="Times" w:eastAsia="Times New Roman" w:hAnsi="Times"/>
          <w:bCs/>
          <w:color w:val="000000"/>
        </w:rPr>
        <w:t xml:space="preserve">investigadors/es de ciència computacional </w:t>
      </w:r>
      <w:r w:rsidR="00AA0C03" w:rsidRPr="00D43527">
        <w:rPr>
          <w:rFonts w:ascii="Times" w:eastAsia="Times New Roman" w:hAnsi="Times"/>
          <w:bCs/>
          <w:color w:val="000000"/>
        </w:rPr>
        <w:t xml:space="preserve">que participen o han participat en els darrers </w:t>
      </w:r>
      <w:r w:rsidR="00D43527" w:rsidRPr="00D43527">
        <w:rPr>
          <w:rFonts w:ascii="Times" w:eastAsia="Times New Roman" w:hAnsi="Times"/>
          <w:bCs/>
          <w:color w:val="000000"/>
        </w:rPr>
        <w:t>cinc</w:t>
      </w:r>
      <w:r w:rsidR="00AA0C03" w:rsidRPr="00D43527">
        <w:rPr>
          <w:rFonts w:ascii="Times" w:eastAsia="Times New Roman" w:hAnsi="Times"/>
          <w:bCs/>
          <w:color w:val="000000"/>
        </w:rPr>
        <w:t xml:space="preserve"> anys en el desenvolupament de serveis d’IA </w:t>
      </w:r>
      <w:r w:rsidR="003D1C3B">
        <w:rPr>
          <w:rFonts w:ascii="Times" w:eastAsia="Times New Roman" w:hAnsi="Times"/>
          <w:bCs/>
          <w:color w:val="000000"/>
        </w:rPr>
        <w:t>que prediuen o detecten</w:t>
      </w:r>
      <w:r w:rsidR="00AA0C03" w:rsidRPr="00D43527">
        <w:rPr>
          <w:rFonts w:ascii="Times" w:eastAsia="Times New Roman" w:hAnsi="Times"/>
          <w:bCs/>
          <w:color w:val="000000"/>
        </w:rPr>
        <w:t xml:space="preserve"> la salut mental</w:t>
      </w:r>
      <w:r w:rsidR="00D43527">
        <w:rPr>
          <w:rFonts w:ascii="Times" w:eastAsia="Times New Roman" w:hAnsi="Times"/>
          <w:bCs/>
          <w:color w:val="000000"/>
        </w:rPr>
        <w:t>, o</w:t>
      </w:r>
      <w:r w:rsidR="003D1C3B">
        <w:rPr>
          <w:rFonts w:ascii="Times" w:eastAsia="Times New Roman" w:hAnsi="Times"/>
          <w:bCs/>
          <w:color w:val="000000"/>
        </w:rPr>
        <w:t>ferint</w:t>
      </w:r>
      <w:r w:rsidR="00D43527">
        <w:rPr>
          <w:rFonts w:ascii="Times" w:eastAsia="Times New Roman" w:hAnsi="Times"/>
          <w:bCs/>
          <w:color w:val="000000"/>
        </w:rPr>
        <w:t xml:space="preserve"> així una </w:t>
      </w:r>
      <w:r w:rsidR="003D1C3B">
        <w:rPr>
          <w:rFonts w:ascii="Times" w:eastAsia="Times New Roman" w:hAnsi="Times"/>
          <w:bCs/>
          <w:color w:val="000000"/>
        </w:rPr>
        <w:t>perspectiva</w:t>
      </w:r>
      <w:r w:rsidR="00D43527">
        <w:rPr>
          <w:rFonts w:ascii="Times" w:eastAsia="Times New Roman" w:hAnsi="Times"/>
          <w:bCs/>
          <w:color w:val="000000"/>
        </w:rPr>
        <w:t xml:space="preserve"> social de la producció d’aquests sistemes. </w:t>
      </w:r>
      <w:r w:rsidR="00AA0C03" w:rsidRPr="00D43527">
        <w:rPr>
          <w:rFonts w:ascii="Times" w:eastAsia="Times New Roman" w:hAnsi="Times"/>
          <w:bCs/>
          <w:color w:val="000000"/>
        </w:rPr>
        <w:t>D’aqu</w:t>
      </w:r>
      <w:r w:rsidR="00AA0C03" w:rsidRPr="00AC5945">
        <w:rPr>
          <w:rFonts w:ascii="Times" w:eastAsia="Times New Roman" w:hAnsi="Times"/>
          <w:bCs/>
          <w:color w:val="000000"/>
        </w:rPr>
        <w:t>est pr</w:t>
      </w:r>
      <w:r w:rsidR="00AA0C03">
        <w:rPr>
          <w:rFonts w:ascii="Times" w:eastAsia="Times New Roman" w:hAnsi="Times"/>
          <w:bCs/>
          <w:color w:val="000000"/>
        </w:rPr>
        <w:t>opò</w:t>
      </w:r>
      <w:r w:rsidR="00AA0C03" w:rsidRPr="00AC5945">
        <w:rPr>
          <w:rFonts w:ascii="Times" w:eastAsia="Times New Roman" w:hAnsi="Times"/>
          <w:bCs/>
          <w:color w:val="000000"/>
        </w:rPr>
        <w:t xml:space="preserve">sit se’n deriven els següents objectius </w:t>
      </w:r>
      <w:r w:rsidR="00AA0C03">
        <w:rPr>
          <w:rFonts w:ascii="Times" w:eastAsia="Times New Roman" w:hAnsi="Times"/>
          <w:bCs/>
          <w:color w:val="000000"/>
        </w:rPr>
        <w:t>específics</w:t>
      </w:r>
      <w:r w:rsidR="00AA0C03" w:rsidRPr="00AC5945">
        <w:rPr>
          <w:rFonts w:ascii="Times" w:eastAsia="Times New Roman" w:hAnsi="Times"/>
          <w:bCs/>
          <w:color w:val="000000"/>
        </w:rPr>
        <w:t>:</w:t>
      </w:r>
    </w:p>
    <w:p w14:paraId="6A0E3AAB" w14:textId="009B2DDA" w:rsidR="00AA0C03" w:rsidRDefault="00AA0C03" w:rsidP="00AA0C03">
      <w:pPr>
        <w:pStyle w:val="ListParagraph"/>
        <w:numPr>
          <w:ilvl w:val="0"/>
          <w:numId w:val="9"/>
        </w:numPr>
        <w:spacing w:before="120" w:after="240"/>
        <w:ind w:left="680"/>
        <w:jc w:val="both"/>
        <w:rPr>
          <w:rFonts w:ascii="Times" w:eastAsia="Times New Roman" w:hAnsi="Times"/>
          <w:bCs/>
          <w:color w:val="000000"/>
        </w:rPr>
      </w:pPr>
      <w:r>
        <w:rPr>
          <w:rFonts w:ascii="Times" w:eastAsia="Times New Roman" w:hAnsi="Times"/>
          <w:bCs/>
          <w:color w:val="000000"/>
        </w:rPr>
        <w:t>Desenvolupar una recopilació analítica del coneixement sociològic acumulat sobre el desenvolupament i aplicació de la IA per a l’atenció a la salut mental.</w:t>
      </w:r>
    </w:p>
    <w:p w14:paraId="3EEDAB95" w14:textId="77777777" w:rsidR="00AA0C03" w:rsidRDefault="00AA0C03" w:rsidP="00AA0C03">
      <w:pPr>
        <w:pStyle w:val="ListParagraph"/>
        <w:spacing w:before="120" w:after="240"/>
        <w:ind w:left="680"/>
        <w:jc w:val="both"/>
        <w:rPr>
          <w:rFonts w:ascii="Times" w:eastAsia="Times New Roman" w:hAnsi="Times"/>
          <w:bCs/>
          <w:color w:val="000000"/>
        </w:rPr>
      </w:pPr>
    </w:p>
    <w:p w14:paraId="3EDC3777" w14:textId="373E83F5" w:rsidR="00AA0C03" w:rsidRDefault="00AA0C03" w:rsidP="00AA0C03">
      <w:pPr>
        <w:pStyle w:val="ListParagraph"/>
        <w:numPr>
          <w:ilvl w:val="0"/>
          <w:numId w:val="9"/>
        </w:numPr>
        <w:spacing w:before="120" w:after="240"/>
        <w:ind w:left="680"/>
        <w:jc w:val="both"/>
        <w:rPr>
          <w:rFonts w:ascii="Times" w:eastAsia="Times New Roman" w:hAnsi="Times"/>
          <w:bCs/>
          <w:color w:val="000000"/>
        </w:rPr>
      </w:pPr>
      <w:r w:rsidRPr="00AC5945">
        <w:rPr>
          <w:rFonts w:ascii="Times" w:eastAsia="Times New Roman" w:hAnsi="Times"/>
          <w:bCs/>
          <w:color w:val="000000"/>
        </w:rPr>
        <w:t xml:space="preserve">Recollir </w:t>
      </w:r>
      <w:r>
        <w:rPr>
          <w:rFonts w:ascii="Times" w:eastAsia="Times New Roman" w:hAnsi="Times"/>
          <w:bCs/>
          <w:color w:val="000000"/>
        </w:rPr>
        <w:t>informació</w:t>
      </w:r>
      <w:r w:rsidRPr="00AC5945">
        <w:rPr>
          <w:rFonts w:ascii="Times" w:eastAsia="Times New Roman" w:hAnsi="Times"/>
          <w:bCs/>
          <w:color w:val="000000"/>
        </w:rPr>
        <w:t xml:space="preserve"> sobre l’imaginari </w:t>
      </w:r>
      <w:r w:rsidR="00BE3DE3">
        <w:rPr>
          <w:rFonts w:ascii="Times" w:eastAsia="Times New Roman" w:hAnsi="Times"/>
          <w:bCs/>
          <w:color w:val="000000"/>
        </w:rPr>
        <w:t xml:space="preserve">social </w:t>
      </w:r>
      <w:r w:rsidR="003B2395">
        <w:rPr>
          <w:rFonts w:ascii="Times" w:eastAsia="Times New Roman" w:hAnsi="Times"/>
          <w:bCs/>
          <w:color w:val="000000"/>
        </w:rPr>
        <w:t xml:space="preserve">de salut mental </w:t>
      </w:r>
      <w:r w:rsidRPr="00AC5945">
        <w:rPr>
          <w:rFonts w:ascii="Times" w:eastAsia="Times New Roman" w:hAnsi="Times"/>
          <w:bCs/>
          <w:color w:val="000000"/>
        </w:rPr>
        <w:t>dels investigadors/es</w:t>
      </w:r>
      <w:r w:rsidR="00BE3DE3">
        <w:rPr>
          <w:rFonts w:ascii="Times" w:eastAsia="Times New Roman" w:hAnsi="Times"/>
          <w:bCs/>
          <w:color w:val="000000"/>
        </w:rPr>
        <w:t xml:space="preserve">, la noció de subjecte, així com entendre com valoren la figura del/la psicòleg/a o psiquiatra i </w:t>
      </w:r>
      <w:r w:rsidR="003B2395">
        <w:rPr>
          <w:rFonts w:ascii="Times" w:eastAsia="Times New Roman" w:hAnsi="Times"/>
          <w:bCs/>
          <w:color w:val="000000"/>
        </w:rPr>
        <w:t>la dimensió social de la salut</w:t>
      </w:r>
      <w:r w:rsidR="00D43527">
        <w:rPr>
          <w:rFonts w:ascii="Times" w:eastAsia="Times New Roman" w:hAnsi="Times"/>
          <w:bCs/>
          <w:color w:val="000000"/>
        </w:rPr>
        <w:t xml:space="preserve"> </w:t>
      </w:r>
      <w:r w:rsidR="003B2395">
        <w:rPr>
          <w:rFonts w:ascii="Times" w:eastAsia="Times New Roman" w:hAnsi="Times"/>
          <w:bCs/>
          <w:color w:val="000000"/>
        </w:rPr>
        <w:t>(</w:t>
      </w:r>
      <w:r w:rsidR="00D43527">
        <w:rPr>
          <w:rFonts w:ascii="Times" w:eastAsia="Times New Roman" w:hAnsi="Times"/>
          <w:bCs/>
          <w:color w:val="000000"/>
        </w:rPr>
        <w:t>perspectiva de gènere, classe i raça</w:t>
      </w:r>
      <w:r w:rsidR="003B2395">
        <w:rPr>
          <w:rFonts w:ascii="Times" w:eastAsia="Times New Roman" w:hAnsi="Times"/>
          <w:bCs/>
          <w:color w:val="000000"/>
        </w:rPr>
        <w:t>)</w:t>
      </w:r>
      <w:r w:rsidR="00D43527">
        <w:rPr>
          <w:rFonts w:ascii="Times" w:eastAsia="Times New Roman" w:hAnsi="Times"/>
          <w:bCs/>
          <w:color w:val="000000"/>
        </w:rPr>
        <w:t xml:space="preserve">. </w:t>
      </w:r>
    </w:p>
    <w:p w14:paraId="21489CE2" w14:textId="77777777" w:rsidR="00AA0C03" w:rsidRPr="00AC5945" w:rsidRDefault="00AA0C03" w:rsidP="00AA0C03">
      <w:pPr>
        <w:pStyle w:val="ListParagraph"/>
        <w:spacing w:before="120" w:after="240"/>
        <w:ind w:left="680"/>
        <w:jc w:val="both"/>
        <w:rPr>
          <w:rFonts w:ascii="Times" w:eastAsia="Times New Roman" w:hAnsi="Times"/>
          <w:bCs/>
          <w:color w:val="000000"/>
        </w:rPr>
      </w:pPr>
    </w:p>
    <w:p w14:paraId="79B75CF8" w14:textId="6062990B" w:rsidR="00AA0C03" w:rsidRDefault="00AA0C03" w:rsidP="00AA0C03">
      <w:pPr>
        <w:pStyle w:val="ListParagraph"/>
        <w:numPr>
          <w:ilvl w:val="0"/>
          <w:numId w:val="9"/>
        </w:numPr>
        <w:spacing w:before="120" w:after="240"/>
        <w:ind w:left="680"/>
        <w:jc w:val="both"/>
        <w:rPr>
          <w:rFonts w:ascii="Times" w:eastAsia="Times New Roman" w:hAnsi="Times"/>
          <w:bCs/>
          <w:color w:val="000000"/>
        </w:rPr>
      </w:pPr>
      <w:r w:rsidRPr="00AC5945">
        <w:rPr>
          <w:rFonts w:ascii="Times" w:eastAsia="Times New Roman" w:hAnsi="Times"/>
          <w:bCs/>
          <w:color w:val="000000"/>
        </w:rPr>
        <w:t xml:space="preserve">Inquirir sobre </w:t>
      </w:r>
      <w:r>
        <w:rPr>
          <w:rFonts w:ascii="Times" w:eastAsia="Times New Roman" w:hAnsi="Times"/>
          <w:bCs/>
          <w:color w:val="000000"/>
        </w:rPr>
        <w:t xml:space="preserve">les decisions preses durant el desenvolupament d’IA, </w:t>
      </w:r>
      <w:r w:rsidRPr="00AC5945">
        <w:rPr>
          <w:rFonts w:ascii="Times" w:eastAsia="Times New Roman" w:hAnsi="Times"/>
          <w:bCs/>
          <w:color w:val="000000"/>
        </w:rPr>
        <w:t>fe</w:t>
      </w:r>
      <w:r w:rsidR="003B2395">
        <w:rPr>
          <w:rFonts w:ascii="Times" w:eastAsia="Times New Roman" w:hAnsi="Times"/>
          <w:bCs/>
          <w:color w:val="000000"/>
        </w:rPr>
        <w:t xml:space="preserve">nt especial menció al procés d’entrenament d’algoritmes amb etiquetatge manual.  </w:t>
      </w:r>
    </w:p>
    <w:p w14:paraId="0A769241" w14:textId="77777777" w:rsidR="00AA0C03" w:rsidRDefault="00AA0C03" w:rsidP="00AA0C03">
      <w:pPr>
        <w:pStyle w:val="ListParagraph"/>
        <w:spacing w:before="120" w:after="240"/>
        <w:ind w:left="680"/>
        <w:jc w:val="both"/>
        <w:rPr>
          <w:rFonts w:ascii="Times" w:eastAsia="Times New Roman" w:hAnsi="Times"/>
          <w:bCs/>
          <w:color w:val="000000"/>
        </w:rPr>
      </w:pPr>
    </w:p>
    <w:p w14:paraId="1F6E64B6" w14:textId="77777777" w:rsidR="00D43527" w:rsidRDefault="00AA0C03" w:rsidP="00D43527">
      <w:pPr>
        <w:pStyle w:val="ListParagraph"/>
        <w:numPr>
          <w:ilvl w:val="0"/>
          <w:numId w:val="9"/>
        </w:numPr>
        <w:spacing w:before="120" w:after="240"/>
        <w:ind w:left="680"/>
        <w:jc w:val="both"/>
        <w:rPr>
          <w:rFonts w:ascii="Times" w:eastAsia="Times New Roman" w:hAnsi="Times"/>
          <w:bCs/>
          <w:color w:val="000000"/>
        </w:rPr>
      </w:pPr>
      <w:r>
        <w:rPr>
          <w:rFonts w:ascii="Times" w:eastAsia="Times New Roman" w:hAnsi="Times"/>
          <w:bCs/>
          <w:color w:val="000000"/>
        </w:rPr>
        <w:t>Establir patrons en els discursos socials analit</w:t>
      </w:r>
      <w:r w:rsidR="00D43527">
        <w:rPr>
          <w:rFonts w:ascii="Times" w:eastAsia="Times New Roman" w:hAnsi="Times"/>
          <w:bCs/>
          <w:color w:val="000000"/>
        </w:rPr>
        <w:t xml:space="preserve">zats. </w:t>
      </w:r>
    </w:p>
    <w:p w14:paraId="31283181" w14:textId="77777777" w:rsidR="00D43527" w:rsidRDefault="00D43527" w:rsidP="00D43527">
      <w:pPr>
        <w:pStyle w:val="ListParagraph"/>
        <w:spacing w:before="120" w:after="240"/>
        <w:ind w:left="680"/>
        <w:jc w:val="both"/>
        <w:rPr>
          <w:rFonts w:ascii="Times" w:eastAsia="Times New Roman" w:hAnsi="Times"/>
          <w:bCs/>
          <w:color w:val="000000"/>
        </w:rPr>
      </w:pPr>
    </w:p>
    <w:p w14:paraId="41782CAB" w14:textId="39955A48" w:rsidR="00AA0C03" w:rsidRPr="00D43527" w:rsidRDefault="00D43527" w:rsidP="00D43527">
      <w:pPr>
        <w:pStyle w:val="ListParagraph"/>
        <w:numPr>
          <w:ilvl w:val="0"/>
          <w:numId w:val="9"/>
        </w:numPr>
        <w:spacing w:before="120" w:after="240"/>
        <w:ind w:left="680"/>
        <w:jc w:val="both"/>
        <w:rPr>
          <w:rFonts w:ascii="Times" w:eastAsia="Times New Roman" w:hAnsi="Times"/>
          <w:bCs/>
          <w:color w:val="000000"/>
        </w:rPr>
      </w:pPr>
      <w:r>
        <w:rPr>
          <w:rFonts w:ascii="Times" w:eastAsia="Times New Roman" w:hAnsi="Times"/>
          <w:bCs/>
          <w:color w:val="000000"/>
        </w:rPr>
        <w:lastRenderedPageBreak/>
        <w:t xml:space="preserve">Generar una imatge </w:t>
      </w:r>
      <w:r w:rsidR="003B2395">
        <w:rPr>
          <w:rFonts w:ascii="Times" w:eastAsia="Times New Roman" w:hAnsi="Times"/>
          <w:bCs/>
          <w:color w:val="000000"/>
        </w:rPr>
        <w:t xml:space="preserve">compartida </w:t>
      </w:r>
      <w:r>
        <w:rPr>
          <w:rFonts w:ascii="Times" w:eastAsia="Times New Roman" w:hAnsi="Times"/>
          <w:bCs/>
          <w:color w:val="000000"/>
        </w:rPr>
        <w:t xml:space="preserve">de </w:t>
      </w:r>
      <w:r w:rsidRPr="00D43527">
        <w:rPr>
          <w:rFonts w:ascii="Times" w:eastAsia="Times New Roman" w:hAnsi="Times"/>
          <w:bCs/>
          <w:color w:val="000000"/>
        </w:rPr>
        <w:t>la concepció de salut mental en el desenvolupament de serveis d’IA p</w:t>
      </w:r>
      <w:r>
        <w:rPr>
          <w:rFonts w:ascii="Times" w:eastAsia="Times New Roman" w:hAnsi="Times"/>
          <w:bCs/>
          <w:color w:val="000000"/>
        </w:rPr>
        <w:t>er a l’atenció a la salut mental.</w:t>
      </w:r>
    </w:p>
    <w:p w14:paraId="6478D80D" w14:textId="77777777" w:rsidR="00D43527" w:rsidRPr="00D43527" w:rsidRDefault="00D43527" w:rsidP="00D43527">
      <w:pPr>
        <w:pStyle w:val="ListParagraph"/>
        <w:spacing w:before="120" w:after="240"/>
        <w:ind w:left="680"/>
        <w:jc w:val="both"/>
        <w:rPr>
          <w:rFonts w:ascii="Times" w:eastAsia="Times New Roman" w:hAnsi="Times"/>
          <w:bCs/>
          <w:color w:val="000000"/>
        </w:rPr>
      </w:pPr>
    </w:p>
    <w:p w14:paraId="2E34D4F1" w14:textId="71DF1B19" w:rsidR="00CC2370" w:rsidRDefault="00AA0C03" w:rsidP="00CC2370">
      <w:pPr>
        <w:pStyle w:val="ListParagraph"/>
        <w:numPr>
          <w:ilvl w:val="0"/>
          <w:numId w:val="9"/>
        </w:numPr>
        <w:spacing w:before="120" w:after="240"/>
        <w:ind w:left="680"/>
        <w:jc w:val="both"/>
        <w:rPr>
          <w:rFonts w:ascii="Times" w:eastAsia="Times New Roman" w:hAnsi="Times"/>
          <w:bCs/>
          <w:color w:val="000000"/>
        </w:rPr>
      </w:pPr>
      <w:r w:rsidRPr="00AC5945">
        <w:rPr>
          <w:rFonts w:ascii="Times" w:eastAsia="Times New Roman" w:hAnsi="Times"/>
          <w:bCs/>
          <w:color w:val="000000"/>
        </w:rPr>
        <w:t xml:space="preserve">Reflexionar sobre les implicacions socials dels resultats obtinguts i generar prospectiva per a futures línies d’investigació.  </w:t>
      </w:r>
    </w:p>
    <w:p w14:paraId="171F7B41" w14:textId="77777777" w:rsidR="00FC5A6D" w:rsidRPr="00FC5A6D" w:rsidRDefault="00FC5A6D" w:rsidP="00FC5A6D">
      <w:pPr>
        <w:pStyle w:val="ListParagraph"/>
        <w:spacing w:before="120" w:after="240"/>
        <w:ind w:left="680"/>
        <w:jc w:val="both"/>
        <w:rPr>
          <w:rFonts w:ascii="Times" w:eastAsia="Times New Roman" w:hAnsi="Times"/>
          <w:bCs/>
          <w:color w:val="000000"/>
        </w:rPr>
      </w:pPr>
    </w:p>
    <w:p w14:paraId="4757D714" w14:textId="4ABC425D" w:rsidR="00AA0C03" w:rsidRDefault="00D43527" w:rsidP="00AA0C03">
      <w:pPr>
        <w:jc w:val="both"/>
        <w:rPr>
          <w:rFonts w:ascii="Marion" w:hAnsi="Marion"/>
          <w:b/>
          <w:sz w:val="28"/>
        </w:rPr>
      </w:pPr>
      <w:r>
        <w:rPr>
          <w:rFonts w:ascii="Marion" w:hAnsi="Marion"/>
          <w:b/>
          <w:sz w:val="28"/>
        </w:rPr>
        <w:t xml:space="preserve">III. </w:t>
      </w:r>
      <w:r w:rsidR="00AA0C03" w:rsidRPr="0015145E">
        <w:rPr>
          <w:rFonts w:ascii="Marion" w:hAnsi="Marion"/>
          <w:b/>
          <w:sz w:val="28"/>
        </w:rPr>
        <w:t xml:space="preserve">APARELL CONCEPTUAL </w:t>
      </w:r>
    </w:p>
    <w:p w14:paraId="0FE2E56C" w14:textId="77777777" w:rsidR="00AA0C03" w:rsidRDefault="00AA0C03" w:rsidP="00AA0C03">
      <w:pPr>
        <w:jc w:val="both"/>
        <w:rPr>
          <w:rFonts w:ascii="Marion" w:hAnsi="Marion"/>
          <w:b/>
          <w:sz w:val="28"/>
        </w:rPr>
      </w:pPr>
    </w:p>
    <w:p w14:paraId="246C8982" w14:textId="77777777" w:rsidR="00BE3DE3" w:rsidRDefault="00AA0C03" w:rsidP="00BE3DE3">
      <w:pPr>
        <w:spacing w:before="120" w:after="100" w:afterAutospacing="1"/>
        <w:ind w:left="2160"/>
        <w:jc w:val="both"/>
        <w:rPr>
          <w:rFonts w:ascii="Marion" w:eastAsia="Times New Roman" w:hAnsi="Marion"/>
          <w:i/>
          <w:color w:val="000000"/>
          <w:sz w:val="28"/>
          <w:szCs w:val="28"/>
        </w:rPr>
      </w:pPr>
      <w:r>
        <w:rPr>
          <w:rFonts w:ascii="Marion" w:hAnsi="Marion"/>
          <w:b/>
          <w:sz w:val="28"/>
        </w:rPr>
        <w:t xml:space="preserve">&lt;&lt; </w:t>
      </w:r>
      <w:r w:rsidRPr="00CC6232">
        <w:rPr>
          <w:rFonts w:ascii="Marion" w:eastAsia="Times New Roman" w:hAnsi="Marion"/>
          <w:i/>
          <w:color w:val="000000"/>
        </w:rPr>
        <w:t>Tres homes cecs es troben un elefant per primer cop. Per determinar quina mena de criatura és</w:t>
      </w:r>
      <w:r>
        <w:rPr>
          <w:rFonts w:ascii="Marion" w:eastAsia="Times New Roman" w:hAnsi="Marion"/>
          <w:i/>
          <w:color w:val="000000"/>
        </w:rPr>
        <w:t>, cada un el toca amb les mans.</w:t>
      </w:r>
      <w:r w:rsidRPr="00CC6232">
        <w:rPr>
          <w:rFonts w:ascii="Marion" w:eastAsia="Times New Roman" w:hAnsi="Marion"/>
          <w:i/>
          <w:color w:val="000000"/>
        </w:rPr>
        <w:t xml:space="preserve"> El primer, que agafa la trompa, exclama que és una serp. El segon toca una cama i afirma que es tracta d'una mena d'arbre. El tercer, acaricia</w:t>
      </w:r>
      <w:r w:rsidR="00B11863">
        <w:rPr>
          <w:rFonts w:ascii="Marion" w:eastAsia="Times New Roman" w:hAnsi="Marion"/>
          <w:i/>
          <w:color w:val="000000"/>
        </w:rPr>
        <w:t>nt</w:t>
      </w:r>
      <w:r w:rsidRPr="00CC6232">
        <w:rPr>
          <w:rFonts w:ascii="Marion" w:eastAsia="Times New Roman" w:hAnsi="Marion"/>
          <w:i/>
          <w:color w:val="000000"/>
        </w:rPr>
        <w:t xml:space="preserve"> la panxa de l'animal, diu que </w:t>
      </w:r>
      <w:r>
        <w:rPr>
          <w:rFonts w:ascii="Marion" w:eastAsia="Times New Roman" w:hAnsi="Marion"/>
          <w:i/>
          <w:color w:val="000000"/>
        </w:rPr>
        <w:t>l’</w:t>
      </w:r>
      <w:r w:rsidRPr="00CC6232">
        <w:rPr>
          <w:rFonts w:ascii="Marion" w:eastAsia="Times New Roman" w:hAnsi="Marion"/>
          <w:i/>
          <w:color w:val="000000"/>
        </w:rPr>
        <w:t>elefant és una paret.</w:t>
      </w:r>
      <w:r w:rsidRPr="0015145E">
        <w:rPr>
          <w:rFonts w:ascii="Marion" w:eastAsia="Times New Roman" w:hAnsi="Marion"/>
          <w:i/>
          <w:color w:val="000000"/>
          <w:sz w:val="28"/>
          <w:szCs w:val="28"/>
        </w:rPr>
        <w:t xml:space="preserve"> &gt;&gt;</w:t>
      </w:r>
    </w:p>
    <w:p w14:paraId="5E8B2A8B" w14:textId="72E40814" w:rsidR="00BE3DE3" w:rsidRPr="00BE3DE3" w:rsidRDefault="00BE3DE3" w:rsidP="00BE3DE3">
      <w:pPr>
        <w:spacing w:before="120" w:after="120"/>
        <w:ind w:left="3600"/>
        <w:jc w:val="right"/>
        <w:rPr>
          <w:rFonts w:ascii="Marion" w:eastAsia="Times New Roman" w:hAnsi="Marion"/>
          <w:i/>
          <w:color w:val="000000"/>
          <w:sz w:val="28"/>
          <w:szCs w:val="28"/>
        </w:rPr>
      </w:pPr>
      <w:r>
        <w:rPr>
          <w:rFonts w:ascii="Marion" w:eastAsia="Times New Roman" w:hAnsi="Marion"/>
          <w:i/>
          <w:color w:val="000000"/>
          <w:sz w:val="28"/>
          <w:szCs w:val="28"/>
        </w:rPr>
        <w:t xml:space="preserve"> </w:t>
      </w:r>
      <w:r w:rsidRPr="00BE3DE3">
        <w:rPr>
          <w:rFonts w:ascii="Marion" w:eastAsia="Times New Roman" w:hAnsi="Marion"/>
          <w:i/>
          <w:color w:val="000000"/>
        </w:rPr>
        <w:t>[Conte anònim provinent de la India, traducció pròpia]</w:t>
      </w:r>
    </w:p>
    <w:p w14:paraId="167A1282" w14:textId="494B25BA" w:rsidR="00AA0C03" w:rsidRDefault="00AA0C03" w:rsidP="00AA0C03">
      <w:pPr>
        <w:spacing w:after="120"/>
        <w:ind w:firstLine="720"/>
        <w:jc w:val="both"/>
      </w:pPr>
      <w:r>
        <w:t>Un dels aspectes fascinants del camp de la salut mental és que es sorprenentment difícil de definir. Tot i que entenem que una ‘bona salut mental’ va molt més enllà de l’absència de malestar, englobant diverses dimensions com l’autoestima, la consciència del potencial propi, el benestar psicològic i l’abilitat per mantenir relacions significants, el seu caràcter es notòriament complex i contradictori. Justament per això, la seva conceptualització és complexa i, sovint, ens dona mé</w:t>
      </w:r>
      <w:r w:rsidR="00BE3DE3">
        <w:t xml:space="preserve">s informació sobre l’observador/a </w:t>
      </w:r>
      <w:r>
        <w:t xml:space="preserve">que de la propia salut mental. </w:t>
      </w:r>
    </w:p>
    <w:p w14:paraId="6E8F916A" w14:textId="27B71869" w:rsidR="00AA0C03" w:rsidRDefault="00AA0C03" w:rsidP="00376004">
      <w:pPr>
        <w:spacing w:after="120"/>
        <w:ind w:firstLine="720"/>
        <w:jc w:val="both"/>
      </w:pPr>
      <w:r>
        <w:t>En aquest sentit, el</w:t>
      </w:r>
      <w:r w:rsidR="00BE3DE3">
        <w:t>/la</w:t>
      </w:r>
      <w:r>
        <w:t xml:space="preserve"> sociòleg</w:t>
      </w:r>
      <w:r w:rsidR="00BE3DE3">
        <w:t>/a</w:t>
      </w:r>
      <w:r>
        <w:t xml:space="preserve"> s’inquieta pels factors socials i culturals que s’entrellacen en la caracterització de la normalitat i abnormalitat; la relació i causalitat entre l’entorn social i el malestar psicològic; així com el desenvolupament de polítiques d’intervenció (Horwitz &amp; Scheid, 1999). </w:t>
      </w:r>
      <w:r>
        <w:rPr>
          <w:rFonts w:ascii="Times" w:eastAsia="Times New Roman" w:hAnsi="Times"/>
          <w:color w:val="000000" w:themeColor="text1"/>
        </w:rPr>
        <w:t>En efecte, la</w:t>
      </w:r>
      <w:r w:rsidRPr="00A30190">
        <w:rPr>
          <w:rFonts w:ascii="Times" w:eastAsia="Times New Roman" w:hAnsi="Times"/>
          <w:color w:val="000000" w:themeColor="text1"/>
        </w:rPr>
        <w:t xml:space="preserve"> rellevància</w:t>
      </w:r>
      <w:r>
        <w:rPr>
          <w:rFonts w:ascii="Times" w:eastAsia="Times New Roman" w:hAnsi="Times"/>
          <w:color w:val="000000" w:themeColor="text1"/>
        </w:rPr>
        <w:t xml:space="preserve"> d’aquesta</w:t>
      </w:r>
      <w:r w:rsidRPr="00A30190">
        <w:rPr>
          <w:rFonts w:ascii="Times" w:eastAsia="Times New Roman" w:hAnsi="Times"/>
          <w:color w:val="000000" w:themeColor="text1"/>
        </w:rPr>
        <w:t xml:space="preserve"> perspectiva recau en emfatitzar la influència de l</w:t>
      </w:r>
      <w:r>
        <w:rPr>
          <w:rFonts w:ascii="Times" w:eastAsia="Times New Roman" w:hAnsi="Times"/>
          <w:color w:val="000000" w:themeColor="text1"/>
        </w:rPr>
        <w:t xml:space="preserve">a societat mitjançant l’estatus social, habitualment </w:t>
      </w:r>
      <w:r w:rsidRPr="00A30190">
        <w:rPr>
          <w:rFonts w:ascii="Times" w:eastAsia="Times New Roman" w:hAnsi="Times"/>
          <w:color w:val="000000" w:themeColor="text1"/>
        </w:rPr>
        <w:t>derivat de la classe, gènere, edat, raça i etnicitat. D’una forma breu, les condicions de salut mental no es distribueixen de forma igualitària entre la societat, sinó que ocorren més sovint en grups socialment desfavorits (Aneshensel &amp; Phelan, 1999).</w:t>
      </w:r>
    </w:p>
    <w:p w14:paraId="3976B0C2" w14:textId="4C87B601" w:rsidR="00AA0C03" w:rsidRDefault="00AA0C03" w:rsidP="006A2A4A">
      <w:pPr>
        <w:spacing w:after="120"/>
        <w:ind w:firstLine="720"/>
        <w:jc w:val="both"/>
      </w:pPr>
      <w:r>
        <w:t xml:space="preserve">D’altra banda, hi manca informació sobre com la IA entèn la salut mental. Per tal d’entendre el posicionament de l’esfera de producció de sistemes d’IA (interrogant clau de la nostra recerca) cal primerament revisar la literatura entorn la </w:t>
      </w:r>
      <w:r w:rsidR="0082751C">
        <w:t>pròpia IA</w:t>
      </w:r>
      <w:r>
        <w:t xml:space="preserve"> i la noció de subjecte en l’atenció psicológica. </w:t>
      </w:r>
    </w:p>
    <w:p w14:paraId="40D5D8DF" w14:textId="77777777" w:rsidR="006A2A4A" w:rsidRDefault="006A2A4A" w:rsidP="006A2A4A">
      <w:pPr>
        <w:spacing w:after="120"/>
        <w:ind w:firstLine="720"/>
        <w:jc w:val="both"/>
      </w:pPr>
    </w:p>
    <w:p w14:paraId="51E81C30" w14:textId="6848FFE5" w:rsidR="006A2A4A" w:rsidRPr="00AB29D8" w:rsidRDefault="006A2A4A" w:rsidP="006A2A4A">
      <w:pPr>
        <w:spacing w:before="120" w:after="120" w:line="295" w:lineRule="auto"/>
        <w:jc w:val="both"/>
        <w:rPr>
          <w:rFonts w:eastAsia="Times New Roman"/>
          <w:b/>
          <w:bCs/>
          <w:color w:val="000000"/>
          <w:sz w:val="22"/>
          <w:u w:val="single"/>
        </w:rPr>
      </w:pPr>
      <w:r>
        <w:rPr>
          <w:rFonts w:eastAsia="Times New Roman"/>
          <w:b/>
          <w:bCs/>
          <w:color w:val="000000"/>
          <w:sz w:val="22"/>
          <w:u w:val="single"/>
        </w:rPr>
        <w:t xml:space="preserve">INTEL·LIGÈNCIA ARTIFICIAL </w:t>
      </w:r>
    </w:p>
    <w:p w14:paraId="5798A115" w14:textId="460BC021" w:rsidR="00AA0C03" w:rsidRDefault="00376004" w:rsidP="00DD152D">
      <w:pPr>
        <w:spacing w:after="120"/>
        <w:ind w:firstLine="720"/>
        <w:jc w:val="both"/>
        <w:rPr>
          <w:rFonts w:eastAsia="Times New Roman"/>
          <w:color w:val="000000"/>
        </w:rPr>
      </w:pPr>
      <w:r>
        <w:rPr>
          <w:rFonts w:eastAsia="Times New Roman"/>
          <w:color w:val="000000"/>
        </w:rPr>
        <w:t>En poques paraules, e</w:t>
      </w:r>
      <w:r w:rsidR="00AA0C03">
        <w:rPr>
          <w:rFonts w:eastAsia="Times New Roman"/>
          <w:color w:val="000000"/>
        </w:rPr>
        <w:t>l terme d’IA implica l’ús d’un ordinador per a modelar comportaments intel</w:t>
      </w:r>
      <w:r w:rsidR="006A1FB4">
        <w:rPr>
          <w:rFonts w:eastAsia="Times New Roman"/>
          <w:color w:val="000000"/>
        </w:rPr>
        <w:t>·</w:t>
      </w:r>
      <w:r w:rsidR="00AA0C03">
        <w:rPr>
          <w:rFonts w:eastAsia="Times New Roman"/>
          <w:color w:val="000000"/>
        </w:rPr>
        <w:t xml:space="preserve">ligents amb intervenció humana </w:t>
      </w:r>
      <w:r>
        <w:rPr>
          <w:rFonts w:eastAsia="Times New Roman"/>
          <w:color w:val="000000"/>
        </w:rPr>
        <w:t xml:space="preserve">mínima (Hamet &amp; Tremblay, 2017). </w:t>
      </w:r>
      <w:r w:rsidR="00AA0C03">
        <w:rPr>
          <w:rFonts w:eastAsia="Times New Roman"/>
          <w:color w:val="000000"/>
        </w:rPr>
        <w:t xml:space="preserve"> </w:t>
      </w:r>
      <w:r>
        <w:rPr>
          <w:rFonts w:eastAsia="Times New Roman"/>
          <w:color w:val="000000"/>
        </w:rPr>
        <w:t>En aquest sentit, parteix de la premis</w:t>
      </w:r>
      <w:r w:rsidR="00AF56C1">
        <w:rPr>
          <w:rFonts w:eastAsia="Times New Roman"/>
          <w:color w:val="000000"/>
        </w:rPr>
        <w:t>s</w:t>
      </w:r>
      <w:r>
        <w:rPr>
          <w:rFonts w:eastAsia="Times New Roman"/>
          <w:color w:val="000000"/>
        </w:rPr>
        <w:t>a que</w:t>
      </w:r>
      <w:r w:rsidR="00AA0C03">
        <w:rPr>
          <w:rFonts w:eastAsia="Times New Roman"/>
          <w:color w:val="000000"/>
        </w:rPr>
        <w:t xml:space="preserve"> ‘tot aspecte de l’aprenentatge, així com qualsevol altre àmbit de la nostra intel·ligència, pot ser definida amb tanta precisió que una màquina és capaç de simular-la’ (McCarthy a Boyd &amp; Holton, 2019).  </w:t>
      </w:r>
    </w:p>
    <w:p w14:paraId="090D4DA2" w14:textId="77777777" w:rsidR="00D515A7" w:rsidRDefault="00375E8C" w:rsidP="00DD152D">
      <w:pPr>
        <w:spacing w:before="120" w:after="120"/>
        <w:ind w:firstLine="720"/>
        <w:jc w:val="both"/>
        <w:rPr>
          <w:rFonts w:eastAsia="Times New Roman"/>
          <w:color w:val="000000"/>
        </w:rPr>
      </w:pPr>
      <w:r>
        <w:rPr>
          <w:rFonts w:eastAsia="Times New Roman"/>
          <w:color w:val="000000"/>
        </w:rPr>
        <w:t xml:space="preserve">Es tracta d’un </w:t>
      </w:r>
      <w:r w:rsidR="00AA0C03">
        <w:rPr>
          <w:rFonts w:eastAsia="Times New Roman"/>
          <w:color w:val="000000"/>
        </w:rPr>
        <w:t>pressupòsit</w:t>
      </w:r>
      <w:r>
        <w:rPr>
          <w:rFonts w:eastAsia="Times New Roman"/>
          <w:color w:val="000000"/>
        </w:rPr>
        <w:t xml:space="preserve"> que</w:t>
      </w:r>
      <w:r w:rsidR="00AA0C03">
        <w:rPr>
          <w:rFonts w:eastAsia="Times New Roman"/>
          <w:color w:val="000000"/>
        </w:rPr>
        <w:t xml:space="preserve"> ha desencadenat rèpliques</w:t>
      </w:r>
      <w:r>
        <w:rPr>
          <w:rFonts w:eastAsia="Times New Roman"/>
          <w:color w:val="000000"/>
        </w:rPr>
        <w:t xml:space="preserve"> des de diverses disciplines</w:t>
      </w:r>
      <w:r w:rsidR="00AA0C03">
        <w:rPr>
          <w:rFonts w:eastAsia="Times New Roman"/>
          <w:color w:val="000000"/>
        </w:rPr>
        <w:t xml:space="preserve"> i en els darrers anys és notable l’augment d’aportacions que, des de camps tan dispars com són la sociologia, la psicologia o l’antropologia, s’interessen per abordar la dimensió social i simbòlica de la IA. </w:t>
      </w:r>
    </w:p>
    <w:p w14:paraId="430A5CDE" w14:textId="7CE0E81F" w:rsidR="00C25592" w:rsidRDefault="00DD152D" w:rsidP="00DD152D">
      <w:pPr>
        <w:spacing w:before="120" w:after="120"/>
        <w:ind w:firstLine="720"/>
        <w:jc w:val="both"/>
        <w:rPr>
          <w:rFonts w:eastAsia="Times New Roman"/>
          <w:color w:val="000000"/>
        </w:rPr>
      </w:pPr>
      <w:r>
        <w:rPr>
          <w:rFonts w:eastAsia="Times New Roman"/>
          <w:color w:val="000000"/>
        </w:rPr>
        <w:lastRenderedPageBreak/>
        <w:t>En aquest sentit, l’antropòloga Genevieve Bell (2015)</w:t>
      </w:r>
      <w:r w:rsidR="00C25592">
        <w:rPr>
          <w:rFonts w:eastAsia="Times New Roman"/>
          <w:color w:val="000000"/>
        </w:rPr>
        <w:t xml:space="preserve"> </w:t>
      </w:r>
      <w:r>
        <w:rPr>
          <w:rFonts w:eastAsia="Times New Roman"/>
          <w:color w:val="000000"/>
        </w:rPr>
        <w:t xml:space="preserve">proposa </w:t>
      </w:r>
      <w:r w:rsidR="00C25592">
        <w:rPr>
          <w:rFonts w:eastAsia="Times New Roman"/>
          <w:color w:val="000000"/>
        </w:rPr>
        <w:t>entendre la</w:t>
      </w:r>
      <w:r>
        <w:rPr>
          <w:rFonts w:eastAsia="Times New Roman"/>
          <w:color w:val="000000"/>
        </w:rPr>
        <w:t xml:space="preserve"> IA</w:t>
      </w:r>
      <w:r w:rsidR="00C25592">
        <w:rPr>
          <w:rFonts w:eastAsia="Times New Roman"/>
          <w:color w:val="000000"/>
        </w:rPr>
        <w:t xml:space="preserve"> com a u</w:t>
      </w:r>
      <w:r w:rsidR="00D515A7">
        <w:rPr>
          <w:rFonts w:eastAsia="Times New Roman"/>
          <w:color w:val="000000"/>
        </w:rPr>
        <w:t>n conjunt desordenat</w:t>
      </w:r>
      <w:r>
        <w:rPr>
          <w:rFonts w:eastAsia="Times New Roman"/>
          <w:color w:val="000000"/>
        </w:rPr>
        <w:t xml:space="preserve"> </w:t>
      </w:r>
      <w:r w:rsidR="00D515A7">
        <w:rPr>
          <w:rFonts w:eastAsia="Times New Roman"/>
          <w:color w:val="000000"/>
        </w:rPr>
        <w:t>format pels</w:t>
      </w:r>
      <w:r w:rsidR="00C25592">
        <w:rPr>
          <w:rFonts w:eastAsia="Times New Roman"/>
          <w:color w:val="000000"/>
        </w:rPr>
        <w:t xml:space="preserve"> processos </w:t>
      </w:r>
      <w:r w:rsidR="00D515A7">
        <w:rPr>
          <w:rFonts w:eastAsia="Times New Roman"/>
          <w:color w:val="000000"/>
        </w:rPr>
        <w:t>de</w:t>
      </w:r>
      <w:r w:rsidR="00C25592">
        <w:rPr>
          <w:rFonts w:eastAsia="Times New Roman"/>
          <w:color w:val="000000"/>
        </w:rPr>
        <w:t xml:space="preserve"> </w:t>
      </w:r>
      <w:r w:rsidR="00C25592" w:rsidRPr="00D515A7">
        <w:rPr>
          <w:rFonts w:eastAsia="Times New Roman"/>
          <w:i/>
          <w:color w:val="000000"/>
        </w:rPr>
        <w:t>Big Data</w:t>
      </w:r>
      <w:r w:rsidR="00D515A7">
        <w:rPr>
          <w:rFonts w:eastAsia="Times New Roman"/>
          <w:color w:val="000000"/>
        </w:rPr>
        <w:t>, algoritmes, aprenentatge a</w:t>
      </w:r>
      <w:r w:rsidR="00C25592">
        <w:rPr>
          <w:rFonts w:eastAsia="Times New Roman"/>
          <w:color w:val="000000"/>
        </w:rPr>
        <w:t>utomà</w:t>
      </w:r>
      <w:r w:rsidR="00D515A7">
        <w:rPr>
          <w:rFonts w:eastAsia="Times New Roman"/>
          <w:color w:val="000000"/>
        </w:rPr>
        <w:t>tic i s</w:t>
      </w:r>
      <w:r w:rsidR="00C25592">
        <w:rPr>
          <w:rFonts w:eastAsia="Times New Roman"/>
          <w:color w:val="000000"/>
        </w:rPr>
        <w:t>ensors</w:t>
      </w:r>
      <w:r w:rsidR="00D515A7">
        <w:rPr>
          <w:rFonts w:eastAsia="Times New Roman"/>
          <w:color w:val="000000"/>
        </w:rPr>
        <w:t>, entrellaçats per una l</w:t>
      </w:r>
      <w:r w:rsidR="00C25592">
        <w:rPr>
          <w:rFonts w:eastAsia="Times New Roman"/>
          <w:color w:val="000000"/>
        </w:rPr>
        <w:t>ò</w:t>
      </w:r>
      <w:r w:rsidR="00D515A7">
        <w:rPr>
          <w:rFonts w:eastAsia="Times New Roman"/>
          <w:color w:val="000000"/>
        </w:rPr>
        <w:t>gica i r</w:t>
      </w:r>
      <w:r w:rsidR="00C25592">
        <w:rPr>
          <w:rFonts w:eastAsia="Times New Roman"/>
          <w:color w:val="000000"/>
        </w:rPr>
        <w:t xml:space="preserve">acionalitat </w:t>
      </w:r>
      <w:r w:rsidR="00D515A7">
        <w:rPr>
          <w:rFonts w:eastAsia="Times New Roman"/>
          <w:color w:val="000000"/>
        </w:rPr>
        <w:t xml:space="preserve">comuna </w:t>
      </w:r>
      <w:r w:rsidR="00C25592">
        <w:rPr>
          <w:rFonts w:eastAsia="Times New Roman"/>
          <w:color w:val="000000"/>
        </w:rPr>
        <w:t>(</w:t>
      </w:r>
      <w:r>
        <w:rPr>
          <w:rFonts w:eastAsia="Times New Roman"/>
          <w:color w:val="000000"/>
        </w:rPr>
        <w:t xml:space="preserve">Bell a </w:t>
      </w:r>
      <w:r w:rsidR="00C25592">
        <w:rPr>
          <w:rFonts w:eastAsia="Times New Roman"/>
          <w:color w:val="000000"/>
        </w:rPr>
        <w:t xml:space="preserve">Holton &amp; Boyd, 2019). </w:t>
      </w:r>
      <w:r>
        <w:rPr>
          <w:rFonts w:eastAsia="Times New Roman"/>
          <w:color w:val="000000"/>
        </w:rPr>
        <w:t>D’aquesta aproximació volem incidir en la definició d’</w:t>
      </w:r>
      <w:r w:rsidR="00BB4E51">
        <w:rPr>
          <w:rFonts w:eastAsia="Times New Roman"/>
          <w:color w:val="000000"/>
        </w:rPr>
        <w:t xml:space="preserve">algoritme i </w:t>
      </w:r>
      <w:r>
        <w:rPr>
          <w:rFonts w:eastAsia="Times New Roman"/>
          <w:color w:val="000000"/>
        </w:rPr>
        <w:t>aprenentatge automàtic</w:t>
      </w:r>
      <w:r w:rsidR="00BB4E51">
        <w:rPr>
          <w:rFonts w:eastAsia="Times New Roman"/>
          <w:color w:val="000000"/>
        </w:rPr>
        <w:t>:</w:t>
      </w:r>
    </w:p>
    <w:p w14:paraId="5D0D9FAF" w14:textId="396A820B" w:rsidR="00F91AD2" w:rsidRPr="005F5F95" w:rsidRDefault="00DD152D" w:rsidP="005F5F95">
      <w:pPr>
        <w:spacing w:before="120" w:after="240"/>
        <w:jc w:val="both"/>
        <w:rPr>
          <w:rFonts w:eastAsia="Times New Roman"/>
          <w:color w:val="000000"/>
        </w:rPr>
      </w:pPr>
      <w:r>
        <w:rPr>
          <w:rFonts w:eastAsia="Times New Roman"/>
          <w:color w:val="000000"/>
        </w:rPr>
        <w:tab/>
        <w:t xml:space="preserve">En primer lloc, per algoritme fem referència a una sèrie d’instruccions que, rigides per normes, </w:t>
      </w:r>
      <w:r w:rsidR="00BB4E51">
        <w:rPr>
          <w:rFonts w:eastAsia="Times New Roman"/>
          <w:color w:val="000000"/>
        </w:rPr>
        <w:t>es manifesten a la nostra vida quotidiana, com ara als programes de rentat</w:t>
      </w:r>
      <w:r w:rsidR="00AF56C1">
        <w:rPr>
          <w:rFonts w:eastAsia="Times New Roman"/>
          <w:color w:val="000000"/>
        </w:rPr>
        <w:t>ge</w:t>
      </w:r>
      <w:r w:rsidR="00BB4E51">
        <w:rPr>
          <w:rFonts w:eastAsia="Times New Roman"/>
          <w:color w:val="000000"/>
        </w:rPr>
        <w:t xml:space="preserve"> dels rentavaixelles (Holton &amp; Boyd, 2019). D’altra banda</w:t>
      </w:r>
      <w:r>
        <w:rPr>
          <w:rFonts w:eastAsia="Times New Roman"/>
          <w:color w:val="000000"/>
        </w:rPr>
        <w:t xml:space="preserve">, </w:t>
      </w:r>
      <w:r w:rsidR="005444B1">
        <w:rPr>
          <w:rFonts w:eastAsia="Times New Roman"/>
          <w:color w:val="000000"/>
        </w:rPr>
        <w:t xml:space="preserve">l’aprenentatge automàtic fa referència al fet que, tal com indica el seu nom, les màquines que poden aprendre a desenvolupar els seus propis judicis i normes, en comptes d’operar simplement processos normatius desenvolupats per persones (Holton &amp; Boyd, 2019). </w:t>
      </w:r>
    </w:p>
    <w:p w14:paraId="3C3466A7" w14:textId="02140C64" w:rsidR="006A2A4A" w:rsidRPr="00AB29D8" w:rsidRDefault="005F5F95" w:rsidP="006A2A4A">
      <w:pPr>
        <w:spacing w:before="120" w:after="120" w:line="295" w:lineRule="auto"/>
        <w:jc w:val="both"/>
        <w:rPr>
          <w:rFonts w:eastAsia="Times New Roman"/>
          <w:b/>
          <w:bCs/>
          <w:color w:val="000000"/>
          <w:sz w:val="22"/>
          <w:u w:val="single"/>
        </w:rPr>
      </w:pPr>
      <w:r>
        <w:rPr>
          <w:rFonts w:eastAsia="Times New Roman"/>
          <w:b/>
          <w:bCs/>
          <w:color w:val="000000"/>
          <w:sz w:val="22"/>
          <w:u w:val="single"/>
        </w:rPr>
        <w:t xml:space="preserve">NOCIÓ DE </w:t>
      </w:r>
      <w:r w:rsidR="00642C2B">
        <w:rPr>
          <w:rFonts w:eastAsia="Times New Roman"/>
          <w:b/>
          <w:bCs/>
          <w:color w:val="000000"/>
          <w:sz w:val="22"/>
          <w:u w:val="single"/>
        </w:rPr>
        <w:t>SUBJECTE / PACIENT</w:t>
      </w:r>
      <w:r w:rsidR="006A2A4A">
        <w:rPr>
          <w:rFonts w:eastAsia="Times New Roman"/>
          <w:b/>
          <w:bCs/>
          <w:color w:val="000000"/>
          <w:sz w:val="22"/>
          <w:u w:val="single"/>
        </w:rPr>
        <w:t xml:space="preserve"> </w:t>
      </w:r>
    </w:p>
    <w:p w14:paraId="25421312" w14:textId="7AFF90FF" w:rsidR="002B7B72" w:rsidRDefault="00086ECF" w:rsidP="002B7B72">
      <w:pPr>
        <w:spacing w:before="120" w:after="120"/>
        <w:jc w:val="both"/>
        <w:rPr>
          <w:rFonts w:ascii="Times" w:eastAsia="Times New Roman" w:hAnsi="Times"/>
          <w:color w:val="000000" w:themeColor="text1"/>
        </w:rPr>
      </w:pPr>
      <w:r>
        <w:rPr>
          <w:rFonts w:ascii="Times" w:eastAsia="Times New Roman" w:hAnsi="Times"/>
          <w:color w:val="000000" w:themeColor="text1"/>
        </w:rPr>
        <w:tab/>
        <w:t>De la mateixa manera que l</w:t>
      </w:r>
      <w:r w:rsidR="002B7B72">
        <w:rPr>
          <w:rFonts w:ascii="Times" w:eastAsia="Times New Roman" w:hAnsi="Times"/>
          <w:color w:val="000000" w:themeColor="text1"/>
        </w:rPr>
        <w:t>a salut mental</w:t>
      </w:r>
      <w:r>
        <w:rPr>
          <w:rFonts w:ascii="Times" w:eastAsia="Times New Roman" w:hAnsi="Times"/>
          <w:color w:val="000000" w:themeColor="text1"/>
        </w:rPr>
        <w:t xml:space="preserve"> </w:t>
      </w:r>
      <w:r w:rsidR="00AF56C1">
        <w:rPr>
          <w:rFonts w:ascii="Times" w:eastAsia="Times New Roman" w:hAnsi="Times"/>
          <w:color w:val="000000" w:themeColor="text1"/>
        </w:rPr>
        <w:t>é</w:t>
      </w:r>
      <w:r>
        <w:rPr>
          <w:rFonts w:ascii="Times" w:eastAsia="Times New Roman" w:hAnsi="Times"/>
          <w:color w:val="000000" w:themeColor="text1"/>
        </w:rPr>
        <w:t>s s</w:t>
      </w:r>
      <w:r w:rsidR="00C86244">
        <w:rPr>
          <w:rFonts w:ascii="Times" w:eastAsia="Times New Roman" w:hAnsi="Times"/>
          <w:color w:val="000000" w:themeColor="text1"/>
        </w:rPr>
        <w:t>otmesa</w:t>
      </w:r>
      <w:r>
        <w:rPr>
          <w:rFonts w:ascii="Times" w:eastAsia="Times New Roman" w:hAnsi="Times"/>
          <w:color w:val="000000" w:themeColor="text1"/>
        </w:rPr>
        <w:t xml:space="preserve"> a di</w:t>
      </w:r>
      <w:r w:rsidR="00C86244">
        <w:rPr>
          <w:rFonts w:ascii="Times" w:eastAsia="Times New Roman" w:hAnsi="Times"/>
          <w:color w:val="000000" w:themeColor="text1"/>
        </w:rPr>
        <w:t>ferents</w:t>
      </w:r>
      <w:r>
        <w:rPr>
          <w:rFonts w:ascii="Times" w:eastAsia="Times New Roman" w:hAnsi="Times"/>
          <w:color w:val="000000" w:themeColor="text1"/>
        </w:rPr>
        <w:t xml:space="preserve"> definicions</w:t>
      </w:r>
      <w:r w:rsidR="002B7B72">
        <w:rPr>
          <w:rFonts w:ascii="Times" w:eastAsia="Times New Roman" w:hAnsi="Times"/>
          <w:color w:val="000000" w:themeColor="text1"/>
        </w:rPr>
        <w:t xml:space="preserve">, </w:t>
      </w:r>
      <w:r>
        <w:rPr>
          <w:rFonts w:ascii="Times" w:eastAsia="Times New Roman" w:hAnsi="Times"/>
          <w:color w:val="000000" w:themeColor="text1"/>
        </w:rPr>
        <w:t xml:space="preserve">la </w:t>
      </w:r>
      <w:r w:rsidR="002B7B72">
        <w:rPr>
          <w:rFonts w:ascii="Times" w:eastAsia="Times New Roman" w:hAnsi="Times"/>
          <w:color w:val="000000" w:themeColor="text1"/>
        </w:rPr>
        <w:t>noció d</w:t>
      </w:r>
      <w:r w:rsidR="00642C2B">
        <w:rPr>
          <w:rFonts w:ascii="Times" w:eastAsia="Times New Roman" w:hAnsi="Times"/>
          <w:color w:val="000000" w:themeColor="text1"/>
        </w:rPr>
        <w:t xml:space="preserve">’individu </w:t>
      </w:r>
      <w:r>
        <w:rPr>
          <w:rFonts w:ascii="Times" w:eastAsia="Times New Roman" w:hAnsi="Times"/>
          <w:color w:val="000000" w:themeColor="text1"/>
        </w:rPr>
        <w:t xml:space="preserve">també </w:t>
      </w:r>
      <w:r w:rsidR="002B7B72">
        <w:rPr>
          <w:rFonts w:ascii="Times" w:eastAsia="Times New Roman" w:hAnsi="Times"/>
          <w:color w:val="000000" w:themeColor="text1"/>
        </w:rPr>
        <w:t>depèn de l’enfocament teòric i professional</w:t>
      </w:r>
      <w:r>
        <w:rPr>
          <w:rFonts w:ascii="Times" w:eastAsia="Times New Roman" w:hAnsi="Times"/>
          <w:color w:val="000000" w:themeColor="text1"/>
        </w:rPr>
        <w:t xml:space="preserve">, </w:t>
      </w:r>
      <w:r w:rsidR="002B7B72">
        <w:rPr>
          <w:rFonts w:ascii="Times" w:eastAsia="Times New Roman" w:hAnsi="Times"/>
          <w:color w:val="000000" w:themeColor="text1"/>
        </w:rPr>
        <w:t xml:space="preserve">així com dels judicis subjectius i patrons culturals. </w:t>
      </w:r>
      <w:r>
        <w:rPr>
          <w:rFonts w:ascii="Times" w:eastAsia="Times New Roman" w:hAnsi="Times"/>
          <w:color w:val="000000" w:themeColor="text1"/>
        </w:rPr>
        <w:t xml:space="preserve">No obstant </w:t>
      </w:r>
      <w:r w:rsidR="00C86244">
        <w:rPr>
          <w:rFonts w:ascii="Times" w:eastAsia="Times New Roman" w:hAnsi="Times"/>
          <w:color w:val="000000" w:themeColor="text1"/>
        </w:rPr>
        <w:t>aquesta</w:t>
      </w:r>
      <w:r>
        <w:rPr>
          <w:rFonts w:ascii="Times" w:eastAsia="Times New Roman" w:hAnsi="Times"/>
          <w:color w:val="000000" w:themeColor="text1"/>
        </w:rPr>
        <w:t xml:space="preserve"> diversitat, e</w:t>
      </w:r>
      <w:r w:rsidR="00642C2B">
        <w:rPr>
          <w:rFonts w:ascii="Times" w:eastAsia="Times New Roman" w:hAnsi="Times"/>
          <w:color w:val="000000" w:themeColor="text1"/>
        </w:rPr>
        <w:t xml:space="preserve">n l’esfera </w:t>
      </w:r>
      <w:r>
        <w:rPr>
          <w:rFonts w:ascii="Times" w:eastAsia="Times New Roman" w:hAnsi="Times"/>
          <w:color w:val="000000" w:themeColor="text1"/>
        </w:rPr>
        <w:t>de la</w:t>
      </w:r>
      <w:r w:rsidR="00642C2B">
        <w:rPr>
          <w:rFonts w:ascii="Times" w:eastAsia="Times New Roman" w:hAnsi="Times"/>
          <w:color w:val="000000" w:themeColor="text1"/>
        </w:rPr>
        <w:t xml:space="preserve"> salut</w:t>
      </w:r>
      <w:r>
        <w:rPr>
          <w:rFonts w:ascii="Times" w:eastAsia="Times New Roman" w:hAnsi="Times"/>
          <w:color w:val="000000" w:themeColor="text1"/>
        </w:rPr>
        <w:t xml:space="preserve"> (inclosa la salut mental)</w:t>
      </w:r>
      <w:r w:rsidR="00642C2B">
        <w:rPr>
          <w:rFonts w:ascii="Times" w:eastAsia="Times New Roman" w:hAnsi="Times"/>
          <w:color w:val="000000" w:themeColor="text1"/>
        </w:rPr>
        <w:t xml:space="preserve">, </w:t>
      </w:r>
      <w:r>
        <w:rPr>
          <w:rFonts w:ascii="Times" w:eastAsia="Times New Roman" w:hAnsi="Times"/>
          <w:color w:val="000000" w:themeColor="text1"/>
        </w:rPr>
        <w:t>prevalen dues postures contrastades</w:t>
      </w:r>
      <w:r w:rsidR="00642C2B">
        <w:rPr>
          <w:rFonts w:ascii="Times" w:eastAsia="Times New Roman" w:hAnsi="Times"/>
          <w:color w:val="000000" w:themeColor="text1"/>
        </w:rPr>
        <w:t>: la de</w:t>
      </w:r>
      <w:r>
        <w:rPr>
          <w:rFonts w:ascii="Times" w:eastAsia="Times New Roman" w:hAnsi="Times"/>
          <w:color w:val="000000" w:themeColor="text1"/>
        </w:rPr>
        <w:t>l</w:t>
      </w:r>
      <w:r w:rsidR="00642C2B">
        <w:rPr>
          <w:rFonts w:ascii="Times" w:eastAsia="Times New Roman" w:hAnsi="Times"/>
          <w:color w:val="000000" w:themeColor="text1"/>
        </w:rPr>
        <w:t xml:space="preserve"> subjecte i la del pacient. </w:t>
      </w:r>
    </w:p>
    <w:p w14:paraId="6FEC78B4" w14:textId="2FC5BC28" w:rsidR="00642C2B" w:rsidRDefault="00642C2B" w:rsidP="002B7B72">
      <w:pPr>
        <w:spacing w:before="120" w:after="120"/>
        <w:jc w:val="both"/>
        <w:rPr>
          <w:rFonts w:ascii="Times" w:eastAsia="Times New Roman" w:hAnsi="Times"/>
          <w:color w:val="000000" w:themeColor="text1"/>
        </w:rPr>
      </w:pPr>
      <w:r>
        <w:rPr>
          <w:rFonts w:ascii="Times" w:eastAsia="Times New Roman" w:hAnsi="Times"/>
          <w:color w:val="000000" w:themeColor="text1"/>
        </w:rPr>
        <w:tab/>
      </w:r>
      <w:r w:rsidR="001B1AD7">
        <w:rPr>
          <w:rFonts w:ascii="Times" w:eastAsia="Times New Roman" w:hAnsi="Times"/>
          <w:color w:val="000000" w:themeColor="text1"/>
        </w:rPr>
        <w:t>El</w:t>
      </w:r>
      <w:r>
        <w:rPr>
          <w:rFonts w:ascii="Times" w:eastAsia="Times New Roman" w:hAnsi="Times"/>
          <w:color w:val="000000" w:themeColor="text1"/>
        </w:rPr>
        <w:t xml:space="preserve"> terme pacient es caracteritza per dos elements: la passivitat i l’espera (Menéndez a Perrotta, 2008). Per un costat, el pacient és passiu perquè el seu coneixement s’ubica en el professional i</w:t>
      </w:r>
      <w:r w:rsidR="00C86244">
        <w:rPr>
          <w:rFonts w:ascii="Times" w:eastAsia="Times New Roman" w:hAnsi="Times"/>
          <w:color w:val="000000" w:themeColor="text1"/>
        </w:rPr>
        <w:t>, per l’altre</w:t>
      </w:r>
      <w:r>
        <w:rPr>
          <w:rFonts w:ascii="Times" w:eastAsia="Times New Roman" w:hAnsi="Times"/>
          <w:color w:val="000000" w:themeColor="text1"/>
        </w:rPr>
        <w:t xml:space="preserve">, espera del professional la resposta que resol el seu patiment. </w:t>
      </w:r>
      <w:r w:rsidR="00C86244">
        <w:rPr>
          <w:rFonts w:ascii="Times" w:eastAsia="Times New Roman" w:hAnsi="Times"/>
          <w:color w:val="000000" w:themeColor="text1"/>
        </w:rPr>
        <w:t>Així, e</w:t>
      </w:r>
      <w:r>
        <w:rPr>
          <w:rFonts w:ascii="Times" w:eastAsia="Times New Roman" w:hAnsi="Times"/>
          <w:color w:val="000000" w:themeColor="text1"/>
        </w:rPr>
        <w:t>s tracta d’</w:t>
      </w:r>
      <w:r w:rsidR="00C86244">
        <w:rPr>
          <w:rFonts w:ascii="Times" w:eastAsia="Times New Roman" w:hAnsi="Times"/>
          <w:color w:val="000000" w:themeColor="text1"/>
        </w:rPr>
        <w:t>un esquema de</w:t>
      </w:r>
      <w:r>
        <w:rPr>
          <w:rFonts w:ascii="Times" w:eastAsia="Times New Roman" w:hAnsi="Times"/>
          <w:color w:val="000000" w:themeColor="text1"/>
        </w:rPr>
        <w:t xml:space="preserve"> relació on el </w:t>
      </w:r>
      <w:r w:rsidR="00AF56C1">
        <w:rPr>
          <w:rFonts w:ascii="Times" w:eastAsia="Times New Roman" w:hAnsi="Times"/>
          <w:color w:val="000000" w:themeColor="text1"/>
        </w:rPr>
        <w:t>flux</w:t>
      </w:r>
      <w:r>
        <w:rPr>
          <w:rFonts w:ascii="Times" w:eastAsia="Times New Roman" w:hAnsi="Times"/>
          <w:color w:val="000000" w:themeColor="text1"/>
        </w:rPr>
        <w:t xml:space="preserve"> de coneixement és unidireccional</w:t>
      </w:r>
      <w:r w:rsidR="00C86244">
        <w:rPr>
          <w:rFonts w:ascii="Times" w:eastAsia="Times New Roman" w:hAnsi="Times"/>
          <w:color w:val="000000" w:themeColor="text1"/>
        </w:rPr>
        <w:t xml:space="preserve"> i</w:t>
      </w:r>
      <w:r>
        <w:rPr>
          <w:rFonts w:ascii="Times" w:eastAsia="Times New Roman" w:hAnsi="Times"/>
          <w:color w:val="000000" w:themeColor="text1"/>
        </w:rPr>
        <w:t xml:space="preserve"> el pacient </w:t>
      </w:r>
      <w:r w:rsidR="00C86244">
        <w:rPr>
          <w:rFonts w:ascii="Times" w:eastAsia="Times New Roman" w:hAnsi="Times"/>
          <w:color w:val="000000" w:themeColor="text1"/>
        </w:rPr>
        <w:t xml:space="preserve">es limita a ser </w:t>
      </w:r>
      <w:r>
        <w:rPr>
          <w:rFonts w:ascii="Times" w:eastAsia="Times New Roman" w:hAnsi="Times"/>
          <w:color w:val="000000" w:themeColor="text1"/>
        </w:rPr>
        <w:t>atès.</w:t>
      </w:r>
      <w:r w:rsidR="00C86244">
        <w:rPr>
          <w:rFonts w:ascii="Times" w:eastAsia="Times New Roman" w:hAnsi="Times"/>
          <w:color w:val="000000" w:themeColor="text1"/>
        </w:rPr>
        <w:t xml:space="preserve"> L</w:t>
      </w:r>
      <w:r w:rsidR="001B1AD7">
        <w:rPr>
          <w:rFonts w:ascii="Times" w:eastAsia="Times New Roman" w:hAnsi="Times"/>
          <w:color w:val="000000" w:themeColor="text1"/>
        </w:rPr>
        <w:t>’especialista</w:t>
      </w:r>
      <w:r>
        <w:rPr>
          <w:rFonts w:ascii="Times" w:eastAsia="Times New Roman" w:hAnsi="Times"/>
          <w:color w:val="000000" w:themeColor="text1"/>
        </w:rPr>
        <w:t xml:space="preserve"> conforma el saber per excel·lència</w:t>
      </w:r>
      <w:r w:rsidR="001B1AD7">
        <w:rPr>
          <w:rFonts w:ascii="Times" w:eastAsia="Times New Roman" w:hAnsi="Times"/>
          <w:color w:val="000000" w:themeColor="text1"/>
        </w:rPr>
        <w:t xml:space="preserve"> </w:t>
      </w:r>
      <w:r w:rsidR="00C86244">
        <w:rPr>
          <w:rFonts w:ascii="Times" w:eastAsia="Times New Roman" w:hAnsi="Times"/>
          <w:color w:val="000000" w:themeColor="text1"/>
        </w:rPr>
        <w:t>i el</w:t>
      </w:r>
      <w:r w:rsidR="001B1AD7">
        <w:rPr>
          <w:rFonts w:ascii="Times" w:eastAsia="Times New Roman" w:hAnsi="Times"/>
          <w:color w:val="000000" w:themeColor="text1"/>
        </w:rPr>
        <w:t xml:space="preserve"> discurs mèdic</w:t>
      </w:r>
      <w:r w:rsidR="00C86244">
        <w:rPr>
          <w:rFonts w:ascii="Times" w:eastAsia="Times New Roman" w:hAnsi="Times"/>
          <w:color w:val="000000" w:themeColor="text1"/>
        </w:rPr>
        <w:t xml:space="preserve"> </w:t>
      </w:r>
      <w:r w:rsidR="001B1AD7">
        <w:rPr>
          <w:rFonts w:ascii="Times" w:eastAsia="Times New Roman" w:hAnsi="Times"/>
          <w:color w:val="000000" w:themeColor="text1"/>
        </w:rPr>
        <w:t>exclou la singularitat del pacient:</w:t>
      </w:r>
      <w:r>
        <w:rPr>
          <w:rFonts w:ascii="Times" w:eastAsia="Times New Roman" w:hAnsi="Times"/>
          <w:color w:val="000000" w:themeColor="text1"/>
        </w:rPr>
        <w:t xml:space="preserve"> </w:t>
      </w:r>
      <w:r w:rsidR="00C86244">
        <w:rPr>
          <w:rFonts w:ascii="Times" w:eastAsia="Times New Roman" w:hAnsi="Times"/>
          <w:color w:val="000000" w:themeColor="text1"/>
        </w:rPr>
        <w:t xml:space="preserve">es parla </w:t>
      </w:r>
      <w:r>
        <w:rPr>
          <w:rFonts w:ascii="Times" w:eastAsia="Times New Roman" w:hAnsi="Times"/>
          <w:color w:val="000000" w:themeColor="text1"/>
        </w:rPr>
        <w:t>d</w:t>
      </w:r>
      <w:r w:rsidR="00C86244">
        <w:rPr>
          <w:rFonts w:ascii="Times" w:eastAsia="Times New Roman" w:hAnsi="Times"/>
          <w:color w:val="000000" w:themeColor="text1"/>
        </w:rPr>
        <w:t>e</w:t>
      </w:r>
      <w:r w:rsidR="001B1AD7">
        <w:rPr>
          <w:rFonts w:ascii="Times" w:eastAsia="Times New Roman" w:hAnsi="Times"/>
          <w:color w:val="000000" w:themeColor="text1"/>
        </w:rPr>
        <w:t xml:space="preserve"> casos, històries clínique</w:t>
      </w:r>
      <w:r w:rsidR="00C86244">
        <w:rPr>
          <w:rFonts w:ascii="Times" w:eastAsia="Times New Roman" w:hAnsi="Times"/>
          <w:color w:val="000000" w:themeColor="text1"/>
        </w:rPr>
        <w:t>s i</w:t>
      </w:r>
      <w:r w:rsidR="001B1AD7">
        <w:rPr>
          <w:rFonts w:ascii="Times" w:eastAsia="Times New Roman" w:hAnsi="Times"/>
          <w:color w:val="000000" w:themeColor="text1"/>
        </w:rPr>
        <w:t xml:space="preserve"> </w:t>
      </w:r>
      <w:r w:rsidR="00AF56C1">
        <w:rPr>
          <w:rFonts w:ascii="Times" w:eastAsia="Times New Roman" w:hAnsi="Times"/>
          <w:color w:val="000000" w:themeColor="text1"/>
        </w:rPr>
        <w:t>ò</w:t>
      </w:r>
      <w:r w:rsidR="001B1AD7">
        <w:rPr>
          <w:rFonts w:ascii="Times" w:eastAsia="Times New Roman" w:hAnsi="Times"/>
          <w:color w:val="000000" w:themeColor="text1"/>
        </w:rPr>
        <w:t xml:space="preserve">rgans (Perrotta, 2011). </w:t>
      </w:r>
    </w:p>
    <w:p w14:paraId="0EA062DA" w14:textId="10DD52D4" w:rsidR="00401F3F" w:rsidRDefault="001B1AD7" w:rsidP="00401F3F">
      <w:pPr>
        <w:spacing w:before="120" w:after="120"/>
        <w:jc w:val="both"/>
        <w:rPr>
          <w:rFonts w:ascii="Times" w:eastAsia="Times New Roman" w:hAnsi="Times"/>
          <w:color w:val="000000" w:themeColor="text1"/>
        </w:rPr>
      </w:pPr>
      <w:r>
        <w:rPr>
          <w:rFonts w:ascii="Times" w:eastAsia="Times New Roman" w:hAnsi="Times"/>
          <w:color w:val="000000" w:themeColor="text1"/>
        </w:rPr>
        <w:tab/>
      </w:r>
      <w:r w:rsidR="00C86244">
        <w:rPr>
          <w:rFonts w:ascii="Times" w:eastAsia="Times New Roman" w:hAnsi="Times"/>
          <w:color w:val="000000" w:themeColor="text1"/>
        </w:rPr>
        <w:t xml:space="preserve">Tornant a l’especificitat del camp de la salut mental, concebre l’individu com a </w:t>
      </w:r>
      <w:r w:rsidR="00401F3F">
        <w:rPr>
          <w:rFonts w:ascii="Times" w:eastAsia="Times New Roman" w:hAnsi="Times"/>
          <w:color w:val="000000" w:themeColor="text1"/>
        </w:rPr>
        <w:t xml:space="preserve">pacient repercuteix en </w:t>
      </w:r>
      <w:r w:rsidR="00C86244">
        <w:rPr>
          <w:rFonts w:ascii="Times" w:eastAsia="Times New Roman" w:hAnsi="Times"/>
          <w:color w:val="000000" w:themeColor="text1"/>
        </w:rPr>
        <w:t>l’atenció i</w:t>
      </w:r>
      <w:r w:rsidR="00401F3F">
        <w:rPr>
          <w:rFonts w:ascii="Times" w:eastAsia="Times New Roman" w:hAnsi="Times"/>
          <w:color w:val="000000" w:themeColor="text1"/>
        </w:rPr>
        <w:t xml:space="preserve"> </w:t>
      </w:r>
      <w:r w:rsidR="00C86244">
        <w:rPr>
          <w:rFonts w:ascii="Times" w:eastAsia="Times New Roman" w:hAnsi="Times"/>
          <w:color w:val="000000" w:themeColor="text1"/>
        </w:rPr>
        <w:t xml:space="preserve">experiència viscuda del trastorn. </w:t>
      </w:r>
      <w:r w:rsidR="00401F3F">
        <w:rPr>
          <w:rFonts w:ascii="Times" w:eastAsia="Times New Roman" w:hAnsi="Times"/>
          <w:color w:val="000000" w:themeColor="text1"/>
        </w:rPr>
        <w:t>Així ho</w:t>
      </w:r>
      <w:r w:rsidR="00C86244">
        <w:rPr>
          <w:rFonts w:ascii="Times" w:eastAsia="Times New Roman" w:hAnsi="Times"/>
          <w:color w:val="000000" w:themeColor="text1"/>
        </w:rPr>
        <w:t xml:space="preserve"> demostra la recerca de Martínez (2012), </w:t>
      </w:r>
      <w:r w:rsidR="00401F3F">
        <w:rPr>
          <w:rFonts w:ascii="Times" w:eastAsia="Times New Roman" w:hAnsi="Times"/>
          <w:color w:val="000000" w:themeColor="text1"/>
        </w:rPr>
        <w:t>on l’</w:t>
      </w:r>
      <w:r w:rsidR="00C86244">
        <w:rPr>
          <w:rFonts w:ascii="Times" w:eastAsia="Times New Roman" w:hAnsi="Times"/>
          <w:color w:val="000000" w:themeColor="text1"/>
        </w:rPr>
        <w:t>atenció</w:t>
      </w:r>
      <w:r w:rsidR="00401F3F">
        <w:rPr>
          <w:rFonts w:ascii="Times" w:eastAsia="Times New Roman" w:hAnsi="Times"/>
          <w:color w:val="000000" w:themeColor="text1"/>
        </w:rPr>
        <w:t xml:space="preserve"> al pacient</w:t>
      </w:r>
      <w:r w:rsidR="00C86244">
        <w:rPr>
          <w:rFonts w:ascii="Times" w:eastAsia="Times New Roman" w:hAnsi="Times"/>
          <w:color w:val="000000" w:themeColor="text1"/>
        </w:rPr>
        <w:t xml:space="preserve"> es caracteritza per un diagnòstic precipitat i estigmatitzant; absència d’anàlisi d’històries de vida; </w:t>
      </w:r>
      <w:r w:rsidR="00AF56C1">
        <w:rPr>
          <w:rFonts w:ascii="Times" w:eastAsia="Times New Roman" w:hAnsi="Times"/>
          <w:color w:val="000000" w:themeColor="text1"/>
        </w:rPr>
        <w:t>discursos su</w:t>
      </w:r>
      <w:r w:rsidR="00C86244">
        <w:rPr>
          <w:rFonts w:ascii="Times" w:eastAsia="Times New Roman" w:hAnsi="Times"/>
          <w:color w:val="000000" w:themeColor="text1"/>
        </w:rPr>
        <w:t xml:space="preserve">stentats en l’esfera biològica, cerebral i genètica; protocols estrictes </w:t>
      </w:r>
      <w:r w:rsidR="00401F3F">
        <w:rPr>
          <w:rFonts w:ascii="Times" w:eastAsia="Times New Roman" w:hAnsi="Times"/>
          <w:color w:val="000000" w:themeColor="text1"/>
        </w:rPr>
        <w:t xml:space="preserve">i </w:t>
      </w:r>
      <w:r w:rsidR="00C86244">
        <w:rPr>
          <w:rFonts w:ascii="Times" w:eastAsia="Times New Roman" w:hAnsi="Times"/>
          <w:color w:val="000000" w:themeColor="text1"/>
        </w:rPr>
        <w:t>infantilitzadors; així com al·locucions mèdiques i paramèdiques moralistes i disciplinar</w:t>
      </w:r>
      <w:r w:rsidR="00AF56C1">
        <w:rPr>
          <w:rFonts w:ascii="Times" w:eastAsia="Times New Roman" w:hAnsi="Times"/>
          <w:color w:val="000000" w:themeColor="text1"/>
        </w:rPr>
        <w:t>i</w:t>
      </w:r>
      <w:r w:rsidR="00C86244">
        <w:rPr>
          <w:rFonts w:ascii="Times" w:eastAsia="Times New Roman" w:hAnsi="Times"/>
          <w:color w:val="000000" w:themeColor="text1"/>
        </w:rPr>
        <w:t xml:space="preserve">s </w:t>
      </w:r>
      <w:r w:rsidR="00401F3F">
        <w:rPr>
          <w:rFonts w:ascii="Times" w:eastAsia="Times New Roman" w:hAnsi="Times"/>
          <w:color w:val="000000" w:themeColor="text1"/>
        </w:rPr>
        <w:t>basades</w:t>
      </w:r>
      <w:r w:rsidR="00C86244">
        <w:rPr>
          <w:rFonts w:ascii="Times" w:eastAsia="Times New Roman" w:hAnsi="Times"/>
          <w:color w:val="000000" w:themeColor="text1"/>
        </w:rPr>
        <w:t xml:space="preserve"> en el ‘sentit comú’ (Martínez a Perrotta, 2011). </w:t>
      </w:r>
    </w:p>
    <w:p w14:paraId="6268C618" w14:textId="76625E75" w:rsidR="00401F3F" w:rsidRDefault="000F2A65" w:rsidP="000F2A65">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 xml:space="preserve">Aquesta </w:t>
      </w:r>
      <w:r w:rsidR="00401F3F">
        <w:rPr>
          <w:rFonts w:ascii="Times" w:eastAsia="Times New Roman" w:hAnsi="Times"/>
          <w:color w:val="000000" w:themeColor="text1"/>
        </w:rPr>
        <w:t>objectivació de l’individu es recolza i reafirma en la pretensió d’una objectivitat ateòrica de la salut mental. Els aspectes diferencials es neutralitzen, s’anul</w:t>
      </w:r>
      <w:r w:rsidR="00AF56C1">
        <w:rPr>
          <w:rFonts w:ascii="Times" w:eastAsia="Times New Roman" w:hAnsi="Times"/>
          <w:color w:val="000000" w:themeColor="text1"/>
        </w:rPr>
        <w:t>·l</w:t>
      </w:r>
      <w:r w:rsidR="00401F3F">
        <w:rPr>
          <w:rFonts w:ascii="Times" w:eastAsia="Times New Roman" w:hAnsi="Times"/>
          <w:color w:val="000000" w:themeColor="text1"/>
        </w:rPr>
        <w:t>a la diversitat i el component social esdevé trivial. D’aquesta premis</w:t>
      </w:r>
      <w:r w:rsidR="00AF56C1">
        <w:rPr>
          <w:rFonts w:ascii="Times" w:eastAsia="Times New Roman" w:hAnsi="Times"/>
          <w:color w:val="000000" w:themeColor="text1"/>
        </w:rPr>
        <w:t>s</w:t>
      </w:r>
      <w:r w:rsidR="00401F3F">
        <w:rPr>
          <w:rFonts w:ascii="Times" w:eastAsia="Times New Roman" w:hAnsi="Times"/>
          <w:color w:val="000000" w:themeColor="text1"/>
        </w:rPr>
        <w:t>a en surten els models de pensament basats en la classificació d’allò normal i allò patol</w:t>
      </w:r>
      <w:r w:rsidR="00AF56C1">
        <w:rPr>
          <w:rFonts w:ascii="Times" w:eastAsia="Times New Roman" w:hAnsi="Times"/>
          <w:color w:val="000000" w:themeColor="text1"/>
        </w:rPr>
        <w:t>ò</w:t>
      </w:r>
      <w:r w:rsidR="00401F3F">
        <w:rPr>
          <w:rFonts w:ascii="Times" w:eastAsia="Times New Roman" w:hAnsi="Times"/>
          <w:color w:val="000000" w:themeColor="text1"/>
        </w:rPr>
        <w:t xml:space="preserve">gic, tal com el reconegut </w:t>
      </w:r>
      <w:r w:rsidR="00401F3F">
        <w:rPr>
          <w:rFonts w:ascii="Times" w:eastAsia="Times New Roman" w:hAnsi="Times"/>
          <w:i/>
          <w:color w:val="000000" w:themeColor="text1"/>
        </w:rPr>
        <w:t>Manual e</w:t>
      </w:r>
      <w:r w:rsidR="00401F3F" w:rsidRPr="00401F3F">
        <w:rPr>
          <w:rFonts w:ascii="Times" w:eastAsia="Times New Roman" w:hAnsi="Times"/>
          <w:i/>
          <w:color w:val="000000" w:themeColor="text1"/>
        </w:rPr>
        <w:t>stadístic i diagn</w:t>
      </w:r>
      <w:r w:rsidR="00AF56C1">
        <w:rPr>
          <w:rFonts w:ascii="Times" w:eastAsia="Times New Roman" w:hAnsi="Times"/>
          <w:i/>
          <w:color w:val="000000" w:themeColor="text1"/>
        </w:rPr>
        <w:t>ò</w:t>
      </w:r>
      <w:r w:rsidR="00401F3F" w:rsidRPr="00401F3F">
        <w:rPr>
          <w:rFonts w:ascii="Times" w:eastAsia="Times New Roman" w:hAnsi="Times"/>
          <w:i/>
          <w:color w:val="000000" w:themeColor="text1"/>
        </w:rPr>
        <w:t>stic d</w:t>
      </w:r>
      <w:r w:rsidR="00AF56C1">
        <w:rPr>
          <w:rFonts w:ascii="Times" w:eastAsia="Times New Roman" w:hAnsi="Times"/>
          <w:i/>
          <w:color w:val="000000" w:themeColor="text1"/>
        </w:rPr>
        <w:t>e malaltie</w:t>
      </w:r>
      <w:r w:rsidR="00401F3F" w:rsidRPr="00401F3F">
        <w:rPr>
          <w:rFonts w:ascii="Times" w:eastAsia="Times New Roman" w:hAnsi="Times"/>
          <w:i/>
          <w:color w:val="000000" w:themeColor="text1"/>
        </w:rPr>
        <w:t>s mentals</w:t>
      </w:r>
      <w:r w:rsidR="00401F3F">
        <w:rPr>
          <w:rFonts w:ascii="Times" w:eastAsia="Times New Roman" w:hAnsi="Times"/>
          <w:color w:val="000000" w:themeColor="text1"/>
        </w:rPr>
        <w:t xml:space="preserve"> (DSM). </w:t>
      </w:r>
    </w:p>
    <w:p w14:paraId="4D105BB9" w14:textId="6D8AE540" w:rsidR="001A6F94" w:rsidRDefault="00401F3F" w:rsidP="00CD2D26">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D’acord amb el que Hacking (1995) anomena ‘l</w:t>
      </w:r>
      <w:r w:rsidR="00AF56C1">
        <w:rPr>
          <w:rFonts w:ascii="Times" w:eastAsia="Times New Roman" w:hAnsi="Times"/>
          <w:color w:val="000000" w:themeColor="text1"/>
        </w:rPr>
        <w:t xml:space="preserve">a </w:t>
      </w:r>
      <w:r>
        <w:rPr>
          <w:rFonts w:ascii="Times" w:eastAsia="Times New Roman" w:hAnsi="Times"/>
          <w:color w:val="000000" w:themeColor="text1"/>
        </w:rPr>
        <w:t>invenció o construcció de persones’, les pràctiques classificatòries de trastorns mentals creen noves po</w:t>
      </w:r>
      <w:r w:rsidR="00AF56C1">
        <w:rPr>
          <w:rFonts w:ascii="Times" w:eastAsia="Times New Roman" w:hAnsi="Times"/>
          <w:color w:val="000000" w:themeColor="text1"/>
        </w:rPr>
        <w:t>s</w:t>
      </w:r>
      <w:r>
        <w:rPr>
          <w:rFonts w:ascii="Times" w:eastAsia="Times New Roman" w:hAnsi="Times"/>
          <w:color w:val="000000" w:themeColor="text1"/>
        </w:rPr>
        <w:t>sibilitats d’elecció i acció per a l’individu, de qui o que és i</w:t>
      </w:r>
      <w:r w:rsidR="00AF56C1">
        <w:rPr>
          <w:rFonts w:ascii="Times" w:eastAsia="Times New Roman" w:hAnsi="Times"/>
          <w:color w:val="000000" w:themeColor="text1"/>
        </w:rPr>
        <w:t xml:space="preserve"> de què</w:t>
      </w:r>
      <w:r>
        <w:rPr>
          <w:rFonts w:ascii="Times" w:eastAsia="Times New Roman" w:hAnsi="Times"/>
          <w:color w:val="000000" w:themeColor="text1"/>
        </w:rPr>
        <w:t xml:space="preserve"> pot fer. Més enllà, aquests canvis en la conducta derivats de la classificació influencien directament les </w:t>
      </w:r>
      <w:r w:rsidR="00AF56C1">
        <w:rPr>
          <w:rFonts w:ascii="Times" w:eastAsia="Times New Roman" w:hAnsi="Times"/>
          <w:color w:val="000000" w:themeColor="text1"/>
        </w:rPr>
        <w:t>mateixes</w:t>
      </w:r>
      <w:r>
        <w:rPr>
          <w:rFonts w:ascii="Times" w:eastAsia="Times New Roman" w:hAnsi="Times"/>
          <w:color w:val="000000" w:themeColor="text1"/>
        </w:rPr>
        <w:t xml:space="preserve"> categories de classificació, el que Hacking descriu com ‘efecte bucle’</w:t>
      </w:r>
      <w:r>
        <w:rPr>
          <w:rStyle w:val="FootnoteReference"/>
          <w:rFonts w:ascii="Times" w:eastAsia="Times New Roman" w:hAnsi="Times"/>
          <w:color w:val="000000" w:themeColor="text1"/>
        </w:rPr>
        <w:footnoteReference w:id="1"/>
      </w:r>
      <w:r>
        <w:rPr>
          <w:rFonts w:ascii="Times" w:eastAsia="Times New Roman" w:hAnsi="Times"/>
          <w:color w:val="000000" w:themeColor="text1"/>
        </w:rPr>
        <w:t xml:space="preserve">. En efecte, la </w:t>
      </w:r>
      <w:r>
        <w:rPr>
          <w:rFonts w:ascii="Times" w:eastAsia="Times New Roman" w:hAnsi="Times"/>
          <w:color w:val="000000" w:themeColor="text1"/>
        </w:rPr>
        <w:lastRenderedPageBreak/>
        <w:t>classificació produeix efectes sobre les persones i aquests canvis influencien la pràctica cl</w:t>
      </w:r>
      <w:r w:rsidR="00AF56C1">
        <w:rPr>
          <w:rFonts w:ascii="Times" w:eastAsia="Times New Roman" w:hAnsi="Times"/>
          <w:color w:val="000000" w:themeColor="text1"/>
        </w:rPr>
        <w:t>assificatò</w:t>
      </w:r>
      <w:r>
        <w:rPr>
          <w:rFonts w:ascii="Times" w:eastAsia="Times New Roman" w:hAnsi="Times"/>
          <w:color w:val="000000" w:themeColor="text1"/>
        </w:rPr>
        <w:t xml:space="preserve">ria. </w:t>
      </w:r>
    </w:p>
    <w:p w14:paraId="69F8117B" w14:textId="35C27CCC" w:rsidR="001A6F94" w:rsidRDefault="00CD2D26" w:rsidP="00F1576C">
      <w:pPr>
        <w:spacing w:before="120" w:after="120"/>
        <w:jc w:val="both"/>
        <w:rPr>
          <w:rFonts w:ascii="Times" w:eastAsia="Times New Roman" w:hAnsi="Times"/>
          <w:color w:val="000000" w:themeColor="text1"/>
        </w:rPr>
      </w:pPr>
      <w:r>
        <w:rPr>
          <w:rFonts w:ascii="Times" w:eastAsia="Times New Roman" w:hAnsi="Times"/>
          <w:color w:val="000000" w:themeColor="text1"/>
        </w:rPr>
        <w:tab/>
        <w:t xml:space="preserve">Com ‘la dimensió subjectiva del sofriment esdevé opaca amb la dimensió objectiva del pacient’ (Margaril a Rivas &amp; Pimentel, 1996), la noció de subjecte </w:t>
      </w:r>
      <w:r w:rsidR="00AF56C1">
        <w:rPr>
          <w:rFonts w:ascii="Times" w:eastAsia="Times New Roman" w:hAnsi="Times"/>
          <w:color w:val="000000" w:themeColor="text1"/>
        </w:rPr>
        <w:t>é</w:t>
      </w:r>
      <w:r w:rsidR="001420C3">
        <w:rPr>
          <w:rFonts w:ascii="Times" w:eastAsia="Times New Roman" w:hAnsi="Times"/>
          <w:color w:val="000000" w:themeColor="text1"/>
        </w:rPr>
        <w:t>s indefugiblement contrària</w:t>
      </w:r>
      <w:r>
        <w:rPr>
          <w:rFonts w:ascii="Times" w:eastAsia="Times New Roman" w:hAnsi="Times"/>
          <w:color w:val="000000" w:themeColor="text1"/>
        </w:rPr>
        <w:t xml:space="preserve"> a la de</w:t>
      </w:r>
      <w:r w:rsidR="00235F40">
        <w:rPr>
          <w:rFonts w:ascii="Times" w:eastAsia="Times New Roman" w:hAnsi="Times"/>
          <w:color w:val="000000" w:themeColor="text1"/>
        </w:rPr>
        <w:t>l</w:t>
      </w:r>
      <w:r>
        <w:rPr>
          <w:rFonts w:ascii="Times" w:eastAsia="Times New Roman" w:hAnsi="Times"/>
          <w:color w:val="000000" w:themeColor="text1"/>
        </w:rPr>
        <w:t xml:space="preserve"> pacient. Concebre l’individu com a subjecte comporta la dissolució de les dicotomies (sa/malalt, normal/pat</w:t>
      </w:r>
      <w:r w:rsidR="00AF56C1">
        <w:rPr>
          <w:rFonts w:ascii="Times" w:eastAsia="Times New Roman" w:hAnsi="Times"/>
          <w:color w:val="000000" w:themeColor="text1"/>
        </w:rPr>
        <w:t>olò</w:t>
      </w:r>
      <w:r>
        <w:rPr>
          <w:rFonts w:ascii="Times" w:eastAsia="Times New Roman" w:hAnsi="Times"/>
          <w:color w:val="000000" w:themeColor="text1"/>
        </w:rPr>
        <w:t xml:space="preserve">gic, etc.), entendre la salut mental des de la complexitat, com </w:t>
      </w:r>
      <w:r w:rsidR="004849E1">
        <w:rPr>
          <w:rFonts w:ascii="Times" w:eastAsia="Times New Roman" w:hAnsi="Times"/>
          <w:color w:val="000000" w:themeColor="text1"/>
        </w:rPr>
        <w:t xml:space="preserve">a </w:t>
      </w:r>
      <w:r>
        <w:rPr>
          <w:rFonts w:ascii="Times" w:eastAsia="Times New Roman" w:hAnsi="Times"/>
          <w:color w:val="000000" w:themeColor="text1"/>
        </w:rPr>
        <w:t xml:space="preserve">un procés social subjecte a canvis i transformacions. </w:t>
      </w:r>
    </w:p>
    <w:p w14:paraId="527B8EC3" w14:textId="1425F22D" w:rsidR="00AF6851" w:rsidRDefault="00202E18" w:rsidP="00F1576C">
      <w:pPr>
        <w:spacing w:before="120" w:after="120"/>
        <w:jc w:val="both"/>
        <w:rPr>
          <w:rFonts w:ascii="Times" w:eastAsia="Times New Roman" w:hAnsi="Times"/>
          <w:color w:val="000000" w:themeColor="text1"/>
        </w:rPr>
      </w:pPr>
      <w:r>
        <w:rPr>
          <w:rFonts w:ascii="Times" w:eastAsia="Times New Roman" w:hAnsi="Times"/>
          <w:color w:val="000000" w:themeColor="text1"/>
        </w:rPr>
        <w:tab/>
      </w:r>
      <w:r w:rsidR="00C60D5D">
        <w:rPr>
          <w:rFonts w:ascii="Times" w:eastAsia="Times New Roman" w:hAnsi="Times"/>
          <w:color w:val="000000" w:themeColor="text1"/>
        </w:rPr>
        <w:t>Tenint en compte aquesta complexitat, és coherent que</w:t>
      </w:r>
      <w:r w:rsidR="002315F7">
        <w:rPr>
          <w:rFonts w:ascii="Times" w:eastAsia="Times New Roman" w:hAnsi="Times"/>
          <w:color w:val="000000" w:themeColor="text1"/>
        </w:rPr>
        <w:t xml:space="preserve"> </w:t>
      </w:r>
      <w:r w:rsidR="00C60D5D">
        <w:rPr>
          <w:rFonts w:ascii="Times" w:eastAsia="Times New Roman" w:hAnsi="Times"/>
          <w:color w:val="000000" w:themeColor="text1"/>
        </w:rPr>
        <w:t xml:space="preserve">la conceptualització de subjecte sigui sotmesa a debat. </w:t>
      </w:r>
      <w:r w:rsidR="00AF6851">
        <w:rPr>
          <w:rFonts w:ascii="Times" w:eastAsia="Times New Roman" w:hAnsi="Times"/>
          <w:color w:val="000000" w:themeColor="text1"/>
        </w:rPr>
        <w:t>Concretament, trobem posicions distinguides amb relació al grau d’autonomia que otorgen al subjecte en la producció de sentit.</w:t>
      </w:r>
    </w:p>
    <w:p w14:paraId="767C5B34" w14:textId="77777777" w:rsidR="00BA7030" w:rsidRDefault="00AF6851" w:rsidP="00BA7030">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Així</w:t>
      </w:r>
      <w:r w:rsidR="00C60D5D">
        <w:rPr>
          <w:rFonts w:ascii="Times" w:eastAsia="Times New Roman" w:hAnsi="Times"/>
          <w:color w:val="000000" w:themeColor="text1"/>
        </w:rPr>
        <w:t xml:space="preserve">, </w:t>
      </w:r>
      <w:r w:rsidR="002315F7">
        <w:rPr>
          <w:rFonts w:ascii="Times" w:eastAsia="Times New Roman" w:hAnsi="Times"/>
          <w:color w:val="000000" w:themeColor="text1"/>
        </w:rPr>
        <w:t>diversos</w:t>
      </w:r>
      <w:r w:rsidR="00202E18">
        <w:rPr>
          <w:rFonts w:ascii="Times" w:eastAsia="Times New Roman" w:hAnsi="Times"/>
          <w:color w:val="000000" w:themeColor="text1"/>
        </w:rPr>
        <w:t xml:space="preserve"> </w:t>
      </w:r>
      <w:r w:rsidR="00C60D5D">
        <w:rPr>
          <w:rFonts w:ascii="Times" w:eastAsia="Times New Roman" w:hAnsi="Times"/>
          <w:color w:val="000000" w:themeColor="text1"/>
        </w:rPr>
        <w:t>autors aposten per a</w:t>
      </w:r>
      <w:r w:rsidR="002315F7">
        <w:rPr>
          <w:rFonts w:ascii="Times" w:eastAsia="Times New Roman" w:hAnsi="Times"/>
          <w:color w:val="000000" w:themeColor="text1"/>
        </w:rPr>
        <w:t>l terme</w:t>
      </w:r>
      <w:r w:rsidR="00202E18">
        <w:rPr>
          <w:rFonts w:ascii="Times" w:eastAsia="Times New Roman" w:hAnsi="Times"/>
          <w:color w:val="000000" w:themeColor="text1"/>
        </w:rPr>
        <w:t xml:space="preserve"> subjectivitat </w:t>
      </w:r>
      <w:r w:rsidR="00C60D5D">
        <w:rPr>
          <w:rFonts w:ascii="Times" w:eastAsia="Times New Roman" w:hAnsi="Times"/>
          <w:color w:val="000000" w:themeColor="text1"/>
        </w:rPr>
        <w:t xml:space="preserve">en comptes de </w:t>
      </w:r>
      <w:r w:rsidR="00202E18">
        <w:rPr>
          <w:rFonts w:ascii="Times" w:eastAsia="Times New Roman" w:hAnsi="Times"/>
          <w:color w:val="000000" w:themeColor="text1"/>
        </w:rPr>
        <w:t>subjecte, o més aviat, subjectivitats, perquè aquesta és mú</w:t>
      </w:r>
      <w:r w:rsidR="002315F7">
        <w:rPr>
          <w:rFonts w:ascii="Times" w:eastAsia="Times New Roman" w:hAnsi="Times"/>
          <w:color w:val="000000" w:themeColor="text1"/>
        </w:rPr>
        <w:t>ltiple, dispar, fragmentada i</w:t>
      </w:r>
      <w:r w:rsidR="00202E18">
        <w:rPr>
          <w:rFonts w:ascii="Times" w:eastAsia="Times New Roman" w:hAnsi="Times"/>
          <w:color w:val="000000" w:themeColor="text1"/>
        </w:rPr>
        <w:t xml:space="preserve"> heterogè</w:t>
      </w:r>
      <w:r w:rsidR="002315F7">
        <w:rPr>
          <w:rFonts w:ascii="Times" w:eastAsia="Times New Roman" w:hAnsi="Times"/>
          <w:color w:val="000000" w:themeColor="text1"/>
        </w:rPr>
        <w:t>nia,</w:t>
      </w:r>
      <w:r w:rsidR="00C60D5D">
        <w:rPr>
          <w:rFonts w:ascii="Times" w:eastAsia="Times New Roman" w:hAnsi="Times"/>
          <w:color w:val="000000" w:themeColor="text1"/>
        </w:rPr>
        <w:t xml:space="preserve"> ja que </w:t>
      </w:r>
      <w:r w:rsidR="00202E18">
        <w:rPr>
          <w:rFonts w:ascii="Times" w:eastAsia="Times New Roman" w:hAnsi="Times"/>
          <w:color w:val="000000" w:themeColor="text1"/>
        </w:rPr>
        <w:t xml:space="preserve">existeixen tantes subjectivitats com situacions i moments (Guatarri a Moreschi, 2013). </w:t>
      </w:r>
      <w:r w:rsidR="00C60D5D">
        <w:rPr>
          <w:rFonts w:ascii="Times" w:eastAsia="Times New Roman" w:hAnsi="Times"/>
          <w:color w:val="000000" w:themeColor="text1"/>
        </w:rPr>
        <w:t>Segons aquesta perspectiva</w:t>
      </w:r>
      <w:r w:rsidR="00202E18">
        <w:rPr>
          <w:rFonts w:ascii="Times" w:eastAsia="Times New Roman" w:hAnsi="Times"/>
          <w:color w:val="000000" w:themeColor="text1"/>
        </w:rPr>
        <w:t>, les identitats són punts de adhesió temp</w:t>
      </w:r>
      <w:r w:rsidR="00C60D5D">
        <w:rPr>
          <w:rFonts w:ascii="Times" w:eastAsia="Times New Roman" w:hAnsi="Times"/>
          <w:color w:val="000000" w:themeColor="text1"/>
        </w:rPr>
        <w:t>orals a les posicions subjective</w:t>
      </w:r>
      <w:r w:rsidR="00202E18">
        <w:rPr>
          <w:rFonts w:ascii="Times" w:eastAsia="Times New Roman" w:hAnsi="Times"/>
          <w:color w:val="000000" w:themeColor="text1"/>
        </w:rPr>
        <w:t xml:space="preserve">s que construeixen les nostres pràctiques discursives (Hall a Moreschi, 2013). </w:t>
      </w:r>
    </w:p>
    <w:p w14:paraId="70AD3272" w14:textId="1BC3C710" w:rsidR="00BE3ABF" w:rsidRDefault="00AF6851" w:rsidP="00BA7030">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De forma paral·lela</w:t>
      </w:r>
      <w:r w:rsidR="00C60D5D">
        <w:rPr>
          <w:rFonts w:ascii="Times" w:eastAsia="Times New Roman" w:hAnsi="Times"/>
          <w:color w:val="000000" w:themeColor="text1"/>
        </w:rPr>
        <w:t xml:space="preserve">, altres contemplen que afirmar-se com a subjecte significa </w:t>
      </w:r>
      <w:r>
        <w:rPr>
          <w:rFonts w:ascii="Times" w:eastAsia="Times New Roman" w:hAnsi="Times"/>
          <w:color w:val="000000" w:themeColor="text1"/>
        </w:rPr>
        <w:t>ser capaç de</w:t>
      </w:r>
      <w:r w:rsidR="00C60D5D">
        <w:rPr>
          <w:rFonts w:ascii="Times" w:eastAsia="Times New Roman" w:hAnsi="Times"/>
          <w:color w:val="000000" w:themeColor="text1"/>
        </w:rPr>
        <w:t xml:space="preserve"> reflexionar sobre un mateix i poder ubicar-se en la seva vida, una vida que controla però a la vegada ve imposada per naixement (Touraine a Moreschi, 2013). </w:t>
      </w:r>
    </w:p>
    <w:p w14:paraId="4D703D63" w14:textId="6B96B515" w:rsidR="00202E18" w:rsidRPr="00F1576C" w:rsidRDefault="00B95D89" w:rsidP="00BE3ABF">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En síntesi, n</w:t>
      </w:r>
      <w:r w:rsidR="00BE3ABF">
        <w:rPr>
          <w:rFonts w:ascii="Times" w:eastAsia="Times New Roman" w:hAnsi="Times"/>
          <w:color w:val="000000" w:themeColor="text1"/>
        </w:rPr>
        <w:t xml:space="preserve">o obstant </w:t>
      </w:r>
      <w:r>
        <w:rPr>
          <w:rFonts w:ascii="Times" w:eastAsia="Times New Roman" w:hAnsi="Times"/>
          <w:color w:val="000000" w:themeColor="text1"/>
        </w:rPr>
        <w:t xml:space="preserve">els matissos teòrics, </w:t>
      </w:r>
      <w:r w:rsidR="00BE3ABF">
        <w:rPr>
          <w:rFonts w:ascii="Times" w:eastAsia="Times New Roman" w:hAnsi="Times"/>
          <w:color w:val="000000" w:themeColor="text1"/>
        </w:rPr>
        <w:t xml:space="preserve">podem </w:t>
      </w:r>
      <w:r>
        <w:rPr>
          <w:rFonts w:ascii="Times" w:eastAsia="Times New Roman" w:hAnsi="Times"/>
          <w:color w:val="000000" w:themeColor="text1"/>
        </w:rPr>
        <w:t>concebre el</w:t>
      </w:r>
      <w:r w:rsidR="00202E18">
        <w:rPr>
          <w:rFonts w:ascii="Times" w:eastAsia="Times New Roman" w:hAnsi="Times"/>
          <w:color w:val="000000" w:themeColor="text1"/>
        </w:rPr>
        <w:t xml:space="preserve"> subjecte </w:t>
      </w:r>
      <w:r>
        <w:rPr>
          <w:rFonts w:ascii="Times" w:eastAsia="Times New Roman" w:hAnsi="Times"/>
          <w:color w:val="000000" w:themeColor="text1"/>
        </w:rPr>
        <w:t>com a</w:t>
      </w:r>
      <w:r w:rsidR="00BE3ABF">
        <w:rPr>
          <w:rFonts w:ascii="Times" w:eastAsia="Times New Roman" w:hAnsi="Times"/>
          <w:color w:val="000000" w:themeColor="text1"/>
        </w:rPr>
        <w:t xml:space="preserve"> </w:t>
      </w:r>
      <w:r w:rsidR="00202E18">
        <w:rPr>
          <w:rFonts w:ascii="Times" w:eastAsia="Times New Roman" w:hAnsi="Times"/>
          <w:color w:val="000000" w:themeColor="text1"/>
        </w:rPr>
        <w:t xml:space="preserve">un agent transformador i productor de significats que responen a estrucutres socials més o menys determinants (Moreschi, 2013). </w:t>
      </w:r>
    </w:p>
    <w:p w14:paraId="61DB9F97" w14:textId="77777777" w:rsidR="00FC5A6D" w:rsidRDefault="00FC5A6D" w:rsidP="00D43527">
      <w:pPr>
        <w:jc w:val="both"/>
        <w:rPr>
          <w:rFonts w:ascii="Marion" w:eastAsia="Yu Mincho" w:hAnsi="Marion" w:cs="DecoType Naskh"/>
          <w:sz w:val="32"/>
          <w:szCs w:val="32"/>
          <w:u w:val="single"/>
        </w:rPr>
      </w:pPr>
    </w:p>
    <w:p w14:paraId="4BADE16A" w14:textId="68AD77D9" w:rsidR="00FC5A6D" w:rsidRPr="00FC5A6D" w:rsidRDefault="00D43527" w:rsidP="00FC5A6D">
      <w:pPr>
        <w:jc w:val="both"/>
        <w:rPr>
          <w:rFonts w:ascii="Marion" w:hAnsi="Marion"/>
          <w:b/>
          <w:sz w:val="28"/>
        </w:rPr>
      </w:pPr>
      <w:r>
        <w:rPr>
          <w:rFonts w:ascii="Marion" w:hAnsi="Marion"/>
          <w:b/>
          <w:sz w:val="28"/>
        </w:rPr>
        <w:t>IV. ESTAT DE L’ART</w:t>
      </w:r>
      <w:r w:rsidRPr="0015145E">
        <w:rPr>
          <w:rFonts w:ascii="Marion" w:hAnsi="Marion"/>
          <w:b/>
          <w:sz w:val="28"/>
        </w:rPr>
        <w:t xml:space="preserve"> </w:t>
      </w:r>
    </w:p>
    <w:p w14:paraId="12D95CCD" w14:textId="0D5E2600" w:rsidR="000F6135" w:rsidRPr="00FF714B" w:rsidRDefault="008975E4" w:rsidP="004849E1">
      <w:pPr>
        <w:spacing w:before="120" w:after="240"/>
        <w:ind w:firstLine="720"/>
        <w:jc w:val="both"/>
        <w:rPr>
          <w:rFonts w:eastAsia="Times New Roman"/>
          <w:color w:val="000000"/>
        </w:rPr>
      </w:pPr>
      <w:r w:rsidRPr="00FF714B">
        <w:rPr>
          <w:rFonts w:eastAsia="Times New Roman"/>
          <w:color w:val="000000"/>
        </w:rPr>
        <w:t>Abans d’iniciar el recorregut pel corpus textual</w:t>
      </w:r>
      <w:r w:rsidR="007B316C" w:rsidRPr="00FF714B">
        <w:rPr>
          <w:rStyle w:val="FootnoteReference"/>
          <w:rFonts w:eastAsia="Times New Roman"/>
          <w:color w:val="000000"/>
        </w:rPr>
        <w:footnoteReference w:id="2"/>
      </w:r>
      <w:r w:rsidRPr="00FF714B">
        <w:rPr>
          <w:rFonts w:eastAsia="Times New Roman"/>
          <w:color w:val="000000"/>
        </w:rPr>
        <w:t xml:space="preserve"> que conforma l’estat de la qüestió de la IA aplicada a la salut mental, </w:t>
      </w:r>
      <w:r w:rsidR="000A182C" w:rsidRPr="00FF714B">
        <w:rPr>
          <w:rFonts w:eastAsia="Times New Roman"/>
          <w:color w:val="000000"/>
        </w:rPr>
        <w:t>creiem</w:t>
      </w:r>
      <w:r w:rsidRPr="00FF714B">
        <w:rPr>
          <w:rFonts w:eastAsia="Times New Roman"/>
          <w:color w:val="000000"/>
        </w:rPr>
        <w:t xml:space="preserve"> </w:t>
      </w:r>
      <w:r w:rsidR="005657AB" w:rsidRPr="00FF714B">
        <w:rPr>
          <w:rFonts w:eastAsia="Times New Roman"/>
          <w:color w:val="000000"/>
        </w:rPr>
        <w:t>necessari mencionar</w:t>
      </w:r>
      <w:r w:rsidRPr="00FF714B">
        <w:rPr>
          <w:rFonts w:eastAsia="Times New Roman"/>
          <w:color w:val="000000"/>
        </w:rPr>
        <w:t xml:space="preserve"> </w:t>
      </w:r>
      <w:r w:rsidR="005657AB" w:rsidRPr="00FF714B">
        <w:rPr>
          <w:rFonts w:eastAsia="Times New Roman"/>
          <w:color w:val="000000"/>
        </w:rPr>
        <w:t>dues consideracions prè</w:t>
      </w:r>
      <w:r w:rsidR="008723DB" w:rsidRPr="00FF714B">
        <w:rPr>
          <w:rFonts w:eastAsia="Times New Roman"/>
          <w:color w:val="000000"/>
        </w:rPr>
        <w:t xml:space="preserve">vies. En primer lloc, </w:t>
      </w:r>
      <w:r w:rsidR="000A182C" w:rsidRPr="00FF714B">
        <w:rPr>
          <w:rFonts w:eastAsia="Times New Roman"/>
          <w:color w:val="000000"/>
        </w:rPr>
        <w:t xml:space="preserve">donada l’abundància de </w:t>
      </w:r>
      <w:r w:rsidR="00187827" w:rsidRPr="00FF714B">
        <w:rPr>
          <w:rFonts w:eastAsia="Times New Roman"/>
          <w:color w:val="000000"/>
        </w:rPr>
        <w:t>formes</w:t>
      </w:r>
      <w:r w:rsidR="000A182C" w:rsidRPr="00FF714B">
        <w:rPr>
          <w:rFonts w:eastAsia="Times New Roman"/>
          <w:color w:val="000000"/>
        </w:rPr>
        <w:t xml:space="preserve"> </w:t>
      </w:r>
      <w:r w:rsidR="005657AB" w:rsidRPr="00FF714B">
        <w:rPr>
          <w:rFonts w:eastAsia="Times New Roman"/>
          <w:color w:val="000000"/>
        </w:rPr>
        <w:t xml:space="preserve">d’encarar </w:t>
      </w:r>
      <w:r w:rsidR="008723DB" w:rsidRPr="00FF714B">
        <w:rPr>
          <w:rFonts w:eastAsia="Times New Roman"/>
          <w:color w:val="000000"/>
        </w:rPr>
        <w:t>l</w:t>
      </w:r>
      <w:r w:rsidR="000A182C" w:rsidRPr="00FF714B">
        <w:rPr>
          <w:rFonts w:eastAsia="Times New Roman"/>
          <w:color w:val="000000"/>
        </w:rPr>
        <w:t>a revisió</w:t>
      </w:r>
      <w:r w:rsidR="008723DB" w:rsidRPr="00FF714B">
        <w:rPr>
          <w:rFonts w:eastAsia="Times New Roman"/>
          <w:color w:val="000000"/>
        </w:rPr>
        <w:t xml:space="preserve"> documental</w:t>
      </w:r>
      <w:r w:rsidR="007B316C" w:rsidRPr="00FF714B">
        <w:rPr>
          <w:rFonts w:eastAsia="Times New Roman"/>
          <w:color w:val="000000"/>
        </w:rPr>
        <w:t xml:space="preserve"> </w:t>
      </w:r>
      <w:r w:rsidR="00AA4B73">
        <w:rPr>
          <w:rFonts w:eastAsia="Times New Roman"/>
          <w:color w:val="000000"/>
        </w:rPr>
        <w:t>de la IA</w:t>
      </w:r>
      <w:r w:rsidR="007B316C" w:rsidRPr="00FF714B">
        <w:rPr>
          <w:rFonts w:eastAsia="Times New Roman"/>
          <w:color w:val="000000"/>
        </w:rPr>
        <w:t xml:space="preserve">- </w:t>
      </w:r>
      <w:r w:rsidR="00187827" w:rsidRPr="00FF714B">
        <w:rPr>
          <w:rFonts w:eastAsia="Times New Roman"/>
          <w:color w:val="000000"/>
        </w:rPr>
        <w:t xml:space="preserve">centrada en la recepció, </w:t>
      </w:r>
      <w:r w:rsidR="00200EF6">
        <w:rPr>
          <w:rFonts w:eastAsia="Times New Roman"/>
          <w:color w:val="000000"/>
        </w:rPr>
        <w:t xml:space="preserve">teràpia, </w:t>
      </w:r>
      <w:r w:rsidR="00187827" w:rsidRPr="00FF714B">
        <w:rPr>
          <w:rFonts w:eastAsia="Times New Roman"/>
          <w:color w:val="000000"/>
        </w:rPr>
        <w:t>marc normatiu que regula la seva implementació, etc. -</w:t>
      </w:r>
      <w:r w:rsidR="000A182C" w:rsidRPr="00FF714B">
        <w:rPr>
          <w:rFonts w:eastAsia="Times New Roman"/>
          <w:color w:val="000000"/>
        </w:rPr>
        <w:t>convé</w:t>
      </w:r>
      <w:r w:rsidR="00BD5E8D" w:rsidRPr="00FF714B">
        <w:rPr>
          <w:rFonts w:eastAsia="Times New Roman"/>
          <w:color w:val="000000"/>
        </w:rPr>
        <w:t xml:space="preserve"> reiterar </w:t>
      </w:r>
      <w:r w:rsidR="000A182C" w:rsidRPr="00FF714B">
        <w:rPr>
          <w:rFonts w:eastAsia="Times New Roman"/>
          <w:color w:val="000000"/>
        </w:rPr>
        <w:t xml:space="preserve">que </w:t>
      </w:r>
      <w:r w:rsidR="00187827" w:rsidRPr="00FF714B">
        <w:rPr>
          <w:rFonts w:eastAsia="Times New Roman"/>
          <w:color w:val="000000"/>
        </w:rPr>
        <w:t>la present</w:t>
      </w:r>
      <w:r w:rsidR="000A182C" w:rsidRPr="00FF714B">
        <w:rPr>
          <w:rFonts w:eastAsia="Times New Roman"/>
          <w:color w:val="000000"/>
        </w:rPr>
        <w:t xml:space="preserve"> revisió s’adequa a </w:t>
      </w:r>
      <w:r w:rsidR="005657AB" w:rsidRPr="00FF714B">
        <w:rPr>
          <w:rFonts w:eastAsia="Times New Roman"/>
          <w:color w:val="000000"/>
        </w:rPr>
        <w:t xml:space="preserve">l’objecte d’anàlisi </w:t>
      </w:r>
      <w:r w:rsidR="000A182C" w:rsidRPr="00FF714B">
        <w:rPr>
          <w:rFonts w:eastAsia="Times New Roman"/>
          <w:color w:val="000000"/>
        </w:rPr>
        <w:t>propi</w:t>
      </w:r>
      <w:r w:rsidR="00ED5DA5" w:rsidRPr="00FF714B">
        <w:rPr>
          <w:rFonts w:eastAsia="Times New Roman"/>
          <w:color w:val="000000"/>
        </w:rPr>
        <w:t xml:space="preserve">; </w:t>
      </w:r>
      <w:r w:rsidR="005657AB" w:rsidRPr="00FF714B">
        <w:rPr>
          <w:rFonts w:eastAsia="Times New Roman"/>
          <w:color w:val="000000"/>
        </w:rPr>
        <w:t>les in</w:t>
      </w:r>
      <w:r w:rsidR="00BD5E8D" w:rsidRPr="00FF714B">
        <w:rPr>
          <w:rFonts w:eastAsia="Times New Roman"/>
          <w:color w:val="000000"/>
        </w:rPr>
        <w:t xml:space="preserve">teraccions entre </w:t>
      </w:r>
      <w:r w:rsidR="00D515A7">
        <w:rPr>
          <w:rFonts w:eastAsia="Times New Roman"/>
          <w:color w:val="000000"/>
        </w:rPr>
        <w:t>investigadors/es</w:t>
      </w:r>
      <w:r w:rsidR="00ED5DA5" w:rsidRPr="00FF714B">
        <w:rPr>
          <w:rFonts w:eastAsia="Times New Roman"/>
          <w:color w:val="000000"/>
        </w:rPr>
        <w:t xml:space="preserve"> </w:t>
      </w:r>
      <w:r w:rsidR="00BD5E8D" w:rsidRPr="00FF714B">
        <w:rPr>
          <w:rFonts w:eastAsia="Times New Roman"/>
          <w:color w:val="000000"/>
        </w:rPr>
        <w:t xml:space="preserve">i </w:t>
      </w:r>
      <w:r w:rsidR="005657AB" w:rsidRPr="00FF714B">
        <w:rPr>
          <w:rFonts w:eastAsia="Times New Roman"/>
          <w:color w:val="000000"/>
        </w:rPr>
        <w:t>els processos tecnològics</w:t>
      </w:r>
      <w:r w:rsidR="00187827" w:rsidRPr="00FF714B">
        <w:rPr>
          <w:rFonts w:eastAsia="Times New Roman"/>
          <w:color w:val="000000"/>
        </w:rPr>
        <w:t xml:space="preserve"> durant el</w:t>
      </w:r>
      <w:r w:rsidR="00ED5DA5" w:rsidRPr="00FF714B">
        <w:rPr>
          <w:rFonts w:eastAsia="Times New Roman"/>
          <w:color w:val="000000"/>
        </w:rPr>
        <w:t xml:space="preserve"> procés de creació</w:t>
      </w:r>
      <w:r w:rsidR="00685892">
        <w:rPr>
          <w:rFonts w:eastAsia="Times New Roman"/>
          <w:color w:val="000000"/>
        </w:rPr>
        <w:t xml:space="preserve"> de sistemes de detecció de salut mental</w:t>
      </w:r>
      <w:r w:rsidR="00ED5DA5" w:rsidRPr="00FF714B">
        <w:rPr>
          <w:rFonts w:eastAsia="Times New Roman"/>
          <w:color w:val="000000"/>
        </w:rPr>
        <w:t xml:space="preserve">. </w:t>
      </w:r>
      <w:r w:rsidR="007B316C" w:rsidRPr="00FF714B">
        <w:rPr>
          <w:rFonts w:eastAsia="Times New Roman"/>
          <w:color w:val="000000"/>
        </w:rPr>
        <w:t xml:space="preserve">Volem </w:t>
      </w:r>
      <w:r w:rsidR="0015089B">
        <w:rPr>
          <w:rFonts w:eastAsia="Times New Roman"/>
          <w:color w:val="000000"/>
        </w:rPr>
        <w:t xml:space="preserve">tornar a </w:t>
      </w:r>
      <w:r w:rsidR="007B316C" w:rsidRPr="00FF714B">
        <w:rPr>
          <w:rFonts w:eastAsia="Times New Roman"/>
          <w:color w:val="000000"/>
        </w:rPr>
        <w:t>incidir en a</w:t>
      </w:r>
      <w:r w:rsidR="00187827" w:rsidRPr="00FF714B">
        <w:rPr>
          <w:rFonts w:eastAsia="Times New Roman"/>
          <w:color w:val="000000"/>
        </w:rPr>
        <w:t xml:space="preserve">questa selecció d’informació </w:t>
      </w:r>
      <w:r w:rsidR="007B316C" w:rsidRPr="00FF714B">
        <w:rPr>
          <w:rFonts w:eastAsia="Times New Roman"/>
          <w:color w:val="000000"/>
        </w:rPr>
        <w:t>per explicar</w:t>
      </w:r>
      <w:r w:rsidR="00187827" w:rsidRPr="00FF714B">
        <w:rPr>
          <w:rFonts w:eastAsia="Times New Roman"/>
          <w:color w:val="000000"/>
        </w:rPr>
        <w:t xml:space="preserve"> l’omissió d’una mirada</w:t>
      </w:r>
      <w:r w:rsidR="00ED5DA5" w:rsidRPr="00FF714B">
        <w:rPr>
          <w:rFonts w:eastAsia="Times New Roman"/>
          <w:color w:val="000000"/>
        </w:rPr>
        <w:t xml:space="preserve"> </w:t>
      </w:r>
      <w:r w:rsidR="00187827" w:rsidRPr="00FF714B">
        <w:rPr>
          <w:rFonts w:eastAsia="Times New Roman"/>
          <w:color w:val="000000"/>
        </w:rPr>
        <w:t>essencial; la que prové de les</w:t>
      </w:r>
      <w:r w:rsidR="00ED5DA5" w:rsidRPr="00FF714B">
        <w:rPr>
          <w:rFonts w:eastAsia="Times New Roman"/>
          <w:color w:val="000000"/>
        </w:rPr>
        <w:t xml:space="preserve"> persones que reben </w:t>
      </w:r>
      <w:r w:rsidR="00187827" w:rsidRPr="00FF714B">
        <w:rPr>
          <w:rFonts w:eastAsia="Times New Roman"/>
          <w:color w:val="000000"/>
        </w:rPr>
        <w:t>els</w:t>
      </w:r>
      <w:r w:rsidR="00ED5DA5" w:rsidRPr="00FF714B">
        <w:rPr>
          <w:rFonts w:eastAsia="Times New Roman"/>
          <w:color w:val="000000"/>
        </w:rPr>
        <w:t xml:space="preserve"> serveis d’atenció a la salut mental. </w:t>
      </w:r>
    </w:p>
    <w:p w14:paraId="3588DE08" w14:textId="11727EAC" w:rsidR="005F5F95" w:rsidRDefault="000F6135" w:rsidP="00E35B26">
      <w:pPr>
        <w:spacing w:before="120" w:after="120"/>
        <w:ind w:firstLine="720"/>
        <w:jc w:val="both"/>
        <w:rPr>
          <w:rFonts w:eastAsia="Times New Roman"/>
          <w:color w:val="000000"/>
        </w:rPr>
      </w:pPr>
      <w:r w:rsidRPr="00FF714B">
        <w:rPr>
          <w:rFonts w:eastAsia="Times New Roman"/>
          <w:color w:val="000000"/>
        </w:rPr>
        <w:t>D'altra banda, un altre aspecte a co</w:t>
      </w:r>
      <w:r w:rsidR="00CC5012">
        <w:rPr>
          <w:rFonts w:eastAsia="Times New Roman"/>
          <w:color w:val="000000"/>
        </w:rPr>
        <w:t xml:space="preserve">nsiderar és que el panorama </w:t>
      </w:r>
      <w:r w:rsidR="0070438E">
        <w:rPr>
          <w:rFonts w:eastAsia="Times New Roman"/>
          <w:color w:val="000000"/>
        </w:rPr>
        <w:t xml:space="preserve">empíric </w:t>
      </w:r>
      <w:r w:rsidR="00CC5012">
        <w:rPr>
          <w:rFonts w:eastAsia="Times New Roman"/>
          <w:color w:val="000000"/>
        </w:rPr>
        <w:t>en la nostra</w:t>
      </w:r>
      <w:r w:rsidRPr="00FF714B">
        <w:rPr>
          <w:rFonts w:eastAsia="Times New Roman"/>
          <w:color w:val="000000"/>
        </w:rPr>
        <w:t xml:space="preserve"> àrea d'estudi continua sent </w:t>
      </w:r>
      <w:r w:rsidR="0070438E">
        <w:rPr>
          <w:rFonts w:eastAsia="Times New Roman"/>
          <w:color w:val="000000"/>
        </w:rPr>
        <w:t xml:space="preserve">escàs </w:t>
      </w:r>
      <w:r w:rsidRPr="00FF714B">
        <w:rPr>
          <w:rFonts w:eastAsia="Times New Roman"/>
          <w:color w:val="000000"/>
        </w:rPr>
        <w:t>i, consegüentment, ens situem davant d'una bibliografia fragmentària, </w:t>
      </w:r>
      <w:r w:rsidRPr="00FF714B">
        <w:rPr>
          <w:rStyle w:val="hiddengrammarerror"/>
          <w:rFonts w:eastAsia="Times New Roman"/>
          <w:color w:val="000000"/>
        </w:rPr>
        <w:t>dispar</w:t>
      </w:r>
      <w:r w:rsidRPr="00FF714B">
        <w:rPr>
          <w:rFonts w:eastAsia="Times New Roman"/>
          <w:color w:val="000000"/>
        </w:rPr>
        <w:t> i poc consensuada. L'objecte d'aquest apartat és servir com a mirada general i interdisciplinària, distant de la discussió i crítica, per constatar el que hi ha fet, el que hi manca fer i, sobretot, quin és l'estat de la qüestió </w:t>
      </w:r>
      <w:r w:rsidRPr="00FF714B">
        <w:rPr>
          <w:rStyle w:val="hiddengreenerror"/>
          <w:rFonts w:eastAsia="Times New Roman"/>
          <w:color w:val="000000"/>
        </w:rPr>
        <w:t>a nivell empíric</w:t>
      </w:r>
      <w:r w:rsidRPr="00FF714B">
        <w:rPr>
          <w:rFonts w:eastAsia="Times New Roman"/>
          <w:color w:val="000000"/>
        </w:rPr>
        <w:t>.</w:t>
      </w:r>
    </w:p>
    <w:p w14:paraId="021790E7" w14:textId="378D10FC" w:rsidR="007B316C" w:rsidRPr="00A103A5" w:rsidRDefault="00211935" w:rsidP="004A3112">
      <w:pPr>
        <w:tabs>
          <w:tab w:val="left" w:pos="3016"/>
        </w:tabs>
        <w:spacing w:before="120" w:after="120"/>
        <w:jc w:val="both"/>
        <w:rPr>
          <w:rFonts w:ascii="Marion" w:eastAsia="Times New Roman" w:hAnsi="Marion"/>
          <w:b/>
          <w:i/>
        </w:rPr>
      </w:pPr>
      <w:r w:rsidRPr="00A103A5">
        <w:rPr>
          <w:rFonts w:ascii="Marion" w:eastAsia="Times New Roman" w:hAnsi="Marion"/>
          <w:b/>
          <w:i/>
        </w:rPr>
        <w:t>D</w:t>
      </w:r>
      <w:r w:rsidR="00D63B75" w:rsidRPr="00A103A5">
        <w:rPr>
          <w:rFonts w:ascii="Marion" w:eastAsia="Times New Roman" w:hAnsi="Marion"/>
          <w:b/>
          <w:i/>
        </w:rPr>
        <w:t xml:space="preserve">etecció i </w:t>
      </w:r>
      <w:r w:rsidRPr="00A103A5">
        <w:rPr>
          <w:rFonts w:ascii="Marion" w:eastAsia="Times New Roman" w:hAnsi="Marion"/>
          <w:b/>
          <w:i/>
        </w:rPr>
        <w:t>predicció amb aprenentatge automàtic</w:t>
      </w:r>
      <w:r w:rsidR="00200EF6" w:rsidRPr="00A103A5">
        <w:rPr>
          <w:rFonts w:ascii="Marion" w:eastAsia="Times New Roman" w:hAnsi="Marion"/>
          <w:b/>
          <w:i/>
        </w:rPr>
        <w:t xml:space="preserve"> </w:t>
      </w:r>
    </w:p>
    <w:p w14:paraId="00442CED" w14:textId="7D689DA2" w:rsidR="004C3B05" w:rsidRPr="00692942" w:rsidRDefault="00380DDD" w:rsidP="004C3B05">
      <w:pPr>
        <w:spacing w:after="120"/>
        <w:ind w:firstLine="720"/>
        <w:jc w:val="both"/>
        <w:rPr>
          <w:rFonts w:eastAsia="Times New Roman"/>
          <w:color w:val="000000"/>
          <w:u w:val="single"/>
        </w:rPr>
      </w:pPr>
      <w:r>
        <w:rPr>
          <w:rFonts w:eastAsia="Times New Roman"/>
          <w:color w:val="000000" w:themeColor="text1"/>
        </w:rPr>
        <w:t>L</w:t>
      </w:r>
      <w:r w:rsidR="007B316C" w:rsidRPr="007E7E35">
        <w:rPr>
          <w:rFonts w:eastAsia="Times New Roman"/>
          <w:color w:val="000000" w:themeColor="text1"/>
        </w:rPr>
        <w:t>'</w:t>
      </w:r>
      <w:r w:rsidR="0070438E">
        <w:rPr>
          <w:rFonts w:eastAsia="Times New Roman"/>
          <w:color w:val="000000" w:themeColor="text1"/>
        </w:rPr>
        <w:t>a</w:t>
      </w:r>
      <w:r w:rsidR="007B316C" w:rsidRPr="007E7E35">
        <w:rPr>
          <w:rFonts w:eastAsia="Times New Roman"/>
          <w:color w:val="000000" w:themeColor="text1"/>
        </w:rPr>
        <w:t>lta prevalença de condicions de salut mental i la insuficiència d'atenció efectiva, combinada</w:t>
      </w:r>
      <w:r w:rsidR="00D63B75">
        <w:rPr>
          <w:rFonts w:eastAsia="Times New Roman"/>
          <w:color w:val="000000" w:themeColor="text1"/>
        </w:rPr>
        <w:t xml:space="preserve"> amb els r</w:t>
      </w:r>
      <w:r w:rsidR="007B316C" w:rsidRPr="007E7E35">
        <w:rPr>
          <w:rFonts w:eastAsia="Times New Roman"/>
          <w:color w:val="000000" w:themeColor="text1"/>
        </w:rPr>
        <w:t xml:space="preserve">ecents avenços de la </w:t>
      </w:r>
      <w:r w:rsidR="00570FBE">
        <w:rPr>
          <w:rFonts w:eastAsia="Times New Roman"/>
          <w:color w:val="000000" w:themeColor="text1"/>
        </w:rPr>
        <w:t>IA,</w:t>
      </w:r>
      <w:r w:rsidR="007B316C" w:rsidRPr="007E7E35">
        <w:rPr>
          <w:rFonts w:eastAsia="Times New Roman"/>
          <w:color w:val="000000" w:themeColor="text1"/>
        </w:rPr>
        <w:t xml:space="preserve"> ha donat peu a una creixent </w:t>
      </w:r>
      <w:r w:rsidR="007B316C" w:rsidRPr="007E7E35">
        <w:rPr>
          <w:rFonts w:eastAsia="Times New Roman"/>
          <w:color w:val="000000" w:themeColor="text1"/>
        </w:rPr>
        <w:lastRenderedPageBreak/>
        <w:t xml:space="preserve">exploració </w:t>
      </w:r>
      <w:r w:rsidR="00A33E94">
        <w:rPr>
          <w:rFonts w:eastAsia="Times New Roman"/>
          <w:color w:val="000000" w:themeColor="text1"/>
        </w:rPr>
        <w:t>de com l'aprenentatge automàtic</w:t>
      </w:r>
      <w:r w:rsidR="00174E36">
        <w:rPr>
          <w:rStyle w:val="FootnoteReference"/>
          <w:rFonts w:eastAsia="Times New Roman"/>
          <w:color w:val="000000" w:themeColor="text1"/>
        </w:rPr>
        <w:footnoteReference w:id="3"/>
      </w:r>
      <w:r w:rsidR="00A33E94">
        <w:rPr>
          <w:rFonts w:eastAsia="Times New Roman"/>
          <w:color w:val="000000" w:themeColor="text1"/>
        </w:rPr>
        <w:t xml:space="preserve"> </w:t>
      </w:r>
      <w:r w:rsidR="007B316C" w:rsidRPr="007E7E35">
        <w:rPr>
          <w:rFonts w:eastAsia="Times New Roman"/>
          <w:color w:val="000000" w:themeColor="text1"/>
        </w:rPr>
        <w:t xml:space="preserve">pot assistir en la salut mental </w:t>
      </w:r>
      <w:r w:rsidR="007B316C" w:rsidRPr="00692942">
        <w:rPr>
          <w:rFonts w:eastAsia="Times New Roman"/>
          <w:color w:val="000000" w:themeColor="text1"/>
        </w:rPr>
        <w:t>(</w:t>
      </w:r>
      <w:r w:rsidR="007B316C" w:rsidRPr="00692942">
        <w:rPr>
          <w:rStyle w:val="hiddenspellerror"/>
          <w:rFonts w:eastAsia="Times New Roman"/>
          <w:color w:val="000000" w:themeColor="text1"/>
        </w:rPr>
        <w:t>Thieme</w:t>
      </w:r>
      <w:r w:rsidR="007B316C" w:rsidRPr="00692942">
        <w:rPr>
          <w:rFonts w:eastAsia="Times New Roman"/>
          <w:color w:val="000000"/>
        </w:rPr>
        <w:t>, </w:t>
      </w:r>
      <w:r w:rsidR="007B316C" w:rsidRPr="00692942">
        <w:rPr>
          <w:rStyle w:val="hiddenspellerror"/>
          <w:rFonts w:eastAsia="Times New Roman"/>
          <w:color w:val="000000"/>
        </w:rPr>
        <w:t>Belgrave</w:t>
      </w:r>
      <w:r w:rsidR="007B316C" w:rsidRPr="00692942">
        <w:rPr>
          <w:rFonts w:eastAsia="Times New Roman"/>
          <w:color w:val="000000"/>
        </w:rPr>
        <w:t> &amp; </w:t>
      </w:r>
      <w:r w:rsidR="007B316C" w:rsidRPr="00692942">
        <w:rPr>
          <w:rStyle w:val="hiddenspellerror"/>
          <w:rFonts w:eastAsia="Times New Roman"/>
          <w:color w:val="000000"/>
        </w:rPr>
        <w:t>Doherty</w:t>
      </w:r>
      <w:r w:rsidR="007B316C" w:rsidRPr="00692942">
        <w:rPr>
          <w:rFonts w:eastAsia="Times New Roman"/>
          <w:color w:val="000000"/>
        </w:rPr>
        <w:t xml:space="preserve">, 2020). </w:t>
      </w:r>
      <w:r w:rsidR="00211935" w:rsidRPr="00692942">
        <w:rPr>
          <w:rFonts w:eastAsia="Times New Roman"/>
          <w:color w:val="000000"/>
        </w:rPr>
        <w:t xml:space="preserve">Certament, les </w:t>
      </w:r>
      <w:r w:rsidR="004C3B05" w:rsidRPr="00692942">
        <w:rPr>
          <w:rFonts w:eastAsia="Times New Roman"/>
          <w:color w:val="000000"/>
        </w:rPr>
        <w:t>àrees de recerca</w:t>
      </w:r>
      <w:r w:rsidR="0070438E" w:rsidRPr="00692942">
        <w:rPr>
          <w:rFonts w:eastAsia="Times New Roman"/>
          <w:color w:val="000000"/>
        </w:rPr>
        <w:t xml:space="preserve"> </w:t>
      </w:r>
      <w:r w:rsidR="00DD4526" w:rsidRPr="00692942">
        <w:rPr>
          <w:rFonts w:eastAsia="Times New Roman"/>
          <w:color w:val="000000"/>
        </w:rPr>
        <w:t xml:space="preserve">són diverses </w:t>
      </w:r>
      <w:r w:rsidR="004C3B05" w:rsidRPr="00692942">
        <w:rPr>
          <w:rFonts w:eastAsia="Times New Roman"/>
          <w:color w:val="000000"/>
        </w:rPr>
        <w:t>–</w:t>
      </w:r>
      <w:r w:rsidR="00DD4526" w:rsidRPr="00692942">
        <w:rPr>
          <w:rFonts w:eastAsia="Times New Roman"/>
          <w:color w:val="000000"/>
        </w:rPr>
        <w:t xml:space="preserve">detecció i diagnosis; tractament, suport i teràpia; salut pública; recerca i administració </w:t>
      </w:r>
      <w:r w:rsidR="004C3B05" w:rsidRPr="00692942">
        <w:rPr>
          <w:rFonts w:eastAsia="Times New Roman"/>
          <w:color w:val="000000"/>
        </w:rPr>
        <w:t>– però dins d’aquest conjunt heterogeni, ens adrecem al fragment que comprèn l’aprenentatge automàtic per a la detecció</w:t>
      </w:r>
      <w:r w:rsidR="002E0BB2" w:rsidRPr="00692942">
        <w:rPr>
          <w:rFonts w:eastAsia="Times New Roman"/>
          <w:color w:val="000000"/>
        </w:rPr>
        <w:t xml:space="preserve"> </w:t>
      </w:r>
      <w:r w:rsidR="009374E7" w:rsidRPr="00692942">
        <w:rPr>
          <w:rFonts w:eastAsia="Times New Roman"/>
          <w:color w:val="000000"/>
        </w:rPr>
        <w:t xml:space="preserve">i predicció </w:t>
      </w:r>
      <w:r w:rsidR="004C3B05" w:rsidRPr="00692942">
        <w:rPr>
          <w:rFonts w:eastAsia="Times New Roman"/>
          <w:color w:val="000000"/>
        </w:rPr>
        <w:t xml:space="preserve">de </w:t>
      </w:r>
      <w:r w:rsidR="002E0BB2" w:rsidRPr="00692942">
        <w:rPr>
          <w:rFonts w:eastAsia="Times New Roman"/>
          <w:color w:val="000000"/>
        </w:rPr>
        <w:t xml:space="preserve">la </w:t>
      </w:r>
      <w:r w:rsidR="004C3B05" w:rsidRPr="00692942">
        <w:rPr>
          <w:rFonts w:eastAsia="Times New Roman"/>
          <w:color w:val="000000"/>
        </w:rPr>
        <w:t>salut mental.</w:t>
      </w:r>
      <w:r w:rsidR="004C3B05" w:rsidRPr="00692942">
        <w:rPr>
          <w:rFonts w:eastAsia="Times New Roman"/>
          <w:color w:val="000000"/>
          <w:u w:val="single"/>
        </w:rPr>
        <w:t xml:space="preserve"> </w:t>
      </w:r>
    </w:p>
    <w:p w14:paraId="4CD9AF68" w14:textId="35929F41" w:rsidR="00BC0F2B" w:rsidRDefault="00BC0F2B" w:rsidP="00DD4526">
      <w:pPr>
        <w:spacing w:after="120"/>
        <w:ind w:firstLine="720"/>
        <w:jc w:val="both"/>
        <w:rPr>
          <w:rFonts w:eastAsia="Times New Roman"/>
          <w:color w:val="000000"/>
        </w:rPr>
      </w:pPr>
      <w:r w:rsidRPr="00692942">
        <w:rPr>
          <w:rFonts w:eastAsia="Times New Roman"/>
          <w:color w:val="000000"/>
        </w:rPr>
        <w:t xml:space="preserve">Concretament, </w:t>
      </w:r>
      <w:r w:rsidR="00D23E49">
        <w:rPr>
          <w:rFonts w:eastAsia="Times New Roman"/>
          <w:color w:val="000000"/>
        </w:rPr>
        <w:t xml:space="preserve">aquest </w:t>
      </w:r>
      <w:r w:rsidR="00122C8C" w:rsidRPr="00692942">
        <w:rPr>
          <w:rFonts w:eastAsia="Times New Roman"/>
          <w:color w:val="000000"/>
        </w:rPr>
        <w:t>àmbit de</w:t>
      </w:r>
      <w:r w:rsidR="009F590D" w:rsidRPr="00692942">
        <w:rPr>
          <w:rFonts w:eastAsia="Times New Roman"/>
          <w:color w:val="000000"/>
        </w:rPr>
        <w:t xml:space="preserve"> </w:t>
      </w:r>
      <w:r w:rsidR="003618F1">
        <w:rPr>
          <w:rFonts w:eastAsia="Times New Roman"/>
          <w:color w:val="000000"/>
        </w:rPr>
        <w:t>recerca empírica se</w:t>
      </w:r>
      <w:r w:rsidRPr="00692942">
        <w:rPr>
          <w:rFonts w:eastAsia="Times New Roman"/>
          <w:color w:val="000000"/>
        </w:rPr>
        <w:t xml:space="preserve"> subdivideix en dues </w:t>
      </w:r>
      <w:r w:rsidR="00090B16" w:rsidRPr="00692942">
        <w:rPr>
          <w:rFonts w:eastAsia="Times New Roman"/>
          <w:color w:val="000000"/>
        </w:rPr>
        <w:t xml:space="preserve">branques </w:t>
      </w:r>
      <w:r w:rsidRPr="00692942">
        <w:rPr>
          <w:rFonts w:eastAsia="Times New Roman"/>
          <w:color w:val="000000"/>
        </w:rPr>
        <w:t>predominants: investigacions que busquen (i)</w:t>
      </w:r>
      <w:r w:rsidR="00523CBF" w:rsidRPr="00692942">
        <w:rPr>
          <w:rFonts w:eastAsia="Times New Roman"/>
          <w:color w:val="000000"/>
        </w:rPr>
        <w:t xml:space="preserve"> </w:t>
      </w:r>
      <w:r w:rsidR="003618F1">
        <w:rPr>
          <w:rFonts w:eastAsia="Times New Roman"/>
          <w:color w:val="000000"/>
        </w:rPr>
        <w:t>comprendre, detectar i diagnos</w:t>
      </w:r>
      <w:r w:rsidRPr="00692942">
        <w:rPr>
          <w:rFonts w:eastAsia="Times New Roman"/>
          <w:color w:val="000000"/>
        </w:rPr>
        <w:t xml:space="preserve">ticar els símptomes i resultats de la salut mental; </w:t>
      </w:r>
      <w:r w:rsidR="002E0BB2" w:rsidRPr="00692942">
        <w:rPr>
          <w:rFonts w:eastAsia="Times New Roman"/>
          <w:color w:val="000000"/>
        </w:rPr>
        <w:t xml:space="preserve">i </w:t>
      </w:r>
      <w:r w:rsidRPr="00692942">
        <w:rPr>
          <w:rFonts w:eastAsia="Times New Roman"/>
          <w:color w:val="000000"/>
        </w:rPr>
        <w:t>estudis que (ii) avaluen les relacions entre pacients i professionals, buscant formes de millorar l’atenció tradicional (</w:t>
      </w:r>
      <w:r w:rsidRPr="00692942">
        <w:rPr>
          <w:rStyle w:val="hiddenspellerror"/>
          <w:rFonts w:eastAsia="Times New Roman"/>
          <w:color w:val="000000" w:themeColor="text1"/>
        </w:rPr>
        <w:t>Thieme</w:t>
      </w:r>
      <w:r w:rsidRPr="00692942">
        <w:rPr>
          <w:rFonts w:eastAsia="Times New Roman"/>
          <w:color w:val="000000"/>
        </w:rPr>
        <w:t>, </w:t>
      </w:r>
      <w:r w:rsidRPr="00692942">
        <w:rPr>
          <w:rStyle w:val="hiddenspellerror"/>
          <w:rFonts w:eastAsia="Times New Roman"/>
          <w:color w:val="000000"/>
        </w:rPr>
        <w:t>Belgrave</w:t>
      </w:r>
      <w:r w:rsidRPr="00692942">
        <w:rPr>
          <w:rFonts w:eastAsia="Times New Roman"/>
          <w:color w:val="000000"/>
        </w:rPr>
        <w:t> &amp; </w:t>
      </w:r>
      <w:r w:rsidRPr="00692942">
        <w:rPr>
          <w:rStyle w:val="hiddenspellerror"/>
          <w:rFonts w:eastAsia="Times New Roman"/>
          <w:color w:val="000000"/>
        </w:rPr>
        <w:t>Doherty</w:t>
      </w:r>
      <w:r w:rsidRPr="00692942">
        <w:rPr>
          <w:rFonts w:eastAsia="Times New Roman"/>
          <w:color w:val="000000"/>
        </w:rPr>
        <w:t>, 2020).</w:t>
      </w:r>
      <w:r>
        <w:rPr>
          <w:rFonts w:eastAsia="Times New Roman"/>
          <w:color w:val="000000"/>
        </w:rPr>
        <w:t xml:space="preserve"> </w:t>
      </w:r>
      <w:r w:rsidR="000B54C8">
        <w:rPr>
          <w:rFonts w:eastAsia="Times New Roman"/>
          <w:color w:val="000000"/>
        </w:rPr>
        <w:t>Tenint en compte el nostre objecte d’anàlisi</w:t>
      </w:r>
      <w:r w:rsidR="002E0BB2">
        <w:rPr>
          <w:rFonts w:eastAsia="Times New Roman"/>
          <w:color w:val="000000"/>
        </w:rPr>
        <w:t xml:space="preserve">, així com </w:t>
      </w:r>
      <w:r w:rsidR="00C14324">
        <w:rPr>
          <w:rFonts w:eastAsia="Times New Roman"/>
          <w:color w:val="000000"/>
        </w:rPr>
        <w:t xml:space="preserve">la </w:t>
      </w:r>
      <w:r>
        <w:rPr>
          <w:rFonts w:eastAsia="Times New Roman"/>
          <w:color w:val="000000"/>
        </w:rPr>
        <w:t xml:space="preserve">inexistència d’estudis </w:t>
      </w:r>
      <w:r w:rsidR="004B2AE5">
        <w:rPr>
          <w:rFonts w:eastAsia="Times New Roman"/>
          <w:color w:val="000000"/>
        </w:rPr>
        <w:t xml:space="preserve">centrats </w:t>
      </w:r>
      <w:r w:rsidR="00CC7ABB">
        <w:rPr>
          <w:rFonts w:eastAsia="Times New Roman"/>
          <w:color w:val="000000"/>
        </w:rPr>
        <w:t xml:space="preserve">en </w:t>
      </w:r>
      <w:r w:rsidR="004B2AE5">
        <w:rPr>
          <w:rFonts w:eastAsia="Times New Roman"/>
          <w:color w:val="000000"/>
        </w:rPr>
        <w:t>el</w:t>
      </w:r>
      <w:r>
        <w:rPr>
          <w:rFonts w:eastAsia="Times New Roman"/>
          <w:color w:val="000000"/>
        </w:rPr>
        <w:t xml:space="preserve"> </w:t>
      </w:r>
      <w:r w:rsidR="00C14324">
        <w:rPr>
          <w:rFonts w:eastAsia="Times New Roman"/>
          <w:color w:val="000000"/>
        </w:rPr>
        <w:t>mateix</w:t>
      </w:r>
      <w:r>
        <w:rPr>
          <w:rFonts w:eastAsia="Times New Roman"/>
          <w:color w:val="000000"/>
        </w:rPr>
        <w:t xml:space="preserve"> procés de creació </w:t>
      </w:r>
      <w:r w:rsidR="004B2AE5">
        <w:rPr>
          <w:rFonts w:eastAsia="Times New Roman"/>
          <w:color w:val="000000"/>
        </w:rPr>
        <w:t>de sistemes</w:t>
      </w:r>
      <w:r>
        <w:rPr>
          <w:rFonts w:eastAsia="Times New Roman"/>
          <w:color w:val="000000"/>
        </w:rPr>
        <w:t xml:space="preserve">, </w:t>
      </w:r>
      <w:r w:rsidR="00802773">
        <w:rPr>
          <w:rFonts w:eastAsia="Times New Roman"/>
          <w:color w:val="000000"/>
        </w:rPr>
        <w:t xml:space="preserve">hem analitzat </w:t>
      </w:r>
      <w:r w:rsidR="006A5CA1">
        <w:rPr>
          <w:rFonts w:eastAsia="Times New Roman"/>
          <w:color w:val="000000"/>
        </w:rPr>
        <w:t>l’estat de la qüestió del</w:t>
      </w:r>
      <w:r>
        <w:rPr>
          <w:rFonts w:eastAsia="Times New Roman"/>
          <w:color w:val="000000"/>
        </w:rPr>
        <w:t xml:space="preserve"> primer bloc esmentat.</w:t>
      </w:r>
    </w:p>
    <w:p w14:paraId="05684365" w14:textId="2E138C0B" w:rsidR="004B2AE5" w:rsidRDefault="00802773" w:rsidP="00EC570F">
      <w:pPr>
        <w:spacing w:after="120"/>
        <w:ind w:firstLine="720"/>
        <w:jc w:val="both"/>
        <w:rPr>
          <w:rFonts w:eastAsia="Times New Roman"/>
          <w:color w:val="000000"/>
        </w:rPr>
      </w:pPr>
      <w:r>
        <w:rPr>
          <w:rFonts w:eastAsia="Times New Roman"/>
          <w:color w:val="000000"/>
        </w:rPr>
        <w:t>D’entrada, l</w:t>
      </w:r>
      <w:r w:rsidR="002E0BB2">
        <w:rPr>
          <w:rFonts w:eastAsia="Times New Roman"/>
          <w:color w:val="000000"/>
        </w:rPr>
        <w:t>a</w:t>
      </w:r>
      <w:r w:rsidR="00C95C2F">
        <w:rPr>
          <w:rFonts w:eastAsia="Times New Roman"/>
          <w:color w:val="000000"/>
        </w:rPr>
        <w:t xml:space="preserve"> detecció</w:t>
      </w:r>
      <w:r>
        <w:rPr>
          <w:rFonts w:eastAsia="Times New Roman"/>
          <w:color w:val="000000"/>
        </w:rPr>
        <w:t xml:space="preserve"> i predicció </w:t>
      </w:r>
      <w:r w:rsidR="002E0BB2">
        <w:rPr>
          <w:rFonts w:eastAsia="Times New Roman"/>
          <w:color w:val="000000"/>
        </w:rPr>
        <w:t>de condicions de</w:t>
      </w:r>
      <w:r w:rsidR="00090B16">
        <w:rPr>
          <w:rFonts w:eastAsia="Times New Roman"/>
          <w:color w:val="000000"/>
        </w:rPr>
        <w:t xml:space="preserve"> </w:t>
      </w:r>
      <w:r w:rsidR="00C95C2F">
        <w:rPr>
          <w:rFonts w:eastAsia="Times New Roman"/>
          <w:color w:val="000000"/>
        </w:rPr>
        <w:t xml:space="preserve">salut mental </w:t>
      </w:r>
      <w:r w:rsidR="009B4BE4">
        <w:rPr>
          <w:rFonts w:eastAsia="Times New Roman"/>
          <w:color w:val="000000"/>
        </w:rPr>
        <w:t xml:space="preserve">és </w:t>
      </w:r>
      <w:r w:rsidR="00090B16">
        <w:rPr>
          <w:rFonts w:eastAsia="Times New Roman"/>
          <w:color w:val="000000"/>
        </w:rPr>
        <w:t>un camp</w:t>
      </w:r>
      <w:r w:rsidR="00380DDD">
        <w:rPr>
          <w:rFonts w:eastAsia="Times New Roman"/>
          <w:color w:val="000000"/>
        </w:rPr>
        <w:t xml:space="preserve"> </w:t>
      </w:r>
      <w:r w:rsidR="005068FB">
        <w:rPr>
          <w:rFonts w:eastAsia="Times New Roman"/>
          <w:color w:val="000000"/>
        </w:rPr>
        <w:t xml:space="preserve">incipient però </w:t>
      </w:r>
      <w:r w:rsidR="004C3B05">
        <w:rPr>
          <w:rFonts w:eastAsia="Times New Roman"/>
          <w:color w:val="000000"/>
        </w:rPr>
        <w:t>prometedor</w:t>
      </w:r>
      <w:r w:rsidR="00380DDD">
        <w:rPr>
          <w:rFonts w:eastAsia="Times New Roman"/>
          <w:color w:val="000000"/>
        </w:rPr>
        <w:t xml:space="preserve">, amb nombroses investigacions apuntant a </w:t>
      </w:r>
      <w:r w:rsidR="004C3B05">
        <w:rPr>
          <w:rFonts w:eastAsia="Times New Roman"/>
          <w:color w:val="000000"/>
        </w:rPr>
        <w:t>la</w:t>
      </w:r>
      <w:r w:rsidR="007B316C" w:rsidRPr="00300880">
        <w:rPr>
          <w:rFonts w:eastAsia="Times New Roman"/>
          <w:color w:val="000000"/>
        </w:rPr>
        <w:t xml:space="preserve"> capacitat</w:t>
      </w:r>
      <w:r w:rsidR="004C3B05">
        <w:rPr>
          <w:rFonts w:eastAsia="Times New Roman"/>
          <w:color w:val="000000"/>
        </w:rPr>
        <w:t xml:space="preserve"> </w:t>
      </w:r>
      <w:r w:rsidR="007B316C" w:rsidRPr="00300880">
        <w:rPr>
          <w:rFonts w:eastAsia="Times New Roman"/>
          <w:color w:val="000000"/>
        </w:rPr>
        <w:t xml:space="preserve">de </w:t>
      </w:r>
      <w:r w:rsidR="00380DDD">
        <w:rPr>
          <w:rFonts w:eastAsia="Times New Roman"/>
          <w:color w:val="000000"/>
        </w:rPr>
        <w:t>millora</w:t>
      </w:r>
      <w:r w:rsidR="00247978">
        <w:rPr>
          <w:rFonts w:eastAsia="Times New Roman"/>
          <w:color w:val="000000"/>
        </w:rPr>
        <w:t xml:space="preserve"> </w:t>
      </w:r>
      <w:r w:rsidR="00380DDD">
        <w:rPr>
          <w:rFonts w:eastAsia="Times New Roman"/>
          <w:color w:val="000000"/>
        </w:rPr>
        <w:t>en la precisió de la</w:t>
      </w:r>
      <w:r w:rsidR="00247978">
        <w:rPr>
          <w:rFonts w:eastAsia="Times New Roman"/>
          <w:color w:val="000000"/>
        </w:rPr>
        <w:t xml:space="preserve"> diagnosi,</w:t>
      </w:r>
      <w:r w:rsidR="00AE772F">
        <w:rPr>
          <w:rFonts w:eastAsia="Times New Roman"/>
          <w:color w:val="000000"/>
        </w:rPr>
        <w:t xml:space="preserve"> </w:t>
      </w:r>
      <w:r w:rsidR="007B316C" w:rsidRPr="00300880">
        <w:rPr>
          <w:rFonts w:eastAsia="Times New Roman"/>
          <w:color w:val="000000"/>
        </w:rPr>
        <w:t xml:space="preserve">presa de decisions clíniques i </w:t>
      </w:r>
      <w:r w:rsidR="00C95C2F">
        <w:rPr>
          <w:rFonts w:eastAsia="Times New Roman"/>
          <w:color w:val="000000"/>
        </w:rPr>
        <w:t xml:space="preserve">identificació del </w:t>
      </w:r>
      <w:r w:rsidR="007B316C" w:rsidRPr="00300880">
        <w:rPr>
          <w:rFonts w:eastAsia="Times New Roman"/>
          <w:color w:val="000000"/>
        </w:rPr>
        <w:t xml:space="preserve">risc de suïcidi </w:t>
      </w:r>
      <w:r w:rsidR="007B316C" w:rsidRPr="00572DC0">
        <w:rPr>
          <w:rFonts w:eastAsia="Times New Roman"/>
          <w:color w:val="000000"/>
        </w:rPr>
        <w:t>(</w:t>
      </w:r>
      <w:r w:rsidR="007B316C" w:rsidRPr="00572DC0">
        <w:rPr>
          <w:rStyle w:val="hiddenspellerror"/>
          <w:rFonts w:eastAsia="Times New Roman"/>
          <w:color w:val="000000"/>
        </w:rPr>
        <w:t>Mörch</w:t>
      </w:r>
      <w:r w:rsidR="007B316C" w:rsidRPr="00572DC0">
        <w:rPr>
          <w:rFonts w:eastAsia="Times New Roman"/>
          <w:color w:val="000000"/>
        </w:rPr>
        <w:t>, Gupta &amp; </w:t>
      </w:r>
      <w:r w:rsidR="007B316C" w:rsidRPr="00572DC0">
        <w:rPr>
          <w:rStyle w:val="hiddenspellerror"/>
          <w:rFonts w:eastAsia="Times New Roman"/>
          <w:color w:val="000000"/>
        </w:rPr>
        <w:t>Michara</w:t>
      </w:r>
      <w:r w:rsidR="007B316C" w:rsidRPr="00572DC0">
        <w:rPr>
          <w:rFonts w:eastAsia="Times New Roman"/>
          <w:color w:val="000000"/>
        </w:rPr>
        <w:t>, 2020).</w:t>
      </w:r>
      <w:r w:rsidR="007B316C">
        <w:rPr>
          <w:rFonts w:eastAsia="Times New Roman"/>
          <w:color w:val="000000"/>
        </w:rPr>
        <w:t xml:space="preserve"> </w:t>
      </w:r>
      <w:r w:rsidR="00AE3274">
        <w:t xml:space="preserve">A més, </w:t>
      </w:r>
      <w:r>
        <w:t xml:space="preserve">es tracta d’una </w:t>
      </w:r>
      <w:r w:rsidR="00AE3274">
        <w:t xml:space="preserve">exploració </w:t>
      </w:r>
      <w:r>
        <w:t xml:space="preserve">que ha estat </w:t>
      </w:r>
      <w:r w:rsidR="00AE3274">
        <w:t>fortament accelerada per</w:t>
      </w:r>
      <w:r w:rsidR="00523CBF" w:rsidRPr="00AE3274">
        <w:t xml:space="preserve"> la</w:t>
      </w:r>
      <w:r w:rsidR="00523CBF" w:rsidRPr="00AE3274">
        <w:rPr>
          <w:rFonts w:eastAsia="Times New Roman"/>
          <w:color w:val="FF0000"/>
        </w:rPr>
        <w:t xml:space="preserve"> </w:t>
      </w:r>
      <w:r w:rsidR="002E0BB2">
        <w:rPr>
          <w:rFonts w:eastAsia="Times New Roman"/>
          <w:color w:val="000000"/>
        </w:rPr>
        <w:t>recent aparició i</w:t>
      </w:r>
      <w:r w:rsidR="00523CBF">
        <w:rPr>
          <w:rFonts w:eastAsia="Times New Roman"/>
          <w:color w:val="000000"/>
        </w:rPr>
        <w:t xml:space="preserve"> proliferació</w:t>
      </w:r>
      <w:r w:rsidR="002E0BB2">
        <w:rPr>
          <w:rFonts w:eastAsia="Times New Roman"/>
          <w:color w:val="000000"/>
        </w:rPr>
        <w:t xml:space="preserve"> de </w:t>
      </w:r>
      <w:r w:rsidR="00523CBF">
        <w:rPr>
          <w:rFonts w:eastAsia="Times New Roman"/>
          <w:color w:val="000000"/>
        </w:rPr>
        <w:t>les xarxes socials</w:t>
      </w:r>
      <w:r w:rsidR="00AE3274">
        <w:rPr>
          <w:rFonts w:eastAsia="Times New Roman"/>
          <w:color w:val="000000"/>
        </w:rPr>
        <w:t xml:space="preserve">, la qual ha facilitat l’accés a grans volums de dades </w:t>
      </w:r>
      <w:r w:rsidR="001036AC">
        <w:rPr>
          <w:rFonts w:eastAsia="Times New Roman"/>
          <w:color w:val="000000"/>
        </w:rPr>
        <w:t xml:space="preserve">per </w:t>
      </w:r>
      <w:r w:rsidR="00523CBF">
        <w:rPr>
          <w:rFonts w:eastAsia="Times New Roman"/>
          <w:color w:val="000000"/>
        </w:rPr>
        <w:t>a l’entrenament dels algoritmes i</w:t>
      </w:r>
      <w:r w:rsidR="001036AC">
        <w:rPr>
          <w:rFonts w:eastAsia="Times New Roman"/>
          <w:color w:val="000000"/>
        </w:rPr>
        <w:t xml:space="preserve">, en </w:t>
      </w:r>
      <w:r w:rsidR="00523CBF">
        <w:rPr>
          <w:rFonts w:eastAsia="Times New Roman"/>
          <w:color w:val="000000"/>
        </w:rPr>
        <w:t xml:space="preserve">alguns casos, la seva aplicació. </w:t>
      </w:r>
    </w:p>
    <w:p w14:paraId="04A552DC" w14:textId="393ADB42" w:rsidR="008B1F8F" w:rsidRDefault="006E50D0" w:rsidP="008B1F8F">
      <w:pPr>
        <w:spacing w:after="120"/>
        <w:ind w:firstLine="720"/>
        <w:jc w:val="both"/>
        <w:rPr>
          <w:rFonts w:eastAsia="Times New Roman"/>
          <w:color w:val="000000"/>
        </w:rPr>
      </w:pPr>
      <w:r>
        <w:rPr>
          <w:rFonts w:eastAsia="Times New Roman"/>
          <w:color w:val="000000"/>
        </w:rPr>
        <w:t xml:space="preserve">De forma genèrica, l’objectiu general de la literatura consultada és </w:t>
      </w:r>
      <w:r w:rsidR="008B1F8F">
        <w:rPr>
          <w:rFonts w:eastAsia="Times New Roman"/>
          <w:color w:val="000000"/>
        </w:rPr>
        <w:t>aconseguir</w:t>
      </w:r>
      <w:r>
        <w:rPr>
          <w:rFonts w:eastAsia="Times New Roman"/>
          <w:color w:val="000000"/>
        </w:rPr>
        <w:t xml:space="preserve"> una detecció eficaç i precisa de la salut mental</w:t>
      </w:r>
      <w:r w:rsidR="008B1F8F">
        <w:rPr>
          <w:rFonts w:eastAsia="Times New Roman"/>
          <w:color w:val="000000"/>
        </w:rPr>
        <w:t>. Així mateix,</w:t>
      </w:r>
      <w:r w:rsidR="00C14324">
        <w:rPr>
          <w:rFonts w:eastAsia="Times New Roman"/>
          <w:color w:val="000000"/>
        </w:rPr>
        <w:t xml:space="preserve"> sota aquest propò</w:t>
      </w:r>
      <w:r>
        <w:rPr>
          <w:rFonts w:eastAsia="Times New Roman"/>
          <w:color w:val="000000"/>
        </w:rPr>
        <w:t>sit s’articulen diferents</w:t>
      </w:r>
      <w:r w:rsidR="00523CBF">
        <w:rPr>
          <w:rFonts w:eastAsia="Times New Roman"/>
          <w:color w:val="000000"/>
        </w:rPr>
        <w:t xml:space="preserve"> </w:t>
      </w:r>
      <w:r w:rsidR="002B0277">
        <w:rPr>
          <w:rFonts w:eastAsia="Times New Roman"/>
          <w:color w:val="000000"/>
        </w:rPr>
        <w:t>objectius específics</w:t>
      </w:r>
      <w:r>
        <w:rPr>
          <w:rFonts w:eastAsia="Times New Roman"/>
          <w:color w:val="000000"/>
        </w:rPr>
        <w:t xml:space="preserve">: </w:t>
      </w:r>
      <w:r w:rsidR="00D27FD1">
        <w:rPr>
          <w:rFonts w:eastAsia="Times New Roman"/>
          <w:color w:val="000000"/>
        </w:rPr>
        <w:t xml:space="preserve"> </w:t>
      </w:r>
      <w:r w:rsidR="006F1EE8">
        <w:rPr>
          <w:rFonts w:eastAsia="Times New Roman"/>
          <w:color w:val="000000"/>
        </w:rPr>
        <w:t>identificar els sí</w:t>
      </w:r>
      <w:r w:rsidR="00C14324">
        <w:rPr>
          <w:rFonts w:eastAsia="Times New Roman"/>
          <w:color w:val="000000"/>
        </w:rPr>
        <w:t>mp</w:t>
      </w:r>
      <w:r w:rsidR="00BB5868">
        <w:rPr>
          <w:rFonts w:eastAsia="Times New Roman"/>
          <w:color w:val="000000"/>
        </w:rPr>
        <w:t>tomes, caracteritzar</w:t>
      </w:r>
      <w:r w:rsidR="006F1EE8">
        <w:rPr>
          <w:rFonts w:eastAsia="Times New Roman"/>
          <w:color w:val="000000"/>
        </w:rPr>
        <w:t xml:space="preserve"> </w:t>
      </w:r>
      <w:r w:rsidR="00AE3274">
        <w:rPr>
          <w:rFonts w:eastAsia="Times New Roman"/>
          <w:color w:val="000000"/>
        </w:rPr>
        <w:t>malalties</w:t>
      </w:r>
      <w:r w:rsidR="006F1EE8">
        <w:rPr>
          <w:rFonts w:eastAsia="Times New Roman"/>
          <w:color w:val="000000"/>
        </w:rPr>
        <w:t xml:space="preserve"> </w:t>
      </w:r>
      <w:r w:rsidR="00D27FD1">
        <w:rPr>
          <w:rFonts w:eastAsia="Times New Roman"/>
          <w:color w:val="000000"/>
        </w:rPr>
        <w:t>i</w:t>
      </w:r>
      <w:r w:rsidR="006F1EE8">
        <w:rPr>
          <w:rFonts w:eastAsia="Times New Roman"/>
          <w:color w:val="000000"/>
        </w:rPr>
        <w:t xml:space="preserve"> predir el seu desenvolupament</w:t>
      </w:r>
      <w:r w:rsidR="0030054E">
        <w:rPr>
          <w:rFonts w:eastAsia="Times New Roman"/>
          <w:color w:val="000000"/>
        </w:rPr>
        <w:t xml:space="preserve">. </w:t>
      </w:r>
    </w:p>
    <w:p w14:paraId="7690669A" w14:textId="1D0803D4" w:rsidR="002D401B" w:rsidRDefault="00AB6EA3" w:rsidP="002D401B">
      <w:pPr>
        <w:spacing w:after="120"/>
        <w:ind w:firstLine="720"/>
        <w:jc w:val="both"/>
        <w:rPr>
          <w:rFonts w:eastAsia="Times New Roman"/>
          <w:color w:val="000000"/>
        </w:rPr>
      </w:pPr>
      <w:r>
        <w:rPr>
          <w:rFonts w:eastAsia="Times New Roman"/>
          <w:color w:val="000000"/>
        </w:rPr>
        <w:t>D’</w:t>
      </w:r>
      <w:r w:rsidR="00AE3274">
        <w:rPr>
          <w:rFonts w:eastAsia="Times New Roman"/>
          <w:color w:val="000000"/>
        </w:rPr>
        <w:t>una banda</w:t>
      </w:r>
      <w:r>
        <w:rPr>
          <w:rFonts w:eastAsia="Times New Roman"/>
          <w:color w:val="000000"/>
        </w:rPr>
        <w:t xml:space="preserve">, </w:t>
      </w:r>
      <w:r w:rsidR="008B1F8F">
        <w:rPr>
          <w:rFonts w:eastAsia="Times New Roman"/>
          <w:color w:val="000000"/>
        </w:rPr>
        <w:t>amb referència a l’</w:t>
      </w:r>
      <w:r w:rsidR="00F65536">
        <w:rPr>
          <w:rFonts w:eastAsia="Times New Roman"/>
          <w:color w:val="000000"/>
        </w:rPr>
        <w:t>anàlisi dels símp</w:t>
      </w:r>
      <w:r w:rsidR="00911CB1">
        <w:rPr>
          <w:rFonts w:eastAsia="Times New Roman"/>
          <w:color w:val="000000"/>
        </w:rPr>
        <w:t xml:space="preserve">tomes </w:t>
      </w:r>
      <w:r w:rsidR="00000FEB">
        <w:rPr>
          <w:rFonts w:eastAsia="Times New Roman"/>
          <w:color w:val="000000"/>
        </w:rPr>
        <w:t xml:space="preserve">i caracterització </w:t>
      </w:r>
      <w:r w:rsidR="00911CB1">
        <w:rPr>
          <w:rFonts w:eastAsia="Times New Roman"/>
          <w:color w:val="000000"/>
        </w:rPr>
        <w:t xml:space="preserve">de </w:t>
      </w:r>
      <w:r w:rsidR="008B1F8F">
        <w:rPr>
          <w:rFonts w:eastAsia="Times New Roman"/>
          <w:color w:val="000000"/>
        </w:rPr>
        <w:t>condicions, destaca sobretot l’estudi de la depressió, pe</w:t>
      </w:r>
      <w:r w:rsidR="00F65536">
        <w:rPr>
          <w:rFonts w:eastAsia="Times New Roman"/>
          <w:color w:val="000000"/>
        </w:rPr>
        <w:t>rò també dels trastorns alimentaris i la ideació suï</w:t>
      </w:r>
      <w:r w:rsidR="008B1F8F">
        <w:rPr>
          <w:rFonts w:eastAsia="Times New Roman"/>
          <w:color w:val="000000"/>
        </w:rPr>
        <w:t xml:space="preserve">cida. </w:t>
      </w:r>
      <w:r w:rsidR="00A43C2B">
        <w:rPr>
          <w:rFonts w:eastAsia="Times New Roman"/>
          <w:color w:val="000000"/>
        </w:rPr>
        <w:t>E</w:t>
      </w:r>
      <w:r w:rsidR="008B1F8F">
        <w:rPr>
          <w:rFonts w:eastAsia="Times New Roman"/>
          <w:color w:val="000000"/>
        </w:rPr>
        <w:t xml:space="preserve">n aquest marc s’han realitzat investigacions sobre la comprensió de comportaments </w:t>
      </w:r>
      <w:r w:rsidR="008B1F8F">
        <w:rPr>
          <w:rFonts w:eastAsia="Times New Roman"/>
          <w:i/>
          <w:color w:val="000000"/>
        </w:rPr>
        <w:t>desviat</w:t>
      </w:r>
      <w:r w:rsidR="00D64AE0">
        <w:rPr>
          <w:rFonts w:eastAsia="Times New Roman"/>
          <w:i/>
          <w:color w:val="000000"/>
        </w:rPr>
        <w:t>s</w:t>
      </w:r>
      <w:r w:rsidR="00D64AE0">
        <w:rPr>
          <w:rStyle w:val="FootnoteReference"/>
          <w:rFonts w:eastAsia="Times New Roman"/>
          <w:i/>
          <w:color w:val="000000"/>
        </w:rPr>
        <w:footnoteReference w:id="4"/>
      </w:r>
      <w:r w:rsidR="008B1F8F">
        <w:rPr>
          <w:rFonts w:eastAsia="Times New Roman"/>
          <w:color w:val="000000"/>
        </w:rPr>
        <w:t xml:space="preserve"> entre comunitats en línia </w:t>
      </w:r>
      <w:r w:rsidR="008B1F8F" w:rsidRPr="00666514">
        <w:rPr>
          <w:rFonts w:eastAsia="Times New Roman"/>
          <w:color w:val="000000"/>
        </w:rPr>
        <w:t>(</w:t>
      </w:r>
      <w:r w:rsidR="004659DB" w:rsidRPr="00666514">
        <w:rPr>
          <w:rFonts w:eastAsia="Times New Roman"/>
          <w:color w:val="000000"/>
        </w:rPr>
        <w:t>Chancellor, 2018)</w:t>
      </w:r>
      <w:r w:rsidR="008B1F8F" w:rsidRPr="00666514">
        <w:rPr>
          <w:rFonts w:eastAsia="Times New Roman"/>
          <w:color w:val="000000"/>
        </w:rPr>
        <w:t>,</w:t>
      </w:r>
      <w:r w:rsidR="008B1F8F">
        <w:rPr>
          <w:rFonts w:eastAsia="Times New Roman"/>
          <w:color w:val="000000"/>
        </w:rPr>
        <w:t xml:space="preserve"> la identificació de condicions i caracterització del seu grau de severitat </w:t>
      </w:r>
      <w:r w:rsidR="008B1F8F" w:rsidRPr="004276A1">
        <w:rPr>
          <w:rFonts w:eastAsia="Times New Roman"/>
          <w:color w:val="000000"/>
        </w:rPr>
        <w:t>(Ramirez</w:t>
      </w:r>
      <w:r w:rsidR="004276A1" w:rsidRPr="004276A1">
        <w:rPr>
          <w:rFonts w:eastAsia="Times New Roman"/>
          <w:color w:val="000000"/>
        </w:rPr>
        <w:t>-Cifuentes, D. et al</w:t>
      </w:r>
      <w:r w:rsidR="004276A1">
        <w:rPr>
          <w:rFonts w:eastAsia="Times New Roman"/>
          <w:color w:val="000000"/>
        </w:rPr>
        <w:t>, 2021</w:t>
      </w:r>
      <w:r w:rsidR="008B1F8F" w:rsidRPr="004276A1">
        <w:rPr>
          <w:rFonts w:eastAsia="Times New Roman"/>
          <w:color w:val="000000"/>
        </w:rPr>
        <w:t>),</w:t>
      </w:r>
      <w:r w:rsidR="008B1F8F">
        <w:rPr>
          <w:rFonts w:eastAsia="Times New Roman"/>
          <w:color w:val="000000"/>
        </w:rPr>
        <w:t xml:space="preserve"> així com generar eines d’informació </w:t>
      </w:r>
      <w:r w:rsidR="00EB5459" w:rsidRPr="00EB5459">
        <w:rPr>
          <w:rFonts w:eastAsia="Times New Roman"/>
          <w:color w:val="000000"/>
        </w:rPr>
        <w:t>rendibles</w:t>
      </w:r>
      <w:r w:rsidR="008B1F8F" w:rsidRPr="00EB5459">
        <w:rPr>
          <w:rFonts w:eastAsia="Times New Roman"/>
          <w:color w:val="000000"/>
        </w:rPr>
        <w:t xml:space="preserve"> </w:t>
      </w:r>
      <w:r w:rsidR="00374D95">
        <w:rPr>
          <w:rFonts w:eastAsia="Times New Roman"/>
          <w:color w:val="000000"/>
        </w:rPr>
        <w:t xml:space="preserve">per a professionals </w:t>
      </w:r>
      <w:r w:rsidR="001E0C1F" w:rsidRPr="00374D95">
        <w:rPr>
          <w:rFonts w:eastAsia="Times New Roman"/>
          <w:color w:val="000000"/>
        </w:rPr>
        <w:t xml:space="preserve">(Gaur, </w:t>
      </w:r>
      <w:r w:rsidR="00374D95" w:rsidRPr="00374D95">
        <w:rPr>
          <w:rFonts w:eastAsia="Times New Roman"/>
          <w:color w:val="000000"/>
        </w:rPr>
        <w:t>Kursuncu, Alambo, Sheth, Daniulaityte, Thirunarayan, Pathak, 2018</w:t>
      </w:r>
      <w:r w:rsidR="008B1F8F" w:rsidRPr="00374D95">
        <w:rPr>
          <w:rFonts w:eastAsia="Times New Roman"/>
          <w:color w:val="000000"/>
        </w:rPr>
        <w:t>).</w:t>
      </w:r>
      <w:r w:rsidR="00DD0AF7">
        <w:rPr>
          <w:rFonts w:eastAsia="Times New Roman"/>
          <w:color w:val="000000"/>
        </w:rPr>
        <w:t xml:space="preserve"> </w:t>
      </w:r>
    </w:p>
    <w:p w14:paraId="30286AFE" w14:textId="741F39EE" w:rsidR="008B1F8F" w:rsidRDefault="00A43C2B" w:rsidP="002D401B">
      <w:pPr>
        <w:spacing w:after="120"/>
        <w:ind w:firstLine="720"/>
        <w:jc w:val="both"/>
        <w:rPr>
          <w:rFonts w:eastAsia="Times New Roman"/>
          <w:color w:val="000000"/>
        </w:rPr>
      </w:pPr>
      <w:r>
        <w:rPr>
          <w:rFonts w:eastAsia="Times New Roman"/>
          <w:color w:val="000000"/>
        </w:rPr>
        <w:t>D’altra banda, els estudis de predicció del risc associat a condicions de salut mental es t</w:t>
      </w:r>
      <w:r w:rsidR="00F65536">
        <w:rPr>
          <w:rFonts w:eastAsia="Times New Roman"/>
          <w:color w:val="000000"/>
        </w:rPr>
        <w:t>endeixen a centrar en el suï</w:t>
      </w:r>
      <w:r>
        <w:rPr>
          <w:rFonts w:eastAsia="Times New Roman"/>
          <w:color w:val="000000"/>
        </w:rPr>
        <w:t xml:space="preserve">cidi. A partir d’interaccions a les xarxes s’identifica i monitoreja persones amb risc de desenvolupar una condició de salut mental </w:t>
      </w:r>
      <w:r w:rsidRPr="00CB30C1">
        <w:rPr>
          <w:rFonts w:eastAsia="Times New Roman"/>
          <w:color w:val="000000"/>
        </w:rPr>
        <w:t>(Chen</w:t>
      </w:r>
      <w:r w:rsidR="00CB30C1" w:rsidRPr="00CB30C1">
        <w:rPr>
          <w:rFonts w:eastAsia="Times New Roman"/>
          <w:color w:val="000000"/>
        </w:rPr>
        <w:t>, Sykora, Jackson, Elayan, 2018)</w:t>
      </w:r>
      <w:r w:rsidRPr="00CB30C1">
        <w:rPr>
          <w:rFonts w:eastAsia="Times New Roman"/>
          <w:color w:val="000000"/>
        </w:rPr>
        <w:t>,</w:t>
      </w:r>
      <w:r>
        <w:rPr>
          <w:rFonts w:eastAsia="Times New Roman"/>
          <w:color w:val="000000"/>
        </w:rPr>
        <w:t xml:space="preserve"> es proporciona als departaments d’emergència una eina d’</w:t>
      </w:r>
      <w:r w:rsidR="00096502">
        <w:rPr>
          <w:rFonts w:eastAsia="Times New Roman"/>
          <w:color w:val="000000"/>
        </w:rPr>
        <w:t xml:space="preserve">avaluació del risc basada en evidència </w:t>
      </w:r>
      <w:r w:rsidR="00F65536">
        <w:rPr>
          <w:rFonts w:eastAsia="Times New Roman"/>
          <w:color w:val="000000"/>
        </w:rPr>
        <w:t>per preveure intents de suï</w:t>
      </w:r>
      <w:r>
        <w:rPr>
          <w:rFonts w:eastAsia="Times New Roman"/>
          <w:color w:val="000000"/>
        </w:rPr>
        <w:t>cidi re</w:t>
      </w:r>
      <w:r w:rsidR="00096502">
        <w:rPr>
          <w:rFonts w:eastAsia="Times New Roman"/>
          <w:color w:val="000000"/>
        </w:rPr>
        <w:t>iterats</w:t>
      </w:r>
      <w:r>
        <w:rPr>
          <w:rFonts w:eastAsia="Times New Roman"/>
          <w:color w:val="000000"/>
        </w:rPr>
        <w:t xml:space="preserve"> </w:t>
      </w:r>
      <w:r w:rsidR="00CB30C1" w:rsidRPr="00CB30C1">
        <w:rPr>
          <w:rFonts w:eastAsia="Times New Roman"/>
          <w:color w:val="000000"/>
        </w:rPr>
        <w:t>(Pestian, Matykiewicz, Grupp- Phelan, 2008)</w:t>
      </w:r>
      <w:r w:rsidRPr="00CB30C1">
        <w:rPr>
          <w:rFonts w:eastAsia="Times New Roman"/>
          <w:color w:val="000000"/>
        </w:rPr>
        <w:t xml:space="preserve"> i, </w:t>
      </w:r>
      <w:r w:rsidR="00096502" w:rsidRPr="00CB30C1">
        <w:rPr>
          <w:rFonts w:eastAsia="Times New Roman"/>
          <w:color w:val="000000"/>
        </w:rPr>
        <w:t>principalment</w:t>
      </w:r>
      <w:r w:rsidRPr="00CB30C1">
        <w:rPr>
          <w:rFonts w:eastAsia="Times New Roman"/>
          <w:color w:val="000000"/>
        </w:rPr>
        <w:t>,</w:t>
      </w:r>
      <w:r w:rsidR="00F65536">
        <w:rPr>
          <w:rFonts w:eastAsia="Times New Roman"/>
          <w:color w:val="000000"/>
        </w:rPr>
        <w:t xml:space="preserve"> és preté</w:t>
      </w:r>
      <w:r>
        <w:rPr>
          <w:rFonts w:eastAsia="Times New Roman"/>
          <w:color w:val="000000"/>
        </w:rPr>
        <w:t xml:space="preserve">n millorar la </w:t>
      </w:r>
      <w:r w:rsidR="00096502">
        <w:rPr>
          <w:rFonts w:eastAsia="Times New Roman"/>
          <w:color w:val="000000"/>
        </w:rPr>
        <w:t>pre</w:t>
      </w:r>
      <w:r w:rsidR="00F65536">
        <w:rPr>
          <w:rFonts w:eastAsia="Times New Roman"/>
          <w:color w:val="000000"/>
        </w:rPr>
        <w:t>venció i detecció precoç del suï</w:t>
      </w:r>
      <w:r w:rsidR="00096502">
        <w:rPr>
          <w:rFonts w:eastAsia="Times New Roman"/>
          <w:color w:val="000000"/>
        </w:rPr>
        <w:t>cidi.</w:t>
      </w:r>
    </w:p>
    <w:p w14:paraId="4D0EBB4E" w14:textId="4C7907C7" w:rsidR="00DD0AF7" w:rsidRDefault="00A43C2B" w:rsidP="00DD0AF7">
      <w:pPr>
        <w:spacing w:after="120"/>
        <w:ind w:firstLine="720"/>
        <w:jc w:val="both"/>
        <w:rPr>
          <w:rFonts w:eastAsia="Times New Roman"/>
          <w:color w:val="000000"/>
        </w:rPr>
      </w:pPr>
      <w:r>
        <w:rPr>
          <w:rFonts w:eastAsia="Times New Roman"/>
          <w:color w:val="000000"/>
        </w:rPr>
        <w:lastRenderedPageBreak/>
        <w:t>En conjunt,</w:t>
      </w:r>
      <w:r w:rsidR="008B1F8F">
        <w:rPr>
          <w:rFonts w:eastAsia="Times New Roman"/>
          <w:color w:val="000000"/>
        </w:rPr>
        <w:t xml:space="preserve"> </w:t>
      </w:r>
      <w:r>
        <w:rPr>
          <w:rFonts w:eastAsia="Times New Roman"/>
          <w:color w:val="000000"/>
        </w:rPr>
        <w:t xml:space="preserve">tot i que la metodologia </w:t>
      </w:r>
      <w:r w:rsidR="00B76BA0">
        <w:rPr>
          <w:rFonts w:eastAsia="Times New Roman"/>
          <w:color w:val="000000"/>
        </w:rPr>
        <w:t>varia</w:t>
      </w:r>
      <w:r>
        <w:rPr>
          <w:rFonts w:eastAsia="Times New Roman"/>
          <w:color w:val="000000"/>
        </w:rPr>
        <w:t xml:space="preserve">, </w:t>
      </w:r>
      <w:r w:rsidR="00B76BA0">
        <w:rPr>
          <w:rFonts w:eastAsia="Times New Roman"/>
          <w:color w:val="000000"/>
        </w:rPr>
        <w:t>la literatura consultada</w:t>
      </w:r>
      <w:r>
        <w:rPr>
          <w:rFonts w:eastAsia="Times New Roman"/>
          <w:color w:val="000000"/>
        </w:rPr>
        <w:t xml:space="preserve"> </w:t>
      </w:r>
      <w:r w:rsidR="00B76BA0">
        <w:rPr>
          <w:rFonts w:eastAsia="Times New Roman"/>
          <w:color w:val="000000"/>
        </w:rPr>
        <w:t xml:space="preserve">tendeix a fonamentar-se en </w:t>
      </w:r>
      <w:r w:rsidR="00000FEB">
        <w:rPr>
          <w:rFonts w:eastAsia="Times New Roman"/>
          <w:color w:val="000000"/>
        </w:rPr>
        <w:t>un</w:t>
      </w:r>
      <w:r w:rsidR="008B1F8F">
        <w:rPr>
          <w:rFonts w:eastAsia="Times New Roman"/>
          <w:color w:val="000000"/>
        </w:rPr>
        <w:t>a</w:t>
      </w:r>
      <w:r w:rsidR="00000FEB">
        <w:rPr>
          <w:rFonts w:eastAsia="Times New Roman"/>
          <w:color w:val="000000"/>
        </w:rPr>
        <w:t xml:space="preserve"> </w:t>
      </w:r>
      <w:r>
        <w:rPr>
          <w:rFonts w:eastAsia="Times New Roman"/>
          <w:color w:val="000000"/>
        </w:rPr>
        <w:t>examinació</w:t>
      </w:r>
      <w:r w:rsidR="00911CB1">
        <w:rPr>
          <w:rFonts w:eastAsia="Times New Roman"/>
          <w:color w:val="000000"/>
        </w:rPr>
        <w:t xml:space="preserve"> del</w:t>
      </w:r>
      <w:r w:rsidR="0087235C">
        <w:rPr>
          <w:rFonts w:eastAsia="Times New Roman"/>
          <w:color w:val="000000"/>
        </w:rPr>
        <w:t xml:space="preserve"> llenguatge, </w:t>
      </w:r>
      <w:r w:rsidR="0023621D">
        <w:rPr>
          <w:rFonts w:eastAsia="Times New Roman"/>
          <w:color w:val="000000"/>
        </w:rPr>
        <w:t xml:space="preserve">siguin </w:t>
      </w:r>
      <w:r w:rsidR="00D27FD1">
        <w:rPr>
          <w:rFonts w:eastAsia="Times New Roman"/>
          <w:color w:val="000000"/>
        </w:rPr>
        <w:t>audio</w:t>
      </w:r>
      <w:r w:rsidR="0023621D">
        <w:rPr>
          <w:rFonts w:eastAsia="Times New Roman"/>
          <w:color w:val="000000"/>
        </w:rPr>
        <w:t>s</w:t>
      </w:r>
      <w:r w:rsidR="00D27FD1">
        <w:rPr>
          <w:rFonts w:eastAsia="Times New Roman"/>
          <w:color w:val="000000"/>
        </w:rPr>
        <w:t xml:space="preserve"> o </w:t>
      </w:r>
      <w:r>
        <w:rPr>
          <w:rFonts w:eastAsia="Times New Roman"/>
          <w:color w:val="000000"/>
        </w:rPr>
        <w:t xml:space="preserve">bé </w:t>
      </w:r>
      <w:r w:rsidR="00911CB1">
        <w:rPr>
          <w:rFonts w:eastAsia="Times New Roman"/>
          <w:color w:val="000000"/>
        </w:rPr>
        <w:t>textos</w:t>
      </w:r>
      <w:r w:rsidR="006F2563">
        <w:rPr>
          <w:rFonts w:eastAsia="Times New Roman"/>
          <w:color w:val="000000"/>
        </w:rPr>
        <w:t xml:space="preserve"> </w:t>
      </w:r>
      <w:r w:rsidR="00D27FD1">
        <w:rPr>
          <w:rFonts w:eastAsia="Times New Roman"/>
          <w:color w:val="000000"/>
        </w:rPr>
        <w:t xml:space="preserve">compartits </w:t>
      </w:r>
      <w:r w:rsidR="006F2563">
        <w:rPr>
          <w:rFonts w:eastAsia="Times New Roman"/>
          <w:color w:val="000000"/>
        </w:rPr>
        <w:t xml:space="preserve">de </w:t>
      </w:r>
      <w:r w:rsidR="00F25B34">
        <w:rPr>
          <w:rFonts w:eastAsia="Times New Roman"/>
          <w:color w:val="000000"/>
        </w:rPr>
        <w:t xml:space="preserve">les </w:t>
      </w:r>
      <w:r w:rsidR="006F2563">
        <w:rPr>
          <w:rFonts w:eastAsia="Times New Roman"/>
          <w:color w:val="000000"/>
        </w:rPr>
        <w:t>xarxes</w:t>
      </w:r>
      <w:r w:rsidR="00F25B34">
        <w:rPr>
          <w:rFonts w:eastAsia="Times New Roman"/>
          <w:color w:val="000000"/>
        </w:rPr>
        <w:t xml:space="preserve">. </w:t>
      </w:r>
      <w:r w:rsidR="00B76BA0">
        <w:t>En aquest sentit, l</w:t>
      </w:r>
      <w:r>
        <w:t>a metodologia predominant é</w:t>
      </w:r>
      <w:r w:rsidR="00B76BA0">
        <w:t>s</w:t>
      </w:r>
      <w:r>
        <w:t xml:space="preserve"> </w:t>
      </w:r>
      <w:r w:rsidR="008B1F8F">
        <w:rPr>
          <w:i/>
        </w:rPr>
        <w:t>Natural Language Processing</w:t>
      </w:r>
      <w:r w:rsidR="004F771F">
        <w:rPr>
          <w:i/>
        </w:rPr>
        <w:t xml:space="preserve">, </w:t>
      </w:r>
      <w:r>
        <w:t xml:space="preserve">una </w:t>
      </w:r>
      <w:r w:rsidR="00AA4B73">
        <w:t>examinació</w:t>
      </w:r>
      <w:r w:rsidR="008B1F8F">
        <w:t xml:space="preserve"> i processament del llenguatge que involucra traducció, comprensió semàntica i extracció d’informació (</w:t>
      </w:r>
      <w:r w:rsidR="008B1F8F" w:rsidRPr="00760B51">
        <w:t>Hirschberg, Manning, 2015).</w:t>
      </w:r>
      <w:r w:rsidR="008B1F8F">
        <w:t xml:space="preserve"> </w:t>
      </w:r>
    </w:p>
    <w:p w14:paraId="1FF0DB8C" w14:textId="6ED5B34E" w:rsidR="003006E0" w:rsidRDefault="00A43C2B" w:rsidP="003006E0">
      <w:pPr>
        <w:spacing w:after="120"/>
        <w:ind w:firstLine="720"/>
        <w:jc w:val="both"/>
      </w:pPr>
      <w:r w:rsidRPr="00AD0792">
        <w:rPr>
          <w:rFonts w:eastAsia="Times New Roman"/>
          <w:color w:val="000000"/>
        </w:rPr>
        <w:t>P</w:t>
      </w:r>
      <w:r>
        <w:rPr>
          <w:rFonts w:eastAsia="Times New Roman"/>
          <w:color w:val="000000"/>
        </w:rPr>
        <w:t>aral·lelament, amb relació al procés d</w:t>
      </w:r>
      <w:r w:rsidR="000128E5">
        <w:rPr>
          <w:rFonts w:eastAsia="Times New Roman"/>
          <w:color w:val="000000"/>
        </w:rPr>
        <w:t>’</w:t>
      </w:r>
      <w:r>
        <w:rPr>
          <w:rFonts w:eastAsia="Times New Roman"/>
          <w:color w:val="000000"/>
        </w:rPr>
        <w:t>entrenament dels algoritmes,</w:t>
      </w:r>
      <w:r w:rsidR="00096502">
        <w:rPr>
          <w:rFonts w:eastAsia="Times New Roman"/>
          <w:color w:val="000000"/>
        </w:rPr>
        <w:t xml:space="preserve"> en el camp de la salut mental</w:t>
      </w:r>
      <w:r>
        <w:rPr>
          <w:rFonts w:eastAsia="Times New Roman"/>
          <w:color w:val="000000"/>
        </w:rPr>
        <w:t xml:space="preserve"> predomina l’aprenentatge automàtic </w:t>
      </w:r>
      <w:r w:rsidR="00FD0053">
        <w:rPr>
          <w:rFonts w:eastAsia="Times New Roman"/>
          <w:color w:val="000000"/>
        </w:rPr>
        <w:t xml:space="preserve">supervisat. </w:t>
      </w:r>
      <w:r>
        <w:rPr>
          <w:rFonts w:eastAsia="Times New Roman"/>
          <w:color w:val="000000"/>
        </w:rPr>
        <w:t xml:space="preserve">És a dir, </w:t>
      </w:r>
      <w:r w:rsidR="000128E5">
        <w:rPr>
          <w:rFonts w:eastAsia="Times New Roman"/>
          <w:color w:val="000000"/>
        </w:rPr>
        <w:t xml:space="preserve">les condicions </w:t>
      </w:r>
      <w:r w:rsidR="00B76BA0">
        <w:rPr>
          <w:rFonts w:eastAsia="Times New Roman"/>
          <w:color w:val="000000"/>
        </w:rPr>
        <w:t xml:space="preserve">de salut mental </w:t>
      </w:r>
      <w:r w:rsidR="000128E5">
        <w:rPr>
          <w:rFonts w:eastAsia="Times New Roman"/>
          <w:color w:val="000000"/>
        </w:rPr>
        <w:t xml:space="preserve">són etiquetades </w:t>
      </w:r>
      <w:r w:rsidR="00096502">
        <w:rPr>
          <w:rFonts w:eastAsia="Times New Roman"/>
          <w:color w:val="000000"/>
        </w:rPr>
        <w:t xml:space="preserve">(per </w:t>
      </w:r>
      <w:r w:rsidR="000128E5">
        <w:rPr>
          <w:rFonts w:eastAsia="Times New Roman"/>
          <w:color w:val="000000"/>
        </w:rPr>
        <w:t>categories o nivell</w:t>
      </w:r>
      <w:r w:rsidR="00AA4B73">
        <w:rPr>
          <w:rFonts w:eastAsia="Times New Roman"/>
          <w:color w:val="000000"/>
        </w:rPr>
        <w:t>s</w:t>
      </w:r>
      <w:r w:rsidR="000128E5">
        <w:rPr>
          <w:rFonts w:eastAsia="Times New Roman"/>
          <w:color w:val="000000"/>
        </w:rPr>
        <w:t xml:space="preserve">) per </w:t>
      </w:r>
      <w:r w:rsidR="00FD0053">
        <w:rPr>
          <w:rFonts w:eastAsia="Times New Roman"/>
          <w:color w:val="000000"/>
        </w:rPr>
        <w:t xml:space="preserve">l’investigador/a o un expert </w:t>
      </w:r>
      <w:r w:rsidR="00B76BA0">
        <w:rPr>
          <w:rFonts w:eastAsia="Times New Roman"/>
          <w:color w:val="000000"/>
        </w:rPr>
        <w:t>(</w:t>
      </w:r>
      <w:r w:rsidR="0087235C">
        <w:rPr>
          <w:rFonts w:eastAsia="Times New Roman"/>
          <w:color w:val="000000"/>
        </w:rPr>
        <w:t>normalment psicòleg o psiquiatre</w:t>
      </w:r>
      <w:r w:rsidR="00B76BA0">
        <w:rPr>
          <w:rFonts w:eastAsia="Times New Roman"/>
          <w:color w:val="000000"/>
        </w:rPr>
        <w:t xml:space="preserve">) </w:t>
      </w:r>
      <w:r w:rsidR="00FD0053">
        <w:rPr>
          <w:rFonts w:eastAsia="Times New Roman"/>
          <w:color w:val="000000"/>
        </w:rPr>
        <w:t>i,</w:t>
      </w:r>
      <w:r w:rsidR="000128E5">
        <w:rPr>
          <w:rFonts w:eastAsia="Times New Roman"/>
          <w:color w:val="000000"/>
        </w:rPr>
        <w:t xml:space="preserve"> a partir d’</w:t>
      </w:r>
      <w:r w:rsidR="00B76BA0">
        <w:rPr>
          <w:rFonts w:eastAsia="Times New Roman"/>
          <w:color w:val="000000"/>
        </w:rPr>
        <w:t>aquest etiquetatge</w:t>
      </w:r>
      <w:r w:rsidR="000128E5">
        <w:rPr>
          <w:rFonts w:eastAsia="Times New Roman"/>
          <w:color w:val="000000"/>
        </w:rPr>
        <w:t xml:space="preserve"> l’algoritme aprèn a associar </w:t>
      </w:r>
      <w:r w:rsidR="00FD0053">
        <w:rPr>
          <w:rFonts w:eastAsia="Times New Roman"/>
          <w:color w:val="000000"/>
        </w:rPr>
        <w:t>les</w:t>
      </w:r>
      <w:r w:rsidR="000128E5">
        <w:rPr>
          <w:rFonts w:eastAsia="Times New Roman"/>
          <w:color w:val="000000"/>
        </w:rPr>
        <w:t xml:space="preserve"> etiquet</w:t>
      </w:r>
      <w:r w:rsidR="00FD0053">
        <w:rPr>
          <w:rFonts w:eastAsia="Times New Roman"/>
          <w:color w:val="000000"/>
        </w:rPr>
        <w:t xml:space="preserve">es amb un gran volum </w:t>
      </w:r>
      <w:r w:rsidR="000128E5">
        <w:rPr>
          <w:rFonts w:eastAsia="Times New Roman"/>
          <w:color w:val="000000"/>
        </w:rPr>
        <w:t xml:space="preserve">de dades sociodemogràfiques, biològiques o mesures clíniques </w:t>
      </w:r>
      <w:r w:rsidR="000128E5">
        <w:t>(</w:t>
      </w:r>
      <w:r w:rsidR="000128E5" w:rsidRPr="002B4E40">
        <w:t>Graham, Depp, Lee, Nebeker &amp; Tu, 2019</w:t>
      </w:r>
      <w:r w:rsidR="000128E5">
        <w:t xml:space="preserve">). </w:t>
      </w:r>
      <w:r w:rsidR="00B76BA0">
        <w:t xml:space="preserve">En el cas de </w:t>
      </w:r>
      <w:r w:rsidR="00096502">
        <w:t>sistemes de</w:t>
      </w:r>
      <w:r w:rsidR="00B76BA0">
        <w:t xml:space="preserve"> predicci</w:t>
      </w:r>
      <w:r w:rsidR="00096502">
        <w:t>ó</w:t>
      </w:r>
      <w:r w:rsidR="00B76BA0">
        <w:t xml:space="preserve">, les dades poden </w:t>
      </w:r>
      <w:r w:rsidR="0087235C">
        <w:t>provei</w:t>
      </w:r>
      <w:r w:rsidR="00096502">
        <w:t>r de</w:t>
      </w:r>
      <w:r w:rsidR="00B76BA0">
        <w:t xml:space="preserve"> registres de</w:t>
      </w:r>
      <w:r w:rsidR="003736DF">
        <w:t xml:space="preserve"> salut mental</w:t>
      </w:r>
      <w:r w:rsidR="00B76BA0">
        <w:t xml:space="preserve">, escales de </w:t>
      </w:r>
      <w:r w:rsidR="003736DF">
        <w:t>valoració de l’estat d’ànim, imatges cerebrals</w:t>
      </w:r>
      <w:r w:rsidR="00B76BA0">
        <w:t>, sistemes de moni</w:t>
      </w:r>
      <w:r w:rsidR="0087235C">
        <w:t>torització</w:t>
      </w:r>
      <w:r w:rsidR="00223DE8">
        <w:t xml:space="preserve"> com el mòb</w:t>
      </w:r>
      <w:r w:rsidR="003736DF">
        <w:t xml:space="preserve">il o vídeo o, xarxes </w:t>
      </w:r>
      <w:r w:rsidR="003736DF" w:rsidRPr="00692942">
        <w:t>socials (</w:t>
      </w:r>
      <w:r w:rsidR="003736DF" w:rsidRPr="00692942">
        <w:rPr>
          <w:rStyle w:val="hiddenspellerror"/>
          <w:rFonts w:eastAsia="Times New Roman"/>
          <w:color w:val="000000" w:themeColor="text1"/>
        </w:rPr>
        <w:t>Thieme</w:t>
      </w:r>
      <w:r w:rsidR="003736DF" w:rsidRPr="00692942">
        <w:rPr>
          <w:rFonts w:eastAsia="Times New Roman"/>
          <w:color w:val="000000"/>
        </w:rPr>
        <w:t>, </w:t>
      </w:r>
      <w:r w:rsidR="003736DF" w:rsidRPr="00692942">
        <w:rPr>
          <w:rStyle w:val="hiddenspellerror"/>
          <w:rFonts w:eastAsia="Times New Roman"/>
          <w:color w:val="000000"/>
        </w:rPr>
        <w:t>Belgrave</w:t>
      </w:r>
      <w:r w:rsidR="003736DF" w:rsidRPr="00692942">
        <w:rPr>
          <w:rFonts w:eastAsia="Times New Roman"/>
          <w:color w:val="000000"/>
        </w:rPr>
        <w:t> &amp; </w:t>
      </w:r>
      <w:r w:rsidR="003736DF" w:rsidRPr="00692942">
        <w:rPr>
          <w:rStyle w:val="hiddenspellerror"/>
          <w:rFonts w:eastAsia="Times New Roman"/>
          <w:color w:val="000000"/>
        </w:rPr>
        <w:t>Doherty</w:t>
      </w:r>
      <w:r w:rsidR="003736DF" w:rsidRPr="00692942">
        <w:rPr>
          <w:rFonts w:eastAsia="Times New Roman"/>
          <w:color w:val="000000"/>
        </w:rPr>
        <w:t>, 2020).</w:t>
      </w:r>
    </w:p>
    <w:p w14:paraId="68926AA7" w14:textId="4191F713" w:rsidR="0079684C" w:rsidRPr="0079684C" w:rsidRDefault="001A6F94" w:rsidP="0079684C">
      <w:pPr>
        <w:tabs>
          <w:tab w:val="left" w:pos="3016"/>
        </w:tabs>
        <w:spacing w:before="120" w:after="120"/>
        <w:jc w:val="both"/>
        <w:rPr>
          <w:rFonts w:ascii="Marion" w:eastAsia="Times New Roman" w:hAnsi="Marion"/>
          <w:b/>
          <w:i/>
        </w:rPr>
      </w:pPr>
      <w:r>
        <w:rPr>
          <w:rFonts w:ascii="Marion" w:eastAsia="Times New Roman" w:hAnsi="Marion"/>
          <w:b/>
          <w:i/>
        </w:rPr>
        <w:t>Dimesió social de</w:t>
      </w:r>
      <w:r w:rsidR="000B4E45">
        <w:rPr>
          <w:rFonts w:ascii="Marion" w:eastAsia="Times New Roman" w:hAnsi="Marion"/>
          <w:b/>
          <w:i/>
        </w:rPr>
        <w:t xml:space="preserve"> la salut mental</w:t>
      </w:r>
    </w:p>
    <w:p w14:paraId="2F82B4AB" w14:textId="5CF04CC1" w:rsidR="008B40BB" w:rsidRPr="00572DC0" w:rsidRDefault="00223DE8" w:rsidP="008B40BB">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És à</w:t>
      </w:r>
      <w:r w:rsidR="00337223">
        <w:rPr>
          <w:rFonts w:ascii="Times" w:eastAsia="Times New Roman" w:hAnsi="Times"/>
          <w:color w:val="000000" w:themeColor="text1"/>
        </w:rPr>
        <w:t>mpliament reconegut que l</w:t>
      </w:r>
      <w:r w:rsidR="008B40BB">
        <w:rPr>
          <w:rFonts w:ascii="Times" w:eastAsia="Times New Roman" w:hAnsi="Times"/>
          <w:color w:val="000000" w:themeColor="text1"/>
        </w:rPr>
        <w:t>a salut mental varia segons l’estatus de gènere, raça i classe, a més d’estar relacionada amb una diversitat de factors com són l’ocupació, els moviments socials, l’estructura familiar, el rol adquirit, l’estrès, la identitat, el matrimoni o l’urbanisme (</w:t>
      </w:r>
      <w:r w:rsidR="008B40BB" w:rsidRPr="00BC1F5B">
        <w:rPr>
          <w:rFonts w:ascii="Times" w:eastAsia="Times New Roman" w:hAnsi="Times"/>
          <w:color w:val="000000" w:themeColor="text1"/>
        </w:rPr>
        <w:t>Aneshensel &amp; Phelan, 1999; Avison &amp; Gotlib, 1994; Brown, 2003; Cockerham, 1989; Horwitz</w:t>
      </w:r>
      <w:r w:rsidR="008B40BB">
        <w:rPr>
          <w:rFonts w:ascii="Times" w:eastAsia="Times New Roman" w:hAnsi="Times"/>
          <w:color w:val="000000" w:themeColor="text1"/>
        </w:rPr>
        <w:t xml:space="preserve"> &amp; Scheid, 1999; Link &amp; Phelan, 19</w:t>
      </w:r>
      <w:r w:rsidR="00EB51A4">
        <w:rPr>
          <w:rFonts w:ascii="Times" w:eastAsia="Times New Roman" w:hAnsi="Times"/>
          <w:color w:val="000000" w:themeColor="text1"/>
        </w:rPr>
        <w:t xml:space="preserve">95; Outlaw, 1993; Wheaton, 2001 a </w:t>
      </w:r>
      <w:r w:rsidR="00EB51A4" w:rsidRPr="00572DC0">
        <w:rPr>
          <w:rFonts w:ascii="Times" w:eastAsia="Times New Roman" w:hAnsi="Times"/>
          <w:color w:val="000000" w:themeColor="text1"/>
        </w:rPr>
        <w:t>Brown, 2003</w:t>
      </w:r>
      <w:r w:rsidR="008B40BB" w:rsidRPr="00572DC0">
        <w:rPr>
          <w:rFonts w:ascii="Times" w:eastAsia="Times New Roman" w:hAnsi="Times"/>
          <w:color w:val="000000" w:themeColor="text1"/>
        </w:rPr>
        <w:t xml:space="preserve">) </w:t>
      </w:r>
    </w:p>
    <w:p w14:paraId="2FC35D60" w14:textId="6ACF3D93" w:rsidR="006B769A" w:rsidRDefault="00337223" w:rsidP="00CD31FD">
      <w:pPr>
        <w:spacing w:before="120" w:after="120"/>
        <w:ind w:firstLine="720"/>
        <w:jc w:val="both"/>
        <w:rPr>
          <w:rFonts w:ascii="Times" w:eastAsia="Times New Roman" w:hAnsi="Times"/>
          <w:color w:val="000000" w:themeColor="text1"/>
        </w:rPr>
      </w:pPr>
      <w:r w:rsidRPr="00572DC0">
        <w:rPr>
          <w:rFonts w:ascii="Times" w:eastAsia="Times New Roman" w:hAnsi="Times"/>
          <w:color w:val="000000" w:themeColor="text1"/>
        </w:rPr>
        <w:t xml:space="preserve">La </w:t>
      </w:r>
      <w:r w:rsidR="00223DE8">
        <w:rPr>
          <w:rFonts w:ascii="Times" w:eastAsia="Times New Roman" w:hAnsi="Times"/>
          <w:color w:val="000000" w:themeColor="text1"/>
        </w:rPr>
        <w:t>sociologia de la salut mental se</w:t>
      </w:r>
      <w:r w:rsidRPr="00572DC0">
        <w:rPr>
          <w:rFonts w:ascii="Times" w:eastAsia="Times New Roman" w:hAnsi="Times"/>
          <w:color w:val="000000" w:themeColor="text1"/>
        </w:rPr>
        <w:t xml:space="preserve"> centra en la seva epidemiologia, etiologia, correlacions i conseqüències, en un intent de descriure </w:t>
      </w:r>
      <w:r w:rsidR="00EB51A4" w:rsidRPr="00572DC0">
        <w:rPr>
          <w:rFonts w:ascii="Times" w:eastAsia="Times New Roman" w:hAnsi="Times"/>
          <w:color w:val="000000" w:themeColor="text1"/>
        </w:rPr>
        <w:t xml:space="preserve">i explicar </w:t>
      </w:r>
      <w:r w:rsidR="00223DE8">
        <w:rPr>
          <w:rFonts w:ascii="Times" w:eastAsia="Times New Roman" w:hAnsi="Times"/>
          <w:color w:val="000000" w:themeColor="text1"/>
        </w:rPr>
        <w:t xml:space="preserve">la </w:t>
      </w:r>
      <w:r w:rsidR="00EB51A4" w:rsidRPr="00572DC0">
        <w:rPr>
          <w:rFonts w:ascii="Times" w:eastAsia="Times New Roman" w:hAnsi="Times"/>
          <w:color w:val="000000" w:themeColor="text1"/>
        </w:rPr>
        <w:t>influència de</w:t>
      </w:r>
      <w:r w:rsidRPr="00572DC0">
        <w:rPr>
          <w:rFonts w:ascii="Times" w:eastAsia="Times New Roman" w:hAnsi="Times"/>
          <w:color w:val="000000" w:themeColor="text1"/>
        </w:rPr>
        <w:t xml:space="preserve"> l’estructura social en la salut psicològica d’un individu (Brown, 2003).</w:t>
      </w:r>
      <w:r>
        <w:rPr>
          <w:rFonts w:ascii="Times" w:eastAsia="Times New Roman" w:hAnsi="Times"/>
          <w:color w:val="000000" w:themeColor="text1"/>
        </w:rPr>
        <w:t xml:space="preserve"> A la vegada, la sociologia de la </w:t>
      </w:r>
      <w:r w:rsidR="006B769A">
        <w:rPr>
          <w:rFonts w:ascii="Times" w:eastAsia="Times New Roman" w:hAnsi="Times"/>
          <w:color w:val="000000" w:themeColor="text1"/>
        </w:rPr>
        <w:t xml:space="preserve">ciència, àrea que analitza les condicions i efectes socials de la ciència, així com les estructures i processos socials de l’activitat científica </w:t>
      </w:r>
      <w:r w:rsidR="006B769A" w:rsidRPr="00572DC0">
        <w:rPr>
          <w:rFonts w:ascii="Times" w:eastAsia="Times New Roman" w:hAnsi="Times"/>
          <w:color w:val="000000" w:themeColor="text1"/>
        </w:rPr>
        <w:t>(Ben-David &amp; Sullivan, 1975)</w:t>
      </w:r>
      <w:r w:rsidR="006B769A">
        <w:rPr>
          <w:rFonts w:ascii="Times" w:eastAsia="Times New Roman" w:hAnsi="Times"/>
          <w:color w:val="000000" w:themeColor="text1"/>
        </w:rPr>
        <w:t xml:space="preserve">, </w:t>
      </w:r>
      <w:r w:rsidR="00EB51A4">
        <w:rPr>
          <w:rFonts w:ascii="Times" w:eastAsia="Times New Roman" w:hAnsi="Times"/>
          <w:color w:val="000000" w:themeColor="text1"/>
        </w:rPr>
        <w:t xml:space="preserve">és </w:t>
      </w:r>
      <w:r w:rsidR="00223DE8">
        <w:rPr>
          <w:rFonts w:ascii="Times" w:eastAsia="Times New Roman" w:hAnsi="Times"/>
          <w:color w:val="000000" w:themeColor="text1"/>
        </w:rPr>
        <w:t>fortament present en l’anàlisi</w:t>
      </w:r>
      <w:r>
        <w:rPr>
          <w:rFonts w:ascii="Times" w:eastAsia="Times New Roman" w:hAnsi="Times"/>
          <w:color w:val="000000" w:themeColor="text1"/>
        </w:rPr>
        <w:t xml:space="preserve"> </w:t>
      </w:r>
      <w:r w:rsidR="00EB51A4">
        <w:rPr>
          <w:rFonts w:ascii="Times" w:eastAsia="Times New Roman" w:hAnsi="Times"/>
          <w:color w:val="000000" w:themeColor="text1"/>
        </w:rPr>
        <w:t>de les interaccions, teorització, procediments i metodologia de l’</w:t>
      </w:r>
      <w:r>
        <w:rPr>
          <w:rFonts w:ascii="Times" w:eastAsia="Times New Roman" w:hAnsi="Times"/>
          <w:color w:val="000000" w:themeColor="text1"/>
        </w:rPr>
        <w:t xml:space="preserve">atenció a la salut mental. </w:t>
      </w:r>
    </w:p>
    <w:p w14:paraId="63AB8E00" w14:textId="676C5A26" w:rsidR="00337223" w:rsidRDefault="00337223" w:rsidP="00CD31FD">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 xml:space="preserve">No obstant això, </w:t>
      </w:r>
      <w:r w:rsidR="00CD31FD">
        <w:rPr>
          <w:rFonts w:ascii="Times" w:eastAsia="Times New Roman" w:hAnsi="Times"/>
          <w:color w:val="000000" w:themeColor="text1"/>
        </w:rPr>
        <w:t xml:space="preserve">minva </w:t>
      </w:r>
      <w:r>
        <w:rPr>
          <w:rFonts w:ascii="Times" w:eastAsia="Times New Roman" w:hAnsi="Times"/>
          <w:color w:val="000000" w:themeColor="text1"/>
        </w:rPr>
        <w:t xml:space="preserve">exploració </w:t>
      </w:r>
      <w:r w:rsidR="00CD31FD">
        <w:rPr>
          <w:rFonts w:ascii="Times" w:eastAsia="Times New Roman" w:hAnsi="Times"/>
          <w:color w:val="000000" w:themeColor="text1"/>
        </w:rPr>
        <w:t>social sobre e</w:t>
      </w:r>
      <w:r>
        <w:rPr>
          <w:rFonts w:ascii="Times" w:eastAsia="Times New Roman" w:hAnsi="Times"/>
          <w:color w:val="000000" w:themeColor="text1"/>
        </w:rPr>
        <w:t>l desenvolupament de la IA i</w:t>
      </w:r>
      <w:r w:rsidR="00CD31FD">
        <w:rPr>
          <w:rFonts w:ascii="Times" w:eastAsia="Times New Roman" w:hAnsi="Times"/>
          <w:color w:val="000000" w:themeColor="text1"/>
        </w:rPr>
        <w:t xml:space="preserve"> </w:t>
      </w:r>
      <w:r w:rsidR="00946439">
        <w:rPr>
          <w:rFonts w:ascii="Times" w:eastAsia="Times New Roman" w:hAnsi="Times"/>
          <w:color w:val="000000" w:themeColor="text1"/>
        </w:rPr>
        <w:t xml:space="preserve">sobretot en l’àmbit de </w:t>
      </w:r>
      <w:r w:rsidR="00CD31FD">
        <w:rPr>
          <w:rFonts w:ascii="Times" w:eastAsia="Times New Roman" w:hAnsi="Times"/>
          <w:color w:val="000000" w:themeColor="text1"/>
        </w:rPr>
        <w:t xml:space="preserve">la seva aplicació en la salut mental. </w:t>
      </w:r>
      <w:r w:rsidR="006B769A">
        <w:rPr>
          <w:rFonts w:ascii="Times" w:eastAsia="Times New Roman" w:hAnsi="Times"/>
          <w:color w:val="000000" w:themeColor="text1"/>
        </w:rPr>
        <w:t>Concretament</w:t>
      </w:r>
      <w:r w:rsidR="00CD31FD">
        <w:rPr>
          <w:rFonts w:ascii="Times" w:eastAsia="Times New Roman" w:hAnsi="Times"/>
          <w:color w:val="000000" w:themeColor="text1"/>
        </w:rPr>
        <w:t xml:space="preserve">, </w:t>
      </w:r>
      <w:r w:rsidR="00223DE8">
        <w:rPr>
          <w:rFonts w:ascii="Times" w:eastAsia="Times New Roman" w:hAnsi="Times"/>
          <w:color w:val="000000" w:themeColor="text1"/>
        </w:rPr>
        <w:t>avui dia</w:t>
      </w:r>
      <w:r w:rsidR="00CD31FD">
        <w:rPr>
          <w:rFonts w:ascii="Times" w:eastAsia="Times New Roman" w:hAnsi="Times"/>
          <w:color w:val="000000" w:themeColor="text1"/>
        </w:rPr>
        <w:t xml:space="preserve">, no </w:t>
      </w:r>
      <w:r w:rsidR="008E0113">
        <w:rPr>
          <w:rFonts w:ascii="Times" w:eastAsia="Times New Roman" w:hAnsi="Times"/>
          <w:color w:val="000000" w:themeColor="text1"/>
        </w:rPr>
        <w:t xml:space="preserve">coneixem </w:t>
      </w:r>
      <w:r w:rsidR="00CD31FD">
        <w:rPr>
          <w:rFonts w:ascii="Times" w:eastAsia="Times New Roman" w:hAnsi="Times"/>
          <w:color w:val="000000" w:themeColor="text1"/>
        </w:rPr>
        <w:t>cap recerca empírica centrada en els</w:t>
      </w:r>
      <w:r w:rsidR="00D515A7">
        <w:rPr>
          <w:rFonts w:ascii="Times" w:eastAsia="Times New Roman" w:hAnsi="Times"/>
          <w:color w:val="000000" w:themeColor="text1"/>
        </w:rPr>
        <w:t xml:space="preserve">/les investigadors/es </w:t>
      </w:r>
      <w:r w:rsidR="00CD31FD">
        <w:rPr>
          <w:rFonts w:ascii="Times" w:eastAsia="Times New Roman" w:hAnsi="Times"/>
          <w:color w:val="000000" w:themeColor="text1"/>
        </w:rPr>
        <w:t xml:space="preserve">que generen </w:t>
      </w:r>
      <w:r>
        <w:rPr>
          <w:rFonts w:ascii="Times" w:eastAsia="Times New Roman" w:hAnsi="Times"/>
          <w:color w:val="000000" w:themeColor="text1"/>
        </w:rPr>
        <w:t>sistemes d’aprenentatge automàtic que detecten i prediuen la salut mental.</w:t>
      </w:r>
      <w:r w:rsidR="00CD31FD">
        <w:rPr>
          <w:rFonts w:ascii="Times" w:eastAsia="Times New Roman" w:hAnsi="Times"/>
          <w:color w:val="000000" w:themeColor="text1"/>
        </w:rPr>
        <w:t xml:space="preserve"> </w:t>
      </w:r>
      <w:r w:rsidR="006B769A">
        <w:rPr>
          <w:rFonts w:ascii="Times" w:eastAsia="Times New Roman" w:hAnsi="Times"/>
          <w:color w:val="000000" w:themeColor="text1"/>
        </w:rPr>
        <w:t>Per aquest motiu,</w:t>
      </w:r>
      <w:r>
        <w:rPr>
          <w:rFonts w:ascii="Times" w:eastAsia="Times New Roman" w:hAnsi="Times"/>
          <w:color w:val="000000" w:themeColor="text1"/>
        </w:rPr>
        <w:t xml:space="preserve"> </w:t>
      </w:r>
      <w:r w:rsidR="00CD31FD">
        <w:rPr>
          <w:rFonts w:ascii="Times" w:eastAsia="Times New Roman" w:hAnsi="Times"/>
          <w:color w:val="000000" w:themeColor="text1"/>
        </w:rPr>
        <w:t xml:space="preserve">creiem que ens enfrontem davant d’una oportunitat </w:t>
      </w:r>
      <w:r w:rsidR="006B769A">
        <w:rPr>
          <w:rFonts w:ascii="Times" w:eastAsia="Times New Roman" w:hAnsi="Times"/>
          <w:color w:val="000000" w:themeColor="text1"/>
        </w:rPr>
        <w:t>esperançadora, els resultats del qual podrien aportar al buit empíric actual.</w:t>
      </w:r>
    </w:p>
    <w:p w14:paraId="751A899E" w14:textId="74892ACF" w:rsidR="004F7857" w:rsidRDefault="00E83C7A" w:rsidP="003E1EB5">
      <w:pPr>
        <w:spacing w:before="120" w:after="120"/>
        <w:ind w:firstLine="720"/>
        <w:jc w:val="both"/>
        <w:rPr>
          <w:rFonts w:ascii="Times" w:eastAsia="Times New Roman" w:hAnsi="Times"/>
          <w:color w:val="000000" w:themeColor="text1"/>
        </w:rPr>
      </w:pPr>
      <w:r>
        <w:rPr>
          <w:rFonts w:ascii="Times" w:eastAsia="Times New Roman" w:hAnsi="Times"/>
          <w:color w:val="000000" w:themeColor="text1"/>
        </w:rPr>
        <w:t>Aquesta manca d’investigació, però, no és exclusiva de les ciències socials, ja que els estudis d’IA tampoc analitzen en profunditat l</w:t>
      </w:r>
      <w:r w:rsidR="004F7857">
        <w:rPr>
          <w:rFonts w:ascii="Times" w:eastAsia="Times New Roman" w:hAnsi="Times"/>
          <w:color w:val="000000" w:themeColor="text1"/>
        </w:rPr>
        <w:t xml:space="preserve">’aspecte social </w:t>
      </w:r>
      <w:r>
        <w:rPr>
          <w:rFonts w:ascii="Times" w:eastAsia="Times New Roman" w:hAnsi="Times"/>
          <w:color w:val="000000" w:themeColor="text1"/>
        </w:rPr>
        <w:t xml:space="preserve">de la salut mental. </w:t>
      </w:r>
      <w:r>
        <w:rPr>
          <w:rFonts w:eastAsia="Times New Roman"/>
        </w:rPr>
        <w:t xml:space="preserve">Tot i que </w:t>
      </w:r>
      <w:r>
        <w:rPr>
          <w:rFonts w:ascii="Times" w:eastAsia="Times New Roman" w:hAnsi="Times"/>
          <w:color w:val="000000" w:themeColor="text1"/>
        </w:rPr>
        <w:t>l</w:t>
      </w:r>
      <w:r w:rsidR="00337223">
        <w:rPr>
          <w:rFonts w:ascii="Times" w:eastAsia="Times New Roman" w:hAnsi="Times"/>
          <w:color w:val="000000" w:themeColor="text1"/>
        </w:rPr>
        <w:t>es</w:t>
      </w:r>
      <w:r w:rsidR="00F50958" w:rsidRPr="00651F01">
        <w:rPr>
          <w:rFonts w:ascii="Times" w:eastAsia="Times New Roman" w:hAnsi="Times"/>
          <w:color w:val="000000" w:themeColor="text1"/>
        </w:rPr>
        <w:t xml:space="preserve"> condicions de salut mental no es distribueixen de forma ig</w:t>
      </w:r>
      <w:r w:rsidR="004F7857">
        <w:rPr>
          <w:rFonts w:ascii="Times" w:eastAsia="Times New Roman" w:hAnsi="Times"/>
          <w:color w:val="000000" w:themeColor="text1"/>
        </w:rPr>
        <w:t xml:space="preserve">ualitària entre la societat, </w:t>
      </w:r>
      <w:r w:rsidR="00F50958" w:rsidRPr="00651F01">
        <w:rPr>
          <w:rFonts w:ascii="Times" w:eastAsia="Times New Roman" w:hAnsi="Times"/>
          <w:color w:val="000000" w:themeColor="text1"/>
        </w:rPr>
        <w:t>sinó que ocorren més sovint en grups soci</w:t>
      </w:r>
      <w:r w:rsidR="00F50958">
        <w:rPr>
          <w:rFonts w:ascii="Times" w:eastAsia="Times New Roman" w:hAnsi="Times"/>
          <w:color w:val="000000" w:themeColor="text1"/>
        </w:rPr>
        <w:t>alment desfavorits (</w:t>
      </w:r>
      <w:r w:rsidR="00F50958" w:rsidRPr="00572DC0">
        <w:rPr>
          <w:rFonts w:ascii="Times" w:eastAsia="Times New Roman" w:hAnsi="Times"/>
          <w:color w:val="000000" w:themeColor="text1"/>
        </w:rPr>
        <w:t xml:space="preserve">Aneshensel &amp; </w:t>
      </w:r>
      <w:r w:rsidR="00E40FC4" w:rsidRPr="00572DC0">
        <w:rPr>
          <w:rFonts w:ascii="Times" w:eastAsia="Times New Roman" w:hAnsi="Times"/>
          <w:color w:val="000000" w:themeColor="text1"/>
        </w:rPr>
        <w:t>Phelan</w:t>
      </w:r>
      <w:r w:rsidR="00337223" w:rsidRPr="00572DC0">
        <w:rPr>
          <w:rFonts w:ascii="Times" w:eastAsia="Times New Roman" w:hAnsi="Times"/>
          <w:color w:val="000000" w:themeColor="text1"/>
        </w:rPr>
        <w:t>, 1999)</w:t>
      </w:r>
      <w:r w:rsidR="00337223">
        <w:rPr>
          <w:rFonts w:ascii="Times" w:eastAsia="Times New Roman" w:hAnsi="Times"/>
          <w:color w:val="000000" w:themeColor="text1"/>
        </w:rPr>
        <w:t>,</w:t>
      </w:r>
      <w:r>
        <w:rPr>
          <w:rFonts w:ascii="Times" w:eastAsia="Times New Roman" w:hAnsi="Times"/>
          <w:color w:val="000000" w:themeColor="text1"/>
        </w:rPr>
        <w:t xml:space="preserve"> </w:t>
      </w:r>
      <w:r w:rsidR="004F7857">
        <w:rPr>
          <w:rFonts w:ascii="Times" w:eastAsia="Times New Roman" w:hAnsi="Times"/>
          <w:color w:val="000000" w:themeColor="text1"/>
        </w:rPr>
        <w:t xml:space="preserve">són pocs </w:t>
      </w:r>
      <w:r w:rsidR="00913490">
        <w:rPr>
          <w:rFonts w:ascii="Times" w:eastAsia="Times New Roman" w:hAnsi="Times"/>
          <w:color w:val="000000" w:themeColor="text1"/>
        </w:rPr>
        <w:t xml:space="preserve">els </w:t>
      </w:r>
      <w:r w:rsidR="00F50958">
        <w:rPr>
          <w:rFonts w:ascii="Times" w:eastAsia="Times New Roman" w:hAnsi="Times"/>
          <w:color w:val="000000" w:themeColor="text1"/>
        </w:rPr>
        <w:t xml:space="preserve">estudis </w:t>
      </w:r>
      <w:r w:rsidR="001659A7">
        <w:rPr>
          <w:rFonts w:ascii="Times" w:eastAsia="Times New Roman" w:hAnsi="Times"/>
          <w:color w:val="000000" w:themeColor="text1"/>
        </w:rPr>
        <w:t xml:space="preserve">d’IA </w:t>
      </w:r>
      <w:r w:rsidR="00F50958">
        <w:rPr>
          <w:rFonts w:ascii="Times" w:eastAsia="Times New Roman" w:hAnsi="Times"/>
          <w:color w:val="000000" w:themeColor="text1"/>
        </w:rPr>
        <w:t>que incorporen variables de gè</w:t>
      </w:r>
      <w:r w:rsidR="00DD4526">
        <w:rPr>
          <w:rFonts w:ascii="Times" w:eastAsia="Times New Roman" w:hAnsi="Times"/>
          <w:color w:val="000000" w:themeColor="text1"/>
        </w:rPr>
        <w:t xml:space="preserve">nere, classe </w:t>
      </w:r>
      <w:r w:rsidR="009309D9">
        <w:rPr>
          <w:rFonts w:ascii="Times" w:eastAsia="Times New Roman" w:hAnsi="Times"/>
          <w:color w:val="000000" w:themeColor="text1"/>
        </w:rPr>
        <w:t>i</w:t>
      </w:r>
      <w:r w:rsidR="00DD4526">
        <w:rPr>
          <w:rFonts w:ascii="Times" w:eastAsia="Times New Roman" w:hAnsi="Times"/>
          <w:color w:val="000000" w:themeColor="text1"/>
        </w:rPr>
        <w:t xml:space="preserve"> raça</w:t>
      </w:r>
      <w:r w:rsidR="004F7857">
        <w:rPr>
          <w:rFonts w:ascii="Times" w:eastAsia="Times New Roman" w:hAnsi="Times"/>
          <w:color w:val="000000" w:themeColor="text1"/>
        </w:rPr>
        <w:t xml:space="preserve">. </w:t>
      </w:r>
    </w:p>
    <w:p w14:paraId="014168B7" w14:textId="77777777" w:rsidR="004F7857" w:rsidRDefault="00F50958" w:rsidP="004F7857">
      <w:pPr>
        <w:spacing w:before="120" w:after="120"/>
        <w:ind w:firstLine="720"/>
        <w:jc w:val="both"/>
        <w:rPr>
          <w:rFonts w:ascii="Times" w:eastAsia="Times New Roman" w:hAnsi="Times"/>
          <w:color w:val="000000" w:themeColor="text1"/>
        </w:rPr>
      </w:pPr>
      <w:r>
        <w:t>De fet, e</w:t>
      </w:r>
      <w:r w:rsidR="00280B07">
        <w:t>n el camp de la detecció i predicció</w:t>
      </w:r>
      <w:r w:rsidR="00E27F7D">
        <w:t xml:space="preserve"> amb apre</w:t>
      </w:r>
      <w:r w:rsidR="00280B07">
        <w:t>ne</w:t>
      </w:r>
      <w:r w:rsidR="00E27F7D">
        <w:t>n</w:t>
      </w:r>
      <w:r w:rsidR="00280B07">
        <w:t>tatge automàtic h</w:t>
      </w:r>
      <w:r w:rsidR="0079684C">
        <w:t xml:space="preserve">i ha relativament poc coneixement sobre la relació entre l’esfera biològica, psicològica i social de la salut mental </w:t>
      </w:r>
      <w:r w:rsidR="0079684C" w:rsidRPr="006B43CE">
        <w:t>(Graham, Depp, Lee, Nebeker &amp; Tu, 2019).</w:t>
      </w:r>
      <w:r w:rsidR="00F46BE5">
        <w:t xml:space="preserve"> </w:t>
      </w:r>
    </w:p>
    <w:p w14:paraId="2B9E5690" w14:textId="7D04CD4D" w:rsidR="008D327C" w:rsidRPr="00520C35" w:rsidRDefault="00446D90" w:rsidP="004F7857">
      <w:pPr>
        <w:spacing w:before="120" w:after="120"/>
        <w:ind w:firstLine="720"/>
        <w:jc w:val="both"/>
        <w:rPr>
          <w:rFonts w:ascii="Times" w:eastAsia="Times New Roman" w:hAnsi="Times"/>
          <w:color w:val="000000" w:themeColor="text1"/>
        </w:rPr>
      </w:pPr>
      <w:r>
        <w:t>Ara bé, aquesta</w:t>
      </w:r>
      <w:r w:rsidR="00331649">
        <w:t xml:space="preserve"> absència no implica necessàriament la negació</w:t>
      </w:r>
      <w:r>
        <w:t xml:space="preserve"> </w:t>
      </w:r>
      <w:r w:rsidR="00331649">
        <w:t xml:space="preserve">de l’aspecte social, </w:t>
      </w:r>
      <w:r>
        <w:t xml:space="preserve">sinó que més aviat minimitza la seva influència </w:t>
      </w:r>
      <w:r w:rsidR="00520C35">
        <w:t>al entendre-la</w:t>
      </w:r>
      <w:r>
        <w:t xml:space="preserve"> com una peça més del conjunt </w:t>
      </w:r>
      <w:r w:rsidR="00520C35">
        <w:t>enrevessat que conformen les condicions analitzades</w:t>
      </w:r>
      <w:r>
        <w:t>. En aquest sentit</w:t>
      </w:r>
      <w:r w:rsidR="00331649">
        <w:t xml:space="preserve">, </w:t>
      </w:r>
      <w:r w:rsidR="00E27F7D">
        <w:t>la literatura consultada parteix de</w:t>
      </w:r>
      <w:r w:rsidR="005135ED">
        <w:t>l fet que, fenòmens com el suï</w:t>
      </w:r>
      <w:r w:rsidR="00E27F7D">
        <w:t xml:space="preserve">cidi, presenten una </w:t>
      </w:r>
      <w:r w:rsidR="00F46BE5">
        <w:t xml:space="preserve">etiologia </w:t>
      </w:r>
      <w:r w:rsidR="00E27F7D">
        <w:lastRenderedPageBreak/>
        <w:t xml:space="preserve">complexa </w:t>
      </w:r>
      <w:r w:rsidR="00331649">
        <w:t>formada per una</w:t>
      </w:r>
      <w:r w:rsidR="00E27F7D">
        <w:t xml:space="preserve"> xarxa de factors psicològics, biològics, </w:t>
      </w:r>
      <w:r w:rsidR="00195FFC">
        <w:t>“de l’entorn”</w:t>
      </w:r>
      <w:r w:rsidR="00E27F7D">
        <w:t xml:space="preserve"> i</w:t>
      </w:r>
      <w:r w:rsidR="00331649">
        <w:t xml:space="preserve"> econò</w:t>
      </w:r>
      <w:r w:rsidR="00E27F7D">
        <w:t>mics (</w:t>
      </w:r>
      <w:r w:rsidR="00E27F7D" w:rsidRPr="0071789F">
        <w:t>Fonseka, Bhat &amp; Kennedy, 2019).</w:t>
      </w:r>
      <w:r w:rsidR="00E27F7D">
        <w:t xml:space="preserve"> </w:t>
      </w:r>
    </w:p>
    <w:p w14:paraId="6A421991" w14:textId="3F3012AF" w:rsidR="008D327C" w:rsidRDefault="00520C35" w:rsidP="00E05629">
      <w:pPr>
        <w:spacing w:after="120"/>
        <w:ind w:firstLine="720"/>
        <w:jc w:val="both"/>
      </w:pPr>
      <w:r>
        <w:t xml:space="preserve">Un punt destacable per la seva distància envers </w:t>
      </w:r>
      <w:r w:rsidR="00446D90">
        <w:t>la perspectiva sociolò</w:t>
      </w:r>
      <w:r>
        <w:t>gica</w:t>
      </w:r>
      <w:r w:rsidR="00446D90">
        <w:t xml:space="preserve"> </w:t>
      </w:r>
      <w:r>
        <w:t xml:space="preserve">és </w:t>
      </w:r>
      <w:r w:rsidR="00446D90">
        <w:t>que</w:t>
      </w:r>
      <w:r w:rsidR="00E27F7D">
        <w:t xml:space="preserve"> els estudis d’IA </w:t>
      </w:r>
      <w:r w:rsidR="008D327C">
        <w:t>plantegen</w:t>
      </w:r>
      <w:r w:rsidR="00446D90">
        <w:t xml:space="preserve">, en diferent grau, </w:t>
      </w:r>
      <w:r w:rsidR="008D327C">
        <w:t xml:space="preserve">la individualitat de </w:t>
      </w:r>
      <w:r>
        <w:t>l’origen</w:t>
      </w:r>
      <w:r w:rsidR="008D327C">
        <w:t xml:space="preserve"> de la salut mental. </w:t>
      </w:r>
      <w:r w:rsidR="00446D90">
        <w:t xml:space="preserve">Concretament, </w:t>
      </w:r>
      <w:r w:rsidR="008D327C">
        <w:t>s’atribueix</w:t>
      </w:r>
      <w:r>
        <w:t xml:space="preserve"> causalitat</w:t>
      </w:r>
      <w:r w:rsidR="008D327C">
        <w:t xml:space="preserve"> a alteracions neuroquímiques, neuroendocrines i genètiques/epigenètiques (</w:t>
      </w:r>
      <w:r w:rsidR="00E36C17" w:rsidRPr="00E36C17">
        <w:t>Turecki a Fonseka, Bhat, Kennedy, 2019</w:t>
      </w:r>
      <w:r w:rsidR="008D327C" w:rsidRPr="00E36C17">
        <w:t>).</w:t>
      </w:r>
      <w:r w:rsidR="008D327C">
        <w:t xml:space="preserve"> </w:t>
      </w:r>
    </w:p>
    <w:p w14:paraId="039E4607" w14:textId="2FD908ED" w:rsidR="00BE165E" w:rsidRDefault="00520C35" w:rsidP="00BE165E">
      <w:pPr>
        <w:spacing w:after="120"/>
        <w:ind w:firstLine="720"/>
        <w:jc w:val="both"/>
      </w:pPr>
      <w:r>
        <w:t>D’aquesta manera, l</w:t>
      </w:r>
      <w:r w:rsidR="00736119">
        <w:t xml:space="preserve">a perspectiva social </w:t>
      </w:r>
      <w:r w:rsidR="00AB5FB7">
        <w:t xml:space="preserve">curteja i </w:t>
      </w:r>
      <w:r w:rsidR="00736119">
        <w:t xml:space="preserve">es </w:t>
      </w:r>
      <w:r w:rsidR="00AB5FB7">
        <w:t>limita</w:t>
      </w:r>
      <w:r w:rsidR="00736119">
        <w:t xml:space="preserve"> a informació bàsica demogràfica, sobretot l’edat i el </w:t>
      </w:r>
      <w:r w:rsidR="00736119" w:rsidRPr="004337D2">
        <w:rPr>
          <w:i/>
        </w:rPr>
        <w:t>gènere</w:t>
      </w:r>
      <w:r w:rsidR="004337D2">
        <w:rPr>
          <w:rStyle w:val="FootnoteReference"/>
        </w:rPr>
        <w:footnoteReference w:id="5"/>
      </w:r>
      <w:r>
        <w:t xml:space="preserve">. </w:t>
      </w:r>
      <w:r w:rsidR="00EA5F43">
        <w:t>A</w:t>
      </w:r>
      <w:r>
        <w:t>questa selecció</w:t>
      </w:r>
      <w:r w:rsidR="00EA5F43">
        <w:t xml:space="preserve"> s’explica, en part, per</w:t>
      </w:r>
      <w:r>
        <w:t xml:space="preserve"> l</w:t>
      </w:r>
      <w:r w:rsidR="00EA5F43">
        <w:t xml:space="preserve">es dificultats d’accés de </w:t>
      </w:r>
      <w:r>
        <w:t>les dades provinents de xarxes socials</w:t>
      </w:r>
      <w:r w:rsidR="00EA5F43">
        <w:t xml:space="preserve"> i</w:t>
      </w:r>
      <w:r w:rsidR="00736119">
        <w:t xml:space="preserve"> la </w:t>
      </w:r>
      <w:r>
        <w:t>capacitat</w:t>
      </w:r>
      <w:r w:rsidR="00736119">
        <w:t xml:space="preserve"> d’extreure informació</w:t>
      </w:r>
      <w:r w:rsidR="00EA5F43">
        <w:t xml:space="preserve">. </w:t>
      </w:r>
      <w:r w:rsidR="00AB5FB7">
        <w:t xml:space="preserve">En el cas de </w:t>
      </w:r>
      <w:r>
        <w:t>l’edat i el gè</w:t>
      </w:r>
      <w:r w:rsidR="00AB5FB7">
        <w:t xml:space="preserve">nere, aquesta informació </w:t>
      </w:r>
      <w:r w:rsidR="00F84A78">
        <w:t xml:space="preserve">s’aconsegueix </w:t>
      </w:r>
      <w:r w:rsidR="00736119">
        <w:t>mitjançant lèxics (</w:t>
      </w:r>
      <w:r w:rsidR="00736119" w:rsidRPr="0070580A">
        <w:t>Mowery, Park, Conway &amp; Bryan, 2016).</w:t>
      </w:r>
      <w:r w:rsidR="00736119">
        <w:t xml:space="preserve"> </w:t>
      </w:r>
    </w:p>
    <w:p w14:paraId="4DB871D7" w14:textId="07556033" w:rsidR="005072D2" w:rsidRDefault="00783DF9" w:rsidP="00C35ECF">
      <w:pPr>
        <w:spacing w:after="120"/>
        <w:ind w:firstLine="720"/>
        <w:jc w:val="both"/>
      </w:pPr>
      <w:r>
        <w:t>Finalment</w:t>
      </w:r>
      <w:r w:rsidR="004F7857">
        <w:t>, n</w:t>
      </w:r>
      <w:r w:rsidR="00BE165E">
        <w:t>o</w:t>
      </w:r>
      <w:r>
        <w:t xml:space="preserve"> podrí</w:t>
      </w:r>
      <w:r w:rsidR="00377060">
        <w:t xml:space="preserve">em finalitzar aquest apartat sense </w:t>
      </w:r>
      <w:r w:rsidR="00A67CE4">
        <w:t>ressaltar</w:t>
      </w:r>
      <w:r w:rsidR="00C35ECF">
        <w:t xml:space="preserve"> alguna recerca</w:t>
      </w:r>
      <w:r w:rsidR="00A67CE4">
        <w:t xml:space="preserve"> </w:t>
      </w:r>
      <w:r w:rsidR="00AB5FB7">
        <w:t>d’I</w:t>
      </w:r>
      <w:r w:rsidR="00A67CE4">
        <w:t xml:space="preserve">A que </w:t>
      </w:r>
      <w:r>
        <w:t>és disting</w:t>
      </w:r>
      <w:r w:rsidR="00C35ECF">
        <w:t>eix</w:t>
      </w:r>
      <w:r w:rsidR="00A67CE4">
        <w:t xml:space="preserve"> del panorama predominant per integrar</w:t>
      </w:r>
      <w:r w:rsidR="004F7857">
        <w:t xml:space="preserve">, en cert grau, </w:t>
      </w:r>
      <w:r w:rsidR="00AB5FB7">
        <w:t>una</w:t>
      </w:r>
      <w:r w:rsidR="00C35ECF">
        <w:t xml:space="preserve"> més complexa</w:t>
      </w:r>
      <w:r w:rsidR="00AB5FB7">
        <w:t xml:space="preserve"> </w:t>
      </w:r>
      <w:r w:rsidR="00A67CE4">
        <w:t xml:space="preserve">perspectiva social </w:t>
      </w:r>
      <w:r w:rsidR="004F7857">
        <w:t>en</w:t>
      </w:r>
      <w:r w:rsidR="00A67CE4">
        <w:t xml:space="preserve"> l’anàlisi de la salut mental. </w:t>
      </w:r>
      <w:r w:rsidR="00C35ECF">
        <w:t>En aquest sentit, destaca el</w:t>
      </w:r>
      <w:r w:rsidR="00AB5FB7">
        <w:t xml:space="preserve"> model de predicció de depressió </w:t>
      </w:r>
      <w:r w:rsidR="00C35ECF">
        <w:t>per a</w:t>
      </w:r>
      <w:r w:rsidR="00AB5FB7">
        <w:t xml:space="preserve"> la població geriàtrica d’un barri marginal de Calculta, Í</w:t>
      </w:r>
      <w:r w:rsidR="00C35ECF">
        <w:t>ndia</w:t>
      </w:r>
      <w:r w:rsidR="00CA5F64">
        <w:t xml:space="preserve">, proposat per Sau &amp; Bhakta </w:t>
      </w:r>
      <w:r w:rsidR="00C35ECF">
        <w:t>l’any 2017. Es tracta d’un model</w:t>
      </w:r>
      <w:r w:rsidR="00AB5FB7">
        <w:t xml:space="preserve"> </w:t>
      </w:r>
      <w:r w:rsidR="00C35ECF">
        <w:t xml:space="preserve">que considera </w:t>
      </w:r>
      <w:r w:rsidR="00AB5FB7">
        <w:t xml:space="preserve">variables sociodemogràfiques d’edat, gènere, alfabetització, cònjuge viu, estat de treball, ingressos personals, tipus </w:t>
      </w:r>
      <w:r>
        <w:t>de famí</w:t>
      </w:r>
      <w:r w:rsidR="00AB5FB7">
        <w:t>lia, abú</w:t>
      </w:r>
      <w:r w:rsidR="00C35ECF">
        <w:t>s de substà</w:t>
      </w:r>
      <w:r w:rsidR="00AB5FB7">
        <w:t>ncies</w:t>
      </w:r>
      <w:r w:rsidR="00C35ECF">
        <w:t xml:space="preserve">, així com altres condicions </w:t>
      </w:r>
      <w:r w:rsidR="00AB5FB7">
        <w:t xml:space="preserve">com problemes visuals, problemes de mobilitat, problemes d’audició i dificultats relacionades amb el son </w:t>
      </w:r>
      <w:r w:rsidR="00AB5FB7" w:rsidRPr="002543C7">
        <w:t>(</w:t>
      </w:r>
      <w:r w:rsidR="00C35ECF" w:rsidRPr="002543C7">
        <w:t>Sau &amp; Bhakta, 2017).</w:t>
      </w:r>
      <w:r w:rsidR="00C35ECF">
        <w:t xml:space="preserve"> </w:t>
      </w:r>
    </w:p>
    <w:p w14:paraId="54A89766" w14:textId="1CB68ABE" w:rsidR="008A3A9A" w:rsidRDefault="00D43527" w:rsidP="00D43527">
      <w:pPr>
        <w:spacing w:after="120"/>
        <w:ind w:firstLine="720"/>
        <w:jc w:val="both"/>
        <w:rPr>
          <w:rFonts w:eastAsia="Times New Roman"/>
        </w:rPr>
      </w:pPr>
      <w:r>
        <w:t>Així, s</w:t>
      </w:r>
      <w:r w:rsidR="006264CE">
        <w:t xml:space="preserve">ón molts els aspectes, com hem vist, </w:t>
      </w:r>
      <w:r w:rsidR="006264CE">
        <w:rPr>
          <w:rFonts w:eastAsia="Times New Roman"/>
        </w:rPr>
        <w:t xml:space="preserve">pendents d’investigació social </w:t>
      </w:r>
      <w:r w:rsidR="002B54D0">
        <w:rPr>
          <w:rFonts w:eastAsia="Times New Roman"/>
        </w:rPr>
        <w:t xml:space="preserve">empírica </w:t>
      </w:r>
      <w:r w:rsidR="008A3A9A">
        <w:rPr>
          <w:rFonts w:eastAsia="Times New Roman"/>
        </w:rPr>
        <w:t>en l’àrea d</w:t>
      </w:r>
      <w:r w:rsidR="006264CE">
        <w:rPr>
          <w:rFonts w:eastAsia="Times New Roman"/>
        </w:rPr>
        <w:t xml:space="preserve">’aprenentatge automàtic </w:t>
      </w:r>
      <w:r w:rsidR="008A3A9A">
        <w:rPr>
          <w:rFonts w:eastAsia="Times New Roman"/>
        </w:rPr>
        <w:t xml:space="preserve">i </w:t>
      </w:r>
      <w:r w:rsidR="006264CE">
        <w:rPr>
          <w:rFonts w:eastAsia="Times New Roman"/>
        </w:rPr>
        <w:t>salut mental.</w:t>
      </w:r>
      <w:r w:rsidR="008A3A9A">
        <w:rPr>
          <w:rFonts w:eastAsia="Times New Roman"/>
        </w:rPr>
        <w:t xml:space="preserve"> La necessitat d’anàlisi s’intensifica quan, després de revisar la literatura de la IA, es relaciona amb el limitat coneixement sobre l’etiologia de les condicions que pretenen atendre, així com la poca presència de variables socials més enllà del sexe i l’edat.  </w:t>
      </w:r>
    </w:p>
    <w:p w14:paraId="0621A624" w14:textId="6CAEADCC" w:rsidR="009B7702" w:rsidRDefault="007073A1" w:rsidP="005F5F95">
      <w:pPr>
        <w:spacing w:after="120"/>
        <w:ind w:firstLine="720"/>
        <w:jc w:val="both"/>
        <w:rPr>
          <w:rFonts w:eastAsia="Times New Roman"/>
        </w:rPr>
      </w:pPr>
      <w:r>
        <w:rPr>
          <w:rFonts w:eastAsia="Times New Roman"/>
        </w:rPr>
        <w:t>Explorar</w:t>
      </w:r>
      <w:r w:rsidR="008A3A9A">
        <w:rPr>
          <w:rFonts w:eastAsia="Times New Roman"/>
        </w:rPr>
        <w:t xml:space="preserve"> el procés de detecció i predicció de l</w:t>
      </w:r>
      <w:r w:rsidR="00795EA1">
        <w:rPr>
          <w:rFonts w:eastAsia="Times New Roman"/>
        </w:rPr>
        <w:t>a salut mental, centrant-nos</w:t>
      </w:r>
      <w:r>
        <w:rPr>
          <w:rFonts w:eastAsia="Times New Roman"/>
        </w:rPr>
        <w:t xml:space="preserve"> en els individus darrere dels algoritmes, ens permet trencar amb la tendència de la sociologia a limitar-se a estudis teòrics sobre </w:t>
      </w:r>
      <w:r w:rsidR="00795EA1">
        <w:rPr>
          <w:rFonts w:eastAsia="Times New Roman"/>
        </w:rPr>
        <w:t>la conceptualització</w:t>
      </w:r>
      <w:r>
        <w:rPr>
          <w:rFonts w:eastAsia="Times New Roman"/>
        </w:rPr>
        <w:t xml:space="preserve"> o aplicació</w:t>
      </w:r>
      <w:r w:rsidR="00795EA1">
        <w:rPr>
          <w:rFonts w:eastAsia="Times New Roman"/>
        </w:rPr>
        <w:t xml:space="preserve"> de la IA</w:t>
      </w:r>
      <w:r>
        <w:rPr>
          <w:rFonts w:eastAsia="Times New Roman"/>
        </w:rPr>
        <w:t>. No només això</w:t>
      </w:r>
      <w:r w:rsidR="00795EA1">
        <w:rPr>
          <w:rFonts w:eastAsia="Times New Roman"/>
        </w:rPr>
        <w:t xml:space="preserve">, sinó que </w:t>
      </w:r>
      <w:r>
        <w:rPr>
          <w:rFonts w:eastAsia="Times New Roman"/>
        </w:rPr>
        <w:t>creiem que</w:t>
      </w:r>
      <w:r w:rsidR="00795EA1">
        <w:rPr>
          <w:rFonts w:eastAsia="Times New Roman"/>
        </w:rPr>
        <w:t xml:space="preserve">, </w:t>
      </w:r>
      <w:r>
        <w:rPr>
          <w:rFonts w:eastAsia="Times New Roman"/>
        </w:rPr>
        <w:t xml:space="preserve">entendre els imaginaris socials </w:t>
      </w:r>
      <w:r w:rsidR="00795EA1">
        <w:rPr>
          <w:rFonts w:eastAsia="Times New Roman"/>
        </w:rPr>
        <w:t xml:space="preserve">del procés de creació dels sistemes, </w:t>
      </w:r>
      <w:r>
        <w:rPr>
          <w:rFonts w:eastAsia="Times New Roman"/>
        </w:rPr>
        <w:t xml:space="preserve">ens permet accentuar </w:t>
      </w:r>
      <w:r w:rsidR="00795EA1">
        <w:rPr>
          <w:rFonts w:eastAsia="Times New Roman"/>
        </w:rPr>
        <w:t xml:space="preserve">la </w:t>
      </w:r>
      <w:r>
        <w:rPr>
          <w:rFonts w:eastAsia="Times New Roman"/>
        </w:rPr>
        <w:t xml:space="preserve">distància analítica envers els sistemes de detecció i predicció, </w:t>
      </w:r>
      <w:r w:rsidR="00795EA1">
        <w:rPr>
          <w:rFonts w:eastAsia="Times New Roman"/>
        </w:rPr>
        <w:t xml:space="preserve">facilitant l’objectiu a llarg termini que és </w:t>
      </w:r>
      <w:r>
        <w:rPr>
          <w:rFonts w:eastAsia="Times New Roman"/>
        </w:rPr>
        <w:t>oferir una mirada més autèntica de com alleujar l’alta prevalença de condicions de salut mentals actual</w:t>
      </w:r>
      <w:r w:rsidR="00795EA1">
        <w:rPr>
          <w:rFonts w:eastAsia="Times New Roman"/>
        </w:rPr>
        <w:t xml:space="preserve"> amb IA</w:t>
      </w:r>
      <w:r>
        <w:rPr>
          <w:rFonts w:eastAsia="Times New Roman"/>
        </w:rPr>
        <w:t xml:space="preserve">.  </w:t>
      </w:r>
    </w:p>
    <w:p w14:paraId="044E5B95" w14:textId="77777777" w:rsidR="005F5F95" w:rsidRDefault="005F5F95" w:rsidP="005F5F95">
      <w:pPr>
        <w:spacing w:after="120"/>
        <w:ind w:firstLine="720"/>
        <w:jc w:val="both"/>
        <w:rPr>
          <w:rFonts w:eastAsia="Times New Roman"/>
        </w:rPr>
      </w:pPr>
    </w:p>
    <w:p w14:paraId="18737A8F" w14:textId="7F38FDE8" w:rsidR="00D766DA" w:rsidRDefault="00D766DA" w:rsidP="00D766DA">
      <w:pPr>
        <w:jc w:val="both"/>
        <w:rPr>
          <w:rFonts w:ascii="Marion" w:hAnsi="Marion"/>
          <w:b/>
          <w:sz w:val="28"/>
        </w:rPr>
      </w:pPr>
      <w:r>
        <w:rPr>
          <w:rFonts w:ascii="Marion" w:hAnsi="Marion"/>
          <w:b/>
          <w:sz w:val="28"/>
        </w:rPr>
        <w:t>V. METODOLOGIA</w:t>
      </w:r>
      <w:r w:rsidRPr="0015145E">
        <w:rPr>
          <w:rFonts w:ascii="Marion" w:hAnsi="Marion"/>
          <w:b/>
          <w:sz w:val="28"/>
        </w:rPr>
        <w:t xml:space="preserve"> </w:t>
      </w:r>
    </w:p>
    <w:p w14:paraId="7B16F7B4" w14:textId="47501C01" w:rsidR="00B54DA4" w:rsidRDefault="00B54DA4" w:rsidP="00B54DA4">
      <w:pPr>
        <w:spacing w:before="120" w:after="120" w:line="295" w:lineRule="auto"/>
        <w:jc w:val="both"/>
        <w:rPr>
          <w:rFonts w:eastAsia="Times New Roman"/>
          <w:b/>
          <w:bCs/>
          <w:color w:val="000000"/>
          <w:sz w:val="22"/>
          <w:u w:val="single"/>
        </w:rPr>
      </w:pPr>
      <w:r>
        <w:rPr>
          <w:rFonts w:eastAsia="Times New Roman"/>
          <w:b/>
          <w:bCs/>
          <w:color w:val="000000"/>
          <w:sz w:val="22"/>
          <w:u w:val="single"/>
        </w:rPr>
        <w:t xml:space="preserve">DISSENY </w:t>
      </w:r>
    </w:p>
    <w:p w14:paraId="4147B1E1" w14:textId="7B425743" w:rsidR="00B54DA4" w:rsidRDefault="00B54DA4" w:rsidP="00B54DA4">
      <w:pPr>
        <w:spacing w:before="120" w:after="120"/>
        <w:ind w:firstLine="720"/>
        <w:jc w:val="both"/>
        <w:rPr>
          <w:rFonts w:ascii="Times" w:eastAsia="Times New Roman" w:hAnsi="Times"/>
          <w:bCs/>
          <w:color w:val="000000"/>
        </w:rPr>
      </w:pPr>
      <w:r>
        <w:rPr>
          <w:rFonts w:ascii="Times" w:eastAsia="Times New Roman" w:hAnsi="Times"/>
          <w:bCs/>
          <w:color w:val="000000"/>
        </w:rPr>
        <w:t xml:space="preserve">D’entrada, </w:t>
      </w:r>
      <w:r w:rsidR="002B7B72">
        <w:rPr>
          <w:rFonts w:ascii="Times" w:eastAsia="Times New Roman" w:hAnsi="Times"/>
          <w:bCs/>
          <w:color w:val="000000"/>
        </w:rPr>
        <w:t>aquesta recerca qualitativa</w:t>
      </w:r>
      <w:r>
        <w:rPr>
          <w:rFonts w:ascii="Times" w:eastAsia="Times New Roman" w:hAnsi="Times"/>
          <w:bCs/>
          <w:color w:val="000000"/>
        </w:rPr>
        <w:t xml:space="preserve"> s’articula des del mètode l’abductiu. El principal atractiu de l’abducció recau en el seu element creatiu d’introduir noves idees en la ciència, a diferència de la inducció que determina un valor i la deducció que desenvolupa les conseqüències necessàries d’una hipòtesi (Nubiola, 1998). </w:t>
      </w:r>
    </w:p>
    <w:p w14:paraId="72C3F8EA" w14:textId="72D3F763" w:rsidR="00D740FE" w:rsidRPr="003006E0" w:rsidRDefault="00B54DA4" w:rsidP="00D740FE">
      <w:pPr>
        <w:spacing w:before="120" w:after="120"/>
        <w:ind w:firstLine="720"/>
        <w:jc w:val="both"/>
        <w:rPr>
          <w:rFonts w:ascii="Times" w:eastAsia="Times New Roman" w:hAnsi="Times"/>
          <w:bCs/>
          <w:color w:val="000000"/>
        </w:rPr>
      </w:pPr>
      <w:r w:rsidRPr="003006E0">
        <w:rPr>
          <w:rFonts w:ascii="Times" w:eastAsia="Times New Roman" w:hAnsi="Times"/>
          <w:bCs/>
          <w:color w:val="000000"/>
        </w:rPr>
        <w:t xml:space="preserve">Amb referència a les tècniques d’investigació, </w:t>
      </w:r>
      <w:r w:rsidR="002B7B72" w:rsidRPr="003006E0">
        <w:rPr>
          <w:rFonts w:ascii="Times" w:eastAsia="Times New Roman" w:hAnsi="Times"/>
          <w:bCs/>
          <w:color w:val="000000"/>
        </w:rPr>
        <w:t>en un inici es va realitzar una</w:t>
      </w:r>
      <w:r w:rsidRPr="003006E0">
        <w:rPr>
          <w:rFonts w:ascii="Times" w:eastAsia="Times New Roman" w:hAnsi="Times"/>
          <w:bCs/>
          <w:color w:val="000000"/>
        </w:rPr>
        <w:t xml:space="preserve"> recopilació do</w:t>
      </w:r>
      <w:r w:rsidR="00E17564">
        <w:rPr>
          <w:rFonts w:ascii="Times" w:eastAsia="Times New Roman" w:hAnsi="Times"/>
          <w:bCs/>
          <w:color w:val="000000"/>
        </w:rPr>
        <w:t>cumental de l’estat de l’art del tema de recerca</w:t>
      </w:r>
      <w:r w:rsidRPr="003006E0">
        <w:rPr>
          <w:rFonts w:ascii="Times" w:eastAsia="Times New Roman" w:hAnsi="Times"/>
          <w:bCs/>
          <w:color w:val="000000"/>
        </w:rPr>
        <w:t xml:space="preserve"> i, de forma paral·lela, </w:t>
      </w:r>
      <w:r w:rsidRPr="003006E0">
        <w:rPr>
          <w:rFonts w:ascii="Times" w:eastAsia="Times New Roman" w:hAnsi="Times"/>
          <w:bCs/>
          <w:color w:val="000000"/>
        </w:rPr>
        <w:lastRenderedPageBreak/>
        <w:t xml:space="preserve">entrevistes </w:t>
      </w:r>
      <w:r w:rsidR="00E17564">
        <w:rPr>
          <w:rFonts w:ascii="Times" w:eastAsia="Times New Roman" w:hAnsi="Times"/>
          <w:bCs/>
          <w:color w:val="000000"/>
        </w:rPr>
        <w:t xml:space="preserve">exploratòries amb investigadors/es del camp. Arribat aquest punt, </w:t>
      </w:r>
      <w:r w:rsidRPr="003006E0">
        <w:rPr>
          <w:rFonts w:ascii="Times" w:eastAsia="Times New Roman" w:hAnsi="Times"/>
          <w:bCs/>
          <w:color w:val="000000"/>
        </w:rPr>
        <w:t xml:space="preserve">per tal de conèixer </w:t>
      </w:r>
      <w:r w:rsidR="00D740FE" w:rsidRPr="003006E0">
        <w:rPr>
          <w:rFonts w:ascii="Times" w:eastAsia="Times New Roman" w:hAnsi="Times"/>
          <w:bCs/>
          <w:color w:val="000000"/>
        </w:rPr>
        <w:t xml:space="preserve">amb més profunditat </w:t>
      </w:r>
      <w:r w:rsidRPr="003006E0">
        <w:rPr>
          <w:rFonts w:ascii="Times" w:eastAsia="Times New Roman" w:hAnsi="Times"/>
          <w:bCs/>
          <w:color w:val="000000"/>
        </w:rPr>
        <w:t xml:space="preserve">els discursos </w:t>
      </w:r>
      <w:r w:rsidR="00D740FE">
        <w:rPr>
          <w:rFonts w:ascii="Times" w:eastAsia="Times New Roman" w:hAnsi="Times"/>
          <w:bCs/>
          <w:color w:val="000000"/>
        </w:rPr>
        <w:t>darrere la predicció i detecció de salut mental amb IA, el nostre</w:t>
      </w:r>
      <w:r w:rsidRPr="003006E0">
        <w:rPr>
          <w:rFonts w:ascii="Times" w:eastAsia="Times New Roman" w:hAnsi="Times"/>
          <w:bCs/>
          <w:color w:val="000000"/>
        </w:rPr>
        <w:t xml:space="preserve"> </w:t>
      </w:r>
      <w:r w:rsidR="00E17564">
        <w:rPr>
          <w:rFonts w:ascii="Times" w:eastAsia="Times New Roman" w:hAnsi="Times"/>
          <w:bCs/>
          <w:color w:val="000000"/>
        </w:rPr>
        <w:t>objecte d’anàlisi</w:t>
      </w:r>
      <w:r w:rsidRPr="003006E0">
        <w:rPr>
          <w:rFonts w:ascii="Times" w:eastAsia="Times New Roman" w:hAnsi="Times"/>
          <w:bCs/>
          <w:color w:val="000000"/>
        </w:rPr>
        <w:t xml:space="preserve">, es </w:t>
      </w:r>
      <w:r w:rsidR="002B7B72" w:rsidRPr="003006E0">
        <w:rPr>
          <w:rFonts w:ascii="Times" w:eastAsia="Times New Roman" w:hAnsi="Times"/>
          <w:bCs/>
          <w:color w:val="000000"/>
        </w:rPr>
        <w:t>van portar a terme</w:t>
      </w:r>
      <w:r w:rsidRPr="003006E0">
        <w:rPr>
          <w:rFonts w:ascii="Times" w:eastAsia="Times New Roman" w:hAnsi="Times"/>
          <w:bCs/>
          <w:color w:val="000000"/>
        </w:rPr>
        <w:t xml:space="preserve"> entrevistes </w:t>
      </w:r>
      <w:r w:rsidR="00D740FE">
        <w:rPr>
          <w:rFonts w:ascii="Times" w:eastAsia="Times New Roman" w:hAnsi="Times"/>
          <w:bCs/>
          <w:color w:val="000000"/>
        </w:rPr>
        <w:t xml:space="preserve">anònimes, no </w:t>
      </w:r>
      <w:r w:rsidR="002B7B72" w:rsidRPr="003006E0">
        <w:rPr>
          <w:rFonts w:ascii="Times" w:eastAsia="Times New Roman" w:hAnsi="Times"/>
          <w:bCs/>
          <w:color w:val="000000"/>
        </w:rPr>
        <w:t xml:space="preserve">confidencials i </w:t>
      </w:r>
      <w:r w:rsidRPr="003006E0">
        <w:rPr>
          <w:rFonts w:ascii="Times" w:eastAsia="Times New Roman" w:hAnsi="Times"/>
          <w:bCs/>
          <w:color w:val="000000"/>
        </w:rPr>
        <w:t xml:space="preserve">semiestructurades de resposta </w:t>
      </w:r>
      <w:r w:rsidR="00D740FE">
        <w:rPr>
          <w:rFonts w:ascii="Times" w:eastAsia="Times New Roman" w:hAnsi="Times"/>
          <w:bCs/>
          <w:color w:val="000000"/>
        </w:rPr>
        <w:t>oberta</w:t>
      </w:r>
      <w:r w:rsidR="00D740FE">
        <w:rPr>
          <w:rStyle w:val="FootnoteReference"/>
          <w:lang w:val="es-ES"/>
        </w:rPr>
        <w:footnoteReference w:id="6"/>
      </w:r>
      <w:r w:rsidR="00D740FE">
        <w:rPr>
          <w:lang w:val="es-ES"/>
        </w:rPr>
        <w:t>.</w:t>
      </w:r>
    </w:p>
    <w:p w14:paraId="6834810D" w14:textId="32E750B3" w:rsidR="00B54DA4" w:rsidRDefault="00D740FE" w:rsidP="002B7B72">
      <w:pPr>
        <w:spacing w:before="120" w:after="120"/>
        <w:ind w:firstLine="720"/>
        <w:jc w:val="both"/>
        <w:rPr>
          <w:rFonts w:ascii="Times" w:eastAsia="Times New Roman" w:hAnsi="Times"/>
          <w:bCs/>
          <w:color w:val="000000"/>
        </w:rPr>
      </w:pPr>
      <w:r>
        <w:rPr>
          <w:rFonts w:ascii="Times" w:eastAsia="Times New Roman" w:hAnsi="Times"/>
          <w:bCs/>
          <w:color w:val="000000"/>
        </w:rPr>
        <w:t xml:space="preserve">Així, en conjunt </w:t>
      </w:r>
      <w:r w:rsidR="002B7B72">
        <w:rPr>
          <w:rFonts w:ascii="Times" w:eastAsia="Times New Roman" w:hAnsi="Times"/>
          <w:bCs/>
          <w:color w:val="000000"/>
        </w:rPr>
        <w:t>s’han realitzat set entrevistes</w:t>
      </w:r>
      <w:r>
        <w:rPr>
          <w:rFonts w:ascii="Times" w:eastAsia="Times New Roman" w:hAnsi="Times"/>
          <w:bCs/>
          <w:color w:val="000000"/>
        </w:rPr>
        <w:t>, de les quals</w:t>
      </w:r>
      <w:r w:rsidR="002B7B72">
        <w:rPr>
          <w:rFonts w:ascii="Times" w:eastAsia="Times New Roman" w:hAnsi="Times"/>
          <w:bCs/>
          <w:color w:val="000000"/>
        </w:rPr>
        <w:t xml:space="preserve"> dos han estat exploratòries amb una psicòloga que treballava amb IA per a la salut mental i una investigadora de ciència computacional que treballa per a l’atenció i seguiment de persones en risc de suicidi. La resta conformen l’objecte d’anàlisis: investigadors/es de ciència computacional de l’àmbit de detecció i predicció de trastorns. </w:t>
      </w:r>
    </w:p>
    <w:p w14:paraId="201711EE" w14:textId="077F872A" w:rsidR="0081257B" w:rsidRPr="0081257B" w:rsidRDefault="00734CB2" w:rsidP="005C512E">
      <w:pPr>
        <w:spacing w:after="120"/>
        <w:ind w:firstLine="720"/>
        <w:jc w:val="both"/>
        <w:rPr>
          <w:rFonts w:eastAsia="Times New Roman"/>
          <w:bCs/>
          <w:color w:val="000000"/>
        </w:rPr>
      </w:pPr>
      <w:r>
        <w:rPr>
          <w:rFonts w:eastAsia="Times New Roman"/>
          <w:bCs/>
          <w:color w:val="000000"/>
        </w:rPr>
        <w:t>En efecte, l</w:t>
      </w:r>
      <w:r w:rsidR="0081257B">
        <w:rPr>
          <w:rFonts w:eastAsia="Times New Roman"/>
          <w:bCs/>
          <w:color w:val="000000"/>
        </w:rPr>
        <w:t>a</w:t>
      </w:r>
      <w:r w:rsidR="0081257B" w:rsidRPr="00771B8C">
        <w:rPr>
          <w:rFonts w:eastAsia="Times New Roman"/>
          <w:bCs/>
          <w:color w:val="000000"/>
        </w:rPr>
        <w:t xml:space="preserve"> rellevància analítica de l’entrevista recau en construir una representativitat hologramàtica</w:t>
      </w:r>
      <w:r w:rsidR="0081257B" w:rsidRPr="00771B8C">
        <w:rPr>
          <w:rStyle w:val="FootnoteReference"/>
          <w:rFonts w:eastAsia="Times New Roman"/>
          <w:bCs/>
          <w:color w:val="000000"/>
        </w:rPr>
        <w:footnoteReference w:id="7"/>
      </w:r>
      <w:r w:rsidR="0081257B" w:rsidRPr="00771B8C">
        <w:rPr>
          <w:rFonts w:eastAsia="Times New Roman"/>
          <w:bCs/>
          <w:color w:val="000000"/>
        </w:rPr>
        <w:t xml:space="preserve"> mitjançant estructures de significat i argumentació individuals, </w:t>
      </w:r>
      <w:r w:rsidR="0081257B">
        <w:rPr>
          <w:rFonts w:eastAsia="Times New Roman"/>
          <w:bCs/>
          <w:color w:val="000000"/>
        </w:rPr>
        <w:t xml:space="preserve">fent possible </w:t>
      </w:r>
      <w:r w:rsidR="0081257B" w:rsidRPr="00771B8C">
        <w:rPr>
          <w:rFonts w:eastAsia="Times New Roman"/>
          <w:bCs/>
          <w:color w:val="000000"/>
        </w:rPr>
        <w:t>con</w:t>
      </w:r>
      <w:r w:rsidR="0081257B" w:rsidRPr="00ED1208">
        <w:rPr>
          <w:rFonts w:eastAsia="Times New Roman"/>
          <w:bCs/>
          <w:color w:val="000000"/>
        </w:rPr>
        <w:t>templar l’especificitat sense perdre con</w:t>
      </w:r>
      <w:r w:rsidR="0081257B">
        <w:rPr>
          <w:rFonts w:eastAsia="Times New Roman"/>
          <w:bCs/>
          <w:color w:val="000000"/>
        </w:rPr>
        <w:t>nexió amb la globalitat del feno</w:t>
      </w:r>
      <w:r w:rsidR="0081257B" w:rsidRPr="00ED1208">
        <w:rPr>
          <w:rFonts w:eastAsia="Times New Roman"/>
          <w:bCs/>
          <w:color w:val="000000"/>
        </w:rPr>
        <w:t xml:space="preserve">men: </w:t>
      </w:r>
      <w:r w:rsidR="0081257B">
        <w:rPr>
          <w:lang w:val="es-ES"/>
        </w:rPr>
        <w:t xml:space="preserve">entendre que </w:t>
      </w:r>
      <w:r w:rsidR="0081257B" w:rsidRPr="00ED1208">
        <w:rPr>
          <w:lang w:val="es-ES"/>
        </w:rPr>
        <w:t>la societat està formada per individus però, a la vegada, cada individu re</w:t>
      </w:r>
      <w:r w:rsidR="0081257B">
        <w:rPr>
          <w:lang w:val="es-ES"/>
        </w:rPr>
        <w:t>flecteix</w:t>
      </w:r>
      <w:r w:rsidR="0081257B" w:rsidRPr="00ED1208">
        <w:rPr>
          <w:lang w:val="es-ES"/>
        </w:rPr>
        <w:t xml:space="preserve"> la societat (Morin a Elorriaga, Lugo &amp; Montero, 2013).</w:t>
      </w:r>
    </w:p>
    <w:p w14:paraId="674F2A54" w14:textId="2D8B48ED" w:rsidR="00B54DA4" w:rsidRDefault="00B54DA4" w:rsidP="00B54DA4">
      <w:pPr>
        <w:spacing w:before="120" w:after="120" w:line="295" w:lineRule="auto"/>
        <w:jc w:val="both"/>
        <w:rPr>
          <w:rFonts w:eastAsia="Times New Roman"/>
          <w:b/>
          <w:bCs/>
          <w:color w:val="000000"/>
          <w:sz w:val="22"/>
          <w:u w:val="single"/>
        </w:rPr>
      </w:pPr>
      <w:r>
        <w:rPr>
          <w:rFonts w:eastAsia="Times New Roman"/>
          <w:b/>
          <w:bCs/>
          <w:color w:val="000000"/>
          <w:sz w:val="22"/>
          <w:u w:val="single"/>
        </w:rPr>
        <w:t>SELECCIÓ INVESTIGADORS/ES</w:t>
      </w:r>
    </w:p>
    <w:p w14:paraId="072E3346" w14:textId="10B0161F" w:rsidR="006F4357" w:rsidRDefault="006F4357" w:rsidP="00D740FE">
      <w:pPr>
        <w:spacing w:before="120" w:after="120"/>
        <w:ind w:firstLine="720"/>
        <w:jc w:val="both"/>
        <w:rPr>
          <w:rFonts w:ascii="Times" w:eastAsia="Times New Roman" w:hAnsi="Times"/>
          <w:bCs/>
          <w:color w:val="000000"/>
        </w:rPr>
      </w:pPr>
      <w:r>
        <w:rPr>
          <w:rFonts w:ascii="Times" w:eastAsia="Times New Roman" w:hAnsi="Times"/>
          <w:bCs/>
          <w:color w:val="000000"/>
        </w:rPr>
        <w:t xml:space="preserve">Les persones entrevistades complien tres condicions: presentar una trajectòria acadèmica en ciència computacional o disciplines semblants, treballar a l’actualitat o en els darrers cinc anys a una institució universitària per a la predicció i detecció de SM amb IA, així com presentar com a mínim un article publicat en aquest àmbit d’investigació. </w:t>
      </w:r>
    </w:p>
    <w:p w14:paraId="3AD5B153" w14:textId="77777777" w:rsidR="00BA0D35" w:rsidRDefault="00642C2B" w:rsidP="006F4357">
      <w:pPr>
        <w:spacing w:before="120" w:after="120"/>
        <w:ind w:firstLine="720"/>
        <w:jc w:val="both"/>
        <w:rPr>
          <w:rFonts w:ascii="Times" w:eastAsia="Times New Roman" w:hAnsi="Times"/>
          <w:bCs/>
          <w:color w:val="000000"/>
        </w:rPr>
      </w:pPr>
      <w:r>
        <w:rPr>
          <w:rFonts w:ascii="Times" w:eastAsia="Times New Roman" w:hAnsi="Times"/>
          <w:bCs/>
          <w:color w:val="000000"/>
        </w:rPr>
        <w:t>L’accés a les persones entrevistades ha estat per bola de neu</w:t>
      </w:r>
      <w:r w:rsidR="006F4357">
        <w:rPr>
          <w:rFonts w:ascii="Times" w:eastAsia="Times New Roman" w:hAnsi="Times"/>
          <w:bCs/>
          <w:color w:val="000000"/>
        </w:rPr>
        <w:t xml:space="preserve"> i ens ha portat a conversar amb una gran</w:t>
      </w:r>
      <w:r w:rsidR="003006E0">
        <w:rPr>
          <w:rFonts w:ascii="Times" w:eastAsia="Times New Roman" w:hAnsi="Times"/>
          <w:bCs/>
          <w:color w:val="000000"/>
        </w:rPr>
        <w:t xml:space="preserve"> varietat de perfils, tant amb relació a les condicions a les quals s’adreçaven a prediure i/o detectar com amb referència a la seva zona geogràfica. </w:t>
      </w:r>
    </w:p>
    <w:p w14:paraId="7EBA3B18" w14:textId="33008670" w:rsidR="003006E0" w:rsidRPr="00D740FE" w:rsidRDefault="003006E0" w:rsidP="006F4357">
      <w:pPr>
        <w:spacing w:before="120" w:after="120"/>
        <w:ind w:firstLine="720"/>
        <w:jc w:val="both"/>
        <w:rPr>
          <w:rFonts w:ascii="Times" w:eastAsia="Times New Roman" w:hAnsi="Times"/>
          <w:bCs/>
          <w:color w:val="000000"/>
        </w:rPr>
      </w:pPr>
      <w:r>
        <w:rPr>
          <w:rFonts w:ascii="Times" w:eastAsia="Times New Roman" w:hAnsi="Times"/>
          <w:bCs/>
          <w:color w:val="000000"/>
        </w:rPr>
        <w:t xml:space="preserve">Concretament, </w:t>
      </w:r>
      <w:r w:rsidR="00B54DA4">
        <w:rPr>
          <w:lang w:val="es-ES"/>
        </w:rPr>
        <w:t xml:space="preserve">la distribució </w:t>
      </w:r>
      <w:r>
        <w:rPr>
          <w:lang w:val="es-ES"/>
        </w:rPr>
        <w:t xml:space="preserve">de condicions </w:t>
      </w:r>
      <w:r w:rsidR="00B54DA4">
        <w:rPr>
          <w:lang w:val="es-ES"/>
        </w:rPr>
        <w:t>ha estat la següent: tres present</w:t>
      </w:r>
      <w:r w:rsidR="006F4357">
        <w:rPr>
          <w:lang w:val="es-ES"/>
        </w:rPr>
        <w:t>en</w:t>
      </w:r>
      <w:r w:rsidR="00B54DA4">
        <w:rPr>
          <w:lang w:val="es-ES"/>
        </w:rPr>
        <w:t xml:space="preserve"> experiència per a la detecció i/o predicció d’anorexia; cinc en el cas de la depr</w:t>
      </w:r>
      <w:r>
        <w:rPr>
          <w:lang w:val="es-ES"/>
        </w:rPr>
        <w:t>essió; dos en l’àrea d’ansietat; i</w:t>
      </w:r>
      <w:r w:rsidR="00B54DA4">
        <w:rPr>
          <w:lang w:val="es-ES"/>
        </w:rPr>
        <w:t xml:space="preserve"> quatre </w:t>
      </w:r>
      <w:r>
        <w:rPr>
          <w:lang w:val="es-ES"/>
        </w:rPr>
        <w:t>en</w:t>
      </w:r>
      <w:r w:rsidR="00B54DA4">
        <w:rPr>
          <w:lang w:val="es-ES"/>
        </w:rPr>
        <w:t xml:space="preserve"> ideació </w:t>
      </w:r>
      <w:r>
        <w:rPr>
          <w:lang w:val="es-ES"/>
        </w:rPr>
        <w:t xml:space="preserve">i risc de suïcidi. </w:t>
      </w:r>
      <w:r w:rsidR="006F4357">
        <w:rPr>
          <w:lang w:val="es-ES"/>
        </w:rPr>
        <w:t xml:space="preserve">D’altra banda, els/les investigadors/es </w:t>
      </w:r>
      <w:r w:rsidR="00BA0D35">
        <w:rPr>
          <w:lang w:val="es-ES"/>
        </w:rPr>
        <w:t xml:space="preserve">treballen o havien rebut la seva formació en una </w:t>
      </w:r>
      <w:r>
        <w:rPr>
          <w:lang w:val="es-ES"/>
        </w:rPr>
        <w:t xml:space="preserve">diversitat de països: </w:t>
      </w:r>
      <w:r w:rsidR="00B54DA4">
        <w:rPr>
          <w:lang w:val="es-ES"/>
        </w:rPr>
        <w:t>Austràlia, Espanya, Argentina, Israel, Panamà i Equador</w:t>
      </w:r>
      <w:r>
        <w:rPr>
          <w:lang w:val="es-ES"/>
        </w:rPr>
        <w:t xml:space="preserve">. </w:t>
      </w:r>
    </w:p>
    <w:p w14:paraId="3472EEE2" w14:textId="38432061" w:rsidR="00D64C19" w:rsidRPr="003006E0" w:rsidRDefault="00BA0D35" w:rsidP="00D64C19">
      <w:pPr>
        <w:spacing w:before="120" w:after="120"/>
        <w:ind w:firstLine="720"/>
        <w:jc w:val="both"/>
        <w:rPr>
          <w:lang w:val="es-ES"/>
        </w:rPr>
      </w:pPr>
      <w:r>
        <w:rPr>
          <w:lang w:val="es-ES"/>
        </w:rPr>
        <w:t>Per últim</w:t>
      </w:r>
      <w:r w:rsidR="003006E0">
        <w:rPr>
          <w:lang w:val="es-ES"/>
        </w:rPr>
        <w:t xml:space="preserve">, </w:t>
      </w:r>
      <w:r>
        <w:rPr>
          <w:lang w:val="es-ES"/>
        </w:rPr>
        <w:t xml:space="preserve">hem </w:t>
      </w:r>
      <w:r w:rsidR="00D64C19">
        <w:rPr>
          <w:lang w:val="es-ES"/>
        </w:rPr>
        <w:t>entrevistat</w:t>
      </w:r>
      <w:r>
        <w:rPr>
          <w:lang w:val="es-ES"/>
        </w:rPr>
        <w:t xml:space="preserve"> a</w:t>
      </w:r>
      <w:r w:rsidR="003006E0">
        <w:rPr>
          <w:lang w:val="es-ES"/>
        </w:rPr>
        <w:t xml:space="preserve"> tres investigadores i quatre investigadors. En aqu</w:t>
      </w:r>
      <w:r>
        <w:rPr>
          <w:lang w:val="es-ES"/>
        </w:rPr>
        <w:t xml:space="preserve">est sentit estem satisfetes perquè la ciència computacional </w:t>
      </w:r>
      <w:r w:rsidR="003006E0">
        <w:rPr>
          <w:lang w:val="es-ES"/>
        </w:rPr>
        <w:t xml:space="preserve">tendeix a ser una disciplina més bé masculinitzada. </w:t>
      </w:r>
    </w:p>
    <w:p w14:paraId="14179641" w14:textId="6909F01B" w:rsidR="00E17564" w:rsidRPr="00D64C19" w:rsidRDefault="000F4CFD" w:rsidP="00D64C19">
      <w:pPr>
        <w:spacing w:before="120" w:after="120" w:line="295" w:lineRule="auto"/>
        <w:jc w:val="both"/>
        <w:rPr>
          <w:rFonts w:eastAsia="Times New Roman"/>
          <w:b/>
          <w:bCs/>
          <w:color w:val="000000"/>
          <w:sz w:val="22"/>
          <w:u w:val="single"/>
        </w:rPr>
      </w:pPr>
      <w:r>
        <w:rPr>
          <w:rFonts w:eastAsia="Times New Roman"/>
          <w:b/>
          <w:bCs/>
          <w:color w:val="000000"/>
          <w:sz w:val="22"/>
          <w:u w:val="single"/>
        </w:rPr>
        <w:t>ANÀLISI</w:t>
      </w:r>
      <w:r w:rsidR="00B00182">
        <w:rPr>
          <w:rFonts w:eastAsia="Times New Roman"/>
          <w:b/>
          <w:bCs/>
          <w:color w:val="000000"/>
          <w:sz w:val="22"/>
          <w:u w:val="single"/>
        </w:rPr>
        <w:t xml:space="preserve"> DE LES DADES</w:t>
      </w:r>
    </w:p>
    <w:p w14:paraId="029E5726" w14:textId="645A6D69" w:rsidR="00734CB2" w:rsidRDefault="00D64C19" w:rsidP="00734CB2">
      <w:pPr>
        <w:spacing w:before="120" w:after="120"/>
        <w:ind w:firstLine="720"/>
        <w:jc w:val="both"/>
        <w:rPr>
          <w:rFonts w:eastAsia="Times New Roman"/>
        </w:rPr>
      </w:pPr>
      <w:r>
        <w:rPr>
          <w:lang w:val="es-ES"/>
        </w:rPr>
        <w:t xml:space="preserve">Un cop recollits els discursos, la tècnica </w:t>
      </w:r>
      <w:r w:rsidR="008B5E28">
        <w:rPr>
          <w:lang w:val="es-ES"/>
        </w:rPr>
        <w:t>empleada ha estat l’anàlisi</w:t>
      </w:r>
      <w:r w:rsidR="00734CB2">
        <w:rPr>
          <w:lang w:val="es-ES"/>
        </w:rPr>
        <w:t xml:space="preserve"> de contingut, una metodologia que permet aïllar unitats, categoritzar i establir relacions, així com interpretar els significats en context expressiu i comunicatiu (Riba Campos, 2022). </w:t>
      </w:r>
    </w:p>
    <w:p w14:paraId="508382D7" w14:textId="79F1F652" w:rsidR="005C512E" w:rsidRDefault="00734CB2" w:rsidP="005C512E">
      <w:pPr>
        <w:spacing w:before="120" w:after="120"/>
        <w:ind w:firstLine="720"/>
        <w:jc w:val="both"/>
        <w:rPr>
          <w:lang w:val="es-ES"/>
        </w:rPr>
      </w:pPr>
      <w:r>
        <w:rPr>
          <w:rFonts w:eastAsia="Times New Roman"/>
        </w:rPr>
        <w:t xml:space="preserve">Així, hem realitzat una </w:t>
      </w:r>
      <w:r w:rsidR="00E17564">
        <w:rPr>
          <w:lang w:val="es-ES"/>
        </w:rPr>
        <w:t>codificació de les tra</w:t>
      </w:r>
      <w:r w:rsidR="003006E0">
        <w:rPr>
          <w:lang w:val="es-ES"/>
        </w:rPr>
        <w:t>n</w:t>
      </w:r>
      <w:r w:rsidR="00E17564">
        <w:rPr>
          <w:lang w:val="es-ES"/>
        </w:rPr>
        <w:t>s</w:t>
      </w:r>
      <w:r w:rsidR="003006E0">
        <w:rPr>
          <w:lang w:val="es-ES"/>
        </w:rPr>
        <w:t xml:space="preserve">cripcions d’entrevistes amb el programa </w:t>
      </w:r>
      <w:r w:rsidR="003006E0" w:rsidRPr="003006E0">
        <w:rPr>
          <w:i/>
          <w:lang w:val="es-ES"/>
        </w:rPr>
        <w:t>Atlas.ti</w:t>
      </w:r>
      <w:r w:rsidR="003006E0">
        <w:rPr>
          <w:lang w:val="es-ES"/>
        </w:rPr>
        <w:t xml:space="preserve">. </w:t>
      </w:r>
      <w:r>
        <w:rPr>
          <w:lang w:val="es-ES"/>
        </w:rPr>
        <w:t xml:space="preserve">L’elaboració dels codis </w:t>
      </w:r>
      <w:r w:rsidR="00D64C19">
        <w:rPr>
          <w:lang w:val="es-ES"/>
        </w:rPr>
        <w:t xml:space="preserve">s’ha dut a terme </w:t>
      </w:r>
      <w:r w:rsidR="005C512E">
        <w:rPr>
          <w:lang w:val="es-ES"/>
        </w:rPr>
        <w:t>en funció dels temes i</w:t>
      </w:r>
      <w:r w:rsidR="003006E0">
        <w:rPr>
          <w:lang w:val="es-ES"/>
        </w:rPr>
        <w:t xml:space="preserve"> dimensions prèviament identificats a la recopil·lació documental</w:t>
      </w:r>
      <w:r w:rsidR="003006E0">
        <w:rPr>
          <w:rStyle w:val="FootnoteReference"/>
          <w:lang w:val="es-ES"/>
        </w:rPr>
        <w:footnoteReference w:id="8"/>
      </w:r>
      <w:r w:rsidR="003006E0">
        <w:rPr>
          <w:lang w:val="es-ES"/>
        </w:rPr>
        <w:t xml:space="preserve">. </w:t>
      </w:r>
    </w:p>
    <w:p w14:paraId="5F90FE90" w14:textId="1FDAA8CB" w:rsidR="004E6834" w:rsidRDefault="005C512E" w:rsidP="00E35B26">
      <w:pPr>
        <w:spacing w:before="120" w:after="120"/>
        <w:ind w:firstLine="720"/>
        <w:jc w:val="both"/>
        <w:rPr>
          <w:lang w:val="es-ES"/>
        </w:rPr>
      </w:pPr>
      <w:r>
        <w:rPr>
          <w:lang w:val="es-ES"/>
        </w:rPr>
        <w:lastRenderedPageBreak/>
        <w:t xml:space="preserve">En conjunt, el treball de camp va generar al voltant de sis hores i mitja d’entrevista, 55 pàgines de transcripció i un total de 244 cites per als 37 codis ordenats en 15 dimensions. </w:t>
      </w:r>
    </w:p>
    <w:p w14:paraId="228A4798" w14:textId="77777777" w:rsidR="00E35B26" w:rsidRDefault="00E35B26" w:rsidP="00E35B26">
      <w:pPr>
        <w:spacing w:before="120" w:after="120"/>
        <w:ind w:firstLine="720"/>
        <w:jc w:val="both"/>
        <w:rPr>
          <w:lang w:val="es-ES"/>
        </w:rPr>
      </w:pPr>
    </w:p>
    <w:p w14:paraId="3F1D0AE1" w14:textId="5882B7AC" w:rsidR="003353EF" w:rsidRPr="004E6834" w:rsidRDefault="00D766DA" w:rsidP="004E6834">
      <w:pPr>
        <w:spacing w:before="120" w:after="120" w:line="295" w:lineRule="auto"/>
        <w:jc w:val="both"/>
        <w:rPr>
          <w:rFonts w:eastAsia="Times New Roman"/>
          <w:b/>
          <w:bCs/>
          <w:color w:val="000000"/>
          <w:sz w:val="22"/>
          <w:u w:val="single"/>
        </w:rPr>
      </w:pPr>
      <w:r>
        <w:rPr>
          <w:rFonts w:ascii="Marion" w:hAnsi="Marion"/>
          <w:b/>
          <w:sz w:val="28"/>
        </w:rPr>
        <w:t xml:space="preserve">VI. RESULTATS I DISCUSSIÓ </w:t>
      </w:r>
    </w:p>
    <w:p w14:paraId="0577CF1F" w14:textId="1473FE4E" w:rsidR="00926266" w:rsidRDefault="00993D87" w:rsidP="0077674E">
      <w:pPr>
        <w:spacing w:before="120" w:after="120"/>
        <w:ind w:firstLine="720"/>
        <w:jc w:val="both"/>
        <w:rPr>
          <w:lang w:val="es-ES"/>
        </w:rPr>
      </w:pPr>
      <w:r>
        <w:rPr>
          <w:rFonts w:eastAsia="Times New Roman"/>
          <w:bCs/>
          <w:color w:val="000000"/>
        </w:rPr>
        <w:t>Tot</w:t>
      </w:r>
      <w:r w:rsidR="00926266">
        <w:rPr>
          <w:rFonts w:eastAsia="Times New Roman"/>
          <w:bCs/>
          <w:color w:val="000000"/>
        </w:rPr>
        <w:t xml:space="preserve"> i </w:t>
      </w:r>
      <w:r w:rsidR="00A713A9">
        <w:rPr>
          <w:rFonts w:eastAsia="Times New Roman"/>
          <w:bCs/>
          <w:color w:val="000000"/>
        </w:rPr>
        <w:t>els</w:t>
      </w:r>
      <w:r w:rsidR="00210DD0">
        <w:rPr>
          <w:rFonts w:eastAsia="Times New Roman"/>
          <w:bCs/>
          <w:color w:val="000000"/>
        </w:rPr>
        <w:t xml:space="preserve"> mati</w:t>
      </w:r>
      <w:r w:rsidR="00926266">
        <w:rPr>
          <w:rFonts w:eastAsia="Times New Roman"/>
          <w:bCs/>
          <w:color w:val="000000"/>
        </w:rPr>
        <w:t>sos entre les persones entrevistades</w:t>
      </w:r>
      <w:r w:rsidR="00926266" w:rsidRPr="00084FBC">
        <w:rPr>
          <w:rStyle w:val="FootnoteReference"/>
          <w:lang w:val="es-ES"/>
        </w:rPr>
        <w:footnoteReference w:id="9"/>
      </w:r>
      <w:r w:rsidR="00926266">
        <w:rPr>
          <w:rFonts w:eastAsia="Times New Roman"/>
          <w:bCs/>
          <w:color w:val="000000"/>
        </w:rPr>
        <w:t>, ha</w:t>
      </w:r>
      <w:r w:rsidR="0062205D">
        <w:rPr>
          <w:rFonts w:eastAsia="Times New Roman"/>
          <w:bCs/>
          <w:color w:val="000000"/>
        </w:rPr>
        <w:t xml:space="preserve"> estat notable l’analogia </w:t>
      </w:r>
      <w:r w:rsidR="00A713A9">
        <w:rPr>
          <w:rFonts w:eastAsia="Times New Roman"/>
          <w:bCs/>
          <w:color w:val="000000"/>
        </w:rPr>
        <w:t>d’</w:t>
      </w:r>
      <w:r w:rsidR="00F3419C">
        <w:rPr>
          <w:rFonts w:eastAsia="Times New Roman"/>
          <w:bCs/>
          <w:color w:val="000000"/>
        </w:rPr>
        <w:t xml:space="preserve">experiències d’investigació i </w:t>
      </w:r>
      <w:r w:rsidR="00926266">
        <w:rPr>
          <w:rFonts w:eastAsia="Times New Roman"/>
          <w:bCs/>
          <w:color w:val="000000"/>
        </w:rPr>
        <w:t>percepcion</w:t>
      </w:r>
      <w:r w:rsidR="006E7D08">
        <w:rPr>
          <w:rFonts w:eastAsia="Times New Roman"/>
          <w:bCs/>
          <w:color w:val="000000"/>
        </w:rPr>
        <w:t>s entorn la salut mental</w:t>
      </w:r>
      <w:r w:rsidR="00926266">
        <w:rPr>
          <w:rFonts w:eastAsia="Times New Roman"/>
          <w:bCs/>
          <w:color w:val="000000"/>
        </w:rPr>
        <w:t>.</w:t>
      </w:r>
      <w:r w:rsidR="006E7D08">
        <w:rPr>
          <w:rFonts w:eastAsia="Times New Roman"/>
          <w:bCs/>
          <w:color w:val="000000"/>
        </w:rPr>
        <w:t xml:space="preserve"> </w:t>
      </w:r>
      <w:r w:rsidR="0062205D">
        <w:rPr>
          <w:lang w:val="es-ES"/>
        </w:rPr>
        <w:t>Concretament, obtenim</w:t>
      </w:r>
      <w:r w:rsidR="006E7D08">
        <w:rPr>
          <w:lang w:val="es-ES"/>
        </w:rPr>
        <w:t xml:space="preserve"> </w:t>
      </w:r>
      <w:r w:rsidR="00926266">
        <w:rPr>
          <w:lang w:val="es-ES"/>
        </w:rPr>
        <w:t xml:space="preserve">resultats </w:t>
      </w:r>
      <w:r w:rsidR="0085377A">
        <w:rPr>
          <w:lang w:val="es-ES"/>
        </w:rPr>
        <w:t>sobre</w:t>
      </w:r>
      <w:r w:rsidR="007A53A3">
        <w:rPr>
          <w:lang w:val="es-ES"/>
        </w:rPr>
        <w:t xml:space="preserve"> </w:t>
      </w:r>
      <w:r w:rsidR="00926266">
        <w:rPr>
          <w:lang w:val="es-ES"/>
        </w:rPr>
        <w:t xml:space="preserve">el context </w:t>
      </w:r>
      <w:r w:rsidR="000C2CB6">
        <w:rPr>
          <w:lang w:val="es-ES"/>
        </w:rPr>
        <w:t xml:space="preserve">social </w:t>
      </w:r>
      <w:r w:rsidR="007A53A3">
        <w:rPr>
          <w:lang w:val="es-ES"/>
        </w:rPr>
        <w:t>de producció,</w:t>
      </w:r>
      <w:r w:rsidR="00926266">
        <w:rPr>
          <w:lang w:val="es-ES"/>
        </w:rPr>
        <w:t xml:space="preserve"> la </w:t>
      </w:r>
      <w:r>
        <w:rPr>
          <w:lang w:val="es-ES"/>
        </w:rPr>
        <w:t>valoració</w:t>
      </w:r>
      <w:r w:rsidR="00926266">
        <w:rPr>
          <w:lang w:val="es-ES"/>
        </w:rPr>
        <w:t xml:space="preserve"> </w:t>
      </w:r>
      <w:r w:rsidR="00BC0DEC">
        <w:rPr>
          <w:lang w:val="es-ES"/>
        </w:rPr>
        <w:t>de la interdisciplinarietat</w:t>
      </w:r>
      <w:r w:rsidR="007A53A3">
        <w:rPr>
          <w:lang w:val="es-ES"/>
        </w:rPr>
        <w:t xml:space="preserve"> de salut mental així com</w:t>
      </w:r>
      <w:r w:rsidR="006E7D08">
        <w:rPr>
          <w:lang w:val="es-ES"/>
        </w:rPr>
        <w:t xml:space="preserve"> la noció de </w:t>
      </w:r>
      <w:r w:rsidR="007A53A3">
        <w:rPr>
          <w:lang w:val="es-ES"/>
        </w:rPr>
        <w:t xml:space="preserve">subjecte i </w:t>
      </w:r>
      <w:r w:rsidR="006E7D08">
        <w:rPr>
          <w:lang w:val="es-ES"/>
        </w:rPr>
        <w:t>salut mental</w:t>
      </w:r>
      <w:r w:rsidR="00BC0DEC">
        <w:rPr>
          <w:lang w:val="es-ES"/>
        </w:rPr>
        <w:t xml:space="preserve">. </w:t>
      </w:r>
    </w:p>
    <w:p w14:paraId="23DF2E6A" w14:textId="03FE08F3" w:rsidR="00AC1317" w:rsidRPr="00AC1317" w:rsidRDefault="00F3419C" w:rsidP="00AC1317">
      <w:pPr>
        <w:spacing w:before="120" w:after="120"/>
        <w:ind w:firstLine="720"/>
        <w:jc w:val="both"/>
        <w:rPr>
          <w:rFonts w:eastAsia="Times New Roman"/>
        </w:rPr>
      </w:pPr>
      <w:r>
        <w:rPr>
          <w:lang w:val="es-ES"/>
        </w:rPr>
        <w:t xml:space="preserve">Abans dels resultats, però, creiem convenient </w:t>
      </w:r>
      <w:r w:rsidR="00AC1317">
        <w:rPr>
          <w:lang w:val="es-ES"/>
        </w:rPr>
        <w:t>recordar</w:t>
      </w:r>
      <w:r>
        <w:rPr>
          <w:lang w:val="es-ES"/>
        </w:rPr>
        <w:t xml:space="preserve"> </w:t>
      </w:r>
      <w:r w:rsidR="00AC1317">
        <w:rPr>
          <w:lang w:val="es-ES"/>
        </w:rPr>
        <w:t>les</w:t>
      </w:r>
      <w:r>
        <w:rPr>
          <w:lang w:val="es-ES"/>
        </w:rPr>
        <w:t xml:space="preserve"> limitacions de la present recerca. </w:t>
      </w:r>
      <w:r>
        <w:rPr>
          <w:rFonts w:eastAsia="Times New Roman"/>
        </w:rPr>
        <w:t xml:space="preserve">En primer lloc, </w:t>
      </w:r>
      <w:r w:rsidR="00AC1317">
        <w:rPr>
          <w:rFonts w:eastAsia="Times New Roman"/>
        </w:rPr>
        <w:t xml:space="preserve">l’anàlisi se cenyeix a la producció d’IA des d’institucions universitàries. Així, els resultats només al·ludeixen a </w:t>
      </w:r>
      <w:r w:rsidR="003353EF">
        <w:rPr>
          <w:rFonts w:eastAsia="Times New Roman"/>
        </w:rPr>
        <w:t>la particularitat</w:t>
      </w:r>
      <w:r w:rsidR="00AC1317">
        <w:rPr>
          <w:rFonts w:eastAsia="Times New Roman"/>
        </w:rPr>
        <w:t xml:space="preserve"> d’aquesta esfera de recerca i, de fet, </w:t>
      </w:r>
      <w:r>
        <w:rPr>
          <w:rFonts w:eastAsia="Times New Roman"/>
        </w:rPr>
        <w:t>tal com apunten algunes entrevistes</w:t>
      </w:r>
      <w:r>
        <w:rPr>
          <w:rStyle w:val="FootnoteReference"/>
          <w:rFonts w:eastAsia="Times New Roman"/>
        </w:rPr>
        <w:footnoteReference w:id="10"/>
      </w:r>
      <w:r>
        <w:rPr>
          <w:rFonts w:eastAsia="Times New Roman"/>
        </w:rPr>
        <w:t xml:space="preserve">, </w:t>
      </w:r>
      <w:r w:rsidR="00210DD0">
        <w:rPr>
          <w:rFonts w:eastAsia="Times New Roman"/>
        </w:rPr>
        <w:t>intuï</w:t>
      </w:r>
      <w:r>
        <w:rPr>
          <w:rFonts w:eastAsia="Times New Roman"/>
        </w:rPr>
        <w:t xml:space="preserve">m que el caràcter privat o públic </w:t>
      </w:r>
      <w:r w:rsidR="00210DD0">
        <w:rPr>
          <w:rFonts w:eastAsia="Times New Roman"/>
        </w:rPr>
        <w:t>e</w:t>
      </w:r>
      <w:r>
        <w:rPr>
          <w:rFonts w:eastAsia="Times New Roman"/>
        </w:rPr>
        <w:t>s</w:t>
      </w:r>
      <w:r w:rsidR="00407ED2">
        <w:rPr>
          <w:rFonts w:eastAsia="Times New Roman"/>
        </w:rPr>
        <w:t xml:space="preserve">devé clau en la determinació del caràcter i formes de </w:t>
      </w:r>
      <w:r>
        <w:rPr>
          <w:rFonts w:eastAsia="Times New Roman"/>
        </w:rPr>
        <w:t xml:space="preserve">producció d’IA. </w:t>
      </w:r>
    </w:p>
    <w:p w14:paraId="322329B3" w14:textId="340F3E6A" w:rsidR="00AC1317" w:rsidRDefault="00AC1317" w:rsidP="00AC1317">
      <w:pPr>
        <w:spacing w:before="120" w:after="120"/>
        <w:ind w:firstLine="720"/>
        <w:jc w:val="both"/>
        <w:rPr>
          <w:rFonts w:eastAsia="Times New Roman"/>
        </w:rPr>
      </w:pPr>
      <w:r>
        <w:rPr>
          <w:rFonts w:eastAsia="Times New Roman"/>
        </w:rPr>
        <w:t>Un</w:t>
      </w:r>
      <w:r w:rsidR="0077674E" w:rsidRPr="00F3419C">
        <w:rPr>
          <w:rFonts w:eastAsia="Times New Roman"/>
        </w:rPr>
        <w:t xml:space="preserve"> altre punt a recalcar </w:t>
      </w:r>
      <w:r w:rsidR="00210DD0">
        <w:rPr>
          <w:rFonts w:eastAsia="Times New Roman"/>
        </w:rPr>
        <w:t>é</w:t>
      </w:r>
      <w:r w:rsidR="0085377A">
        <w:rPr>
          <w:rFonts w:eastAsia="Times New Roman"/>
        </w:rPr>
        <w:t>s que</w:t>
      </w:r>
      <w:r w:rsidR="0077674E" w:rsidRPr="00F3419C">
        <w:rPr>
          <w:rFonts w:eastAsia="Times New Roman"/>
        </w:rPr>
        <w:t xml:space="preserve"> </w:t>
      </w:r>
      <w:r>
        <w:rPr>
          <w:rFonts w:eastAsia="Times New Roman"/>
        </w:rPr>
        <w:t>dins del mateix àmbit universitari la investigació de ciència computacional</w:t>
      </w:r>
      <w:r w:rsidR="0077674E" w:rsidRPr="00F3419C">
        <w:rPr>
          <w:rFonts w:eastAsia="Times New Roman"/>
        </w:rPr>
        <w:t xml:space="preserve"> </w:t>
      </w:r>
      <w:r>
        <w:rPr>
          <w:rFonts w:eastAsia="Times New Roman"/>
        </w:rPr>
        <w:t>i</w:t>
      </w:r>
      <w:r w:rsidR="0077674E" w:rsidRPr="00F3419C">
        <w:rPr>
          <w:rFonts w:eastAsia="Times New Roman"/>
        </w:rPr>
        <w:t xml:space="preserve"> salut mental </w:t>
      </w:r>
      <w:r>
        <w:rPr>
          <w:rFonts w:eastAsia="Times New Roman"/>
        </w:rPr>
        <w:t xml:space="preserve">segueix sent </w:t>
      </w:r>
      <w:r w:rsidR="0085377A">
        <w:rPr>
          <w:rFonts w:eastAsia="Times New Roman"/>
        </w:rPr>
        <w:t xml:space="preserve">fortament </w:t>
      </w:r>
      <w:r>
        <w:rPr>
          <w:rFonts w:eastAsia="Times New Roman"/>
        </w:rPr>
        <w:t>heterogè</w:t>
      </w:r>
      <w:r w:rsidR="0077674E" w:rsidRPr="00F3419C">
        <w:rPr>
          <w:rFonts w:eastAsia="Times New Roman"/>
        </w:rPr>
        <w:t>ni</w:t>
      </w:r>
      <w:r>
        <w:rPr>
          <w:rFonts w:eastAsia="Times New Roman"/>
        </w:rPr>
        <w:t xml:space="preserve">a. Aquesta diversitat del camp l’hem pogut comprovar a les entrevistes exploratòries, on els estudis destinats al seguiment i atenció es diferencien fortament en les formes de producció d’aquelles investigacions que prediuen i detecten la salut mental. </w:t>
      </w:r>
    </w:p>
    <w:p w14:paraId="63F1D08D" w14:textId="2F7C40B3" w:rsidR="00585947" w:rsidRPr="00585947" w:rsidRDefault="003353EF" w:rsidP="003353EF">
      <w:pPr>
        <w:spacing w:before="120" w:after="120"/>
        <w:ind w:firstLine="720"/>
        <w:jc w:val="both"/>
        <w:rPr>
          <w:rFonts w:eastAsia="Times New Roman"/>
        </w:rPr>
      </w:pPr>
      <w:r>
        <w:rPr>
          <w:rFonts w:eastAsia="Times New Roman"/>
        </w:rPr>
        <w:t xml:space="preserve">Ara bé, l’espeficitat de l’objecte d’anàlisi no incideix en la rellevància dels resultats. Certament, la predicció i detecció conforma un petit fragment en el conjunt d’IA i salut mental però es tracta d’un àmbit amb una repercussió extraordinària, on tots els/les usuaris/usuàries de les principals plataformes socials són potencials receptors/es. </w:t>
      </w:r>
    </w:p>
    <w:p w14:paraId="6E9C4D34" w14:textId="40EFC573" w:rsidR="003353EF" w:rsidRDefault="003353EF" w:rsidP="003353EF">
      <w:pPr>
        <w:spacing w:before="120" w:after="120"/>
        <w:ind w:firstLine="720"/>
        <w:jc w:val="both"/>
        <w:rPr>
          <w:lang w:val="es-ES"/>
        </w:rPr>
      </w:pPr>
      <w:r>
        <w:rPr>
          <w:lang w:val="es-ES"/>
        </w:rPr>
        <w:t>A més,  han estat justament aquestes diferències d’altres grups universitaris de recerca d’IA i salut mental que han facilitat l’identificació de tendències i imaginaris en els discursos del nostre estudi. Així, poder establir converses amb experts</w:t>
      </w:r>
      <w:r w:rsidR="00993D87">
        <w:rPr>
          <w:lang w:val="es-ES"/>
        </w:rPr>
        <w:t>/es</w:t>
      </w:r>
      <w:r>
        <w:rPr>
          <w:lang w:val="es-ES"/>
        </w:rPr>
        <w:t xml:space="preserve"> de salut mental i aprenentatge automàtic a les entrevistes exploratòries ha estat crucial en aquest aspecte.</w:t>
      </w:r>
    </w:p>
    <w:p w14:paraId="7D453836" w14:textId="368152E5" w:rsidR="00AC1317" w:rsidRPr="0077674E" w:rsidRDefault="003353EF" w:rsidP="003353EF">
      <w:pPr>
        <w:spacing w:before="120" w:after="240"/>
        <w:ind w:firstLine="720"/>
        <w:jc w:val="both"/>
        <w:rPr>
          <w:rFonts w:eastAsia="Times New Roman"/>
        </w:rPr>
      </w:pPr>
      <w:r>
        <w:rPr>
          <w:rFonts w:eastAsia="Times New Roman"/>
        </w:rPr>
        <w:t>Així doncs,</w:t>
      </w:r>
      <w:r w:rsidR="0085377A">
        <w:rPr>
          <w:rFonts w:eastAsia="Times New Roman"/>
        </w:rPr>
        <w:t xml:space="preserve"> a continuació </w:t>
      </w:r>
      <w:r w:rsidR="005952B6">
        <w:rPr>
          <w:rFonts w:eastAsia="Times New Roman"/>
        </w:rPr>
        <w:t xml:space="preserve">detallem </w:t>
      </w:r>
      <w:r w:rsidR="0085377A">
        <w:rPr>
          <w:rFonts w:eastAsia="Times New Roman"/>
        </w:rPr>
        <w:t>les princip</w:t>
      </w:r>
      <w:r>
        <w:rPr>
          <w:rFonts w:eastAsia="Times New Roman"/>
        </w:rPr>
        <w:t>als troballes de l’estudi d’una part</w:t>
      </w:r>
      <w:r w:rsidR="0085377A">
        <w:rPr>
          <w:rFonts w:eastAsia="Times New Roman"/>
        </w:rPr>
        <w:t xml:space="preserve"> del conjunt interdisciplinar</w:t>
      </w:r>
      <w:r w:rsidR="00210DD0">
        <w:rPr>
          <w:rFonts w:eastAsia="Times New Roman"/>
        </w:rPr>
        <w:t>i</w:t>
      </w:r>
      <w:r w:rsidR="0085377A">
        <w:rPr>
          <w:rFonts w:eastAsia="Times New Roman"/>
        </w:rPr>
        <w:t xml:space="preserve"> i plural que és la IA</w:t>
      </w:r>
      <w:r w:rsidR="005952B6">
        <w:rPr>
          <w:rFonts w:eastAsia="Times New Roman"/>
        </w:rPr>
        <w:t>.</w:t>
      </w:r>
    </w:p>
    <w:p w14:paraId="68537FD4" w14:textId="128D0064" w:rsidR="008015B6" w:rsidRPr="00B26A65" w:rsidRDefault="006E7D08" w:rsidP="00B26A65">
      <w:pPr>
        <w:spacing w:before="120" w:after="120" w:line="295" w:lineRule="auto"/>
        <w:jc w:val="both"/>
        <w:rPr>
          <w:rFonts w:eastAsia="Times New Roman"/>
          <w:b/>
          <w:bCs/>
          <w:color w:val="000000"/>
          <w:sz w:val="22"/>
          <w:u w:val="single"/>
        </w:rPr>
      </w:pPr>
      <w:r w:rsidRPr="00CA57EC">
        <w:rPr>
          <w:rFonts w:ascii="Marion" w:eastAsia="Times New Roman" w:hAnsi="Marion"/>
          <w:b/>
          <w:u w:val="single"/>
        </w:rPr>
        <w:t xml:space="preserve">(I) </w:t>
      </w:r>
      <w:r w:rsidR="00B26A65">
        <w:rPr>
          <w:rFonts w:eastAsia="Times New Roman"/>
          <w:b/>
          <w:bCs/>
          <w:color w:val="000000"/>
          <w:sz w:val="22"/>
          <w:u w:val="single"/>
        </w:rPr>
        <w:t>SITUAR LA PREDICCIÓ I DIAGNOSIS</w:t>
      </w:r>
    </w:p>
    <w:p w14:paraId="4364BEEC" w14:textId="65695CC8" w:rsidR="00492404" w:rsidRDefault="00FB5CD5" w:rsidP="00492404">
      <w:pPr>
        <w:spacing w:after="120"/>
        <w:ind w:firstLine="720"/>
        <w:jc w:val="both"/>
        <w:rPr>
          <w:rFonts w:eastAsia="Times New Roman"/>
        </w:rPr>
      </w:pPr>
      <w:r>
        <w:rPr>
          <w:rFonts w:eastAsia="Times New Roman"/>
        </w:rPr>
        <w:t>Per</w:t>
      </w:r>
      <w:r w:rsidR="00CF2F69">
        <w:rPr>
          <w:rFonts w:eastAsia="Times New Roman"/>
        </w:rPr>
        <w:t xml:space="preserve"> tal d’entendre des d’on s’impulsa la recerca, </w:t>
      </w:r>
      <w:r>
        <w:rPr>
          <w:rFonts w:eastAsia="Times New Roman"/>
        </w:rPr>
        <w:t>le</w:t>
      </w:r>
      <w:r w:rsidR="009378E8">
        <w:rPr>
          <w:rFonts w:eastAsia="Times New Roman"/>
        </w:rPr>
        <w:t xml:space="preserve">s motivacions i prioritats, </w:t>
      </w:r>
      <w:r w:rsidR="00E8596A">
        <w:rPr>
          <w:rFonts w:eastAsia="Times New Roman"/>
        </w:rPr>
        <w:t>hem analitzat el contingut d</w:t>
      </w:r>
      <w:r>
        <w:rPr>
          <w:rFonts w:eastAsia="Times New Roman"/>
        </w:rPr>
        <w:t xml:space="preserve">els discursos que caracteritzen els projectes i la posició dels/les </w:t>
      </w:r>
      <w:r w:rsidR="0082751C">
        <w:rPr>
          <w:rFonts w:eastAsia="Times New Roman"/>
        </w:rPr>
        <w:t>investigadors</w:t>
      </w:r>
      <w:r>
        <w:rPr>
          <w:rFonts w:eastAsia="Times New Roman"/>
        </w:rPr>
        <w:t xml:space="preserve">/es </w:t>
      </w:r>
      <w:r w:rsidR="0082751C">
        <w:rPr>
          <w:rFonts w:eastAsia="Times New Roman"/>
        </w:rPr>
        <w:t>de ciè</w:t>
      </w:r>
      <w:r w:rsidR="00CF2F69">
        <w:rPr>
          <w:rFonts w:eastAsia="Times New Roman"/>
        </w:rPr>
        <w:t>ncia co</w:t>
      </w:r>
      <w:r>
        <w:rPr>
          <w:rFonts w:eastAsia="Times New Roman"/>
        </w:rPr>
        <w:t xml:space="preserve">mputacional, </w:t>
      </w:r>
      <w:r w:rsidR="00CF2F69">
        <w:rPr>
          <w:rFonts w:eastAsia="Times New Roman"/>
        </w:rPr>
        <w:t xml:space="preserve">així com </w:t>
      </w:r>
      <w:r>
        <w:rPr>
          <w:rFonts w:eastAsia="Times New Roman"/>
        </w:rPr>
        <w:t>contrastat</w:t>
      </w:r>
      <w:r w:rsidR="00CF2F69">
        <w:rPr>
          <w:rFonts w:eastAsia="Times New Roman"/>
        </w:rPr>
        <w:t xml:space="preserve"> </w:t>
      </w:r>
      <w:r w:rsidR="00210DD0">
        <w:rPr>
          <w:rFonts w:eastAsia="Times New Roman"/>
        </w:rPr>
        <w:t>ambdó</w:t>
      </w:r>
      <w:r w:rsidR="00CF2F69">
        <w:rPr>
          <w:rFonts w:eastAsia="Times New Roman"/>
        </w:rPr>
        <w:t xml:space="preserve">s </w:t>
      </w:r>
      <w:r w:rsidR="00492404">
        <w:rPr>
          <w:rFonts w:eastAsia="Times New Roman"/>
        </w:rPr>
        <w:t>elements</w:t>
      </w:r>
      <w:r>
        <w:rPr>
          <w:rFonts w:eastAsia="Times New Roman"/>
        </w:rPr>
        <w:t>.</w:t>
      </w:r>
      <w:r w:rsidR="00CF2F69">
        <w:rPr>
          <w:rFonts w:eastAsia="Times New Roman"/>
        </w:rPr>
        <w:t xml:space="preserve"> </w:t>
      </w:r>
    </w:p>
    <w:p w14:paraId="27BF2CBA" w14:textId="122D5A9E" w:rsidR="007C3DC7" w:rsidRDefault="00294D54" w:rsidP="00205D09">
      <w:pPr>
        <w:spacing w:after="120"/>
        <w:ind w:firstLine="720"/>
        <w:jc w:val="both"/>
        <w:rPr>
          <w:rFonts w:eastAsia="Times New Roman"/>
        </w:rPr>
      </w:pPr>
      <w:r>
        <w:rPr>
          <w:rFonts w:eastAsia="Times New Roman"/>
        </w:rPr>
        <w:t xml:space="preserve">En </w:t>
      </w:r>
      <w:r w:rsidR="0077674E">
        <w:rPr>
          <w:rFonts w:eastAsia="Times New Roman"/>
        </w:rPr>
        <w:t xml:space="preserve">aquest sentit, </w:t>
      </w:r>
      <w:r w:rsidR="00492404">
        <w:rPr>
          <w:rFonts w:eastAsia="Times New Roman"/>
        </w:rPr>
        <w:t>un primer punt a</w:t>
      </w:r>
      <w:r w:rsidR="00FB5CD5">
        <w:rPr>
          <w:rFonts w:eastAsia="Times New Roman"/>
        </w:rPr>
        <w:t xml:space="preserve"> comprendre </w:t>
      </w:r>
      <w:r w:rsidR="00492404">
        <w:rPr>
          <w:rFonts w:eastAsia="Times New Roman"/>
        </w:rPr>
        <w:t xml:space="preserve">és </w:t>
      </w:r>
      <w:r>
        <w:rPr>
          <w:rFonts w:eastAsia="Times New Roman"/>
        </w:rPr>
        <w:t xml:space="preserve">el </w:t>
      </w:r>
      <w:r w:rsidR="00210DD0">
        <w:rPr>
          <w:rFonts w:eastAsia="Times New Roman"/>
        </w:rPr>
        <w:t>propòsit</w:t>
      </w:r>
      <w:r w:rsidR="004074E4">
        <w:rPr>
          <w:rFonts w:eastAsia="Times New Roman"/>
        </w:rPr>
        <w:t xml:space="preserve"> </w:t>
      </w:r>
      <w:r w:rsidR="008015B6">
        <w:rPr>
          <w:rFonts w:eastAsia="Times New Roman"/>
        </w:rPr>
        <w:t>principal</w:t>
      </w:r>
      <w:r w:rsidR="00210DD0">
        <w:rPr>
          <w:rFonts w:eastAsia="Times New Roman"/>
        </w:rPr>
        <w:t xml:space="preserve"> darrere</w:t>
      </w:r>
      <w:r w:rsidR="008015B6">
        <w:rPr>
          <w:rFonts w:eastAsia="Times New Roman"/>
        </w:rPr>
        <w:t xml:space="preserve"> </w:t>
      </w:r>
      <w:r>
        <w:rPr>
          <w:rFonts w:eastAsia="Times New Roman"/>
        </w:rPr>
        <w:t>la predicció</w:t>
      </w:r>
      <w:r w:rsidR="004074E4">
        <w:rPr>
          <w:rFonts w:eastAsia="Times New Roman"/>
        </w:rPr>
        <w:t xml:space="preserve"> i diagnos</w:t>
      </w:r>
      <w:r>
        <w:rPr>
          <w:rFonts w:eastAsia="Times New Roman"/>
        </w:rPr>
        <w:t>is de</w:t>
      </w:r>
      <w:r w:rsidR="004074E4">
        <w:rPr>
          <w:rFonts w:eastAsia="Times New Roman"/>
        </w:rPr>
        <w:t xml:space="preserve"> salut mental amb IA</w:t>
      </w:r>
      <w:r w:rsidR="007C3DC7">
        <w:rPr>
          <w:rFonts w:eastAsia="Times New Roman"/>
        </w:rPr>
        <w:t xml:space="preserve">. </w:t>
      </w:r>
      <w:r w:rsidR="00421E83">
        <w:rPr>
          <w:rFonts w:eastAsia="Times New Roman"/>
        </w:rPr>
        <w:t>Contrari al que anticipà</w:t>
      </w:r>
      <w:r>
        <w:rPr>
          <w:rFonts w:eastAsia="Times New Roman"/>
        </w:rPr>
        <w:t xml:space="preserve">vem, els discursos </w:t>
      </w:r>
      <w:r>
        <w:rPr>
          <w:rFonts w:eastAsia="Times New Roman"/>
        </w:rPr>
        <w:lastRenderedPageBreak/>
        <w:t>recollits mostren una clara</w:t>
      </w:r>
      <w:r w:rsidRPr="00294D54">
        <w:rPr>
          <w:rFonts w:eastAsia="Times New Roman"/>
        </w:rPr>
        <w:t xml:space="preserve"> distinció entre els objectius i </w:t>
      </w:r>
      <w:r w:rsidR="00210DD0">
        <w:rPr>
          <w:rFonts w:eastAsia="Times New Roman"/>
        </w:rPr>
        <w:t>l’</w:t>
      </w:r>
      <w:r w:rsidR="00F33466">
        <w:rPr>
          <w:rFonts w:eastAsia="Times New Roman"/>
        </w:rPr>
        <w:t>aplicació</w:t>
      </w:r>
      <w:r w:rsidRPr="00294D54">
        <w:rPr>
          <w:rFonts w:eastAsia="Times New Roman"/>
        </w:rPr>
        <w:t xml:space="preserve"> del</w:t>
      </w:r>
      <w:r w:rsidR="00210DD0">
        <w:rPr>
          <w:rFonts w:eastAsia="Times New Roman"/>
        </w:rPr>
        <w:t>s</w:t>
      </w:r>
      <w:r w:rsidRPr="00294D54">
        <w:rPr>
          <w:rFonts w:eastAsia="Times New Roman"/>
        </w:rPr>
        <w:t xml:space="preserve"> projectes</w:t>
      </w:r>
      <w:r w:rsidR="00E05868">
        <w:rPr>
          <w:rFonts w:eastAsia="Times New Roman"/>
        </w:rPr>
        <w:t>.</w:t>
      </w:r>
      <w:r w:rsidR="00421E83">
        <w:rPr>
          <w:rFonts w:eastAsia="Times New Roman"/>
        </w:rPr>
        <w:t xml:space="preserve"> D’una banda, </w:t>
      </w:r>
      <w:r w:rsidR="007C3DC7">
        <w:rPr>
          <w:rFonts w:eastAsia="Times New Roman"/>
        </w:rPr>
        <w:t xml:space="preserve">els discursos sobre els objectius tendeixen a orientar-se al voltant </w:t>
      </w:r>
      <w:r>
        <w:rPr>
          <w:rFonts w:eastAsia="Times New Roman"/>
        </w:rPr>
        <w:t>de la tecnologia</w:t>
      </w:r>
      <w:r w:rsidR="007C3DC7">
        <w:rPr>
          <w:rFonts w:eastAsia="Times New Roman"/>
        </w:rPr>
        <w:t xml:space="preserve">: </w:t>
      </w:r>
    </w:p>
    <w:p w14:paraId="44C1E6DE" w14:textId="3CE00C3B" w:rsidR="00D52006" w:rsidRDefault="007C3DC7" w:rsidP="00D52006">
      <w:pPr>
        <w:spacing w:before="120" w:after="120"/>
        <w:ind w:left="720"/>
        <w:jc w:val="both"/>
        <w:rPr>
          <w:rFonts w:ascii="Marion" w:eastAsia="Times New Roman" w:hAnsi="Marion"/>
          <w:i/>
          <w:sz w:val="18"/>
          <w:szCs w:val="18"/>
        </w:rPr>
      </w:pPr>
      <w:r w:rsidRPr="007C3DC7">
        <w:rPr>
          <w:rFonts w:ascii="Marion" w:eastAsia="Times New Roman" w:hAnsi="Marion"/>
          <w:i/>
        </w:rPr>
        <w:t>&lt;&lt;El objetivo era predecir la personalidad de la persona que hablaba con la menor cantidad de texto posible. De la forma más eficaz y a trav</w:t>
      </w:r>
      <w:r w:rsidR="0077674E">
        <w:rPr>
          <w:rFonts w:ascii="Marion" w:eastAsia="Times New Roman" w:hAnsi="Marion"/>
          <w:i/>
        </w:rPr>
        <w:t>és de una conversación natural. &gt;&gt;</w:t>
      </w:r>
      <w:r w:rsidR="00E10135">
        <w:rPr>
          <w:rFonts w:ascii="Marion" w:eastAsia="Times New Roman" w:hAnsi="Marion"/>
          <w:i/>
        </w:rPr>
        <w:t xml:space="preserve"> </w:t>
      </w:r>
      <w:r w:rsidR="00E10135">
        <w:rPr>
          <w:rFonts w:ascii="Marion" w:eastAsia="Times New Roman" w:hAnsi="Marion"/>
          <w:i/>
          <w:sz w:val="18"/>
          <w:szCs w:val="18"/>
        </w:rPr>
        <w:t>E1</w:t>
      </w:r>
      <w:r w:rsidR="00E10135" w:rsidRPr="00E10135">
        <w:rPr>
          <w:rFonts w:ascii="Marion" w:eastAsia="Times New Roman" w:hAnsi="Marion"/>
          <w:i/>
          <w:sz w:val="18"/>
          <w:szCs w:val="18"/>
        </w:rPr>
        <w:t xml:space="preserve">: </w:t>
      </w:r>
      <w:r w:rsidR="00E10135">
        <w:rPr>
          <w:rFonts w:ascii="Marion" w:eastAsia="Times New Roman" w:hAnsi="Marion"/>
          <w:i/>
          <w:sz w:val="18"/>
          <w:szCs w:val="18"/>
        </w:rPr>
        <w:t>E</w:t>
      </w:r>
    </w:p>
    <w:p w14:paraId="255943E3" w14:textId="7CAB9D5C" w:rsidR="00E05868" w:rsidRDefault="00E05868" w:rsidP="00E05868">
      <w:pPr>
        <w:spacing w:before="120" w:after="120"/>
        <w:jc w:val="both"/>
        <w:rPr>
          <w:rFonts w:eastAsia="Times New Roman"/>
        </w:rPr>
      </w:pPr>
      <w:r>
        <w:rPr>
          <w:rFonts w:eastAsia="Times New Roman"/>
        </w:rPr>
        <w:t xml:space="preserve">Una bona evidència d’aquest fet és la distinció entre la funció de la tecnologia i la pròpia capacitat tecnològica és el següent comentari: </w:t>
      </w:r>
    </w:p>
    <w:p w14:paraId="2634D7AF" w14:textId="2E785FC7" w:rsidR="00E05868" w:rsidRPr="00E05868" w:rsidRDefault="00E05868" w:rsidP="00E05868">
      <w:pPr>
        <w:spacing w:before="120" w:after="120"/>
        <w:ind w:left="720"/>
        <w:jc w:val="both"/>
        <w:rPr>
          <w:rFonts w:ascii="Marion" w:eastAsia="Times New Roman" w:hAnsi="Marion"/>
          <w:i/>
        </w:rPr>
      </w:pPr>
      <w:r>
        <w:rPr>
          <w:rFonts w:ascii="Marion" w:eastAsia="Times New Roman" w:hAnsi="Marion"/>
          <w:i/>
        </w:rPr>
        <w:t>&lt;&lt;</w:t>
      </w:r>
      <w:r w:rsidRPr="007C3DC7">
        <w:rPr>
          <w:rFonts w:ascii="Marion" w:eastAsia="Times New Roman" w:hAnsi="Marion"/>
          <w:i/>
        </w:rPr>
        <w:t xml:space="preserve">El propósito de la investigación no está en detectar o predecir la salud mental mediante los escritos históricos </w:t>
      </w:r>
      <w:r>
        <w:rPr>
          <w:rFonts w:ascii="Marion" w:eastAsia="Times New Roman" w:hAnsi="Marion"/>
          <w:i/>
        </w:rPr>
        <w:t>en redes sociales</w:t>
      </w:r>
      <w:r w:rsidRPr="007C3DC7">
        <w:rPr>
          <w:rFonts w:ascii="Marion" w:eastAsia="Times New Roman" w:hAnsi="Marion"/>
          <w:i/>
        </w:rPr>
        <w:t xml:space="preserve"> sino en la detección temprana, en la dimensión temporal. Entonces, no es solo detectar el riesgo, es detectar el r</w:t>
      </w:r>
      <w:r>
        <w:rPr>
          <w:rFonts w:ascii="Marion" w:eastAsia="Times New Roman" w:hAnsi="Marion"/>
          <w:i/>
        </w:rPr>
        <w:t xml:space="preserve">iesgo de la forma más temprana.&gt;&gt; </w:t>
      </w:r>
      <w:r>
        <w:rPr>
          <w:rFonts w:ascii="Marion" w:eastAsia="Times New Roman" w:hAnsi="Marion"/>
          <w:i/>
          <w:sz w:val="18"/>
          <w:szCs w:val="18"/>
        </w:rPr>
        <w:t>E3: D</w:t>
      </w:r>
    </w:p>
    <w:p w14:paraId="1C99B640" w14:textId="38C985BA" w:rsidR="007C3DC7" w:rsidRDefault="00FB5CD5" w:rsidP="00E05868">
      <w:pPr>
        <w:spacing w:before="120" w:after="120"/>
        <w:ind w:firstLine="720"/>
        <w:jc w:val="both"/>
        <w:rPr>
          <w:rFonts w:eastAsia="Times New Roman"/>
        </w:rPr>
      </w:pPr>
      <w:r>
        <w:rPr>
          <w:rFonts w:eastAsia="Times New Roman"/>
        </w:rPr>
        <w:t>En canvi, les finalitats de</w:t>
      </w:r>
      <w:r w:rsidR="00294D54">
        <w:rPr>
          <w:rFonts w:eastAsia="Times New Roman"/>
        </w:rPr>
        <w:t xml:space="preserve"> la seva implementació</w:t>
      </w:r>
      <w:r w:rsidR="007C3DC7">
        <w:rPr>
          <w:rFonts w:eastAsia="Times New Roman"/>
        </w:rPr>
        <w:t xml:space="preserve"> </w:t>
      </w:r>
      <w:r>
        <w:rPr>
          <w:rFonts w:eastAsia="Times New Roman"/>
        </w:rPr>
        <w:t>són sempre les</w:t>
      </w:r>
      <w:r w:rsidR="00294D54">
        <w:rPr>
          <w:rFonts w:eastAsia="Times New Roman"/>
        </w:rPr>
        <w:t xml:space="preserve"> </w:t>
      </w:r>
      <w:r w:rsidR="007C3DC7">
        <w:rPr>
          <w:rFonts w:eastAsia="Times New Roman"/>
        </w:rPr>
        <w:t>conseqüències sociosanità</w:t>
      </w:r>
      <w:r w:rsidR="00ED2383">
        <w:rPr>
          <w:rFonts w:eastAsia="Times New Roman"/>
        </w:rPr>
        <w:t>ries</w:t>
      </w:r>
      <w:r w:rsidR="00CF5D8A">
        <w:rPr>
          <w:rFonts w:eastAsia="Times New Roman"/>
        </w:rPr>
        <w:t>:</w:t>
      </w:r>
      <w:r w:rsidR="00294D54">
        <w:rPr>
          <w:rFonts w:eastAsia="Times New Roman"/>
        </w:rPr>
        <w:t xml:space="preserve"> innovar </w:t>
      </w:r>
      <w:r w:rsidR="00ED2383">
        <w:rPr>
          <w:rFonts w:eastAsia="Times New Roman"/>
        </w:rPr>
        <w:t xml:space="preserve">en una àrea actualment desatesa </w:t>
      </w:r>
      <w:r w:rsidR="00294D54">
        <w:rPr>
          <w:rFonts w:eastAsia="Times New Roman"/>
        </w:rPr>
        <w:t xml:space="preserve">per alleugerar problemàtiques, </w:t>
      </w:r>
      <w:r w:rsidR="00ED2383">
        <w:rPr>
          <w:rFonts w:eastAsia="Times New Roman"/>
        </w:rPr>
        <w:t>ampliar</w:t>
      </w:r>
      <w:r w:rsidR="00294D54">
        <w:rPr>
          <w:rFonts w:eastAsia="Times New Roman"/>
        </w:rPr>
        <w:t xml:space="preserve"> </w:t>
      </w:r>
      <w:r w:rsidR="007C3DC7">
        <w:rPr>
          <w:rFonts w:eastAsia="Times New Roman"/>
        </w:rPr>
        <w:t>la capacitat d’atenció</w:t>
      </w:r>
      <w:r w:rsidR="003F5DA4">
        <w:rPr>
          <w:rFonts w:eastAsia="Times New Roman"/>
        </w:rPr>
        <w:t xml:space="preserve"> i millorar l’</w:t>
      </w:r>
      <w:r w:rsidR="00294D54">
        <w:rPr>
          <w:rFonts w:eastAsia="Times New Roman"/>
        </w:rPr>
        <w:t>eficiè</w:t>
      </w:r>
      <w:r w:rsidR="00ED2383">
        <w:rPr>
          <w:rFonts w:eastAsia="Times New Roman"/>
        </w:rPr>
        <w:t>ncia mitjançant eines intel·lig</w:t>
      </w:r>
      <w:r w:rsidR="00A06471">
        <w:rPr>
          <w:rFonts w:eastAsia="Times New Roman"/>
        </w:rPr>
        <w:t>e</w:t>
      </w:r>
      <w:r w:rsidR="00ED2383">
        <w:rPr>
          <w:rFonts w:eastAsia="Times New Roman"/>
        </w:rPr>
        <w:t xml:space="preserve">nts que poden </w:t>
      </w:r>
      <w:r w:rsidR="00294D54">
        <w:rPr>
          <w:rFonts w:eastAsia="Times New Roman"/>
        </w:rPr>
        <w:t>assistir als professionals</w:t>
      </w:r>
      <w:r w:rsidR="00CF5D8A">
        <w:rPr>
          <w:rFonts w:eastAsia="Times New Roman"/>
        </w:rPr>
        <w:t xml:space="preserve">. </w:t>
      </w:r>
    </w:p>
    <w:p w14:paraId="75BC9928" w14:textId="2BFDB06E" w:rsidR="007C3DC7" w:rsidRDefault="007C3DC7" w:rsidP="007C3DC7">
      <w:pPr>
        <w:ind w:left="720"/>
        <w:jc w:val="both"/>
        <w:rPr>
          <w:rFonts w:ascii="Marion" w:eastAsia="Times New Roman" w:hAnsi="Marion"/>
          <w:i/>
          <w:sz w:val="18"/>
          <w:szCs w:val="18"/>
        </w:rPr>
      </w:pPr>
      <w:r>
        <w:rPr>
          <w:rFonts w:ascii="Marion" w:eastAsia="Times New Roman" w:hAnsi="Marion"/>
          <w:i/>
        </w:rPr>
        <w:t>&lt;&lt;D</w:t>
      </w:r>
      <w:r w:rsidRPr="007C3DC7">
        <w:rPr>
          <w:rFonts w:ascii="Marion" w:eastAsia="Times New Roman" w:hAnsi="Marion"/>
          <w:i/>
        </w:rPr>
        <w:t>escubrir aquellos que están desarrollando un desorden mental y eso podría ser investigado o tratado por un profesional de la salud. Esta es la parte de intervención y yo no traté este ámbito, yo trato la parte de detectar las “pistas” del lenguaje cuando alguien está desarrollando un desorden mental. Esta sería la practicidad. Poder aplicar esto a una escala mucho más grande de la que se podría con una persona, c</w:t>
      </w:r>
      <w:r>
        <w:rPr>
          <w:rFonts w:ascii="Marion" w:eastAsia="Times New Roman" w:hAnsi="Marion"/>
          <w:i/>
        </w:rPr>
        <w:t>on la limitación propia humana.&gt;&gt;</w:t>
      </w:r>
      <w:r w:rsidR="00E10135">
        <w:rPr>
          <w:rFonts w:ascii="Marion" w:eastAsia="Times New Roman" w:hAnsi="Marion"/>
          <w:i/>
        </w:rPr>
        <w:t xml:space="preserve"> </w:t>
      </w:r>
      <w:r w:rsidR="00E10135">
        <w:rPr>
          <w:rFonts w:ascii="Marion" w:eastAsia="Times New Roman" w:hAnsi="Marion"/>
          <w:i/>
          <w:sz w:val="18"/>
          <w:szCs w:val="18"/>
        </w:rPr>
        <w:t>E1</w:t>
      </w:r>
      <w:r w:rsidR="00E10135" w:rsidRPr="00E10135">
        <w:rPr>
          <w:rFonts w:ascii="Marion" w:eastAsia="Times New Roman" w:hAnsi="Marion"/>
          <w:i/>
          <w:sz w:val="18"/>
          <w:szCs w:val="18"/>
        </w:rPr>
        <w:t xml:space="preserve">: </w:t>
      </w:r>
      <w:r w:rsidR="00E10135">
        <w:rPr>
          <w:rFonts w:ascii="Marion" w:eastAsia="Times New Roman" w:hAnsi="Marion"/>
          <w:i/>
          <w:sz w:val="18"/>
          <w:szCs w:val="18"/>
        </w:rPr>
        <w:t>E</w:t>
      </w:r>
    </w:p>
    <w:p w14:paraId="670FFA31" w14:textId="2C8C28D5" w:rsidR="00D52006" w:rsidRPr="00D52006" w:rsidRDefault="00E331D6" w:rsidP="00D52006">
      <w:pPr>
        <w:jc w:val="both"/>
        <w:rPr>
          <w:rFonts w:eastAsia="Times New Roman"/>
        </w:rPr>
      </w:pPr>
      <w:r>
        <w:rPr>
          <w:rFonts w:eastAsia="Times New Roman"/>
        </w:rPr>
        <w:t>Assolint el mateix objectiu</w:t>
      </w:r>
      <w:r w:rsidR="00D52006">
        <w:rPr>
          <w:rFonts w:eastAsia="Times New Roman"/>
        </w:rPr>
        <w:t xml:space="preserve">, un investigador ens comenta com la seva recerca s’orienta al tercer sector: </w:t>
      </w:r>
    </w:p>
    <w:p w14:paraId="41878633" w14:textId="2C325681" w:rsidR="007C3DC7" w:rsidRPr="007C3DC7" w:rsidRDefault="007C3DC7" w:rsidP="007C3DC7">
      <w:pPr>
        <w:spacing w:before="120" w:after="120"/>
        <w:ind w:left="720"/>
        <w:jc w:val="both"/>
        <w:rPr>
          <w:rFonts w:ascii="Marion" w:eastAsia="Times New Roman" w:hAnsi="Marion"/>
          <w:i/>
        </w:rPr>
      </w:pPr>
      <w:r w:rsidRPr="007C3DC7">
        <w:rPr>
          <w:rFonts w:ascii="Marion" w:eastAsia="Times New Roman" w:hAnsi="Marion"/>
          <w:i/>
        </w:rPr>
        <w:t>&lt;&lt;We can give this information to social organisations, non profit organisations, we can offer insight to help people and make more accurate interventions with particular populations.&gt;&gt;</w:t>
      </w:r>
      <w:r w:rsidR="00E10135">
        <w:rPr>
          <w:rFonts w:ascii="Marion" w:eastAsia="Times New Roman" w:hAnsi="Marion"/>
          <w:i/>
        </w:rPr>
        <w:t xml:space="preserve"> </w:t>
      </w:r>
      <w:r w:rsidR="00E10135">
        <w:rPr>
          <w:rFonts w:ascii="Marion" w:eastAsia="Times New Roman" w:hAnsi="Marion"/>
          <w:i/>
          <w:sz w:val="18"/>
          <w:szCs w:val="18"/>
        </w:rPr>
        <w:t>E4</w:t>
      </w:r>
      <w:r w:rsidR="00E10135" w:rsidRPr="00E10135">
        <w:rPr>
          <w:rFonts w:ascii="Marion" w:eastAsia="Times New Roman" w:hAnsi="Marion"/>
          <w:i/>
          <w:sz w:val="18"/>
          <w:szCs w:val="18"/>
        </w:rPr>
        <w:t xml:space="preserve">: </w:t>
      </w:r>
      <w:r w:rsidR="00E10135">
        <w:rPr>
          <w:rFonts w:ascii="Marion" w:eastAsia="Times New Roman" w:hAnsi="Marion"/>
          <w:i/>
          <w:sz w:val="18"/>
          <w:szCs w:val="18"/>
        </w:rPr>
        <w:t>I</w:t>
      </w:r>
    </w:p>
    <w:p w14:paraId="368BE418" w14:textId="77777777" w:rsidR="00E05868" w:rsidRDefault="0077674E" w:rsidP="00FB5CD5">
      <w:pPr>
        <w:spacing w:before="120" w:after="120"/>
        <w:ind w:firstLine="720"/>
        <w:jc w:val="both"/>
        <w:rPr>
          <w:rFonts w:eastAsia="Times New Roman"/>
        </w:rPr>
      </w:pPr>
      <w:r>
        <w:rPr>
          <w:rFonts w:eastAsia="Times New Roman"/>
        </w:rPr>
        <w:t>La rellevància</w:t>
      </w:r>
      <w:r w:rsidR="00294D54">
        <w:rPr>
          <w:rFonts w:eastAsia="Times New Roman"/>
        </w:rPr>
        <w:t xml:space="preserve"> d’aq</w:t>
      </w:r>
      <w:r w:rsidR="00FB5CD5">
        <w:rPr>
          <w:rFonts w:eastAsia="Times New Roman"/>
        </w:rPr>
        <w:t>uesta distinció</w:t>
      </w:r>
      <w:r w:rsidR="007C3DC7" w:rsidRPr="007C3DC7">
        <w:rPr>
          <w:rFonts w:eastAsia="Times New Roman"/>
        </w:rPr>
        <w:t xml:space="preserve"> </w:t>
      </w:r>
      <w:r w:rsidR="00E331D6">
        <w:rPr>
          <w:rFonts w:eastAsia="Times New Roman"/>
        </w:rPr>
        <w:t xml:space="preserve">entre objectius i aplicació </w:t>
      </w:r>
      <w:r>
        <w:rPr>
          <w:rFonts w:eastAsia="Times New Roman"/>
        </w:rPr>
        <w:t>recau en</w:t>
      </w:r>
      <w:r w:rsidR="00A06471">
        <w:rPr>
          <w:rFonts w:eastAsia="Times New Roman"/>
        </w:rPr>
        <w:t xml:space="preserve"> el fet</w:t>
      </w:r>
      <w:r>
        <w:rPr>
          <w:rFonts w:eastAsia="Times New Roman"/>
        </w:rPr>
        <w:t xml:space="preserve"> que </w:t>
      </w:r>
      <w:r w:rsidR="007C3DC7">
        <w:rPr>
          <w:rFonts w:eastAsia="Times New Roman"/>
        </w:rPr>
        <w:t xml:space="preserve">la </w:t>
      </w:r>
      <w:r w:rsidR="00FB5CD5">
        <w:rPr>
          <w:rFonts w:eastAsia="Times New Roman"/>
        </w:rPr>
        <w:t xml:space="preserve">valorització de </w:t>
      </w:r>
      <w:r w:rsidR="00FB5CD5" w:rsidRPr="00F41DFD">
        <w:rPr>
          <w:rFonts w:eastAsia="Times New Roman"/>
        </w:rPr>
        <w:t xml:space="preserve">la </w:t>
      </w:r>
      <w:r w:rsidR="007C3DC7" w:rsidRPr="00F41DFD">
        <w:rPr>
          <w:rFonts w:eastAsia="Times New Roman"/>
        </w:rPr>
        <w:t xml:space="preserve">IA </w:t>
      </w:r>
      <w:r w:rsidR="00FB5CD5" w:rsidRPr="00F41DFD">
        <w:rPr>
          <w:rFonts w:eastAsia="Times New Roman"/>
        </w:rPr>
        <w:t xml:space="preserve">no es relaciona amb la seva implementació sinó </w:t>
      </w:r>
      <w:r w:rsidR="00FD73C4" w:rsidRPr="00F41DFD">
        <w:rPr>
          <w:rFonts w:eastAsia="Times New Roman"/>
        </w:rPr>
        <w:t>que, més aviat, es</w:t>
      </w:r>
      <w:r w:rsidR="00294D54" w:rsidRPr="00F41DFD">
        <w:rPr>
          <w:rFonts w:eastAsia="Times New Roman"/>
        </w:rPr>
        <w:t xml:space="preserve"> postula </w:t>
      </w:r>
      <w:r w:rsidR="00A06471">
        <w:rPr>
          <w:rFonts w:eastAsia="Times New Roman"/>
        </w:rPr>
        <w:t xml:space="preserve">com una finalitat </w:t>
      </w:r>
      <w:r w:rsidR="00294D54" w:rsidRPr="00F41DFD">
        <w:rPr>
          <w:rFonts w:eastAsia="Times New Roman"/>
        </w:rPr>
        <w:t>per si mateix</w:t>
      </w:r>
      <w:r w:rsidRPr="00F41DFD">
        <w:rPr>
          <w:rFonts w:eastAsia="Times New Roman"/>
        </w:rPr>
        <w:t>a</w:t>
      </w:r>
      <w:r w:rsidR="00E05868">
        <w:rPr>
          <w:rFonts w:eastAsia="Times New Roman"/>
        </w:rPr>
        <w:t>:</w:t>
      </w:r>
    </w:p>
    <w:p w14:paraId="16B35ED3" w14:textId="77777777" w:rsidR="00E05868" w:rsidRPr="007C3DC7" w:rsidRDefault="00E05868" w:rsidP="00E05868">
      <w:pPr>
        <w:spacing w:before="120" w:after="120"/>
        <w:ind w:left="720"/>
        <w:jc w:val="both"/>
        <w:rPr>
          <w:rFonts w:ascii="Marion" w:eastAsia="Times New Roman" w:hAnsi="Marion"/>
          <w:i/>
        </w:rPr>
      </w:pPr>
      <w:r w:rsidRPr="00FC6B2B">
        <w:rPr>
          <w:rFonts w:ascii="Marion" w:eastAsia="Times New Roman" w:hAnsi="Marion"/>
          <w:i/>
        </w:rPr>
        <w:t xml:space="preserve">&lt;&lt; </w:t>
      </w:r>
      <w:r>
        <w:rPr>
          <w:rFonts w:ascii="Marion" w:eastAsia="Times New Roman" w:hAnsi="Marion"/>
          <w:i/>
        </w:rPr>
        <w:t xml:space="preserve">[Sobre una publicació de predicció de suicidi i trastorns alimenticis amb IA] </w:t>
      </w:r>
      <w:r w:rsidRPr="00FC6B2B">
        <w:rPr>
          <w:rFonts w:ascii="Marion" w:eastAsia="Times New Roman" w:hAnsi="Marion"/>
          <w:i/>
        </w:rPr>
        <w:t xml:space="preserve">Este artículo está más orientado a la parte informática y no tanto al aspecto de </w:t>
      </w:r>
      <w:r>
        <w:rPr>
          <w:rFonts w:ascii="Marion" w:eastAsia="Times New Roman" w:hAnsi="Marion"/>
          <w:i/>
        </w:rPr>
        <w:t xml:space="preserve">los psicólogos o psiquiatras&gt;&gt; </w:t>
      </w:r>
      <w:r w:rsidRPr="00E10135">
        <w:rPr>
          <w:rFonts w:ascii="Marion" w:eastAsia="Times New Roman" w:hAnsi="Marion"/>
          <w:i/>
          <w:sz w:val="18"/>
          <w:szCs w:val="18"/>
        </w:rPr>
        <w:t>E2: R</w:t>
      </w:r>
    </w:p>
    <w:p w14:paraId="41D5E2BB" w14:textId="2FBA3C98" w:rsidR="00FD73C4" w:rsidRDefault="00FB5CD5" w:rsidP="00FB5CD5">
      <w:pPr>
        <w:spacing w:before="120" w:after="120"/>
        <w:ind w:firstLine="720"/>
        <w:jc w:val="both"/>
        <w:rPr>
          <w:rFonts w:eastAsia="Times New Roman"/>
        </w:rPr>
      </w:pPr>
      <w:r>
        <w:rPr>
          <w:rFonts w:eastAsia="Times New Roman"/>
        </w:rPr>
        <w:t xml:space="preserve"> </w:t>
      </w:r>
      <w:r w:rsidR="00951FEF">
        <w:rPr>
          <w:rFonts w:eastAsia="Times New Roman"/>
        </w:rPr>
        <w:t>D’una forma, sembla que en la ‘predicció de salut mental’ la ‘predicció’ i la ‘salut mental’ es postulen com dos termes divi</w:t>
      </w:r>
      <w:r w:rsidR="00A06471">
        <w:rPr>
          <w:rFonts w:eastAsia="Times New Roman"/>
        </w:rPr>
        <w:t>s</w:t>
      </w:r>
      <w:r w:rsidR="00951FEF">
        <w:rPr>
          <w:rFonts w:eastAsia="Times New Roman"/>
        </w:rPr>
        <w:t xml:space="preserve">ibles, sent el primer càrrec i </w:t>
      </w:r>
      <w:r w:rsidR="00A06471">
        <w:rPr>
          <w:rFonts w:eastAsia="Times New Roman"/>
        </w:rPr>
        <w:t>meta</w:t>
      </w:r>
      <w:r w:rsidR="00951FEF">
        <w:rPr>
          <w:rFonts w:eastAsia="Times New Roman"/>
        </w:rPr>
        <w:t xml:space="preserve"> de la IA i el segon la seva conseqüència. </w:t>
      </w:r>
      <w:r>
        <w:rPr>
          <w:rFonts w:eastAsia="Times New Roman"/>
        </w:rPr>
        <w:t xml:space="preserve">Aquesta </w:t>
      </w:r>
      <w:r w:rsidR="00E64A4B">
        <w:rPr>
          <w:rFonts w:eastAsia="Times New Roman"/>
        </w:rPr>
        <w:t>esci</w:t>
      </w:r>
      <w:r w:rsidR="00A06471">
        <w:rPr>
          <w:rFonts w:eastAsia="Times New Roman"/>
        </w:rPr>
        <w:t>s</w:t>
      </w:r>
      <w:r w:rsidR="00E64A4B">
        <w:rPr>
          <w:rFonts w:eastAsia="Times New Roman"/>
        </w:rPr>
        <w:t xml:space="preserve">sió </w:t>
      </w:r>
      <w:r w:rsidR="0077674E">
        <w:rPr>
          <w:rFonts w:eastAsia="Times New Roman"/>
        </w:rPr>
        <w:t>no només suposa una ruptura amb el pressupòsit que la tecnologia és un mitjà i no una finalitat (Heidegger a Hanks, 2010) sinó que</w:t>
      </w:r>
      <w:r w:rsidR="00FD73C4">
        <w:rPr>
          <w:rFonts w:eastAsia="Times New Roman"/>
        </w:rPr>
        <w:t xml:space="preserve">, com veurem, influencia </w:t>
      </w:r>
      <w:r w:rsidR="00A7356F">
        <w:rPr>
          <w:rFonts w:eastAsia="Times New Roman"/>
        </w:rPr>
        <w:t>moltes més àrees del disseny d’aquestes tecnologies</w:t>
      </w:r>
      <w:r w:rsidR="00F41DFD">
        <w:rPr>
          <w:rFonts w:eastAsia="Times New Roman"/>
        </w:rPr>
        <w:t xml:space="preserve">. </w:t>
      </w:r>
      <w:r w:rsidR="00FD73C4">
        <w:rPr>
          <w:rFonts w:eastAsia="Times New Roman"/>
        </w:rPr>
        <w:t xml:space="preserve"> </w:t>
      </w:r>
    </w:p>
    <w:p w14:paraId="7974E82C" w14:textId="408A7D2F" w:rsidR="00F41DFD" w:rsidRDefault="00F41DFD" w:rsidP="00F41DFD">
      <w:pPr>
        <w:spacing w:before="120" w:after="120"/>
        <w:ind w:firstLine="720"/>
        <w:jc w:val="both"/>
        <w:rPr>
          <w:rFonts w:eastAsia="Times New Roman"/>
        </w:rPr>
      </w:pPr>
      <w:r>
        <w:rPr>
          <w:rFonts w:eastAsia="Times New Roman"/>
        </w:rPr>
        <w:t xml:space="preserve">De fet, apareix aquesta distància entre salut mental i IA </w:t>
      </w:r>
      <w:r w:rsidR="00A7356F">
        <w:rPr>
          <w:rFonts w:eastAsia="Times New Roman"/>
        </w:rPr>
        <w:t>en e</w:t>
      </w:r>
      <w:r>
        <w:rPr>
          <w:rFonts w:eastAsia="Times New Roman"/>
        </w:rPr>
        <w:t xml:space="preserve">ls discursos sobre l’experiència personal de </w:t>
      </w:r>
      <w:r w:rsidR="00ED2383">
        <w:rPr>
          <w:rFonts w:eastAsia="Times New Roman"/>
        </w:rPr>
        <w:t>l’</w:t>
      </w:r>
      <w:r>
        <w:rPr>
          <w:rFonts w:eastAsia="Times New Roman"/>
        </w:rPr>
        <w:t>investigador/a. En primer lloc, la</w:t>
      </w:r>
      <w:r w:rsidR="007511E1">
        <w:rPr>
          <w:rFonts w:eastAsia="Times New Roman"/>
        </w:rPr>
        <w:t xml:space="preserve"> </w:t>
      </w:r>
      <w:r w:rsidR="00924E9C">
        <w:rPr>
          <w:rFonts w:eastAsia="Times New Roman"/>
        </w:rPr>
        <w:t>decisió</w:t>
      </w:r>
      <w:r>
        <w:rPr>
          <w:rFonts w:eastAsia="Times New Roman"/>
        </w:rPr>
        <w:t xml:space="preserve"> de treballar amb</w:t>
      </w:r>
      <w:r w:rsidR="00924E9C">
        <w:rPr>
          <w:rFonts w:eastAsia="Times New Roman"/>
        </w:rPr>
        <w:t xml:space="preserve"> salut mental ve influenciada</w:t>
      </w:r>
      <w:r w:rsidR="00FD73C4">
        <w:rPr>
          <w:rFonts w:eastAsia="Times New Roman"/>
        </w:rPr>
        <w:t xml:space="preserve"> </w:t>
      </w:r>
      <w:r w:rsidR="00924E9C">
        <w:rPr>
          <w:rFonts w:eastAsia="Times New Roman"/>
        </w:rPr>
        <w:t xml:space="preserve">per </w:t>
      </w:r>
      <w:r w:rsidR="00F6603B">
        <w:rPr>
          <w:rFonts w:eastAsia="Times New Roman"/>
        </w:rPr>
        <w:t>un supervisor</w:t>
      </w:r>
      <w:r w:rsidR="00924E9C">
        <w:rPr>
          <w:rFonts w:eastAsia="Times New Roman"/>
        </w:rPr>
        <w:t xml:space="preserve"> o l’existència de finan</w:t>
      </w:r>
      <w:r w:rsidR="00A06471">
        <w:rPr>
          <w:rFonts w:eastAsia="Times New Roman"/>
        </w:rPr>
        <w:t>çament</w:t>
      </w:r>
      <w:r w:rsidR="00924E9C">
        <w:rPr>
          <w:rFonts w:eastAsia="Times New Roman"/>
        </w:rPr>
        <w:t xml:space="preserve"> per a projec</w:t>
      </w:r>
      <w:r w:rsidR="001678B2">
        <w:rPr>
          <w:rFonts w:eastAsia="Times New Roman"/>
        </w:rPr>
        <w:t xml:space="preserve">tes d’IA </w:t>
      </w:r>
      <w:r w:rsidR="00F6674E">
        <w:rPr>
          <w:rFonts w:eastAsia="Times New Roman"/>
        </w:rPr>
        <w:t>de</w:t>
      </w:r>
      <w:r w:rsidR="001678B2">
        <w:rPr>
          <w:rFonts w:eastAsia="Times New Roman"/>
        </w:rPr>
        <w:t xml:space="preserve"> </w:t>
      </w:r>
      <w:r w:rsidR="00A06471">
        <w:rPr>
          <w:rFonts w:eastAsia="Times New Roman"/>
        </w:rPr>
        <w:t>caràcter</w:t>
      </w:r>
      <w:r w:rsidR="00924E9C">
        <w:rPr>
          <w:rFonts w:eastAsia="Times New Roman"/>
        </w:rPr>
        <w:t xml:space="preserve"> social o sanitari. </w:t>
      </w:r>
      <w:r w:rsidR="008340C4">
        <w:rPr>
          <w:rFonts w:eastAsia="Times New Roman"/>
        </w:rPr>
        <w:t>Així, e</w:t>
      </w:r>
      <w:r w:rsidR="001678B2">
        <w:rPr>
          <w:rFonts w:eastAsia="Times New Roman"/>
        </w:rPr>
        <w:t>s tracta d’una presa de decisió on</w:t>
      </w:r>
      <w:r w:rsidR="00F6603B">
        <w:rPr>
          <w:rFonts w:eastAsia="Times New Roman"/>
        </w:rPr>
        <w:t xml:space="preserve"> </w:t>
      </w:r>
      <w:r w:rsidR="00924E9C">
        <w:rPr>
          <w:rFonts w:eastAsia="Times New Roman"/>
        </w:rPr>
        <w:t>l’inter</w:t>
      </w:r>
      <w:r w:rsidR="00A06471">
        <w:rPr>
          <w:rFonts w:eastAsia="Times New Roman"/>
        </w:rPr>
        <w:t>è</w:t>
      </w:r>
      <w:r w:rsidR="00924E9C">
        <w:rPr>
          <w:rFonts w:eastAsia="Times New Roman"/>
        </w:rPr>
        <w:t xml:space="preserve">s personal </w:t>
      </w:r>
      <w:r w:rsidR="001678B2">
        <w:rPr>
          <w:rFonts w:eastAsia="Times New Roman"/>
        </w:rPr>
        <w:t>és gairebé marginal</w:t>
      </w:r>
      <w:r w:rsidR="007511E1">
        <w:rPr>
          <w:rFonts w:eastAsia="Times New Roman"/>
        </w:rPr>
        <w:t xml:space="preserve"> i, de fet, entre totes les persones entrevistades no hi ha cap trajectòria acadèmica amb alguna mena de formació en salut mental. </w:t>
      </w:r>
    </w:p>
    <w:p w14:paraId="46160A21" w14:textId="43DC74A1" w:rsidR="0019226A" w:rsidRDefault="00F41DFD" w:rsidP="00F41DFD">
      <w:pPr>
        <w:spacing w:before="120" w:after="120"/>
        <w:ind w:firstLine="720"/>
        <w:jc w:val="both"/>
        <w:rPr>
          <w:rFonts w:eastAsia="Times New Roman"/>
        </w:rPr>
      </w:pPr>
      <w:r>
        <w:rPr>
          <w:rFonts w:eastAsia="Times New Roman"/>
        </w:rPr>
        <w:t>Un cas pràctic d’a</w:t>
      </w:r>
      <w:r w:rsidR="001678B2">
        <w:rPr>
          <w:rFonts w:eastAsia="Times New Roman"/>
        </w:rPr>
        <w:t>questa</w:t>
      </w:r>
      <w:r w:rsidR="00606F26">
        <w:rPr>
          <w:rFonts w:eastAsia="Times New Roman"/>
        </w:rPr>
        <w:t xml:space="preserve"> </w:t>
      </w:r>
      <w:r>
        <w:rPr>
          <w:rFonts w:eastAsia="Times New Roman"/>
        </w:rPr>
        <w:t xml:space="preserve">situació és </w:t>
      </w:r>
      <w:r w:rsidR="007511E1">
        <w:rPr>
          <w:rFonts w:eastAsia="Times New Roman"/>
        </w:rPr>
        <w:t>l’</w:t>
      </w:r>
      <w:r w:rsidR="00F6603B">
        <w:rPr>
          <w:rFonts w:eastAsia="Times New Roman"/>
        </w:rPr>
        <w:t>elecció</w:t>
      </w:r>
      <w:r>
        <w:rPr>
          <w:rFonts w:eastAsia="Times New Roman"/>
        </w:rPr>
        <w:t xml:space="preserve"> de </w:t>
      </w:r>
      <w:r w:rsidR="001678B2">
        <w:rPr>
          <w:rFonts w:eastAsia="Times New Roman"/>
        </w:rPr>
        <w:t>condicions analitzades</w:t>
      </w:r>
      <w:r>
        <w:rPr>
          <w:rFonts w:eastAsia="Times New Roman"/>
        </w:rPr>
        <w:t xml:space="preserve">. Tot i que entenem que tota investigació és limitada per les possibilitats reals d’accés a informació, ens sorprèn que l’únic element mencionat per escollir </w:t>
      </w:r>
      <w:r w:rsidR="00A06471">
        <w:rPr>
          <w:rFonts w:eastAsia="Times New Roman"/>
        </w:rPr>
        <w:t>treballar amb trastorns alimentar</w:t>
      </w:r>
      <w:r>
        <w:rPr>
          <w:rFonts w:eastAsia="Times New Roman"/>
        </w:rPr>
        <w:t>is, ideació</w:t>
      </w:r>
      <w:r w:rsidR="00A06471">
        <w:rPr>
          <w:rFonts w:eastAsia="Times New Roman"/>
        </w:rPr>
        <w:t xml:space="preserve"> suï</w:t>
      </w:r>
      <w:r>
        <w:rPr>
          <w:rFonts w:eastAsia="Times New Roman"/>
        </w:rPr>
        <w:t xml:space="preserve">cida, depressió o ansietat sigui la disponibilitat de dades: </w:t>
      </w:r>
    </w:p>
    <w:p w14:paraId="042F068C" w14:textId="58192833" w:rsidR="005B0EBA" w:rsidRDefault="0019226A" w:rsidP="005B0EBA">
      <w:pPr>
        <w:spacing w:before="120" w:after="120"/>
        <w:ind w:left="720"/>
        <w:jc w:val="both"/>
        <w:rPr>
          <w:rFonts w:ascii="Marion" w:eastAsia="Times New Roman" w:hAnsi="Marion"/>
          <w:i/>
        </w:rPr>
      </w:pPr>
      <w:r w:rsidRPr="001678B2">
        <w:rPr>
          <w:rFonts w:ascii="Marion" w:eastAsia="Times New Roman" w:hAnsi="Marion"/>
          <w:i/>
        </w:rPr>
        <w:t xml:space="preserve">&lt;&lt;Esto viene limitado por </w:t>
      </w:r>
      <w:r w:rsidR="001678B2">
        <w:rPr>
          <w:rFonts w:ascii="Marion" w:eastAsia="Times New Roman" w:hAnsi="Marion"/>
          <w:i/>
        </w:rPr>
        <w:t xml:space="preserve">la disponibilidad de datasets. </w:t>
      </w:r>
      <w:r w:rsidRPr="001678B2">
        <w:rPr>
          <w:rFonts w:ascii="Marion" w:eastAsia="Times New Roman" w:hAnsi="Marion"/>
          <w:i/>
        </w:rPr>
        <w:t>La verdad es que no hay muchos datasets, al menos de redes sociales.  También porque es muy complejo la gestión de los permisos para hacer este tipo de estudios, los comités de ética… (…) Pero bueno, respondiendo a tu pregunta, es básicamente por la disponibilidad de las colecciones. Los datos que se encontraban disponibles.&gt;&gt;</w:t>
      </w:r>
      <w:r w:rsidR="00E10135" w:rsidRPr="00E10135">
        <w:rPr>
          <w:rFonts w:ascii="Marion" w:eastAsia="Times New Roman" w:hAnsi="Marion"/>
          <w:i/>
          <w:sz w:val="18"/>
          <w:szCs w:val="18"/>
        </w:rPr>
        <w:t xml:space="preserve"> </w:t>
      </w:r>
      <w:r w:rsidR="00E10135">
        <w:rPr>
          <w:rFonts w:ascii="Marion" w:eastAsia="Times New Roman" w:hAnsi="Marion"/>
          <w:i/>
          <w:sz w:val="18"/>
          <w:szCs w:val="18"/>
        </w:rPr>
        <w:t>E1</w:t>
      </w:r>
      <w:r w:rsidR="00E10135" w:rsidRPr="00E10135">
        <w:rPr>
          <w:rFonts w:ascii="Marion" w:eastAsia="Times New Roman" w:hAnsi="Marion"/>
          <w:i/>
          <w:sz w:val="18"/>
          <w:szCs w:val="18"/>
        </w:rPr>
        <w:t xml:space="preserve">: </w:t>
      </w:r>
      <w:r w:rsidR="00E10135">
        <w:rPr>
          <w:rFonts w:ascii="Marion" w:eastAsia="Times New Roman" w:hAnsi="Marion"/>
          <w:i/>
          <w:sz w:val="18"/>
          <w:szCs w:val="18"/>
        </w:rPr>
        <w:t>E</w:t>
      </w:r>
    </w:p>
    <w:p w14:paraId="54992872" w14:textId="1651A48B" w:rsidR="00F41DFD" w:rsidRPr="00F41DFD" w:rsidRDefault="00F41DFD" w:rsidP="00F41DFD">
      <w:pPr>
        <w:spacing w:before="120" w:after="120"/>
        <w:jc w:val="both"/>
        <w:rPr>
          <w:rFonts w:eastAsia="Times New Roman"/>
        </w:rPr>
      </w:pPr>
      <w:r>
        <w:rPr>
          <w:rFonts w:eastAsia="Times New Roman"/>
        </w:rPr>
        <w:lastRenderedPageBreak/>
        <w:t xml:space="preserve">De fet, aquesta distància s’accentua en el cas d’un investigador que ens explica que per al seu equip d’investigació l’objecte d’estudi canvia periòdicament:  </w:t>
      </w:r>
    </w:p>
    <w:p w14:paraId="49D2ECB9" w14:textId="7498E1ED" w:rsidR="00F44E5E" w:rsidRPr="00F44E5E" w:rsidRDefault="00F41DFD" w:rsidP="00F44E5E">
      <w:pPr>
        <w:spacing w:before="120" w:after="120"/>
        <w:ind w:left="720"/>
        <w:jc w:val="both"/>
        <w:rPr>
          <w:rFonts w:ascii="Marion" w:eastAsia="Times New Roman" w:hAnsi="Marion"/>
          <w:i/>
        </w:rPr>
      </w:pPr>
      <w:r w:rsidRPr="0082751C">
        <w:rPr>
          <w:rFonts w:ascii="Marion" w:eastAsia="Times New Roman" w:hAnsi="Marion"/>
          <w:i/>
        </w:rPr>
        <w:t>&lt;&lt; El</w:t>
      </w:r>
      <w:r w:rsidRPr="009F68D0">
        <w:rPr>
          <w:rFonts w:ascii="Marion" w:eastAsia="Times New Roman" w:hAnsi="Marion"/>
          <w:i/>
        </w:rPr>
        <w:t xml:space="preserve"> objetivo y el reto es la detección de diferentes condiciones vinculadas a la salud y seguridad, las cuales cada año van cambiando: un año fue </w:t>
      </w:r>
      <w:r>
        <w:rPr>
          <w:rFonts w:ascii="Marion" w:eastAsia="Times New Roman" w:hAnsi="Marion"/>
          <w:i/>
        </w:rPr>
        <w:t>el suicidio, otro año fueron los trastornos alimenticios y la ansiedad, otro también fue el alcoholismo.&gt;&gt;</w:t>
      </w:r>
      <w:r w:rsidR="00E10135">
        <w:rPr>
          <w:rFonts w:ascii="Marion" w:eastAsia="Times New Roman" w:hAnsi="Marion"/>
          <w:i/>
        </w:rPr>
        <w:t xml:space="preserve"> </w:t>
      </w:r>
      <w:r w:rsidR="00E10135">
        <w:rPr>
          <w:rFonts w:ascii="Marion" w:eastAsia="Times New Roman" w:hAnsi="Marion"/>
          <w:i/>
          <w:sz w:val="18"/>
          <w:szCs w:val="18"/>
        </w:rPr>
        <w:t>E3</w:t>
      </w:r>
      <w:r w:rsidR="00E10135" w:rsidRPr="00E10135">
        <w:rPr>
          <w:rFonts w:ascii="Marion" w:eastAsia="Times New Roman" w:hAnsi="Marion"/>
          <w:i/>
          <w:sz w:val="18"/>
          <w:szCs w:val="18"/>
        </w:rPr>
        <w:t xml:space="preserve">: </w:t>
      </w:r>
      <w:r w:rsidR="00E10135">
        <w:rPr>
          <w:rFonts w:ascii="Marion" w:eastAsia="Times New Roman" w:hAnsi="Marion"/>
          <w:i/>
          <w:sz w:val="18"/>
          <w:szCs w:val="18"/>
        </w:rPr>
        <w:t>D</w:t>
      </w:r>
    </w:p>
    <w:p w14:paraId="550D8F9A" w14:textId="2CEF5196" w:rsidR="00A83029" w:rsidRPr="006863EF" w:rsidRDefault="00A83029" w:rsidP="006863EF">
      <w:pPr>
        <w:spacing w:before="120" w:after="120"/>
        <w:ind w:firstLine="720"/>
        <w:jc w:val="both"/>
        <w:rPr>
          <w:rFonts w:eastAsia="Times New Roman"/>
        </w:rPr>
      </w:pPr>
      <w:r w:rsidRPr="00A83029">
        <w:rPr>
          <w:rFonts w:eastAsia="Times New Roman"/>
        </w:rPr>
        <w:t xml:space="preserve">Arribat aquest punt convé </w:t>
      </w:r>
      <w:r>
        <w:rPr>
          <w:rFonts w:eastAsia="Times New Roman"/>
        </w:rPr>
        <w:t>reiterar</w:t>
      </w:r>
      <w:r w:rsidRPr="00A83029">
        <w:rPr>
          <w:rFonts w:eastAsia="Times New Roman"/>
        </w:rPr>
        <w:t xml:space="preserve"> que </w:t>
      </w:r>
      <w:r w:rsidR="006863EF">
        <w:rPr>
          <w:rFonts w:eastAsia="Times New Roman"/>
        </w:rPr>
        <w:t xml:space="preserve">amb tot això </w:t>
      </w:r>
      <w:r w:rsidRPr="00A83029">
        <w:rPr>
          <w:rFonts w:eastAsia="Times New Roman"/>
        </w:rPr>
        <w:t>no volem insinuar un desinterès personal per part dels/les investigadors/es participants sin</w:t>
      </w:r>
      <w:r w:rsidR="00A06471">
        <w:rPr>
          <w:rFonts w:eastAsia="Times New Roman"/>
        </w:rPr>
        <w:t>ó</w:t>
      </w:r>
      <w:r>
        <w:rPr>
          <w:rFonts w:eastAsia="Times New Roman"/>
        </w:rPr>
        <w:t xml:space="preserve"> </w:t>
      </w:r>
      <w:r w:rsidRPr="00A83029">
        <w:rPr>
          <w:rFonts w:eastAsia="Times New Roman"/>
        </w:rPr>
        <w:t xml:space="preserve">descriure l’estructura que guia la recerca. És més, a les entrevistes </w:t>
      </w:r>
      <w:r>
        <w:rPr>
          <w:rFonts w:eastAsia="Times New Roman"/>
        </w:rPr>
        <w:t xml:space="preserve">és notable i recorrent </w:t>
      </w:r>
      <w:r w:rsidRPr="00A83029">
        <w:rPr>
          <w:rFonts w:eastAsia="Times New Roman"/>
        </w:rPr>
        <w:t>l’inter</w:t>
      </w:r>
      <w:r w:rsidR="00A06471">
        <w:rPr>
          <w:rFonts w:eastAsia="Times New Roman"/>
        </w:rPr>
        <w:t>è</w:t>
      </w:r>
      <w:r w:rsidRPr="00A83029">
        <w:rPr>
          <w:rFonts w:eastAsia="Times New Roman"/>
        </w:rPr>
        <w:t xml:space="preserve">s per discriminacions </w:t>
      </w:r>
      <w:r>
        <w:rPr>
          <w:rFonts w:eastAsia="Times New Roman"/>
        </w:rPr>
        <w:t>en</w:t>
      </w:r>
      <w:r w:rsidRPr="00A83029">
        <w:rPr>
          <w:rFonts w:eastAsia="Times New Roman"/>
        </w:rPr>
        <w:t xml:space="preserve"> l’atenció a la salut mental </w:t>
      </w:r>
      <w:r>
        <w:rPr>
          <w:rFonts w:eastAsia="Times New Roman"/>
        </w:rPr>
        <w:t>així com la preocupació per a</w:t>
      </w:r>
      <w:r w:rsidR="0072544F">
        <w:rPr>
          <w:rFonts w:eastAsia="Times New Roman"/>
        </w:rPr>
        <w:t>ls presents</w:t>
      </w:r>
      <w:r>
        <w:rPr>
          <w:rFonts w:eastAsia="Times New Roman"/>
        </w:rPr>
        <w:t xml:space="preserve"> </w:t>
      </w:r>
      <w:r w:rsidR="0072544F">
        <w:rPr>
          <w:rFonts w:eastAsia="Times New Roman"/>
        </w:rPr>
        <w:t>obstacles</w:t>
      </w:r>
      <w:r>
        <w:rPr>
          <w:rFonts w:eastAsia="Times New Roman"/>
        </w:rPr>
        <w:t xml:space="preserve"> de </w:t>
      </w:r>
      <w:r w:rsidR="0072544F">
        <w:rPr>
          <w:rFonts w:eastAsia="Times New Roman"/>
        </w:rPr>
        <w:t xml:space="preserve">la </w:t>
      </w:r>
      <w:r>
        <w:rPr>
          <w:rFonts w:eastAsia="Times New Roman"/>
        </w:rPr>
        <w:t xml:space="preserve">salut mental. De fet, dues investigadores </w:t>
      </w:r>
      <w:r w:rsidRPr="00A83029">
        <w:rPr>
          <w:rFonts w:eastAsia="Times New Roman"/>
        </w:rPr>
        <w:t xml:space="preserve">ens expliquen </w:t>
      </w:r>
      <w:r>
        <w:rPr>
          <w:rFonts w:eastAsia="Times New Roman"/>
        </w:rPr>
        <w:t xml:space="preserve">que </w:t>
      </w:r>
      <w:r w:rsidR="006863EF">
        <w:rPr>
          <w:rFonts w:eastAsia="Times New Roman"/>
        </w:rPr>
        <w:t xml:space="preserve">sovint han de justificar l’interès i necessitat de recerca </w:t>
      </w:r>
      <w:r w:rsidR="00A06471">
        <w:rPr>
          <w:rFonts w:eastAsia="Times New Roman"/>
        </w:rPr>
        <w:t>enfront</w:t>
      </w:r>
      <w:r w:rsidR="006863EF">
        <w:rPr>
          <w:rFonts w:eastAsia="Times New Roman"/>
        </w:rPr>
        <w:t xml:space="preserve"> </w:t>
      </w:r>
      <w:r w:rsidR="00A06471">
        <w:rPr>
          <w:rFonts w:eastAsia="Times New Roman"/>
        </w:rPr>
        <w:t>d’</w:t>
      </w:r>
      <w:r w:rsidR="006863EF">
        <w:rPr>
          <w:rFonts w:eastAsia="Times New Roman"/>
        </w:rPr>
        <w:t>actituds aprehensives dins</w:t>
      </w:r>
      <w:r>
        <w:rPr>
          <w:rFonts w:eastAsia="Times New Roman"/>
        </w:rPr>
        <w:t xml:space="preserve"> la seva pròpia disciplina: </w:t>
      </w:r>
    </w:p>
    <w:p w14:paraId="10CC368D" w14:textId="2436244B" w:rsidR="00A83029" w:rsidRDefault="00A83029" w:rsidP="00A83029">
      <w:pPr>
        <w:spacing w:before="120" w:after="120"/>
        <w:ind w:left="720"/>
        <w:jc w:val="both"/>
        <w:rPr>
          <w:rFonts w:ascii="Marion" w:eastAsia="Times New Roman" w:hAnsi="Marion"/>
          <w:i/>
          <w:sz w:val="18"/>
          <w:szCs w:val="18"/>
        </w:rPr>
      </w:pPr>
      <w:r w:rsidRPr="00FC6B2B">
        <w:rPr>
          <w:rFonts w:ascii="Marion" w:eastAsia="Times New Roman" w:hAnsi="Marion"/>
          <w:i/>
        </w:rPr>
        <w:t>&lt;&lt;Hay mucha gente que no le veía futuro a este proyecto porque la gente apunta a la parte técnica e informática, no apunta a trabajos que sean interdisciplinares. Yo no creo esto, yo creo que no debería haber este</w:t>
      </w:r>
      <w:r>
        <w:rPr>
          <w:rFonts w:ascii="Marion" w:eastAsia="Times New Roman" w:hAnsi="Marion"/>
          <w:i/>
        </w:rPr>
        <w:t xml:space="preserve"> estigma hacia disciplinas más sociales. (…) Por </w:t>
      </w:r>
      <w:r w:rsidRPr="00FC6B2B">
        <w:rPr>
          <w:rFonts w:ascii="Marion" w:eastAsia="Times New Roman" w:hAnsi="Marion"/>
          <w:i/>
        </w:rPr>
        <w:t>parte de</w:t>
      </w:r>
      <w:r>
        <w:rPr>
          <w:rFonts w:ascii="Marion" w:eastAsia="Times New Roman" w:hAnsi="Marion"/>
          <w:i/>
        </w:rPr>
        <w:t xml:space="preserve"> mi supervisor</w:t>
      </w:r>
      <w:r w:rsidRPr="00FC6B2B">
        <w:rPr>
          <w:rFonts w:ascii="Marion" w:eastAsia="Times New Roman" w:hAnsi="Marion"/>
          <w:i/>
        </w:rPr>
        <w:t xml:space="preserve"> </w:t>
      </w:r>
      <w:r>
        <w:rPr>
          <w:rFonts w:ascii="Marion" w:eastAsia="Times New Roman" w:hAnsi="Marion"/>
          <w:i/>
        </w:rPr>
        <w:t>hubo mucha apertura p</w:t>
      </w:r>
      <w:r w:rsidRPr="00FC6B2B">
        <w:rPr>
          <w:rFonts w:ascii="Marion" w:eastAsia="Times New Roman" w:hAnsi="Marion"/>
          <w:i/>
        </w:rPr>
        <w:t>ero otra gente nos decía “deja que la gente que se mate” o “tiene</w:t>
      </w:r>
      <w:r>
        <w:rPr>
          <w:rFonts w:ascii="Marion" w:eastAsia="Times New Roman" w:hAnsi="Marion"/>
          <w:i/>
        </w:rPr>
        <w:t xml:space="preserve">n la libertad de suicidarse” o </w:t>
      </w:r>
      <w:r w:rsidRPr="00FC6B2B">
        <w:rPr>
          <w:rFonts w:ascii="Marion" w:eastAsia="Times New Roman" w:hAnsi="Marion"/>
          <w:i/>
        </w:rPr>
        <w:t>“</w:t>
      </w:r>
      <w:r>
        <w:rPr>
          <w:rFonts w:ascii="Marion" w:eastAsia="Times New Roman" w:hAnsi="Marion"/>
          <w:i/>
        </w:rPr>
        <w:t>¿</w:t>
      </w:r>
      <w:r w:rsidRPr="00FC6B2B">
        <w:rPr>
          <w:rFonts w:ascii="Marion" w:eastAsia="Times New Roman" w:hAnsi="Marion"/>
          <w:i/>
        </w:rPr>
        <w:t>y a ustedes que les interesa?”&gt;&gt;</w:t>
      </w:r>
      <w:r w:rsidR="00E10135" w:rsidRPr="00E10135">
        <w:rPr>
          <w:rFonts w:ascii="Marion" w:eastAsia="Times New Roman" w:hAnsi="Marion"/>
          <w:i/>
          <w:sz w:val="18"/>
          <w:szCs w:val="18"/>
        </w:rPr>
        <w:t xml:space="preserve"> E2: </w:t>
      </w:r>
      <w:r w:rsidR="00E10135">
        <w:rPr>
          <w:rFonts w:ascii="Marion" w:eastAsia="Times New Roman" w:hAnsi="Marion"/>
          <w:i/>
          <w:sz w:val="18"/>
          <w:szCs w:val="18"/>
        </w:rPr>
        <w:t>R</w:t>
      </w:r>
    </w:p>
    <w:p w14:paraId="5D7A499E" w14:textId="470CD598" w:rsidR="00E331D6" w:rsidRPr="00E331D6" w:rsidRDefault="00E331D6" w:rsidP="00E331D6">
      <w:pPr>
        <w:spacing w:before="120" w:after="120"/>
        <w:jc w:val="both"/>
        <w:rPr>
          <w:rFonts w:eastAsia="Times New Roman"/>
        </w:rPr>
      </w:pPr>
      <w:r>
        <w:rPr>
          <w:rFonts w:eastAsia="Times New Roman"/>
        </w:rPr>
        <w:t xml:space="preserve">En aquest sentit és interessant el que ens comenta una investigadora sobre el tipus d’objecte d’estudi ideal de la IA: </w:t>
      </w:r>
    </w:p>
    <w:p w14:paraId="630A6453" w14:textId="4E6A285F" w:rsidR="006863EF" w:rsidRDefault="00A83029" w:rsidP="006863EF">
      <w:pPr>
        <w:spacing w:before="120" w:after="240"/>
        <w:ind w:left="720"/>
        <w:jc w:val="both"/>
        <w:rPr>
          <w:rFonts w:ascii="Marion" w:eastAsia="Times New Roman" w:hAnsi="Marion"/>
          <w:i/>
        </w:rPr>
      </w:pPr>
      <w:r>
        <w:rPr>
          <w:rFonts w:ascii="Marion" w:eastAsia="Times New Roman" w:hAnsi="Marion"/>
          <w:i/>
        </w:rPr>
        <w:t xml:space="preserve">&lt;&lt; </w:t>
      </w:r>
      <w:r w:rsidRPr="00631CF1">
        <w:rPr>
          <w:rFonts w:ascii="Marion" w:eastAsia="Times New Roman" w:hAnsi="Marion"/>
          <w:i/>
        </w:rPr>
        <w:t xml:space="preserve">En computer science es como que es más deseable trabajar con algoritmos que te dan una predicción más clara, como la diabetes: si consumes una cantidad de azúcar o si fumas, pasa tal. </w:t>
      </w:r>
      <w:r>
        <w:rPr>
          <w:rFonts w:ascii="Marion" w:eastAsia="Times New Roman" w:hAnsi="Marion"/>
          <w:i/>
        </w:rPr>
        <w:t>(…) S</w:t>
      </w:r>
      <w:r w:rsidRPr="00631CF1">
        <w:rPr>
          <w:rFonts w:ascii="Marion" w:eastAsia="Times New Roman" w:hAnsi="Marion"/>
          <w:i/>
        </w:rPr>
        <w:t>e te quedan mirando como “</w:t>
      </w:r>
      <w:r>
        <w:rPr>
          <w:rFonts w:ascii="Marion" w:eastAsia="Times New Roman" w:hAnsi="Marion"/>
          <w:i/>
        </w:rPr>
        <w:t>¿¡de qué</w:t>
      </w:r>
      <w:r w:rsidRPr="00631CF1">
        <w:rPr>
          <w:rFonts w:ascii="Marion" w:eastAsia="Times New Roman" w:hAnsi="Marion"/>
          <w:i/>
        </w:rPr>
        <w:t xml:space="preserve"> estas hablando</w:t>
      </w:r>
      <w:r>
        <w:rPr>
          <w:rFonts w:ascii="Marion" w:eastAsia="Times New Roman" w:hAnsi="Marion"/>
          <w:i/>
        </w:rPr>
        <w:t>!?</w:t>
      </w:r>
      <w:r w:rsidRPr="00631CF1">
        <w:rPr>
          <w:rFonts w:ascii="Marion" w:eastAsia="Times New Roman" w:hAnsi="Marion"/>
          <w:i/>
        </w:rPr>
        <w:t>”</w:t>
      </w:r>
      <w:r>
        <w:rPr>
          <w:rFonts w:ascii="Marion" w:eastAsia="Times New Roman" w:hAnsi="Marion"/>
          <w:i/>
        </w:rPr>
        <w:t xml:space="preserve"> &gt;&gt; </w:t>
      </w:r>
      <w:r w:rsidR="00E10135">
        <w:rPr>
          <w:rFonts w:ascii="Marion" w:eastAsia="Times New Roman" w:hAnsi="Marion"/>
          <w:i/>
          <w:sz w:val="18"/>
          <w:szCs w:val="18"/>
        </w:rPr>
        <w:t>E5</w:t>
      </w:r>
      <w:r w:rsidR="00E10135" w:rsidRPr="00E10135">
        <w:rPr>
          <w:rFonts w:ascii="Marion" w:eastAsia="Times New Roman" w:hAnsi="Marion"/>
          <w:i/>
          <w:sz w:val="18"/>
          <w:szCs w:val="18"/>
        </w:rPr>
        <w:t xml:space="preserve">: </w:t>
      </w:r>
      <w:r w:rsidR="00E10135">
        <w:rPr>
          <w:rFonts w:ascii="Marion" w:eastAsia="Times New Roman" w:hAnsi="Marion"/>
          <w:i/>
          <w:sz w:val="18"/>
          <w:szCs w:val="18"/>
        </w:rPr>
        <w:t>G</w:t>
      </w:r>
    </w:p>
    <w:p w14:paraId="76C00BC0" w14:textId="1B29CB07" w:rsidR="00895EA8" w:rsidRDefault="00A83029" w:rsidP="006863EF">
      <w:pPr>
        <w:spacing w:before="120" w:after="240"/>
        <w:ind w:firstLine="720"/>
        <w:jc w:val="both"/>
        <w:rPr>
          <w:rFonts w:eastAsia="Times New Roman"/>
        </w:rPr>
      </w:pPr>
      <w:r>
        <w:rPr>
          <w:rFonts w:eastAsia="Times New Roman"/>
        </w:rPr>
        <w:t>Aquestes darreres cites</w:t>
      </w:r>
      <w:r w:rsidR="006863EF">
        <w:rPr>
          <w:rFonts w:eastAsia="Times New Roman"/>
        </w:rPr>
        <w:t xml:space="preserve"> ens porten</w:t>
      </w:r>
      <w:r>
        <w:rPr>
          <w:rFonts w:eastAsia="Times New Roman"/>
        </w:rPr>
        <w:t xml:space="preserve"> a considerar que</w:t>
      </w:r>
      <w:r w:rsidR="00895EA8">
        <w:rPr>
          <w:rFonts w:eastAsia="Times New Roman"/>
        </w:rPr>
        <w:t xml:space="preserve"> no només la valorització de la IA és independent de la salut mental, sinó que certs àmbits de la comunitat de ciència computacional consideren la informàtica com a superior. </w:t>
      </w:r>
      <w:r w:rsidR="00F44E5E">
        <w:rPr>
          <w:rFonts w:eastAsia="Times New Roman"/>
        </w:rPr>
        <w:t>No obstant això,</w:t>
      </w:r>
      <w:r w:rsidR="0072544F">
        <w:rPr>
          <w:rFonts w:eastAsia="Times New Roman"/>
        </w:rPr>
        <w:t xml:space="preserve"> en </w:t>
      </w:r>
      <w:r w:rsidR="00F44E5E">
        <w:rPr>
          <w:rFonts w:eastAsia="Times New Roman"/>
        </w:rPr>
        <w:t xml:space="preserve">aquesta investigació no tenim suficient informació </w:t>
      </w:r>
      <w:r w:rsidR="0072544F">
        <w:rPr>
          <w:rFonts w:eastAsia="Times New Roman"/>
        </w:rPr>
        <w:t>sobre aquest fet</w:t>
      </w:r>
      <w:r w:rsidR="00F44E5E">
        <w:rPr>
          <w:rFonts w:eastAsia="Times New Roman"/>
        </w:rPr>
        <w:t xml:space="preserve">. </w:t>
      </w:r>
    </w:p>
    <w:p w14:paraId="4BC153A7" w14:textId="2DE94F83" w:rsidR="005F5F95" w:rsidRPr="00F44E5E" w:rsidRDefault="00F44E5E" w:rsidP="00E35B26">
      <w:pPr>
        <w:spacing w:before="120" w:after="120"/>
        <w:ind w:firstLine="720"/>
        <w:jc w:val="both"/>
        <w:rPr>
          <w:rFonts w:eastAsia="Times New Roman"/>
        </w:rPr>
      </w:pPr>
      <w:r>
        <w:rPr>
          <w:rFonts w:eastAsia="Times New Roman"/>
        </w:rPr>
        <w:t xml:space="preserve">En conjunt, recollint tot el que s’ha esmentat </w:t>
      </w:r>
      <w:r w:rsidR="0072544F">
        <w:rPr>
          <w:rFonts w:eastAsia="Times New Roman"/>
        </w:rPr>
        <w:t xml:space="preserve">en aquest primer bloc, obtenim que la formulació dels objectius i valoració de la IA és independent a la salut mental, encara quan s’adreça a la predicció i diagnosis. Així, s’estableix una distància congruent envers el camp d’anàlisis que es manifesta en el disseny de les investigacions així com al llarg de l’experiència dels/les investigadors/es. D’aquesta manera, </w:t>
      </w:r>
      <w:r w:rsidR="00A06471">
        <w:rPr>
          <w:rFonts w:eastAsia="Times New Roman"/>
        </w:rPr>
        <w:t>percebe</w:t>
      </w:r>
      <w:r w:rsidR="0072544F">
        <w:rPr>
          <w:rFonts w:eastAsia="Times New Roman"/>
        </w:rPr>
        <w:t xml:space="preserve">m una relació instrumental envers la salut mental. </w:t>
      </w:r>
    </w:p>
    <w:p w14:paraId="6A40D48F" w14:textId="71ADD30F" w:rsidR="0000236C" w:rsidRPr="00F608F0" w:rsidRDefault="00914872" w:rsidP="00F608F0">
      <w:pPr>
        <w:spacing w:before="120" w:after="120" w:line="295" w:lineRule="auto"/>
        <w:rPr>
          <w:rFonts w:ascii="Marion" w:eastAsia="Times New Roman" w:hAnsi="Marion"/>
          <w:bCs/>
          <w:color w:val="000000"/>
          <w:sz w:val="22"/>
        </w:rPr>
      </w:pPr>
      <w:r w:rsidRPr="00CA57EC">
        <w:rPr>
          <w:rFonts w:ascii="Marion" w:eastAsia="Times New Roman" w:hAnsi="Marion"/>
          <w:b/>
          <w:i/>
          <w:u w:val="single"/>
        </w:rPr>
        <w:t>(</w:t>
      </w:r>
      <w:r w:rsidRPr="00CA57EC">
        <w:rPr>
          <w:rFonts w:ascii="Marion" w:eastAsia="Times New Roman" w:hAnsi="Marion"/>
          <w:b/>
          <w:u w:val="single"/>
        </w:rPr>
        <w:t xml:space="preserve">II) </w:t>
      </w:r>
      <w:r w:rsidR="00B26A65">
        <w:rPr>
          <w:rFonts w:eastAsia="Times New Roman"/>
          <w:b/>
          <w:bCs/>
          <w:color w:val="000000"/>
          <w:sz w:val="22"/>
          <w:u w:val="single"/>
        </w:rPr>
        <w:t>INTERDISCIPLINARIETAT DE LA SALUT MENTAL</w:t>
      </w:r>
    </w:p>
    <w:p w14:paraId="4795A819" w14:textId="4DE35BDD" w:rsidR="008A0E56" w:rsidRDefault="0000236C" w:rsidP="008A0E56">
      <w:pPr>
        <w:spacing w:before="120" w:after="120"/>
        <w:jc w:val="both"/>
        <w:rPr>
          <w:rFonts w:eastAsia="Times New Roman"/>
        </w:rPr>
      </w:pPr>
      <w:r>
        <w:rPr>
          <w:rFonts w:eastAsia="Times New Roman"/>
        </w:rPr>
        <w:tab/>
        <w:t>Com la salut mental és inheren</w:t>
      </w:r>
      <w:r w:rsidR="00A06471">
        <w:rPr>
          <w:rFonts w:eastAsia="Times New Roman"/>
        </w:rPr>
        <w:t>t</w:t>
      </w:r>
      <w:r>
        <w:rPr>
          <w:rFonts w:eastAsia="Times New Roman"/>
        </w:rPr>
        <w:t>ment indisciplinar – sent els seus impulsos socials, psic</w:t>
      </w:r>
      <w:r w:rsidR="00A06471">
        <w:rPr>
          <w:rFonts w:eastAsia="Times New Roman"/>
        </w:rPr>
        <w:t>olò</w:t>
      </w:r>
      <w:r>
        <w:rPr>
          <w:rFonts w:eastAsia="Times New Roman"/>
        </w:rPr>
        <w:t>gics, geogràfics, polí</w:t>
      </w:r>
      <w:r w:rsidR="008A0E56">
        <w:rPr>
          <w:rFonts w:eastAsia="Times New Roman"/>
        </w:rPr>
        <w:t>tics, entre d’altres</w:t>
      </w:r>
      <w:r>
        <w:rPr>
          <w:rFonts w:eastAsia="Times New Roman"/>
        </w:rPr>
        <w:t xml:space="preserve"> – sembla coherent que els equips que treballen en aquest camp també ho siguin. </w:t>
      </w:r>
      <w:r w:rsidR="008A0E56">
        <w:rPr>
          <w:rFonts w:eastAsia="Times New Roman"/>
        </w:rPr>
        <w:t>No obstant això, en l</w:t>
      </w:r>
      <w:r w:rsidR="00A06471">
        <w:rPr>
          <w:rFonts w:eastAsia="Times New Roman"/>
        </w:rPr>
        <w:t xml:space="preserve">a </w:t>
      </w:r>
      <w:r w:rsidR="008A0E56">
        <w:rPr>
          <w:rFonts w:eastAsia="Times New Roman"/>
        </w:rPr>
        <w:t>investigació d’IA per a la predicció i detecció de salut mental, falta un marc que pauti</w:t>
      </w:r>
      <w:r w:rsidR="007A73D3">
        <w:rPr>
          <w:rFonts w:eastAsia="Times New Roman"/>
        </w:rPr>
        <w:t xml:space="preserve">n aquestes </w:t>
      </w:r>
      <w:r w:rsidR="008A0E56">
        <w:rPr>
          <w:rFonts w:eastAsia="Times New Roman"/>
        </w:rPr>
        <w:t>col·laboraci</w:t>
      </w:r>
      <w:r w:rsidR="007A73D3">
        <w:rPr>
          <w:rFonts w:eastAsia="Times New Roman"/>
        </w:rPr>
        <w:t xml:space="preserve">ons així com coneixement sobre </w:t>
      </w:r>
      <w:r w:rsidR="00A06471">
        <w:rPr>
          <w:rFonts w:eastAsia="Times New Roman"/>
        </w:rPr>
        <w:t>com es perceben, planteg</w:t>
      </w:r>
      <w:r w:rsidR="007A73D3">
        <w:rPr>
          <w:rFonts w:eastAsia="Times New Roman"/>
        </w:rPr>
        <w:t xml:space="preserve">en i duen a terme. </w:t>
      </w:r>
    </w:p>
    <w:p w14:paraId="78821CEC" w14:textId="040E51BF" w:rsidR="007A73D3" w:rsidRDefault="008A0E56" w:rsidP="007A73D3">
      <w:pPr>
        <w:spacing w:before="120" w:after="120"/>
        <w:ind w:firstLine="720"/>
        <w:jc w:val="both"/>
        <w:rPr>
          <w:rFonts w:eastAsia="Times New Roman"/>
        </w:rPr>
      </w:pPr>
      <w:r>
        <w:rPr>
          <w:rFonts w:eastAsia="Times New Roman"/>
        </w:rPr>
        <w:t xml:space="preserve">Per aquest motiu, </w:t>
      </w:r>
      <w:r w:rsidR="007A73D3">
        <w:rPr>
          <w:rFonts w:eastAsia="Times New Roman"/>
        </w:rPr>
        <w:t xml:space="preserve">en aquest apartat ens adrecem a entendre com es posicionen els/les investigadors/es de ciència computacional i conèixer </w:t>
      </w:r>
      <w:r w:rsidR="00A06471">
        <w:rPr>
          <w:rFonts w:eastAsia="Times New Roman"/>
        </w:rPr>
        <w:t>com es reflecteix</w:t>
      </w:r>
      <w:r w:rsidR="007A73D3">
        <w:rPr>
          <w:rFonts w:eastAsia="Times New Roman"/>
        </w:rPr>
        <w:t xml:space="preserve"> en la seva pròpia trajectòria de recerca. Concretament, inquirim sobretot en la valoració dels psicòlegs i psiquiatres</w:t>
      </w:r>
      <w:r w:rsidR="00A06471">
        <w:rPr>
          <w:rFonts w:eastAsia="Times New Roman"/>
        </w:rPr>
        <w:t>,</w:t>
      </w:r>
      <w:r w:rsidR="007A73D3">
        <w:rPr>
          <w:rFonts w:eastAsia="Times New Roman"/>
        </w:rPr>
        <w:t xml:space="preserve"> però també per com conceben la dimensió social de la salut mental i el rol de la sociologia.</w:t>
      </w:r>
    </w:p>
    <w:p w14:paraId="2F5EE836" w14:textId="77777777" w:rsidR="00F426D9" w:rsidRDefault="00F426D9" w:rsidP="007A73D3">
      <w:pPr>
        <w:spacing w:before="120" w:after="120"/>
        <w:ind w:firstLine="720"/>
        <w:jc w:val="both"/>
        <w:rPr>
          <w:rFonts w:eastAsia="Times New Roman"/>
        </w:rPr>
      </w:pPr>
    </w:p>
    <w:p w14:paraId="44B12F7F" w14:textId="77777777" w:rsidR="000753E4" w:rsidRDefault="000753E4" w:rsidP="007A73D3">
      <w:pPr>
        <w:spacing w:before="120" w:after="120"/>
        <w:ind w:firstLine="720"/>
        <w:jc w:val="both"/>
        <w:rPr>
          <w:rFonts w:eastAsia="Times New Roman"/>
        </w:rPr>
      </w:pPr>
    </w:p>
    <w:p w14:paraId="5F4F4209" w14:textId="3C56555C" w:rsidR="00D43527" w:rsidRPr="00F426D9" w:rsidRDefault="001207C4" w:rsidP="00F426D9">
      <w:pPr>
        <w:spacing w:before="120" w:after="120"/>
        <w:jc w:val="both"/>
        <w:rPr>
          <w:rFonts w:ascii="Marion" w:eastAsia="Times New Roman" w:hAnsi="Marion"/>
          <w:b/>
        </w:rPr>
      </w:pPr>
      <w:r>
        <w:rPr>
          <w:rFonts w:ascii="Marion" w:eastAsia="Times New Roman" w:hAnsi="Marion"/>
          <w:b/>
        </w:rPr>
        <w:lastRenderedPageBreak/>
        <w:t>Valoració P</w:t>
      </w:r>
      <w:r w:rsidR="00D43527" w:rsidRPr="00F426D9">
        <w:rPr>
          <w:rFonts w:ascii="Marion" w:eastAsia="Times New Roman" w:hAnsi="Marion"/>
          <w:b/>
        </w:rPr>
        <w:t>sicologia i Psiquiatria</w:t>
      </w:r>
    </w:p>
    <w:p w14:paraId="57BBE7F6" w14:textId="31FF1E0D" w:rsidR="00F96FEB" w:rsidRDefault="008A0E56" w:rsidP="00F96FEB">
      <w:pPr>
        <w:spacing w:before="120" w:after="120"/>
        <w:ind w:firstLine="720"/>
        <w:jc w:val="both"/>
        <w:rPr>
          <w:rFonts w:eastAsia="Times New Roman"/>
        </w:rPr>
      </w:pPr>
      <w:r>
        <w:rPr>
          <w:rFonts w:eastAsia="Times New Roman"/>
        </w:rPr>
        <w:t>D’entrada</w:t>
      </w:r>
      <w:r w:rsidR="00152F5A">
        <w:rPr>
          <w:rFonts w:eastAsia="Times New Roman"/>
        </w:rPr>
        <w:t xml:space="preserve">, </w:t>
      </w:r>
      <w:r>
        <w:rPr>
          <w:rFonts w:eastAsia="Times New Roman"/>
        </w:rPr>
        <w:t xml:space="preserve">en el camp de la IA i salut mental, </w:t>
      </w:r>
      <w:r w:rsidR="00152F5A">
        <w:rPr>
          <w:rFonts w:eastAsia="Times New Roman"/>
        </w:rPr>
        <w:t xml:space="preserve">el conjunt de persones entrevistades aposten </w:t>
      </w:r>
      <w:r w:rsidR="007A73D3">
        <w:rPr>
          <w:rFonts w:eastAsia="Times New Roman"/>
        </w:rPr>
        <w:t xml:space="preserve">per a una fusió de recerca </w:t>
      </w:r>
      <w:r w:rsidR="00A06471">
        <w:rPr>
          <w:rFonts w:eastAsia="Times New Roman"/>
        </w:rPr>
        <w:t>disciplinà</w:t>
      </w:r>
      <w:r w:rsidR="007A73D3">
        <w:rPr>
          <w:rFonts w:eastAsia="Times New Roman"/>
        </w:rPr>
        <w:t>r</w:t>
      </w:r>
      <w:r w:rsidR="00A06471">
        <w:rPr>
          <w:rFonts w:eastAsia="Times New Roman"/>
        </w:rPr>
        <w:t>ia</w:t>
      </w:r>
      <w:r w:rsidR="007A73D3">
        <w:rPr>
          <w:rFonts w:eastAsia="Times New Roman"/>
        </w:rPr>
        <w:t xml:space="preserve"> entre la psicologia i l’aprenentatge informàtic a llarg termini. </w:t>
      </w:r>
    </w:p>
    <w:p w14:paraId="6D81AE5A" w14:textId="78E5D426" w:rsidR="00F50106" w:rsidRPr="005210EA" w:rsidRDefault="007A73D3" w:rsidP="005210EA">
      <w:pPr>
        <w:spacing w:before="120" w:after="120"/>
        <w:jc w:val="both"/>
        <w:rPr>
          <w:rFonts w:ascii="Marion" w:eastAsia="Times New Roman" w:hAnsi="Marion"/>
          <w:i/>
        </w:rPr>
      </w:pPr>
      <w:r>
        <w:rPr>
          <w:rFonts w:eastAsia="Times New Roman"/>
        </w:rPr>
        <w:t>Tanmateix</w:t>
      </w:r>
      <w:r w:rsidR="00EC308B">
        <w:rPr>
          <w:rFonts w:eastAsia="Times New Roman"/>
        </w:rPr>
        <w:t xml:space="preserve">, </w:t>
      </w:r>
      <w:r w:rsidR="00B23E78">
        <w:rPr>
          <w:rFonts w:eastAsia="Times New Roman"/>
        </w:rPr>
        <w:t xml:space="preserve">apareixen diferències entre els discursos quan es pregunta per l’actualitat o l’experiència personal. De fet, amb referència al rol dels psicòlegs i psiquiatres, les </w:t>
      </w:r>
      <w:r>
        <w:rPr>
          <w:rFonts w:eastAsia="Times New Roman"/>
        </w:rPr>
        <w:t xml:space="preserve">concepcions sobre </w:t>
      </w:r>
      <w:r w:rsidR="00D02139">
        <w:rPr>
          <w:rFonts w:eastAsia="Times New Roman"/>
        </w:rPr>
        <w:t xml:space="preserve">la forma i límits d’aquesta col·laboració </w:t>
      </w:r>
      <w:r w:rsidR="00C04926">
        <w:rPr>
          <w:rFonts w:eastAsia="Times New Roman"/>
        </w:rPr>
        <w:t xml:space="preserve">varia fortament. D’una banda, ens trobem amb </w:t>
      </w:r>
      <w:r w:rsidR="00D02139">
        <w:rPr>
          <w:rFonts w:eastAsia="Times New Roman"/>
        </w:rPr>
        <w:t xml:space="preserve">orientacions que </w:t>
      </w:r>
      <w:r>
        <w:rPr>
          <w:rFonts w:eastAsia="Times New Roman"/>
        </w:rPr>
        <w:t>defensen</w:t>
      </w:r>
      <w:r w:rsidR="00D02139">
        <w:rPr>
          <w:rFonts w:eastAsia="Times New Roman"/>
        </w:rPr>
        <w:t xml:space="preserve"> una </w:t>
      </w:r>
      <w:r w:rsidR="00C04926">
        <w:rPr>
          <w:rFonts w:eastAsia="Times New Roman"/>
        </w:rPr>
        <w:t xml:space="preserve">“informàtica pura”: </w:t>
      </w:r>
    </w:p>
    <w:p w14:paraId="3AAC3138" w14:textId="457DAD2E" w:rsidR="00924E9C" w:rsidRDefault="00CA57EC" w:rsidP="00F50106">
      <w:pPr>
        <w:spacing w:before="120" w:after="120"/>
        <w:ind w:left="720"/>
        <w:jc w:val="both"/>
        <w:rPr>
          <w:rFonts w:ascii="Marion" w:eastAsia="Times New Roman" w:hAnsi="Marion"/>
          <w:i/>
          <w:sz w:val="18"/>
          <w:szCs w:val="18"/>
        </w:rPr>
      </w:pPr>
      <w:r w:rsidRPr="00400A1A">
        <w:rPr>
          <w:rFonts w:ascii="Marion" w:eastAsia="Times New Roman" w:hAnsi="Marion"/>
          <w:i/>
        </w:rPr>
        <w:t>&lt;&lt;Depende del método que quieras probar, claro, mi tesis es de informática y tenemos que ser puristas: como psicólogo puedes aportar a la psicología p</w:t>
      </w:r>
      <w:r w:rsidR="00F50106">
        <w:rPr>
          <w:rFonts w:ascii="Marion" w:eastAsia="Times New Roman" w:hAnsi="Marion"/>
          <w:i/>
        </w:rPr>
        <w:t xml:space="preserve">ero no a la parte informática. (…) </w:t>
      </w:r>
      <w:r w:rsidR="00F50106" w:rsidRPr="00F50106">
        <w:rPr>
          <w:rFonts w:ascii="Marion" w:eastAsia="Times New Roman" w:hAnsi="Marion"/>
          <w:i/>
        </w:rPr>
        <w:t>En el segundo artículo no consultamos psicólogos y psiquiatras también por esto, porque quisimos ser más puristas&gt;&gt;</w:t>
      </w:r>
      <w:r w:rsidR="00E10135" w:rsidRPr="00E10135">
        <w:rPr>
          <w:rFonts w:ascii="Marion" w:eastAsia="Times New Roman" w:hAnsi="Marion"/>
          <w:i/>
          <w:sz w:val="18"/>
          <w:szCs w:val="18"/>
        </w:rPr>
        <w:t xml:space="preserve"> E2: R</w:t>
      </w:r>
    </w:p>
    <w:p w14:paraId="10FA1C92" w14:textId="18899C0C" w:rsidR="00C04926" w:rsidRDefault="000809CE" w:rsidP="00C04926">
      <w:pPr>
        <w:spacing w:before="120" w:after="120"/>
        <w:jc w:val="both"/>
        <w:rPr>
          <w:rFonts w:ascii="Marion" w:eastAsia="Times New Roman" w:hAnsi="Marion"/>
          <w:i/>
          <w:sz w:val="18"/>
          <w:szCs w:val="18"/>
        </w:rPr>
      </w:pPr>
      <w:r>
        <w:rPr>
          <w:rFonts w:eastAsia="Times New Roman"/>
        </w:rPr>
        <w:t xml:space="preserve">D’altra banda, </w:t>
      </w:r>
      <w:r w:rsidR="00C04926">
        <w:rPr>
          <w:rFonts w:eastAsia="Times New Roman"/>
        </w:rPr>
        <w:t>altres aposten per una tecnologia produïda sota i per a una mirada experta:</w:t>
      </w:r>
    </w:p>
    <w:p w14:paraId="0B98C887" w14:textId="1034E5C3" w:rsidR="00F50106" w:rsidRDefault="00F50106" w:rsidP="00F50106">
      <w:pPr>
        <w:spacing w:before="120" w:after="120"/>
        <w:ind w:left="720"/>
        <w:jc w:val="both"/>
        <w:rPr>
          <w:rFonts w:ascii="Marion" w:eastAsia="Times New Roman" w:hAnsi="Marion"/>
          <w:i/>
        </w:rPr>
      </w:pPr>
      <w:r>
        <w:rPr>
          <w:rFonts w:ascii="Marion" w:eastAsia="Times New Roman" w:hAnsi="Marion"/>
          <w:i/>
        </w:rPr>
        <w:t>&lt;&lt;</w:t>
      </w:r>
      <w:r w:rsidRPr="00F50106">
        <w:rPr>
          <w:rFonts w:ascii="Marion" w:eastAsia="Times New Roman" w:hAnsi="Marion"/>
          <w:i/>
        </w:rPr>
        <w:t>Esa es una de las primeras preguntas: quién asume esta competencia. Muchas veces esto es decidido por personas que no tienen la competencia, no técnica</w:t>
      </w:r>
      <w:r>
        <w:rPr>
          <w:rFonts w:ascii="Marion" w:eastAsia="Times New Roman" w:hAnsi="Marion"/>
          <w:i/>
        </w:rPr>
        <w:t>,</w:t>
      </w:r>
      <w:r w:rsidRPr="00F50106">
        <w:rPr>
          <w:rFonts w:ascii="Marion" w:eastAsia="Times New Roman" w:hAnsi="Marion"/>
          <w:i/>
        </w:rPr>
        <w:t xml:space="preserve"> sino política o administrativa. Lo hizo un ingeniero que lo encontró “guay” pero se le olvidó preguntarle a la persona que puede decidir si eso se puede hacer o no, ¿entiendes?. No siempre la persona que lo</w:t>
      </w:r>
      <w:r>
        <w:rPr>
          <w:rFonts w:ascii="Marion" w:eastAsia="Times New Roman" w:hAnsi="Marion"/>
          <w:i/>
        </w:rPr>
        <w:t xml:space="preserve"> hace es la persona que decide.&gt;&gt;</w:t>
      </w:r>
      <w:r w:rsidR="00E10135" w:rsidRPr="00E10135">
        <w:rPr>
          <w:rFonts w:ascii="Marion" w:eastAsia="Times New Roman" w:hAnsi="Marion"/>
          <w:i/>
          <w:sz w:val="18"/>
          <w:szCs w:val="18"/>
        </w:rPr>
        <w:t xml:space="preserve"> </w:t>
      </w:r>
      <w:r w:rsidR="00E10135">
        <w:rPr>
          <w:rFonts w:ascii="Marion" w:eastAsia="Times New Roman" w:hAnsi="Marion"/>
          <w:i/>
          <w:sz w:val="18"/>
          <w:szCs w:val="18"/>
        </w:rPr>
        <w:t>E6</w:t>
      </w:r>
      <w:r w:rsidR="00E10135" w:rsidRPr="00E10135">
        <w:rPr>
          <w:rFonts w:ascii="Marion" w:eastAsia="Times New Roman" w:hAnsi="Marion"/>
          <w:i/>
          <w:sz w:val="18"/>
          <w:szCs w:val="18"/>
        </w:rPr>
        <w:t xml:space="preserve">: </w:t>
      </w:r>
      <w:r w:rsidR="00E10135">
        <w:rPr>
          <w:rFonts w:ascii="Marion" w:eastAsia="Times New Roman" w:hAnsi="Marion"/>
          <w:i/>
          <w:sz w:val="18"/>
          <w:szCs w:val="18"/>
        </w:rPr>
        <w:t>B</w:t>
      </w:r>
    </w:p>
    <w:p w14:paraId="5F086205" w14:textId="7A4982B1" w:rsidR="00F50106" w:rsidRDefault="00F6674E" w:rsidP="0072544F">
      <w:pPr>
        <w:spacing w:before="120" w:after="120"/>
        <w:ind w:firstLine="720"/>
        <w:jc w:val="both"/>
        <w:rPr>
          <w:rFonts w:eastAsia="Times New Roman"/>
        </w:rPr>
      </w:pPr>
      <w:r>
        <w:rPr>
          <w:rFonts w:eastAsia="Times New Roman"/>
        </w:rPr>
        <w:t xml:space="preserve">Aquesta pluralitat </w:t>
      </w:r>
      <w:r w:rsidR="0072544F">
        <w:rPr>
          <w:rFonts w:eastAsia="Times New Roman"/>
        </w:rPr>
        <w:t xml:space="preserve">de posicionaments </w:t>
      </w:r>
      <w:r w:rsidR="00A06471">
        <w:rPr>
          <w:rFonts w:eastAsia="Times New Roman"/>
        </w:rPr>
        <w:t>es reflecteix</w:t>
      </w:r>
      <w:r w:rsidR="0072544F">
        <w:rPr>
          <w:rFonts w:eastAsia="Times New Roman"/>
        </w:rPr>
        <w:t xml:space="preserve"> en les e</w:t>
      </w:r>
      <w:r>
        <w:rPr>
          <w:rFonts w:eastAsia="Times New Roman"/>
        </w:rPr>
        <w:t>xperiències d’investigació</w:t>
      </w:r>
      <w:r w:rsidR="0072544F">
        <w:rPr>
          <w:rFonts w:eastAsia="Times New Roman"/>
        </w:rPr>
        <w:t xml:space="preserve">, on la tendència és una col·laboració molt limitada o directament inexistent. De fet, </w:t>
      </w:r>
      <w:r w:rsidR="009638BB">
        <w:rPr>
          <w:rFonts w:eastAsia="Times New Roman"/>
        </w:rPr>
        <w:t xml:space="preserve">com </w:t>
      </w:r>
      <w:r w:rsidR="0072544F">
        <w:rPr>
          <w:rFonts w:eastAsia="Times New Roman"/>
        </w:rPr>
        <w:t>n</w:t>
      </w:r>
      <w:r w:rsidR="00F50106">
        <w:rPr>
          <w:rFonts w:eastAsia="Times New Roman"/>
        </w:rPr>
        <w:t>o hi ha cap factor que obligui a la participació d’</w:t>
      </w:r>
      <w:r>
        <w:rPr>
          <w:rFonts w:eastAsia="Times New Roman"/>
        </w:rPr>
        <w:t>experts</w:t>
      </w:r>
      <w:r w:rsidR="009638BB">
        <w:rPr>
          <w:rFonts w:eastAsia="Times New Roman"/>
        </w:rPr>
        <w:t xml:space="preserve">, </w:t>
      </w:r>
      <w:r w:rsidR="0072544F">
        <w:rPr>
          <w:rFonts w:eastAsia="Times New Roman"/>
        </w:rPr>
        <w:t xml:space="preserve">a vegades </w:t>
      </w:r>
      <w:r w:rsidR="00F50106">
        <w:rPr>
          <w:rFonts w:eastAsia="Times New Roman"/>
        </w:rPr>
        <w:t xml:space="preserve">la decisió sembla ser arbitrària: </w:t>
      </w:r>
    </w:p>
    <w:p w14:paraId="7B1DDC2A" w14:textId="33270552" w:rsidR="00F50106" w:rsidRDefault="00F50106" w:rsidP="00F50106">
      <w:pPr>
        <w:spacing w:before="120" w:after="120"/>
        <w:ind w:left="720"/>
        <w:jc w:val="both"/>
        <w:rPr>
          <w:rFonts w:ascii="Marion" w:eastAsia="Times New Roman" w:hAnsi="Marion"/>
          <w:i/>
        </w:rPr>
      </w:pPr>
      <w:r w:rsidRPr="00F50106">
        <w:rPr>
          <w:rFonts w:ascii="Marion" w:eastAsia="Times New Roman" w:hAnsi="Marion"/>
          <w:i/>
        </w:rPr>
        <w:t xml:space="preserve">&lt;&lt;No necesitas siempre la figura del experto, sería ideal, pero no necesario, los escritos personales ya son casos útiles donde el riesgo se puede asumir. </w:t>
      </w:r>
      <w:r>
        <w:rPr>
          <w:rFonts w:ascii="Marion" w:eastAsia="Times New Roman" w:hAnsi="Marion"/>
          <w:i/>
        </w:rPr>
        <w:t xml:space="preserve">(…) </w:t>
      </w:r>
      <w:r w:rsidRPr="00F50106">
        <w:rPr>
          <w:rFonts w:ascii="Marion" w:eastAsia="Times New Roman" w:hAnsi="Marion"/>
          <w:i/>
        </w:rPr>
        <w:t xml:space="preserve">La decisión que llevó consultar expertos en un artículo y no en el </w:t>
      </w:r>
      <w:r w:rsidR="00D8158A">
        <w:rPr>
          <w:rFonts w:ascii="Marion" w:eastAsia="Times New Roman" w:hAnsi="Marion"/>
          <w:i/>
        </w:rPr>
        <w:t xml:space="preserve">otro </w:t>
      </w:r>
      <w:r w:rsidRPr="00F50106">
        <w:rPr>
          <w:rFonts w:ascii="Marion" w:eastAsia="Times New Roman" w:hAnsi="Marion"/>
          <w:i/>
        </w:rPr>
        <w:t xml:space="preserve">fue que el primero es una caracterización de la </w:t>
      </w:r>
      <w:r>
        <w:rPr>
          <w:rFonts w:ascii="Marion" w:eastAsia="Times New Roman" w:hAnsi="Marion"/>
          <w:i/>
        </w:rPr>
        <w:t>bulimi</w:t>
      </w:r>
      <w:r w:rsidRPr="00F50106">
        <w:rPr>
          <w:rFonts w:ascii="Marion" w:eastAsia="Times New Roman" w:hAnsi="Marion"/>
          <w:i/>
        </w:rPr>
        <w:t>a, de que consiste y cómo se manifiesta en las redes, mientras q</w:t>
      </w:r>
      <w:r>
        <w:rPr>
          <w:rFonts w:ascii="Marion" w:eastAsia="Times New Roman" w:hAnsi="Marion"/>
          <w:i/>
        </w:rPr>
        <w:t>ue el segundo es una predicción y</w:t>
      </w:r>
      <w:r w:rsidRPr="00F50106">
        <w:rPr>
          <w:rFonts w:ascii="Marion" w:eastAsia="Times New Roman" w:hAnsi="Marion"/>
          <w:i/>
        </w:rPr>
        <w:t xml:space="preserve"> no interesa tanto cómo se definen estas condiciones.</w:t>
      </w:r>
      <w:r>
        <w:rPr>
          <w:rFonts w:ascii="Marion" w:eastAsia="Times New Roman" w:hAnsi="Marion"/>
          <w:i/>
        </w:rPr>
        <w:t>&gt;&gt;</w:t>
      </w:r>
      <w:r w:rsidR="00E10135" w:rsidRPr="00E10135">
        <w:rPr>
          <w:rFonts w:ascii="Marion" w:eastAsia="Times New Roman" w:hAnsi="Marion"/>
          <w:i/>
          <w:sz w:val="18"/>
          <w:szCs w:val="18"/>
        </w:rPr>
        <w:t xml:space="preserve"> E2: R</w:t>
      </w:r>
    </w:p>
    <w:p w14:paraId="2FB2ADBB" w14:textId="453A511F" w:rsidR="00EC5A5B" w:rsidRDefault="00EC5A5B" w:rsidP="001500D9">
      <w:pPr>
        <w:spacing w:before="120" w:after="120"/>
        <w:ind w:firstLine="720"/>
        <w:jc w:val="both"/>
        <w:rPr>
          <w:rFonts w:eastAsia="Times New Roman"/>
        </w:rPr>
      </w:pPr>
      <w:r>
        <w:rPr>
          <w:rFonts w:eastAsia="Times New Roman"/>
        </w:rPr>
        <w:t>Tot i que en diversos casos no participa cap expert de salut mental, e</w:t>
      </w:r>
      <w:r w:rsidR="001500D9">
        <w:rPr>
          <w:rFonts w:eastAsia="Times New Roman"/>
        </w:rPr>
        <w:t xml:space="preserve">n el cas dels </w:t>
      </w:r>
      <w:r w:rsidR="007E3C4C">
        <w:rPr>
          <w:rFonts w:eastAsia="Times New Roman"/>
        </w:rPr>
        <w:t xml:space="preserve">articles </w:t>
      </w:r>
      <w:r>
        <w:rPr>
          <w:rFonts w:eastAsia="Times New Roman"/>
        </w:rPr>
        <w:t xml:space="preserve">on sí </w:t>
      </w:r>
      <w:r w:rsidR="00A06471">
        <w:rPr>
          <w:rFonts w:eastAsia="Times New Roman"/>
        </w:rPr>
        <w:t xml:space="preserve">que </w:t>
      </w:r>
      <w:r>
        <w:rPr>
          <w:rFonts w:eastAsia="Times New Roman"/>
        </w:rPr>
        <w:t xml:space="preserve">hi ha hagut alguna mena de col·laboració, es tracta d’una participació </w:t>
      </w:r>
      <w:r w:rsidR="001500D9">
        <w:rPr>
          <w:rFonts w:eastAsia="Times New Roman"/>
        </w:rPr>
        <w:t xml:space="preserve">puntual en la </w:t>
      </w:r>
      <w:r w:rsidR="00F50106">
        <w:rPr>
          <w:rFonts w:eastAsia="Times New Roman"/>
        </w:rPr>
        <w:t xml:space="preserve">fase primerenca </w:t>
      </w:r>
      <w:r w:rsidR="007E3C4C">
        <w:rPr>
          <w:rFonts w:eastAsia="Times New Roman"/>
        </w:rPr>
        <w:t>de</w:t>
      </w:r>
      <w:r w:rsidR="00F50106">
        <w:rPr>
          <w:rFonts w:eastAsia="Times New Roman"/>
        </w:rPr>
        <w:t xml:space="preserve"> la definició dels trastorns o durant el procés d’etiquetatge</w:t>
      </w:r>
      <w:r w:rsidR="00F50106">
        <w:rPr>
          <w:rStyle w:val="FootnoteReference"/>
          <w:rFonts w:eastAsia="Times New Roman"/>
        </w:rPr>
        <w:footnoteReference w:id="11"/>
      </w:r>
      <w:r>
        <w:rPr>
          <w:rFonts w:eastAsia="Times New Roman"/>
        </w:rPr>
        <w:t>:</w:t>
      </w:r>
    </w:p>
    <w:p w14:paraId="6D397771" w14:textId="5CAB776B" w:rsidR="00D37770" w:rsidRPr="00D37770" w:rsidRDefault="00EC5A5B" w:rsidP="00D37770">
      <w:pPr>
        <w:spacing w:before="120" w:after="120"/>
        <w:ind w:left="720"/>
        <w:jc w:val="both"/>
        <w:rPr>
          <w:rFonts w:ascii="Marion" w:eastAsia="Times New Roman" w:hAnsi="Marion"/>
          <w:i/>
        </w:rPr>
      </w:pPr>
      <w:r>
        <w:rPr>
          <w:rFonts w:eastAsia="Times New Roman"/>
        </w:rPr>
        <w:t xml:space="preserve">&lt;&lt; </w:t>
      </w:r>
      <w:r w:rsidRPr="00EC5A5B">
        <w:rPr>
          <w:rFonts w:ascii="Marion" w:eastAsia="Times New Roman" w:hAnsi="Marion"/>
          <w:i/>
        </w:rPr>
        <w:t>Nos ayudaron explicandonos sobre las frases y palabras que podíamos buscar para cada trastorno, nosotros recolectamos ciertas frases de forums y tomamos las frases que se repetian más y las llevamos a los psicólogos y psiquiatras para que las validaran. Ellos dijeron “esta si y esta no”. También nos describieron el curso de cada trastorno, de qué va y cómo se manifiesta. Sobre todo su rol fue de etiquetar los datos con el que se entrenó después el algoritmo.&gt;&gt;</w:t>
      </w:r>
      <w:r w:rsidR="00E10135" w:rsidRPr="00E10135">
        <w:rPr>
          <w:rFonts w:ascii="Marion" w:eastAsia="Times New Roman" w:hAnsi="Marion"/>
          <w:i/>
          <w:sz w:val="18"/>
          <w:szCs w:val="18"/>
        </w:rPr>
        <w:t xml:space="preserve"> E2: R</w:t>
      </w:r>
    </w:p>
    <w:p w14:paraId="6B1CF458" w14:textId="2AFBED21" w:rsidR="00EC5A5B" w:rsidRDefault="00EC5A5B" w:rsidP="00EC5A5B">
      <w:pPr>
        <w:spacing w:before="120" w:after="120"/>
        <w:ind w:firstLine="720"/>
        <w:jc w:val="both"/>
        <w:rPr>
          <w:rFonts w:eastAsia="Times New Roman"/>
        </w:rPr>
      </w:pPr>
      <w:r>
        <w:rPr>
          <w:rFonts w:eastAsia="Times New Roman"/>
        </w:rPr>
        <w:t>La valoració</w:t>
      </w:r>
      <w:r w:rsidR="00A06471">
        <w:rPr>
          <w:rFonts w:eastAsia="Times New Roman"/>
        </w:rPr>
        <w:t xml:space="preserve"> dels experts, </w:t>
      </w:r>
      <w:r>
        <w:rPr>
          <w:rFonts w:eastAsia="Times New Roman"/>
        </w:rPr>
        <w:t>per tant</w:t>
      </w:r>
      <w:r w:rsidR="00A06471">
        <w:rPr>
          <w:rFonts w:eastAsia="Times New Roman"/>
        </w:rPr>
        <w:t>,</w:t>
      </w:r>
      <w:r>
        <w:rPr>
          <w:rFonts w:eastAsia="Times New Roman"/>
        </w:rPr>
        <w:t xml:space="preserve"> aparentment contradictòria. D’una banda, es posicionen d’acord amb el pressupòsit d’una investigació interdisciplinar</w:t>
      </w:r>
      <w:r w:rsidR="00A06471">
        <w:rPr>
          <w:rFonts w:eastAsia="Times New Roman"/>
        </w:rPr>
        <w:t>i,</w:t>
      </w:r>
      <w:r>
        <w:rPr>
          <w:rFonts w:eastAsia="Times New Roman"/>
        </w:rPr>
        <w:t xml:space="preserve"> però, d’altra banda, a la pràctica les col·laboracions </w:t>
      </w:r>
      <w:r w:rsidR="00245B83">
        <w:rPr>
          <w:rFonts w:eastAsia="Times New Roman"/>
        </w:rPr>
        <w:t>esdevenen</w:t>
      </w:r>
      <w:r>
        <w:rPr>
          <w:rFonts w:eastAsia="Times New Roman"/>
        </w:rPr>
        <w:t xml:space="preserve"> limitades</w:t>
      </w:r>
      <w:r w:rsidR="00245B83">
        <w:rPr>
          <w:rFonts w:eastAsia="Times New Roman"/>
        </w:rPr>
        <w:t xml:space="preserve"> i</w:t>
      </w:r>
      <w:r w:rsidR="00A06471">
        <w:rPr>
          <w:rFonts w:eastAsia="Times New Roman"/>
        </w:rPr>
        <w:t xml:space="preserve"> escas</w:t>
      </w:r>
      <w:r w:rsidR="00245B83">
        <w:rPr>
          <w:rFonts w:eastAsia="Times New Roman"/>
        </w:rPr>
        <w:t>ses</w:t>
      </w:r>
      <w:r>
        <w:rPr>
          <w:rFonts w:eastAsia="Times New Roman"/>
        </w:rPr>
        <w:t xml:space="preserve">. </w:t>
      </w:r>
    </w:p>
    <w:p w14:paraId="1271CC4B" w14:textId="0344BF7D" w:rsidR="00951FEF" w:rsidRDefault="00951FEF" w:rsidP="00951FEF">
      <w:pPr>
        <w:spacing w:before="120" w:after="120"/>
        <w:ind w:firstLine="720"/>
        <w:jc w:val="both"/>
        <w:rPr>
          <w:rFonts w:eastAsia="Times New Roman"/>
        </w:rPr>
      </w:pPr>
      <w:r>
        <w:rPr>
          <w:rFonts w:eastAsia="Times New Roman"/>
        </w:rPr>
        <w:lastRenderedPageBreak/>
        <w:t>No només això, sinó que hi ha una desconeixença de la recepció dels sistemes en l’esfera dels psicòlegs i psiquiatres. Quan els hi pregunto, em contesten que no tenen informació sobre la valoració dels/les professionals de salut mental amb relació a aquests sistemes, encara quan, en la majoria de casos, la tecnologia s’adreça a assistir als/les experts/es. Aquesta situació connecta amb la falta de contacte, d’un canal d’informació interdisciplinar</w:t>
      </w:r>
      <w:r w:rsidR="00A06471">
        <w:rPr>
          <w:rFonts w:eastAsia="Times New Roman"/>
        </w:rPr>
        <w:t>i</w:t>
      </w:r>
      <w:r>
        <w:rPr>
          <w:rFonts w:eastAsia="Times New Roman"/>
        </w:rPr>
        <w:t>,</w:t>
      </w:r>
      <w:r w:rsidR="00A06471">
        <w:rPr>
          <w:rFonts w:eastAsia="Times New Roman"/>
        </w:rPr>
        <w:t xml:space="preserve"> que mencionà</w:t>
      </w:r>
      <w:r>
        <w:rPr>
          <w:rFonts w:eastAsia="Times New Roman"/>
        </w:rPr>
        <w:t xml:space="preserve">vem a l’apartat anterior. </w:t>
      </w:r>
    </w:p>
    <w:p w14:paraId="33BA0F67" w14:textId="0B542D9D" w:rsidR="00423AAC" w:rsidRDefault="00EC5A5B" w:rsidP="00423AAC">
      <w:pPr>
        <w:spacing w:before="120" w:after="120"/>
        <w:ind w:firstLine="720"/>
        <w:jc w:val="both"/>
        <w:rPr>
          <w:rFonts w:eastAsia="Times New Roman"/>
        </w:rPr>
      </w:pPr>
      <w:r>
        <w:rPr>
          <w:rFonts w:eastAsia="Times New Roman"/>
        </w:rPr>
        <w:t>Aquesta dissonància es trasllada també al debat q</w:t>
      </w:r>
      <w:r w:rsidR="00A06471">
        <w:rPr>
          <w:rFonts w:eastAsia="Times New Roman"/>
        </w:rPr>
        <w:t>ue emergeix en</w:t>
      </w:r>
      <w:r>
        <w:rPr>
          <w:rFonts w:eastAsia="Times New Roman"/>
        </w:rPr>
        <w:t xml:space="preserve"> preguntar </w:t>
      </w:r>
      <w:r w:rsidR="00A06471">
        <w:rPr>
          <w:rFonts w:eastAsia="Times New Roman"/>
        </w:rPr>
        <w:t>sobre l’</w:t>
      </w:r>
      <w:r>
        <w:rPr>
          <w:rFonts w:eastAsia="Times New Roman"/>
        </w:rPr>
        <w:t>aplicació dels sistemes i la possibilitat d’automatització</w:t>
      </w:r>
      <w:r w:rsidR="00245B83">
        <w:rPr>
          <w:rFonts w:eastAsia="Times New Roman"/>
        </w:rPr>
        <w:t>, és a dir, funcionar sense la necessitat d’una assistència experta</w:t>
      </w:r>
      <w:r>
        <w:rPr>
          <w:rFonts w:eastAsia="Times New Roman"/>
        </w:rPr>
        <w:t>. Les persones entrevistades accentuen com la IA serà una e</w:t>
      </w:r>
      <w:r w:rsidR="00A06471">
        <w:rPr>
          <w:rFonts w:eastAsia="Times New Roman"/>
        </w:rPr>
        <w:t>i</w:t>
      </w:r>
      <w:r>
        <w:rPr>
          <w:rFonts w:eastAsia="Times New Roman"/>
        </w:rPr>
        <w:t>na d’a</w:t>
      </w:r>
      <w:r w:rsidR="00245B83">
        <w:rPr>
          <w:rFonts w:eastAsia="Times New Roman"/>
        </w:rPr>
        <w:t>jud</w:t>
      </w:r>
      <w:r>
        <w:rPr>
          <w:rFonts w:eastAsia="Times New Roman"/>
        </w:rPr>
        <w:t xml:space="preserve">a </w:t>
      </w:r>
      <w:r w:rsidR="00423AAC">
        <w:rPr>
          <w:rFonts w:eastAsia="Times New Roman"/>
        </w:rPr>
        <w:t xml:space="preserve">per als </w:t>
      </w:r>
      <w:r w:rsidR="00A7356F">
        <w:rPr>
          <w:rFonts w:eastAsia="Times New Roman"/>
        </w:rPr>
        <w:t xml:space="preserve">i les </w:t>
      </w:r>
      <w:r w:rsidR="00423AAC">
        <w:rPr>
          <w:rFonts w:eastAsia="Times New Roman"/>
        </w:rPr>
        <w:t>professionals</w:t>
      </w:r>
      <w:r w:rsidR="00A06471">
        <w:rPr>
          <w:rFonts w:eastAsia="Times New Roman"/>
        </w:rPr>
        <w:t>,</w:t>
      </w:r>
      <w:r w:rsidR="00423AAC">
        <w:rPr>
          <w:rFonts w:eastAsia="Times New Roman"/>
        </w:rPr>
        <w:t xml:space="preserve"> però les percepcions entorn la substitució, l’a</w:t>
      </w:r>
      <w:r w:rsidR="00450EE7">
        <w:rPr>
          <w:rFonts w:eastAsia="Times New Roman"/>
        </w:rPr>
        <w:t>utomatització absoluta, varien.</w:t>
      </w:r>
    </w:p>
    <w:p w14:paraId="1487990E" w14:textId="2FD68C2C" w:rsidR="00450EE7" w:rsidRDefault="00900C81" w:rsidP="00450EE7">
      <w:pPr>
        <w:spacing w:before="120" w:after="120"/>
        <w:ind w:firstLine="720"/>
        <w:jc w:val="both"/>
        <w:rPr>
          <w:rFonts w:eastAsia="Times New Roman"/>
        </w:rPr>
      </w:pPr>
      <w:r>
        <w:rPr>
          <w:rFonts w:eastAsia="Times New Roman"/>
        </w:rPr>
        <w:t>En primer lloc</w:t>
      </w:r>
      <w:r w:rsidR="00450EE7">
        <w:rPr>
          <w:rFonts w:eastAsia="Times New Roman"/>
        </w:rPr>
        <w:t xml:space="preserve">, algunes persones consideren poc probable aconseguir una automatització absoluta: </w:t>
      </w:r>
    </w:p>
    <w:p w14:paraId="111E916B" w14:textId="2D264B85" w:rsidR="00423AAC" w:rsidRDefault="00423AAC" w:rsidP="00423AAC">
      <w:pPr>
        <w:spacing w:before="120" w:after="120"/>
        <w:ind w:left="720"/>
        <w:jc w:val="both"/>
        <w:rPr>
          <w:rFonts w:ascii="Marion" w:eastAsia="Times New Roman" w:hAnsi="Marion"/>
          <w:i/>
          <w:sz w:val="18"/>
          <w:szCs w:val="18"/>
        </w:rPr>
      </w:pPr>
      <w:r>
        <w:rPr>
          <w:rFonts w:ascii="Marion" w:eastAsia="Times New Roman" w:hAnsi="Marion"/>
          <w:i/>
        </w:rPr>
        <w:t xml:space="preserve">&lt;&lt; </w:t>
      </w:r>
      <w:r w:rsidRPr="00423AAC">
        <w:rPr>
          <w:rFonts w:ascii="Marion" w:eastAsia="Times New Roman" w:hAnsi="Marion"/>
          <w:i/>
        </w:rPr>
        <w:t xml:space="preserve">A corto término el objetivo es enriquecer y asistir a los expertos de salud mental existentes. A largo término… No sé si se podrá automatizar, es muy difícil automatizar. </w:t>
      </w:r>
      <w:r>
        <w:rPr>
          <w:rFonts w:ascii="Marion" w:eastAsia="Times New Roman" w:hAnsi="Marion"/>
          <w:i/>
        </w:rPr>
        <w:t>&gt;&gt;</w:t>
      </w:r>
      <w:r w:rsidR="00E10135">
        <w:rPr>
          <w:rFonts w:ascii="Marion" w:eastAsia="Times New Roman" w:hAnsi="Marion"/>
          <w:i/>
        </w:rPr>
        <w:t xml:space="preserve"> </w:t>
      </w:r>
      <w:r w:rsidR="00E10135">
        <w:rPr>
          <w:rFonts w:ascii="Marion" w:eastAsia="Times New Roman" w:hAnsi="Marion"/>
          <w:i/>
          <w:sz w:val="18"/>
          <w:szCs w:val="18"/>
        </w:rPr>
        <w:t>E3</w:t>
      </w:r>
      <w:r w:rsidR="00E10135" w:rsidRPr="00E10135">
        <w:rPr>
          <w:rFonts w:ascii="Marion" w:eastAsia="Times New Roman" w:hAnsi="Marion"/>
          <w:i/>
          <w:sz w:val="18"/>
          <w:szCs w:val="18"/>
        </w:rPr>
        <w:t xml:space="preserve">: </w:t>
      </w:r>
      <w:r w:rsidR="00E10135">
        <w:rPr>
          <w:rFonts w:ascii="Marion" w:eastAsia="Times New Roman" w:hAnsi="Marion"/>
          <w:i/>
          <w:sz w:val="18"/>
          <w:szCs w:val="18"/>
        </w:rPr>
        <w:t>D</w:t>
      </w:r>
    </w:p>
    <w:p w14:paraId="42105D43" w14:textId="3A0C6945" w:rsidR="00450EE7" w:rsidRPr="00450EE7" w:rsidRDefault="00900C81" w:rsidP="00900C81">
      <w:pPr>
        <w:spacing w:before="120" w:after="120"/>
        <w:jc w:val="both"/>
        <w:rPr>
          <w:rFonts w:eastAsia="Times New Roman"/>
        </w:rPr>
      </w:pPr>
      <w:r>
        <w:rPr>
          <w:rFonts w:eastAsia="Times New Roman"/>
        </w:rPr>
        <w:t>Segonament</w:t>
      </w:r>
      <w:r w:rsidR="00450EE7" w:rsidRPr="00450EE7">
        <w:rPr>
          <w:rFonts w:eastAsia="Times New Roman"/>
        </w:rPr>
        <w:t xml:space="preserve">, </w:t>
      </w:r>
      <w:r w:rsidR="00450EE7">
        <w:rPr>
          <w:rFonts w:eastAsia="Times New Roman"/>
        </w:rPr>
        <w:t xml:space="preserve">altres investigadors/es rebutjen </w:t>
      </w:r>
      <w:r>
        <w:rPr>
          <w:rFonts w:eastAsia="Times New Roman"/>
        </w:rPr>
        <w:t>la possibilitat de dissenyar eines que substitueixin als/les experts/es:</w:t>
      </w:r>
    </w:p>
    <w:p w14:paraId="4A0B9EDD" w14:textId="3ADA56A2" w:rsidR="00900C81" w:rsidRDefault="00423AAC" w:rsidP="00900C81">
      <w:pPr>
        <w:spacing w:before="120" w:after="120"/>
        <w:ind w:left="720"/>
        <w:jc w:val="both"/>
        <w:rPr>
          <w:rFonts w:ascii="Marion" w:eastAsia="Times New Roman" w:hAnsi="Marion"/>
          <w:i/>
        </w:rPr>
      </w:pPr>
      <w:r>
        <w:rPr>
          <w:rFonts w:ascii="Marion" w:eastAsia="Times New Roman" w:hAnsi="Marion"/>
          <w:i/>
        </w:rPr>
        <w:t>&lt;&lt;</w:t>
      </w:r>
      <w:r w:rsidRPr="00423AAC">
        <w:rPr>
          <w:rFonts w:ascii="Marion" w:eastAsia="Times New Roman" w:hAnsi="Marion"/>
          <w:i/>
        </w:rPr>
        <w:t>La verdad es que en mi caso no se ha llegado a implementar nada en particular para uso, digamos para uso diario, pero lo que sí que he leído es que hay ciertas reticencias al uso de estas tecnologías muchas veces porque quizás no se entienden y se contemplan como una competencia hasta estos expertos de la salud, y esto no es así…</w:t>
      </w:r>
      <w:r w:rsidR="00900C81">
        <w:rPr>
          <w:rFonts w:ascii="Marion" w:eastAsia="Times New Roman" w:hAnsi="Marion"/>
          <w:i/>
        </w:rPr>
        <w:t>(…) L</w:t>
      </w:r>
      <w:r w:rsidR="00900C81" w:rsidRPr="007F28CA">
        <w:rPr>
          <w:rFonts w:ascii="Marion" w:eastAsia="Times New Roman" w:hAnsi="Marion"/>
          <w:i/>
        </w:rPr>
        <w:t>a cosa que yo siempre intento diferenciar es que, nosotros de ninguna manera, o por lo menos yo con mi trabajo, no intento reemplazar los profesionales de la salud sino asistirlos. La idea es ¿cómo asistirlos? bueno, pues una manera es que estos tipos de algoritmos tienen una capacidad de procesar millones de usuarios a la vez y esto permitiría, no sé como se dice en español, pero hacer screening de los usuarios.</w:t>
      </w:r>
      <w:r w:rsidR="00900C81">
        <w:rPr>
          <w:rFonts w:ascii="Marion" w:eastAsia="Times New Roman" w:hAnsi="Marion"/>
          <w:i/>
        </w:rPr>
        <w:t xml:space="preserve">&gt;&gt; </w:t>
      </w:r>
      <w:r w:rsidR="00900C81">
        <w:rPr>
          <w:rFonts w:ascii="Marion" w:eastAsia="Times New Roman" w:hAnsi="Marion"/>
          <w:i/>
          <w:sz w:val="18"/>
          <w:szCs w:val="18"/>
        </w:rPr>
        <w:t>E1</w:t>
      </w:r>
      <w:r w:rsidR="00900C81" w:rsidRPr="00E10135">
        <w:rPr>
          <w:rFonts w:ascii="Marion" w:eastAsia="Times New Roman" w:hAnsi="Marion"/>
          <w:i/>
          <w:sz w:val="18"/>
          <w:szCs w:val="18"/>
        </w:rPr>
        <w:t xml:space="preserve">: </w:t>
      </w:r>
      <w:r w:rsidR="00900C81">
        <w:rPr>
          <w:rFonts w:ascii="Marion" w:eastAsia="Times New Roman" w:hAnsi="Marion"/>
          <w:i/>
          <w:sz w:val="18"/>
          <w:szCs w:val="18"/>
        </w:rPr>
        <w:t>E</w:t>
      </w:r>
    </w:p>
    <w:p w14:paraId="203CE46F" w14:textId="0392DFA6" w:rsidR="00900C81" w:rsidRPr="00900C81" w:rsidRDefault="00900C81" w:rsidP="00900C81">
      <w:pPr>
        <w:spacing w:before="120" w:after="120"/>
        <w:jc w:val="both"/>
        <w:rPr>
          <w:rFonts w:eastAsia="Times New Roman"/>
        </w:rPr>
      </w:pPr>
      <w:r>
        <w:rPr>
          <w:rFonts w:eastAsia="Times New Roman"/>
        </w:rPr>
        <w:t xml:space="preserve">En darrer lloc, altres afirmen tant la seva inclinació per a l’automatització així com la capacitat tecnològica per fer-ho a llarg termini: </w:t>
      </w:r>
    </w:p>
    <w:p w14:paraId="49FF30B2" w14:textId="122F104E" w:rsidR="008D379B" w:rsidRDefault="00423AAC" w:rsidP="008D379B">
      <w:pPr>
        <w:spacing w:before="120" w:after="120"/>
        <w:ind w:left="720"/>
        <w:jc w:val="both"/>
        <w:rPr>
          <w:rFonts w:ascii="Marion" w:eastAsia="Times New Roman" w:hAnsi="Marion"/>
          <w:i/>
        </w:rPr>
      </w:pPr>
      <w:r>
        <w:rPr>
          <w:rFonts w:ascii="Marion" w:eastAsia="Times New Roman" w:hAnsi="Marion"/>
          <w:i/>
        </w:rPr>
        <w:t xml:space="preserve">[Sobre si es posiciona d’acord amb la possibilitat de substituir als experts mitjançant eines d’IA] &lt;&lt; </w:t>
      </w:r>
      <w:r w:rsidRPr="00423AAC">
        <w:rPr>
          <w:rFonts w:ascii="Marion" w:eastAsia="Times New Roman" w:hAnsi="Marion"/>
          <w:i/>
        </w:rPr>
        <w:t>Yes, short term it is a tool but long term yes, this is possible.</w:t>
      </w:r>
      <w:r>
        <w:rPr>
          <w:rFonts w:ascii="Marion" w:eastAsia="Times New Roman" w:hAnsi="Marion"/>
          <w:i/>
        </w:rPr>
        <w:t>&gt;&gt;</w:t>
      </w:r>
      <w:r w:rsidR="00E10135">
        <w:rPr>
          <w:rFonts w:ascii="Marion" w:eastAsia="Times New Roman" w:hAnsi="Marion"/>
          <w:i/>
        </w:rPr>
        <w:t xml:space="preserve"> </w:t>
      </w:r>
      <w:r w:rsidR="00E10135">
        <w:rPr>
          <w:rFonts w:ascii="Marion" w:eastAsia="Times New Roman" w:hAnsi="Marion"/>
          <w:i/>
          <w:sz w:val="18"/>
          <w:szCs w:val="18"/>
        </w:rPr>
        <w:t>E4</w:t>
      </w:r>
      <w:r w:rsidR="00E10135" w:rsidRPr="00E10135">
        <w:rPr>
          <w:rFonts w:ascii="Marion" w:eastAsia="Times New Roman" w:hAnsi="Marion"/>
          <w:i/>
          <w:sz w:val="18"/>
          <w:szCs w:val="18"/>
        </w:rPr>
        <w:t xml:space="preserve">: </w:t>
      </w:r>
      <w:r w:rsidR="00E10135">
        <w:rPr>
          <w:rFonts w:ascii="Marion" w:eastAsia="Times New Roman" w:hAnsi="Marion"/>
          <w:i/>
          <w:sz w:val="18"/>
          <w:szCs w:val="18"/>
        </w:rPr>
        <w:t>I</w:t>
      </w:r>
    </w:p>
    <w:p w14:paraId="27E170E1" w14:textId="7C833E15" w:rsidR="008D379B" w:rsidRDefault="008D379B" w:rsidP="008D379B">
      <w:pPr>
        <w:spacing w:before="120" w:after="120"/>
        <w:ind w:left="720"/>
        <w:jc w:val="both"/>
        <w:rPr>
          <w:rFonts w:ascii="Marion" w:eastAsia="Times New Roman" w:hAnsi="Marion"/>
          <w:i/>
        </w:rPr>
      </w:pPr>
      <w:r w:rsidRPr="008D379B">
        <w:rPr>
          <w:rFonts w:ascii="Marion" w:eastAsia="Times New Roman" w:hAnsi="Marion"/>
          <w:i/>
        </w:rPr>
        <w:t xml:space="preserve">&lt;&lt; Nuestro reto es traducir el diagnóstico clínico a las redes </w:t>
      </w:r>
      <w:r>
        <w:rPr>
          <w:rFonts w:ascii="Marion" w:eastAsia="Times New Roman" w:hAnsi="Marion"/>
          <w:i/>
        </w:rPr>
        <w:t>sociales</w:t>
      </w:r>
      <w:r w:rsidRPr="008D379B">
        <w:rPr>
          <w:rFonts w:ascii="Marion" w:eastAsia="Times New Roman" w:hAnsi="Marion"/>
          <w:i/>
        </w:rPr>
        <w:t xml:space="preserve"> y capturarlo.&gt;&gt;</w:t>
      </w:r>
      <w:r w:rsidR="00E10135">
        <w:rPr>
          <w:rFonts w:ascii="Marion" w:eastAsia="Times New Roman" w:hAnsi="Marion"/>
          <w:i/>
        </w:rPr>
        <w:t xml:space="preserve"> </w:t>
      </w:r>
      <w:r w:rsidR="00E10135" w:rsidRPr="00E10135">
        <w:rPr>
          <w:rFonts w:ascii="Marion" w:eastAsia="Times New Roman" w:hAnsi="Marion"/>
          <w:i/>
          <w:sz w:val="18"/>
          <w:szCs w:val="18"/>
        </w:rPr>
        <w:t>E2: R</w:t>
      </w:r>
    </w:p>
    <w:p w14:paraId="173522D0" w14:textId="09967470" w:rsidR="005F5F95" w:rsidRDefault="00951FEF" w:rsidP="00E35B26">
      <w:pPr>
        <w:spacing w:before="120" w:after="120"/>
        <w:ind w:firstLine="720"/>
        <w:jc w:val="both"/>
        <w:rPr>
          <w:rFonts w:eastAsia="Times New Roman"/>
        </w:rPr>
      </w:pPr>
      <w:r>
        <w:rPr>
          <w:rFonts w:eastAsia="Times New Roman"/>
        </w:rPr>
        <w:t>En conjunt</w:t>
      </w:r>
      <w:r w:rsidR="001500D9">
        <w:rPr>
          <w:rFonts w:eastAsia="Times New Roman"/>
        </w:rPr>
        <w:t>, els discursos</w:t>
      </w:r>
      <w:r>
        <w:rPr>
          <w:rFonts w:eastAsia="Times New Roman"/>
        </w:rPr>
        <w:t xml:space="preserve"> sobre la interdisciplinarietat de la salut mental es diferencia fortament de</w:t>
      </w:r>
      <w:r w:rsidR="001500D9">
        <w:rPr>
          <w:rFonts w:eastAsia="Times New Roman"/>
        </w:rPr>
        <w:t xml:space="preserve"> la prà</w:t>
      </w:r>
      <w:r w:rsidR="007F28CA">
        <w:rPr>
          <w:rFonts w:eastAsia="Times New Roman"/>
        </w:rPr>
        <w:t xml:space="preserve">ctica. </w:t>
      </w:r>
      <w:r w:rsidR="00BF4B88">
        <w:rPr>
          <w:rFonts w:eastAsia="Times New Roman"/>
        </w:rPr>
        <w:t>No és habitual que participin psicòlegs o psiquiatres i no hi ha cap element que requereixi la seva intervenció, la incorporació d’un/a expert/a sembla ser una decisió personal, una decisió per enriquir la recerca però no necessària. En els casos que participen, e</w:t>
      </w:r>
      <w:r w:rsidR="007F28CA">
        <w:rPr>
          <w:rFonts w:eastAsia="Times New Roman"/>
        </w:rPr>
        <w:t>ls</w:t>
      </w:r>
      <w:r>
        <w:rPr>
          <w:rFonts w:eastAsia="Times New Roman"/>
        </w:rPr>
        <w:t>/les professionals de salut mental, tot i ser els futurs receptors d’aquestes tecnologies,</w:t>
      </w:r>
      <w:r w:rsidR="007F28CA">
        <w:rPr>
          <w:rFonts w:eastAsia="Times New Roman"/>
        </w:rPr>
        <w:t xml:space="preserve"> </w:t>
      </w:r>
      <w:r>
        <w:rPr>
          <w:rFonts w:eastAsia="Times New Roman"/>
        </w:rPr>
        <w:t>participen</w:t>
      </w:r>
      <w:r w:rsidR="007F28CA">
        <w:rPr>
          <w:rFonts w:eastAsia="Times New Roman"/>
        </w:rPr>
        <w:t xml:space="preserve"> de forma </w:t>
      </w:r>
      <w:r>
        <w:rPr>
          <w:rFonts w:eastAsia="Times New Roman"/>
        </w:rPr>
        <w:t>secundària, establint col·laboracions puntuals per a la producció dels sistemes</w:t>
      </w:r>
      <w:r w:rsidR="00BF4B88">
        <w:rPr>
          <w:rFonts w:eastAsia="Times New Roman"/>
        </w:rPr>
        <w:t>. Per tant, no podem pas afirmar l’existència d’equips interdisciplinar</w:t>
      </w:r>
      <w:r w:rsidR="00A06471">
        <w:rPr>
          <w:rFonts w:eastAsia="Times New Roman"/>
        </w:rPr>
        <w:t>i</w:t>
      </w:r>
      <w:r w:rsidR="00BF4B88">
        <w:rPr>
          <w:rFonts w:eastAsia="Times New Roman"/>
        </w:rPr>
        <w:t xml:space="preserve">s sinó equips de ciència computacional amb col·laboracions secundàries i puntuals. </w:t>
      </w:r>
    </w:p>
    <w:p w14:paraId="6BFDA9D4" w14:textId="77777777" w:rsidR="00E35B26" w:rsidRDefault="00E35B26" w:rsidP="00E35B26">
      <w:pPr>
        <w:spacing w:before="120" w:after="120"/>
        <w:ind w:firstLine="720"/>
        <w:jc w:val="both"/>
        <w:rPr>
          <w:rFonts w:eastAsia="Times New Roman"/>
        </w:rPr>
      </w:pPr>
    </w:p>
    <w:p w14:paraId="36C7DCC7" w14:textId="3643A24D" w:rsidR="00D43527" w:rsidRDefault="00715E90" w:rsidP="00D43527">
      <w:pPr>
        <w:spacing w:before="120" w:after="120"/>
        <w:jc w:val="both"/>
        <w:rPr>
          <w:rFonts w:ascii="Marion" w:eastAsia="Times New Roman" w:hAnsi="Marion"/>
          <w:b/>
        </w:rPr>
      </w:pPr>
      <w:r>
        <w:rPr>
          <w:rFonts w:ascii="Marion" w:eastAsia="Times New Roman" w:hAnsi="Marion"/>
          <w:b/>
        </w:rPr>
        <w:t>Salut</w:t>
      </w:r>
      <w:r w:rsidR="00D43527" w:rsidRPr="00F426D9">
        <w:rPr>
          <w:rFonts w:ascii="Marion" w:eastAsia="Times New Roman" w:hAnsi="Marion"/>
          <w:b/>
        </w:rPr>
        <w:t xml:space="preserve"> </w:t>
      </w:r>
      <w:r>
        <w:rPr>
          <w:rFonts w:ascii="Marion" w:eastAsia="Times New Roman" w:hAnsi="Marion"/>
          <w:b/>
        </w:rPr>
        <w:t xml:space="preserve">mental </w:t>
      </w:r>
      <w:r w:rsidR="00D43527" w:rsidRPr="00F426D9">
        <w:rPr>
          <w:rFonts w:ascii="Marion" w:eastAsia="Times New Roman" w:hAnsi="Marion"/>
          <w:b/>
        </w:rPr>
        <w:t xml:space="preserve">social </w:t>
      </w:r>
    </w:p>
    <w:p w14:paraId="7D8DFB52" w14:textId="1F953586" w:rsidR="00D43527" w:rsidRDefault="00F426D9" w:rsidP="007F28CA">
      <w:pPr>
        <w:spacing w:before="120" w:after="120"/>
        <w:ind w:firstLine="720"/>
        <w:jc w:val="both"/>
        <w:rPr>
          <w:rFonts w:eastAsia="Times New Roman"/>
        </w:rPr>
      </w:pPr>
      <w:r>
        <w:rPr>
          <w:rFonts w:eastAsia="Times New Roman"/>
        </w:rPr>
        <w:t xml:space="preserve">Tenint en compte l’estat de contribució </w:t>
      </w:r>
      <w:r w:rsidR="00D37770">
        <w:rPr>
          <w:rFonts w:eastAsia="Times New Roman"/>
        </w:rPr>
        <w:t>dels</w:t>
      </w:r>
      <w:r>
        <w:rPr>
          <w:rFonts w:eastAsia="Times New Roman"/>
        </w:rPr>
        <w:t xml:space="preserve"> psicòlegs i psiquiatres, és coherent que el científic social sigui inexistent en la producció d’IA per a la predicció i detecció. </w:t>
      </w:r>
      <w:r w:rsidR="00A06471">
        <w:rPr>
          <w:rFonts w:eastAsia="Times New Roman"/>
        </w:rPr>
        <w:t>Tanmateix</w:t>
      </w:r>
      <w:r>
        <w:rPr>
          <w:rFonts w:eastAsia="Times New Roman"/>
        </w:rPr>
        <w:t>, el conjunt de persones entrevistades</w:t>
      </w:r>
      <w:r w:rsidR="00D43527">
        <w:rPr>
          <w:rFonts w:eastAsia="Times New Roman"/>
        </w:rPr>
        <w:t xml:space="preserve"> reconeixen la importància d’introduir</w:t>
      </w:r>
      <w:r>
        <w:rPr>
          <w:rFonts w:eastAsia="Times New Roman"/>
        </w:rPr>
        <w:t>, en un futur,</w:t>
      </w:r>
      <w:r w:rsidR="00D43527">
        <w:rPr>
          <w:rFonts w:eastAsia="Times New Roman"/>
        </w:rPr>
        <w:t xml:space="preserve"> la dimensió social en les seves anàlisis, posicionant-se d’acord amb el pressupòsit que la salut mental es concentra en els grups socialment desfavorits.</w:t>
      </w:r>
    </w:p>
    <w:p w14:paraId="56676B2E" w14:textId="4CD8B24A" w:rsidR="00D37770" w:rsidRPr="00D37770" w:rsidRDefault="00D37770" w:rsidP="00D37770">
      <w:pPr>
        <w:spacing w:before="120" w:after="120"/>
        <w:ind w:left="720"/>
        <w:jc w:val="both"/>
        <w:rPr>
          <w:rFonts w:ascii="Marion" w:eastAsia="Times New Roman" w:hAnsi="Marion"/>
          <w:i/>
        </w:rPr>
      </w:pPr>
      <w:r w:rsidRPr="00D37770">
        <w:rPr>
          <w:rFonts w:ascii="Marion" w:eastAsia="Times New Roman" w:hAnsi="Marion"/>
          <w:i/>
        </w:rPr>
        <w:lastRenderedPageBreak/>
        <w:t>&lt;&lt;Creo que puede ser muy importante incluir estas variables para encontrar los grupos más propensos a un desorden mental. Así nos podríamos concentrar en ciertos sectores de este mundo digital y los algoritmos podrían obtener mejores resultados.&gt;&gt;</w:t>
      </w:r>
      <w:r w:rsidR="00E10135">
        <w:rPr>
          <w:rFonts w:ascii="Marion" w:eastAsia="Times New Roman" w:hAnsi="Marion"/>
          <w:i/>
        </w:rPr>
        <w:t xml:space="preserve"> </w:t>
      </w:r>
      <w:r w:rsidR="00E10135">
        <w:rPr>
          <w:rFonts w:ascii="Marion" w:eastAsia="Times New Roman" w:hAnsi="Marion"/>
          <w:i/>
          <w:sz w:val="18"/>
          <w:szCs w:val="18"/>
        </w:rPr>
        <w:t>E3</w:t>
      </w:r>
      <w:r w:rsidR="00E10135" w:rsidRPr="00E10135">
        <w:rPr>
          <w:rFonts w:ascii="Marion" w:eastAsia="Times New Roman" w:hAnsi="Marion"/>
          <w:i/>
          <w:sz w:val="18"/>
          <w:szCs w:val="18"/>
        </w:rPr>
        <w:t xml:space="preserve">: </w:t>
      </w:r>
      <w:r w:rsidR="00E10135">
        <w:rPr>
          <w:rFonts w:ascii="Marion" w:eastAsia="Times New Roman" w:hAnsi="Marion"/>
          <w:i/>
          <w:sz w:val="18"/>
          <w:szCs w:val="18"/>
        </w:rPr>
        <w:t>D</w:t>
      </w:r>
    </w:p>
    <w:p w14:paraId="32695836" w14:textId="1B505A6C" w:rsidR="00F426D9" w:rsidRDefault="00D37770" w:rsidP="00D37770">
      <w:pPr>
        <w:spacing w:before="120" w:after="120"/>
        <w:ind w:firstLine="720"/>
        <w:jc w:val="both"/>
        <w:rPr>
          <w:rFonts w:eastAsia="Times New Roman"/>
        </w:rPr>
      </w:pPr>
      <w:r>
        <w:rPr>
          <w:rFonts w:eastAsia="Times New Roman"/>
        </w:rPr>
        <w:t>Ens comenten que el principal obstacle per l</w:t>
      </w:r>
      <w:r w:rsidR="00A06471">
        <w:rPr>
          <w:rFonts w:eastAsia="Times New Roman"/>
        </w:rPr>
        <w:t xml:space="preserve">a </w:t>
      </w:r>
      <w:r>
        <w:rPr>
          <w:rFonts w:eastAsia="Times New Roman"/>
        </w:rPr>
        <w:t xml:space="preserve">introducció de la perspectiva sociològica </w:t>
      </w:r>
      <w:r w:rsidR="00C0269D">
        <w:rPr>
          <w:rFonts w:eastAsia="Times New Roman"/>
        </w:rPr>
        <w:t>é</w:t>
      </w:r>
      <w:r>
        <w:rPr>
          <w:rFonts w:eastAsia="Times New Roman"/>
        </w:rPr>
        <w:t>s la disponibilitat de dades, ja que l</w:t>
      </w:r>
      <w:r w:rsidR="00C0269D">
        <w:rPr>
          <w:rFonts w:eastAsia="Times New Roman"/>
        </w:rPr>
        <w:t xml:space="preserve">a </w:t>
      </w:r>
      <w:r>
        <w:rPr>
          <w:rFonts w:eastAsia="Times New Roman"/>
        </w:rPr>
        <w:t>informació acces</w:t>
      </w:r>
      <w:r w:rsidR="00C0269D">
        <w:rPr>
          <w:rFonts w:eastAsia="Times New Roman"/>
        </w:rPr>
        <w:t>s</w:t>
      </w:r>
      <w:r>
        <w:rPr>
          <w:rFonts w:eastAsia="Times New Roman"/>
        </w:rPr>
        <w:t xml:space="preserve">ible a les </w:t>
      </w:r>
      <w:r w:rsidR="00C0269D">
        <w:rPr>
          <w:rFonts w:eastAsia="Times New Roman"/>
        </w:rPr>
        <w:t>xarxes socials se</w:t>
      </w:r>
      <w:r>
        <w:rPr>
          <w:rFonts w:eastAsia="Times New Roman"/>
        </w:rPr>
        <w:t xml:space="preserve"> cenyeix a informació demogràfica bàsica. En tots</w:t>
      </w:r>
      <w:r w:rsidR="002B3C89">
        <w:rPr>
          <w:rFonts w:eastAsia="Times New Roman"/>
        </w:rPr>
        <w:t xml:space="preserve"> els</w:t>
      </w:r>
      <w:r>
        <w:rPr>
          <w:rFonts w:eastAsia="Times New Roman"/>
        </w:rPr>
        <w:t xml:space="preserve"> casos, alguns estudis incorporen variables socials, dels quals destaca el sexe i l’edat.</w:t>
      </w:r>
    </w:p>
    <w:p w14:paraId="73447362" w14:textId="119B2D5D" w:rsidR="00D37770" w:rsidRDefault="00D37770" w:rsidP="00D37770">
      <w:pPr>
        <w:spacing w:before="120" w:after="120"/>
        <w:ind w:firstLine="720"/>
        <w:jc w:val="both"/>
        <w:rPr>
          <w:rFonts w:eastAsia="Times New Roman"/>
        </w:rPr>
      </w:pPr>
      <w:r>
        <w:rPr>
          <w:rFonts w:eastAsia="Times New Roman"/>
        </w:rPr>
        <w:t xml:space="preserve">En aquest sentit, ens sembla interessant la perspectiva de gènere que ofereixen. D’una banda, prenen consciència </w:t>
      </w:r>
      <w:r w:rsidR="00C0269D">
        <w:rPr>
          <w:rFonts w:eastAsia="Times New Roman"/>
        </w:rPr>
        <w:t xml:space="preserve">de la </w:t>
      </w:r>
      <w:r>
        <w:rPr>
          <w:rFonts w:eastAsia="Times New Roman"/>
        </w:rPr>
        <w:t>importància d’estudiar els trastorns desglossats per sexe, ja que la salut mental s’interconnecta amb desigualtats de gènere, com per exemple</w:t>
      </w:r>
      <w:r w:rsidR="00C0269D">
        <w:rPr>
          <w:rFonts w:eastAsia="Times New Roman"/>
        </w:rPr>
        <w:t xml:space="preserve"> els trastorns alimentari</w:t>
      </w:r>
      <w:r>
        <w:rPr>
          <w:rFonts w:eastAsia="Times New Roman"/>
        </w:rPr>
        <w:t xml:space="preserve">s i els cànons de bellesa femenina. D’altra banda, la noció de </w:t>
      </w:r>
      <w:r w:rsidR="002B3C89">
        <w:rPr>
          <w:rFonts w:eastAsia="Times New Roman"/>
        </w:rPr>
        <w:t>“</w:t>
      </w:r>
      <w:r>
        <w:rPr>
          <w:rFonts w:eastAsia="Times New Roman"/>
        </w:rPr>
        <w:t>gènere</w:t>
      </w:r>
      <w:r w:rsidR="002B3C89">
        <w:rPr>
          <w:rFonts w:eastAsia="Times New Roman"/>
        </w:rPr>
        <w:t>”</w:t>
      </w:r>
      <w:r>
        <w:rPr>
          <w:rFonts w:eastAsia="Times New Roman"/>
        </w:rPr>
        <w:t xml:space="preserve"> de les investigacions és sempre binària i només una de les persones entrevistades menciona l’existència de gèneres dissidents.</w:t>
      </w:r>
    </w:p>
    <w:p w14:paraId="73CFB041" w14:textId="09767258" w:rsidR="00D37770" w:rsidRDefault="00D37770" w:rsidP="00D37770">
      <w:pPr>
        <w:spacing w:before="120" w:after="120"/>
        <w:ind w:firstLine="720"/>
        <w:jc w:val="both"/>
        <w:rPr>
          <w:rFonts w:eastAsia="Times New Roman"/>
        </w:rPr>
      </w:pPr>
      <w:r>
        <w:rPr>
          <w:rFonts w:eastAsia="Times New Roman"/>
        </w:rPr>
        <w:t xml:space="preserve">Així, als articles sovint es consideren els termes </w:t>
      </w:r>
      <w:r w:rsidRPr="00D37770">
        <w:rPr>
          <w:rFonts w:eastAsia="Times New Roman"/>
          <w:i/>
        </w:rPr>
        <w:t>sexe</w:t>
      </w:r>
      <w:r>
        <w:rPr>
          <w:rFonts w:eastAsia="Times New Roman"/>
        </w:rPr>
        <w:t xml:space="preserve"> i </w:t>
      </w:r>
      <w:r w:rsidRPr="00D37770">
        <w:rPr>
          <w:rFonts w:eastAsia="Times New Roman"/>
          <w:i/>
        </w:rPr>
        <w:t>gènere</w:t>
      </w:r>
      <w:r>
        <w:rPr>
          <w:rFonts w:eastAsia="Times New Roman"/>
        </w:rPr>
        <w:t xml:space="preserve"> com a equivalents i, fins i tot, en alguns casos, obtenen el gènere d’un usuari mitjançant un sistema que prediu el gènere a partir de l</w:t>
      </w:r>
      <w:r w:rsidR="00C0269D">
        <w:rPr>
          <w:rFonts w:eastAsia="Times New Roman"/>
        </w:rPr>
        <w:t xml:space="preserve">a </w:t>
      </w:r>
      <w:r>
        <w:rPr>
          <w:rFonts w:eastAsia="Times New Roman"/>
        </w:rPr>
        <w:t>informació bàsica del seu perfil:</w:t>
      </w:r>
    </w:p>
    <w:p w14:paraId="009C9A27" w14:textId="597BA248" w:rsidR="00D37770" w:rsidRDefault="00D37770" w:rsidP="00D37770">
      <w:pPr>
        <w:spacing w:before="120" w:after="120"/>
        <w:ind w:left="720"/>
        <w:jc w:val="both"/>
        <w:rPr>
          <w:rFonts w:ascii="Marion" w:eastAsia="Times New Roman" w:hAnsi="Marion"/>
          <w:i/>
          <w:sz w:val="18"/>
          <w:szCs w:val="18"/>
        </w:rPr>
      </w:pPr>
      <w:r w:rsidRPr="00D37770">
        <w:rPr>
          <w:rFonts w:ascii="Marion" w:eastAsia="Times New Roman" w:hAnsi="Marion"/>
          <w:i/>
        </w:rPr>
        <w:t>&lt;&lt;Usamos el género de los usuarios porque empleamos un sistema que detecta directamente el género de los usuarios. Con esta información podemos revisar si hay sesgos de género en el algoritmo.&gt;&gt;</w:t>
      </w:r>
      <w:r w:rsidR="00E10135" w:rsidRPr="00E10135">
        <w:rPr>
          <w:rFonts w:ascii="Marion" w:eastAsia="Times New Roman" w:hAnsi="Marion"/>
          <w:i/>
          <w:sz w:val="18"/>
          <w:szCs w:val="18"/>
        </w:rPr>
        <w:t xml:space="preserve"> E2: </w:t>
      </w:r>
      <w:r w:rsidR="00E10135">
        <w:rPr>
          <w:rFonts w:ascii="Marion" w:eastAsia="Times New Roman" w:hAnsi="Marion"/>
          <w:i/>
          <w:sz w:val="18"/>
          <w:szCs w:val="18"/>
        </w:rPr>
        <w:t>R</w:t>
      </w:r>
    </w:p>
    <w:p w14:paraId="6D205BBF" w14:textId="19A2D5FA" w:rsidR="00032C0F" w:rsidRPr="00032C0F" w:rsidRDefault="00032C0F" w:rsidP="00032C0F">
      <w:pPr>
        <w:spacing w:before="120" w:after="120"/>
        <w:jc w:val="both"/>
        <w:rPr>
          <w:rFonts w:eastAsia="Times New Roman"/>
        </w:rPr>
      </w:pPr>
      <w:r>
        <w:rPr>
          <w:rFonts w:eastAsia="Times New Roman"/>
        </w:rPr>
        <w:t xml:space="preserve">Una de les persones entrevistades ens comenta </w:t>
      </w:r>
      <w:r w:rsidR="00DF4A8D">
        <w:rPr>
          <w:rFonts w:eastAsia="Times New Roman"/>
        </w:rPr>
        <w:t xml:space="preserve">de forma crítica la limitació de l’eina: </w:t>
      </w:r>
    </w:p>
    <w:p w14:paraId="61815769" w14:textId="3B05FE23" w:rsidR="00D37770" w:rsidRDefault="00D37770" w:rsidP="00D37770">
      <w:pPr>
        <w:spacing w:before="120" w:after="120"/>
        <w:ind w:left="720"/>
        <w:jc w:val="both"/>
        <w:rPr>
          <w:rFonts w:ascii="Marion" w:eastAsia="Times New Roman" w:hAnsi="Marion"/>
          <w:i/>
        </w:rPr>
      </w:pPr>
      <w:r>
        <w:rPr>
          <w:rFonts w:ascii="Marion" w:eastAsia="Times New Roman" w:hAnsi="Marion"/>
          <w:i/>
        </w:rPr>
        <w:t>&lt;&lt;</w:t>
      </w:r>
      <w:r w:rsidRPr="00D37770">
        <w:rPr>
          <w:rFonts w:ascii="Marion" w:eastAsia="Times New Roman" w:hAnsi="Marion"/>
          <w:i/>
        </w:rPr>
        <w:t>De hecho, ya hay algoritmos que predicen de cierta forma el género pero son limitados porque son binarios y hoy en día puede haber mucha más variedad y entonces se tendría que “re entrenar” este algoritmo para que incluyera más clases.</w:t>
      </w:r>
      <w:r>
        <w:rPr>
          <w:rFonts w:ascii="Marion" w:eastAsia="Times New Roman" w:hAnsi="Marion"/>
          <w:i/>
        </w:rPr>
        <w:t>&gt;&gt;</w:t>
      </w:r>
      <w:r w:rsidR="00E10135">
        <w:rPr>
          <w:rFonts w:ascii="Marion" w:eastAsia="Times New Roman" w:hAnsi="Marion"/>
          <w:i/>
        </w:rPr>
        <w:t xml:space="preserve"> </w:t>
      </w:r>
      <w:r w:rsidR="00E10135">
        <w:rPr>
          <w:rFonts w:ascii="Marion" w:eastAsia="Times New Roman" w:hAnsi="Marion"/>
          <w:i/>
          <w:sz w:val="18"/>
          <w:szCs w:val="18"/>
        </w:rPr>
        <w:t>E1</w:t>
      </w:r>
      <w:r w:rsidR="00E10135" w:rsidRPr="00E10135">
        <w:rPr>
          <w:rFonts w:ascii="Marion" w:eastAsia="Times New Roman" w:hAnsi="Marion"/>
          <w:i/>
          <w:sz w:val="18"/>
          <w:szCs w:val="18"/>
        </w:rPr>
        <w:t xml:space="preserve">: </w:t>
      </w:r>
      <w:r w:rsidR="00E10135">
        <w:rPr>
          <w:rFonts w:ascii="Marion" w:eastAsia="Times New Roman" w:hAnsi="Marion"/>
          <w:i/>
          <w:sz w:val="18"/>
          <w:szCs w:val="18"/>
        </w:rPr>
        <w:t>E</w:t>
      </w:r>
    </w:p>
    <w:p w14:paraId="7BBF1C06" w14:textId="4AA1B9BE" w:rsidR="00D37770" w:rsidRDefault="00D37770" w:rsidP="00D37770">
      <w:pPr>
        <w:spacing w:before="120" w:after="120"/>
        <w:ind w:firstLine="720"/>
        <w:jc w:val="both"/>
        <w:rPr>
          <w:rFonts w:eastAsia="Times New Roman"/>
        </w:rPr>
      </w:pPr>
      <w:r w:rsidRPr="00D37770">
        <w:rPr>
          <w:rFonts w:eastAsia="Times New Roman"/>
        </w:rPr>
        <w:t xml:space="preserve">Més enllà, </w:t>
      </w:r>
      <w:r>
        <w:rPr>
          <w:rFonts w:eastAsia="Times New Roman"/>
        </w:rPr>
        <w:t>al marge de les investigacions, ens sorprenen els comentaris acrítics que apareixen entre algunes persones entrevistades. A tall d’exemple, a continuació adjuntem un discurs d’un investigador amb experiència en la detecció de trastorns alimentaris, depressió i ideació</w:t>
      </w:r>
      <w:r w:rsidR="00C0269D">
        <w:rPr>
          <w:rFonts w:eastAsia="Times New Roman"/>
        </w:rPr>
        <w:t xml:space="preserve"> suï</w:t>
      </w:r>
      <w:r>
        <w:rPr>
          <w:rFonts w:eastAsia="Times New Roman"/>
        </w:rPr>
        <w:t>cida:</w:t>
      </w:r>
    </w:p>
    <w:p w14:paraId="24C0E4DA" w14:textId="42C52D71" w:rsidR="008D379B" w:rsidRPr="008D379B" w:rsidRDefault="00D37770" w:rsidP="008D379B">
      <w:pPr>
        <w:spacing w:before="120" w:after="120"/>
        <w:ind w:left="720"/>
        <w:jc w:val="both"/>
        <w:rPr>
          <w:rFonts w:ascii="Marion" w:eastAsia="Times New Roman" w:hAnsi="Marion"/>
          <w:i/>
        </w:rPr>
      </w:pPr>
      <w:r w:rsidRPr="00D37770">
        <w:rPr>
          <w:rFonts w:ascii="Marion" w:eastAsia="Times New Roman" w:hAnsi="Marion"/>
          <w:i/>
        </w:rPr>
        <w:t>&lt;&lt;Por ejemplo, en enfermeras y enfermeros, ¿debería haber paridad de género?. Personalmente yo diría que no, que prefiero que haya más mujeres que hombres, por el tema de la empatía, etc. Entonces no siempre la respuesta social es la que es clara. Esta es mi respuesta personal, pero no sé, si la sociedad se pusiera de acuerdo, no sé cuántos deberían haber como enfermeros... ¿La mitad? ¿Tan solo algunos tipos de enfermeros? No sé…O en salud mental, la gente que cuida a los enfermos mentales, tal vez sea mejor que sean más mujeres, no lo sé &gt;&gt;</w:t>
      </w:r>
      <w:r w:rsidR="00E10135" w:rsidRPr="00E10135">
        <w:rPr>
          <w:rFonts w:ascii="Marion" w:eastAsia="Times New Roman" w:hAnsi="Marion"/>
          <w:i/>
          <w:sz w:val="18"/>
          <w:szCs w:val="18"/>
        </w:rPr>
        <w:t xml:space="preserve"> </w:t>
      </w:r>
      <w:r w:rsidR="00E10135">
        <w:rPr>
          <w:rFonts w:ascii="Marion" w:eastAsia="Times New Roman" w:hAnsi="Marion"/>
          <w:i/>
          <w:sz w:val="18"/>
          <w:szCs w:val="18"/>
        </w:rPr>
        <w:t>E6</w:t>
      </w:r>
      <w:r w:rsidR="00E10135" w:rsidRPr="00E10135">
        <w:rPr>
          <w:rFonts w:ascii="Marion" w:eastAsia="Times New Roman" w:hAnsi="Marion"/>
          <w:i/>
          <w:sz w:val="18"/>
          <w:szCs w:val="18"/>
        </w:rPr>
        <w:t xml:space="preserve">: </w:t>
      </w:r>
      <w:r w:rsidR="00E10135">
        <w:rPr>
          <w:rFonts w:ascii="Marion" w:eastAsia="Times New Roman" w:hAnsi="Marion"/>
          <w:i/>
          <w:sz w:val="18"/>
          <w:szCs w:val="18"/>
        </w:rPr>
        <w:t>B</w:t>
      </w:r>
    </w:p>
    <w:p w14:paraId="1580392A" w14:textId="1FDFD0A0" w:rsidR="008D379B" w:rsidRDefault="008D379B" w:rsidP="008D379B">
      <w:pPr>
        <w:spacing w:before="120" w:after="120"/>
        <w:ind w:firstLine="720"/>
        <w:jc w:val="both"/>
        <w:rPr>
          <w:rFonts w:eastAsia="Times New Roman"/>
        </w:rPr>
      </w:pPr>
      <w:r>
        <w:rPr>
          <w:rFonts w:eastAsia="Times New Roman"/>
        </w:rPr>
        <w:t>Convé reiterar que aquesta mena de comentaris, aparentment inofensius i personals, són socialment rellevants perquè són presents en la investigació amb salut mental</w:t>
      </w:r>
      <w:r w:rsidR="00C0269D">
        <w:rPr>
          <w:rFonts w:eastAsia="Times New Roman"/>
        </w:rPr>
        <w:t xml:space="preserve">, </w:t>
      </w:r>
      <w:r>
        <w:rPr>
          <w:rFonts w:eastAsia="Times New Roman"/>
        </w:rPr>
        <w:t xml:space="preserve">però sobretot perquè provenen de persones que dissenyen els </w:t>
      </w:r>
      <w:r w:rsidR="00C0269D">
        <w:rPr>
          <w:rFonts w:eastAsia="Times New Roman"/>
        </w:rPr>
        <w:t>mateixos</w:t>
      </w:r>
      <w:r>
        <w:rPr>
          <w:rFonts w:eastAsia="Times New Roman"/>
        </w:rPr>
        <w:t xml:space="preserve"> sistemes.  P</w:t>
      </w:r>
      <w:r w:rsidR="00C0269D">
        <w:rPr>
          <w:rFonts w:eastAsia="Times New Roman"/>
        </w:rPr>
        <w:t>er tant, el risc</w:t>
      </w:r>
      <w:r>
        <w:rPr>
          <w:rFonts w:eastAsia="Times New Roman"/>
        </w:rPr>
        <w:t xml:space="preserve"> que repercuteixin aquests imaginaris sobre els/les usuaris/es és alt. A més, cal sumar a aquest punt la dificultat d’identificar un biaix de gènere en sistemes d’informàtica per l’inacce</w:t>
      </w:r>
      <w:r w:rsidR="00C0269D">
        <w:rPr>
          <w:rFonts w:eastAsia="Times New Roman"/>
        </w:rPr>
        <w:t>s</w:t>
      </w:r>
      <w:r>
        <w:rPr>
          <w:rFonts w:eastAsia="Times New Roman"/>
        </w:rPr>
        <w:t xml:space="preserve">sibilitat als codis, l’educació necessària per poder llegir-los, i, sobretot, pel pressupòsit de neutralitat. </w:t>
      </w:r>
    </w:p>
    <w:p w14:paraId="14D391C3" w14:textId="29C4C3DE" w:rsidR="00715E90" w:rsidRDefault="00715E90" w:rsidP="00715E90">
      <w:pPr>
        <w:spacing w:before="120" w:after="120"/>
        <w:ind w:firstLine="720"/>
        <w:jc w:val="both"/>
        <w:rPr>
          <w:rFonts w:eastAsia="Times New Roman"/>
        </w:rPr>
      </w:pPr>
      <w:r>
        <w:rPr>
          <w:rFonts w:eastAsia="Times New Roman"/>
        </w:rPr>
        <w:t xml:space="preserve">Un exemple que il·lustra aquesta transmissibilitat d’imaginaris és un sistema de predicció de bulímia que presenta biaix de gènere. Concretament, la tecnologia identifica usuaris de la plataforma </w:t>
      </w:r>
      <w:r w:rsidRPr="00715E90">
        <w:rPr>
          <w:rFonts w:eastAsia="Times New Roman"/>
          <w:i/>
        </w:rPr>
        <w:t>Twitter</w:t>
      </w:r>
      <w:r>
        <w:rPr>
          <w:rFonts w:eastAsia="Times New Roman"/>
        </w:rPr>
        <w:t xml:space="preserve"> amb risc de desenvolupar el trastorn alimentari. Després del procés de disseny es troben que, inesperadament, l’algoritme presenta més facilitat per a identificar bulímia entre homes que entre dones. Tal com ens explica la investigadora a càrrec, si ajusten aquest biaix el sistema es torna menys efectiu, menys precís. Per tant, l’equip d’investigació ha de prendre una decisió: un sistema amb menys </w:t>
      </w:r>
      <w:r>
        <w:rPr>
          <w:rFonts w:eastAsia="Times New Roman"/>
        </w:rPr>
        <w:lastRenderedPageBreak/>
        <w:t xml:space="preserve">biaix de gènere però més eficient o un sistema esbiaixat però més eficient informàticament. </w:t>
      </w:r>
    </w:p>
    <w:p w14:paraId="13CF3449" w14:textId="737D70B4" w:rsidR="00715E90" w:rsidRDefault="00715E90" w:rsidP="00715E90">
      <w:pPr>
        <w:spacing w:before="120" w:after="120"/>
        <w:ind w:left="720"/>
        <w:jc w:val="both"/>
        <w:rPr>
          <w:rFonts w:ascii="Marion" w:eastAsia="Times New Roman" w:hAnsi="Marion"/>
          <w:i/>
        </w:rPr>
      </w:pPr>
      <w:r w:rsidRPr="00715E90">
        <w:rPr>
          <w:rFonts w:ascii="Marion" w:eastAsia="Times New Roman" w:hAnsi="Marion"/>
          <w:i/>
        </w:rPr>
        <w:t xml:space="preserve">&lt;&lt;El algoritmo reprodujo el sesgo del anotador, aunque la mayoría de casos de nuestros datos son de mujeres. Esto es porque las mujeres nos preocupamos más de nuestra apariencia y somos más probables de decir que estamos gordas sin tener </w:t>
      </w:r>
      <w:r>
        <w:rPr>
          <w:rFonts w:ascii="Marion" w:eastAsia="Times New Roman" w:hAnsi="Marion"/>
          <w:i/>
        </w:rPr>
        <w:t>bulímia</w:t>
      </w:r>
      <w:r w:rsidRPr="00715E90">
        <w:rPr>
          <w:rFonts w:ascii="Marion" w:eastAsia="Times New Roman" w:hAnsi="Marion"/>
          <w:i/>
        </w:rPr>
        <w:t>, mientras que si un hombre postea sobre su apariencia es más probable que tenga un trastorno. Entonces es más complejo para el algoritmo ver si una mujer tiene un trastorno o no</w:t>
      </w:r>
      <w:r>
        <w:rPr>
          <w:rFonts w:ascii="Marion" w:eastAsia="Times New Roman" w:hAnsi="Marion"/>
          <w:i/>
        </w:rPr>
        <w:t>. &gt;&gt;</w:t>
      </w:r>
      <w:r w:rsidR="00E10135" w:rsidRPr="00E10135">
        <w:rPr>
          <w:rFonts w:ascii="Marion" w:eastAsia="Times New Roman" w:hAnsi="Marion"/>
          <w:i/>
          <w:sz w:val="18"/>
          <w:szCs w:val="18"/>
        </w:rPr>
        <w:t xml:space="preserve"> E2: R</w:t>
      </w:r>
    </w:p>
    <w:p w14:paraId="7B71B4CF" w14:textId="0595703A" w:rsidR="00715E90" w:rsidRPr="00715E90" w:rsidRDefault="00715E90" w:rsidP="00715E90">
      <w:pPr>
        <w:spacing w:before="120" w:after="120"/>
        <w:jc w:val="both"/>
        <w:rPr>
          <w:rFonts w:eastAsia="Times New Roman"/>
        </w:rPr>
      </w:pPr>
      <w:r>
        <w:rPr>
          <w:rFonts w:eastAsia="Times New Roman"/>
        </w:rPr>
        <w:t>Més</w:t>
      </w:r>
      <w:r w:rsidRPr="00715E90">
        <w:rPr>
          <w:rFonts w:eastAsia="Times New Roman"/>
        </w:rPr>
        <w:t xml:space="preserve"> </w:t>
      </w:r>
      <w:r>
        <w:rPr>
          <w:rFonts w:eastAsia="Times New Roman"/>
        </w:rPr>
        <w:t>endavant, sobre el mateix cas, la investigadora ens comenta:</w:t>
      </w:r>
    </w:p>
    <w:p w14:paraId="244BCACE" w14:textId="77777777" w:rsidR="00E10135" w:rsidRDefault="00715E90" w:rsidP="00715E90">
      <w:pPr>
        <w:spacing w:before="120" w:after="120"/>
        <w:ind w:left="720"/>
        <w:jc w:val="both"/>
        <w:rPr>
          <w:rFonts w:ascii="Marion" w:eastAsia="Times New Roman" w:hAnsi="Marion"/>
          <w:i/>
          <w:sz w:val="18"/>
          <w:szCs w:val="18"/>
        </w:rPr>
      </w:pPr>
      <w:r w:rsidRPr="00E10135">
        <w:rPr>
          <w:rFonts w:ascii="Marion" w:eastAsia="Times New Roman" w:hAnsi="Marion"/>
          <w:bCs/>
          <w:i/>
          <w:color w:val="000000"/>
        </w:rPr>
        <w:t xml:space="preserve">&lt;&lt; Son problemas muy complejos desde la parte informática, para los psicólogos y sociales es más fácil, dicen: “que sea justo y ya” pero para nosotros es muy complejo. (…) </w:t>
      </w:r>
      <w:r w:rsidRPr="00E10135">
        <w:rPr>
          <w:rFonts w:ascii="Marion" w:eastAsia="Times New Roman" w:hAnsi="Marion"/>
          <w:i/>
        </w:rPr>
        <w:t>Creo que nunca se conseguirá un sistema completamente justo porque siempre hay muchos biases, hay tantos… Siempre hay un tradeoff, por ejemplo, ahora es más justo pero menos accurate o efectivo. Esto siempre pasa. Es muy difícil que mantengas la misma “accuracy” y que tu sistema sea justo.&gt;&gt;</w:t>
      </w:r>
      <w:r w:rsidR="00E10135" w:rsidRPr="00E10135">
        <w:rPr>
          <w:rFonts w:ascii="Marion" w:eastAsia="Times New Roman" w:hAnsi="Marion"/>
          <w:i/>
          <w:sz w:val="18"/>
          <w:szCs w:val="18"/>
        </w:rPr>
        <w:t xml:space="preserve"> </w:t>
      </w:r>
    </w:p>
    <w:p w14:paraId="7BE20A81" w14:textId="0AAFF49D" w:rsidR="00715E90" w:rsidRPr="00715E90" w:rsidRDefault="00E10135" w:rsidP="00715E90">
      <w:pPr>
        <w:spacing w:before="120" w:after="120"/>
        <w:ind w:left="720"/>
        <w:jc w:val="both"/>
        <w:rPr>
          <w:rFonts w:ascii="Marion" w:eastAsia="Times New Roman" w:hAnsi="Marion"/>
          <w:i/>
        </w:rPr>
      </w:pPr>
      <w:r w:rsidRPr="00E10135">
        <w:rPr>
          <w:rFonts w:ascii="Marion" w:eastAsia="Times New Roman" w:hAnsi="Marion"/>
          <w:i/>
          <w:sz w:val="18"/>
          <w:szCs w:val="18"/>
        </w:rPr>
        <w:t>E2: R</w:t>
      </w:r>
    </w:p>
    <w:p w14:paraId="030E0253" w14:textId="546F79A3" w:rsidR="008D379B" w:rsidRDefault="00715E90" w:rsidP="00715E90">
      <w:pPr>
        <w:spacing w:before="120" w:after="120"/>
        <w:ind w:firstLine="720"/>
        <w:jc w:val="both"/>
        <w:rPr>
          <w:rFonts w:eastAsia="Times New Roman"/>
        </w:rPr>
      </w:pPr>
      <w:r>
        <w:rPr>
          <w:rFonts w:eastAsia="Times New Roman"/>
        </w:rPr>
        <w:t>En síntesi, es confirma la premi</w:t>
      </w:r>
      <w:r w:rsidR="00C0269D">
        <w:rPr>
          <w:rFonts w:eastAsia="Times New Roman"/>
        </w:rPr>
        <w:t>s</w:t>
      </w:r>
      <w:r>
        <w:rPr>
          <w:rFonts w:eastAsia="Times New Roman"/>
        </w:rPr>
        <w:t xml:space="preserve">sa central de </w:t>
      </w:r>
      <w:r w:rsidR="008D379B">
        <w:rPr>
          <w:rFonts w:eastAsia="Times New Roman"/>
        </w:rPr>
        <w:t xml:space="preserve">la nostra </w:t>
      </w:r>
      <w:r>
        <w:rPr>
          <w:rFonts w:eastAsia="Times New Roman"/>
        </w:rPr>
        <w:t xml:space="preserve">recerca: </w:t>
      </w:r>
      <w:r w:rsidR="008D379B">
        <w:rPr>
          <w:rFonts w:eastAsia="Times New Roman"/>
        </w:rPr>
        <w:t xml:space="preserve">conèixer els discursos de ciència computacional ens suposa una </w:t>
      </w:r>
      <w:r>
        <w:rPr>
          <w:rFonts w:eastAsia="Times New Roman"/>
        </w:rPr>
        <w:t xml:space="preserve">petita </w:t>
      </w:r>
      <w:r w:rsidR="008D379B">
        <w:rPr>
          <w:rFonts w:eastAsia="Times New Roman"/>
        </w:rPr>
        <w:t xml:space="preserve">porta </w:t>
      </w:r>
      <w:r w:rsidR="00104796">
        <w:rPr>
          <w:rFonts w:eastAsia="Times New Roman"/>
        </w:rPr>
        <w:t xml:space="preserve">d’accés </w:t>
      </w:r>
      <w:r w:rsidR="008D379B">
        <w:rPr>
          <w:rFonts w:eastAsia="Times New Roman"/>
        </w:rPr>
        <w:t>a</w:t>
      </w:r>
      <w:r>
        <w:rPr>
          <w:rFonts w:eastAsia="Times New Roman"/>
        </w:rPr>
        <w:t xml:space="preserve">l món social </w:t>
      </w:r>
      <w:r w:rsidR="008D379B">
        <w:rPr>
          <w:rFonts w:eastAsia="Times New Roman"/>
        </w:rPr>
        <w:t xml:space="preserve">de la IA, un món que passa per inadvertit </w:t>
      </w:r>
      <w:r w:rsidR="00104796">
        <w:rPr>
          <w:rFonts w:eastAsia="Times New Roman"/>
        </w:rPr>
        <w:t>pel pressupòsit de</w:t>
      </w:r>
      <w:r>
        <w:rPr>
          <w:rFonts w:eastAsia="Times New Roman"/>
        </w:rPr>
        <w:t xml:space="preserve"> neutral</w:t>
      </w:r>
      <w:r w:rsidR="00104796">
        <w:rPr>
          <w:rFonts w:eastAsia="Times New Roman"/>
        </w:rPr>
        <w:t>itat de la tecnologia</w:t>
      </w:r>
      <w:r>
        <w:rPr>
          <w:rFonts w:eastAsia="Times New Roman"/>
        </w:rPr>
        <w:t xml:space="preserve">. Dit d’una altra forma, la predicció i detecció de salut mental no només emergeix entre uns ideals i imaginaris concrets, sinó que els reprodueix: </w:t>
      </w:r>
    </w:p>
    <w:p w14:paraId="581C6EC7" w14:textId="1B47F238" w:rsidR="00F426D9" w:rsidRPr="00715E90" w:rsidRDefault="008D379B" w:rsidP="00715E90">
      <w:pPr>
        <w:spacing w:before="120" w:after="120"/>
        <w:ind w:firstLine="720"/>
        <w:jc w:val="both"/>
        <w:rPr>
          <w:rFonts w:ascii="Marion" w:eastAsia="Times New Roman" w:hAnsi="Marion"/>
          <w:i/>
        </w:rPr>
      </w:pPr>
      <w:r w:rsidRPr="008D379B">
        <w:rPr>
          <w:rFonts w:ascii="Marion" w:eastAsia="Times New Roman" w:hAnsi="Marion"/>
          <w:i/>
        </w:rPr>
        <w:t xml:space="preserve">&lt;&lt;Los algoritmos aprenden de nosotros, reproducen nuestros </w:t>
      </w:r>
      <w:r>
        <w:rPr>
          <w:rFonts w:ascii="Marion" w:eastAsia="Times New Roman" w:hAnsi="Marion"/>
          <w:i/>
        </w:rPr>
        <w:t>sesgo</w:t>
      </w:r>
      <w:r w:rsidRPr="008D379B">
        <w:rPr>
          <w:rFonts w:ascii="Marion" w:eastAsia="Times New Roman" w:hAnsi="Marion"/>
          <w:i/>
        </w:rPr>
        <w:t>s &gt;</w:t>
      </w:r>
      <w:r w:rsidR="00D37770">
        <w:rPr>
          <w:rFonts w:eastAsia="Times New Roman"/>
        </w:rPr>
        <w:t xml:space="preserve"> </w:t>
      </w:r>
      <w:r w:rsidR="00E10135" w:rsidRPr="00E10135">
        <w:rPr>
          <w:rFonts w:ascii="Marion" w:eastAsia="Times New Roman" w:hAnsi="Marion"/>
          <w:i/>
          <w:sz w:val="18"/>
          <w:szCs w:val="18"/>
        </w:rPr>
        <w:t>E2: R</w:t>
      </w:r>
    </w:p>
    <w:p w14:paraId="3393C5B6" w14:textId="35DD7FB9" w:rsidR="00B26A65" w:rsidRDefault="00F6674E" w:rsidP="00B26A65">
      <w:pPr>
        <w:spacing w:before="120" w:after="120" w:line="295" w:lineRule="auto"/>
        <w:jc w:val="both"/>
        <w:rPr>
          <w:rFonts w:eastAsia="Times New Roman"/>
          <w:b/>
          <w:bCs/>
          <w:color w:val="000000"/>
          <w:sz w:val="22"/>
          <w:u w:val="single"/>
        </w:rPr>
      </w:pPr>
      <w:r w:rsidRPr="00CA57EC">
        <w:rPr>
          <w:rFonts w:ascii="Marion" w:eastAsia="Times New Roman" w:hAnsi="Marion"/>
          <w:b/>
          <w:i/>
          <w:u w:val="single"/>
        </w:rPr>
        <w:t>(</w:t>
      </w:r>
      <w:r w:rsidRPr="00CA57EC">
        <w:rPr>
          <w:rFonts w:ascii="Marion" w:eastAsia="Times New Roman" w:hAnsi="Marion"/>
          <w:b/>
          <w:u w:val="single"/>
        </w:rPr>
        <w:t>II</w:t>
      </w:r>
      <w:r>
        <w:rPr>
          <w:rFonts w:ascii="Marion" w:eastAsia="Times New Roman" w:hAnsi="Marion"/>
          <w:b/>
          <w:u w:val="single"/>
        </w:rPr>
        <w:t>I</w:t>
      </w:r>
      <w:r w:rsidRPr="00CA57EC">
        <w:rPr>
          <w:rFonts w:ascii="Marion" w:eastAsia="Times New Roman" w:hAnsi="Marion"/>
          <w:b/>
          <w:u w:val="single"/>
        </w:rPr>
        <w:t>)</w:t>
      </w:r>
      <w:r w:rsidR="00C132B4">
        <w:rPr>
          <w:rFonts w:eastAsia="Times New Roman"/>
          <w:b/>
          <w:bCs/>
          <w:color w:val="000000"/>
          <w:sz w:val="22"/>
          <w:u w:val="single"/>
        </w:rPr>
        <w:t xml:space="preserve"> </w:t>
      </w:r>
      <w:r w:rsidR="00070BE0">
        <w:rPr>
          <w:rFonts w:eastAsia="Times New Roman"/>
          <w:b/>
          <w:bCs/>
          <w:color w:val="000000"/>
          <w:sz w:val="22"/>
          <w:u w:val="single"/>
        </w:rPr>
        <w:t xml:space="preserve">UNA </w:t>
      </w:r>
      <w:r w:rsidR="00C132B4">
        <w:rPr>
          <w:rFonts w:eastAsia="Times New Roman"/>
          <w:b/>
          <w:bCs/>
          <w:color w:val="000000"/>
          <w:sz w:val="22"/>
          <w:u w:val="single"/>
        </w:rPr>
        <w:t>SALUT MENTAL SENSE SUBJECTE</w:t>
      </w:r>
      <w:r w:rsidR="00B26A65">
        <w:rPr>
          <w:rFonts w:eastAsia="Times New Roman"/>
          <w:b/>
          <w:bCs/>
          <w:color w:val="000000"/>
          <w:sz w:val="22"/>
          <w:u w:val="single"/>
        </w:rPr>
        <w:t xml:space="preserve"> </w:t>
      </w:r>
    </w:p>
    <w:p w14:paraId="6F026CDB" w14:textId="1BDD07DA" w:rsidR="003A02E6" w:rsidRDefault="00C132B4" w:rsidP="004B1BDD">
      <w:pPr>
        <w:spacing w:before="120" w:after="120"/>
        <w:ind w:firstLine="720"/>
        <w:jc w:val="both"/>
        <w:rPr>
          <w:rFonts w:eastAsia="Times New Roman"/>
        </w:rPr>
      </w:pPr>
      <w:r>
        <w:rPr>
          <w:rFonts w:eastAsia="Times New Roman"/>
        </w:rPr>
        <w:t xml:space="preserve">Tal com hem </w:t>
      </w:r>
      <w:r w:rsidR="004B1BDD">
        <w:rPr>
          <w:rFonts w:eastAsia="Times New Roman"/>
        </w:rPr>
        <w:t xml:space="preserve">exposat </w:t>
      </w:r>
      <w:r w:rsidR="00C0269D">
        <w:rPr>
          <w:rFonts w:eastAsia="Times New Roman"/>
        </w:rPr>
        <w:t>al llarg de la recopil</w:t>
      </w:r>
      <w:r>
        <w:rPr>
          <w:rFonts w:eastAsia="Times New Roman"/>
        </w:rPr>
        <w:t>ació documental</w:t>
      </w:r>
      <w:r w:rsidR="004B1BDD">
        <w:rPr>
          <w:rFonts w:eastAsia="Times New Roman"/>
        </w:rPr>
        <w:t>,</w:t>
      </w:r>
      <w:r>
        <w:rPr>
          <w:rFonts w:eastAsia="Times New Roman"/>
        </w:rPr>
        <w:t xml:space="preserve"> la </w:t>
      </w:r>
      <w:r w:rsidR="004B1BDD">
        <w:rPr>
          <w:rFonts w:eastAsia="Times New Roman"/>
        </w:rPr>
        <w:t xml:space="preserve">forma </w:t>
      </w:r>
      <w:r>
        <w:rPr>
          <w:rFonts w:eastAsia="Times New Roman"/>
        </w:rPr>
        <w:t xml:space="preserve">d’entendre la salut mental </w:t>
      </w:r>
      <w:r w:rsidR="004B1BDD">
        <w:rPr>
          <w:rFonts w:eastAsia="Times New Roman"/>
        </w:rPr>
        <w:t>respon</w:t>
      </w:r>
      <w:r w:rsidR="00CB2B71">
        <w:rPr>
          <w:rFonts w:eastAsia="Times New Roman"/>
        </w:rPr>
        <w:t xml:space="preserve"> ineluctablement a construccions històriques i imaginaris socials. D’</w:t>
      </w:r>
      <w:r w:rsidR="003006E0">
        <w:rPr>
          <w:rFonts w:eastAsia="Times New Roman"/>
        </w:rPr>
        <w:t>aquesta manera, un cop situat des d’on</w:t>
      </w:r>
      <w:r w:rsidR="004B1BDD">
        <w:rPr>
          <w:rFonts w:eastAsia="Times New Roman"/>
        </w:rPr>
        <w:t xml:space="preserve">, </w:t>
      </w:r>
      <w:r w:rsidR="003006E0">
        <w:rPr>
          <w:rFonts w:eastAsia="Times New Roman"/>
        </w:rPr>
        <w:t xml:space="preserve">perquè </w:t>
      </w:r>
      <w:r w:rsidR="004B1BDD">
        <w:rPr>
          <w:rFonts w:eastAsia="Times New Roman"/>
        </w:rPr>
        <w:t xml:space="preserve">i de quina manera </w:t>
      </w:r>
      <w:r w:rsidR="003006E0">
        <w:rPr>
          <w:rFonts w:eastAsia="Times New Roman"/>
        </w:rPr>
        <w:t xml:space="preserve">emergeixen els sistemes de predicció i detecció, </w:t>
      </w:r>
      <w:r w:rsidR="00CB2B71">
        <w:rPr>
          <w:rFonts w:eastAsia="Times New Roman"/>
        </w:rPr>
        <w:t>en aquesta secció ens proposem perfilar</w:t>
      </w:r>
      <w:r w:rsidR="003006E0">
        <w:rPr>
          <w:rFonts w:eastAsia="Times New Roman"/>
        </w:rPr>
        <w:t xml:space="preserve"> </w:t>
      </w:r>
      <w:r w:rsidR="001D0BFC">
        <w:rPr>
          <w:rFonts w:eastAsia="Times New Roman"/>
        </w:rPr>
        <w:t xml:space="preserve">la salut mental </w:t>
      </w:r>
      <w:r w:rsidR="003006E0">
        <w:rPr>
          <w:rFonts w:eastAsia="Times New Roman"/>
        </w:rPr>
        <w:t>des de la IA</w:t>
      </w:r>
      <w:r w:rsidR="00CB2B71">
        <w:rPr>
          <w:rFonts w:eastAsia="Times New Roman"/>
        </w:rPr>
        <w:t xml:space="preserve"> i</w:t>
      </w:r>
      <w:r w:rsidR="003006E0">
        <w:rPr>
          <w:rFonts w:eastAsia="Times New Roman"/>
        </w:rPr>
        <w:t xml:space="preserve">, conseqüentment, </w:t>
      </w:r>
      <w:r w:rsidR="001D0BFC">
        <w:rPr>
          <w:rFonts w:eastAsia="Times New Roman"/>
        </w:rPr>
        <w:t xml:space="preserve">quin és </w:t>
      </w:r>
      <w:r w:rsidR="00CB2B71">
        <w:rPr>
          <w:rFonts w:eastAsia="Times New Roman"/>
        </w:rPr>
        <w:t xml:space="preserve">l’individu </w:t>
      </w:r>
      <w:r w:rsidR="003006E0">
        <w:rPr>
          <w:rFonts w:eastAsia="Times New Roman"/>
        </w:rPr>
        <w:t xml:space="preserve">resultant. </w:t>
      </w:r>
    </w:p>
    <w:p w14:paraId="48FE480D" w14:textId="5A0FE2B1" w:rsidR="003006E0" w:rsidRDefault="001D0BFC" w:rsidP="003006E0">
      <w:pPr>
        <w:spacing w:before="120" w:after="120"/>
        <w:ind w:firstLine="720"/>
        <w:jc w:val="both"/>
        <w:rPr>
          <w:rFonts w:eastAsia="Times New Roman"/>
        </w:rPr>
      </w:pPr>
      <w:r>
        <w:rPr>
          <w:rFonts w:eastAsia="Times New Roman"/>
        </w:rPr>
        <w:t>Així</w:t>
      </w:r>
      <w:r w:rsidR="003006E0">
        <w:rPr>
          <w:rFonts w:eastAsia="Times New Roman"/>
        </w:rPr>
        <w:t>, recapitulant</w:t>
      </w:r>
      <w:r>
        <w:rPr>
          <w:rFonts w:eastAsia="Times New Roman"/>
        </w:rPr>
        <w:t xml:space="preserve"> a </w:t>
      </w:r>
      <w:r w:rsidR="003006E0">
        <w:rPr>
          <w:rFonts w:eastAsia="Times New Roman"/>
        </w:rPr>
        <w:t xml:space="preserve">les </w:t>
      </w:r>
      <w:r w:rsidR="00642C2B">
        <w:rPr>
          <w:rFonts w:eastAsia="Times New Roman"/>
        </w:rPr>
        <w:t>distinci</w:t>
      </w:r>
      <w:r w:rsidR="003006E0">
        <w:rPr>
          <w:rFonts w:eastAsia="Times New Roman"/>
        </w:rPr>
        <w:t>ons</w:t>
      </w:r>
      <w:r w:rsidR="00642C2B">
        <w:rPr>
          <w:rFonts w:eastAsia="Times New Roman"/>
        </w:rPr>
        <w:t xml:space="preserve"> </w:t>
      </w:r>
      <w:r>
        <w:rPr>
          <w:rFonts w:eastAsia="Times New Roman"/>
        </w:rPr>
        <w:t xml:space="preserve">centrals </w:t>
      </w:r>
      <w:r w:rsidR="003006E0">
        <w:rPr>
          <w:rFonts w:eastAsia="Times New Roman"/>
        </w:rPr>
        <w:t xml:space="preserve">entre una noció de salut mental </w:t>
      </w:r>
      <w:r>
        <w:rPr>
          <w:rFonts w:eastAsia="Times New Roman"/>
        </w:rPr>
        <w:t>de</w:t>
      </w:r>
      <w:r w:rsidR="00642C2B">
        <w:rPr>
          <w:rFonts w:eastAsia="Times New Roman"/>
        </w:rPr>
        <w:t xml:space="preserve"> pacient </w:t>
      </w:r>
      <w:r w:rsidR="003006E0">
        <w:rPr>
          <w:rFonts w:eastAsia="Times New Roman"/>
        </w:rPr>
        <w:t>o subjecte,</w:t>
      </w:r>
      <w:r w:rsidR="00642C2B">
        <w:rPr>
          <w:rFonts w:eastAsia="Times New Roman"/>
        </w:rPr>
        <w:t xml:space="preserve"> </w:t>
      </w:r>
      <w:r w:rsidR="003006E0">
        <w:rPr>
          <w:rFonts w:eastAsia="Times New Roman"/>
        </w:rPr>
        <w:t>en</w:t>
      </w:r>
      <w:r w:rsidR="00C0269D">
        <w:rPr>
          <w:rFonts w:eastAsia="Times New Roman"/>
        </w:rPr>
        <w:t>s centrarem a</w:t>
      </w:r>
      <w:r w:rsidR="003006E0">
        <w:rPr>
          <w:rFonts w:eastAsia="Times New Roman"/>
        </w:rPr>
        <w:t xml:space="preserve"> respondre si la salut mental es formula com una objectivitat ateòrica</w:t>
      </w:r>
      <w:r w:rsidR="00C0269D">
        <w:rPr>
          <w:rFonts w:eastAsia="Times New Roman"/>
        </w:rPr>
        <w:t xml:space="preserve"> </w:t>
      </w:r>
      <w:r>
        <w:rPr>
          <w:rFonts w:eastAsia="Times New Roman"/>
        </w:rPr>
        <w:t>així com</w:t>
      </w:r>
      <w:r w:rsidR="003006E0">
        <w:rPr>
          <w:rFonts w:eastAsia="Times New Roman"/>
        </w:rPr>
        <w:t xml:space="preserve"> </w:t>
      </w:r>
      <w:r>
        <w:rPr>
          <w:rFonts w:eastAsia="Times New Roman"/>
        </w:rPr>
        <w:t>si es donen esquemes de pensament basats</w:t>
      </w:r>
      <w:r w:rsidR="003006E0">
        <w:rPr>
          <w:rFonts w:eastAsia="Times New Roman"/>
        </w:rPr>
        <w:t xml:space="preserve"> </w:t>
      </w:r>
      <w:r>
        <w:rPr>
          <w:rFonts w:eastAsia="Times New Roman"/>
        </w:rPr>
        <w:t xml:space="preserve">en dicotomies. </w:t>
      </w:r>
    </w:p>
    <w:p w14:paraId="0CA6C25B" w14:textId="4DDE9EC4" w:rsidR="003006E0" w:rsidRDefault="003006E0" w:rsidP="00A31B3F">
      <w:pPr>
        <w:spacing w:before="120" w:after="120"/>
        <w:jc w:val="both"/>
        <w:rPr>
          <w:rFonts w:eastAsia="Times New Roman"/>
        </w:rPr>
      </w:pPr>
      <w:r>
        <w:rPr>
          <w:rFonts w:eastAsia="Times New Roman"/>
        </w:rPr>
        <w:tab/>
      </w:r>
      <w:r w:rsidR="00A31B3F">
        <w:rPr>
          <w:rFonts w:eastAsia="Times New Roman"/>
        </w:rPr>
        <w:t>Un primer element a conèixer són els referents teòrics presents en la fase primerenca d’investigació de definició dels trastorns que s’adrecen a prediure o detectar. En aquest sentit, ens trobem un escenari considerablement heterog</w:t>
      </w:r>
      <w:r w:rsidR="00C0269D">
        <w:rPr>
          <w:rFonts w:eastAsia="Times New Roman"/>
        </w:rPr>
        <w:t>e</w:t>
      </w:r>
      <w:r w:rsidR="00A31B3F">
        <w:rPr>
          <w:rFonts w:eastAsia="Times New Roman"/>
        </w:rPr>
        <w:t>ni amb relació als recursos utilitzats però fortament semblant en funció del caràcter i perspectiva d’aquestes fonts. El cas és que els referents són diferents – des d’un investigador que ens confessa no fer ús de cap manual o referència teòrica fins a persones que opten per l’opció de manuals amb afegits d’experts/es – però predomina una mirada dels trastorns articulada des d’una classificació per sí</w:t>
      </w:r>
      <w:r w:rsidR="00C0269D">
        <w:rPr>
          <w:rFonts w:eastAsia="Times New Roman"/>
        </w:rPr>
        <w:t>mp</w:t>
      </w:r>
      <w:r w:rsidR="00A31B3F">
        <w:rPr>
          <w:rFonts w:eastAsia="Times New Roman"/>
        </w:rPr>
        <w:t xml:space="preserve">tomes, sobretot la cinquena edició del DCM: </w:t>
      </w:r>
    </w:p>
    <w:p w14:paraId="77CA79B2" w14:textId="2B085B7B" w:rsidR="003006E0" w:rsidRPr="003006E0" w:rsidRDefault="003006E0" w:rsidP="003006E0">
      <w:pPr>
        <w:spacing w:before="120" w:after="120"/>
        <w:ind w:left="720"/>
        <w:jc w:val="both"/>
        <w:rPr>
          <w:rFonts w:ascii="Marion" w:eastAsia="Times New Roman" w:hAnsi="Marion"/>
          <w:i/>
        </w:rPr>
      </w:pPr>
      <w:r w:rsidRPr="003006E0">
        <w:rPr>
          <w:rFonts w:ascii="Marion" w:eastAsia="Times New Roman" w:hAnsi="Marion"/>
          <w:i/>
        </w:rPr>
        <w:t>&lt;&lt;Bueno, de hecho en varios estudios que hemos hecho hemos hemos basado sobretodo en el DCM</w:t>
      </w:r>
      <w:r w:rsidR="00A31B3F">
        <w:rPr>
          <w:rFonts w:ascii="Marion" w:eastAsia="Times New Roman" w:hAnsi="Marion"/>
          <w:i/>
        </w:rPr>
        <w:t>-</w:t>
      </w:r>
      <w:r w:rsidRPr="003006E0">
        <w:rPr>
          <w:rFonts w:ascii="Marion" w:eastAsia="Times New Roman" w:hAnsi="Marion"/>
          <w:i/>
        </w:rPr>
        <w:t>5 para la definición de depresión y también para los indicadores que se pueden establecer mediante la interacción digital. Esto también es interesante porque nosotros hemos descubierto, también, otros indicadores que talvez se dan en un comportamiento digital y que no estan escritos en el DCM</w:t>
      </w:r>
      <w:r w:rsidR="00A31B3F">
        <w:rPr>
          <w:rFonts w:ascii="Marion" w:eastAsia="Times New Roman" w:hAnsi="Marion"/>
          <w:i/>
        </w:rPr>
        <w:t>-</w:t>
      </w:r>
      <w:r w:rsidRPr="003006E0">
        <w:rPr>
          <w:rFonts w:ascii="Marion" w:eastAsia="Times New Roman" w:hAnsi="Marion"/>
          <w:i/>
        </w:rPr>
        <w:t>5 porque justamente es a través de la terapia, bueno, no la terapia, sino de entrevistar a las personas y entender los signos que muestran y, estos signos son diferentes, o pueden ser diferentes, de los de los mundos digitales que aquellos de la “vida real”.&gt;&gt;</w:t>
      </w:r>
      <w:r w:rsidR="00E10135" w:rsidRPr="00E10135">
        <w:rPr>
          <w:rFonts w:ascii="Marion" w:eastAsia="Times New Roman" w:hAnsi="Marion"/>
          <w:i/>
          <w:sz w:val="18"/>
          <w:szCs w:val="18"/>
        </w:rPr>
        <w:t xml:space="preserve"> </w:t>
      </w:r>
      <w:r w:rsidR="00E10135">
        <w:rPr>
          <w:rFonts w:ascii="Marion" w:eastAsia="Times New Roman" w:hAnsi="Marion"/>
          <w:i/>
          <w:sz w:val="18"/>
          <w:szCs w:val="18"/>
        </w:rPr>
        <w:t>E1</w:t>
      </w:r>
      <w:r w:rsidR="00E10135" w:rsidRPr="00E10135">
        <w:rPr>
          <w:rFonts w:ascii="Marion" w:eastAsia="Times New Roman" w:hAnsi="Marion"/>
          <w:i/>
          <w:sz w:val="18"/>
          <w:szCs w:val="18"/>
        </w:rPr>
        <w:t xml:space="preserve">: </w:t>
      </w:r>
      <w:r w:rsidR="00E10135">
        <w:rPr>
          <w:rFonts w:ascii="Marion" w:eastAsia="Times New Roman" w:hAnsi="Marion"/>
          <w:i/>
          <w:sz w:val="18"/>
          <w:szCs w:val="18"/>
        </w:rPr>
        <w:t>E</w:t>
      </w:r>
    </w:p>
    <w:p w14:paraId="5F2689A5" w14:textId="171BD01D" w:rsidR="00A31B3F" w:rsidRPr="00A31B3F" w:rsidRDefault="00A31B3F" w:rsidP="00A31B3F">
      <w:pPr>
        <w:spacing w:before="120" w:after="120"/>
        <w:jc w:val="both"/>
        <w:rPr>
          <w:rFonts w:eastAsia="Times New Roman"/>
          <w:color w:val="000000"/>
        </w:rPr>
      </w:pPr>
      <w:r>
        <w:rPr>
          <w:rFonts w:eastAsia="Times New Roman"/>
        </w:rPr>
        <w:tab/>
      </w:r>
      <w:r w:rsidRPr="00A31B3F">
        <w:rPr>
          <w:rFonts w:eastAsia="Times New Roman"/>
          <w:color w:val="000000"/>
        </w:rPr>
        <w:t xml:space="preserve">Tot i les dissimilituds entre respostes, la rellevància recau en el fet que s'estructuren des d'una concepció de la salut mental basada en símptomes. La </w:t>
      </w:r>
      <w:r w:rsidR="00F67816">
        <w:rPr>
          <w:rFonts w:eastAsia="Times New Roman"/>
          <w:color w:val="000000"/>
        </w:rPr>
        <w:t xml:space="preserve">hegemonia </w:t>
      </w:r>
      <w:r w:rsidRPr="00A31B3F">
        <w:rPr>
          <w:rFonts w:eastAsia="Times New Roman"/>
          <w:color w:val="000000"/>
        </w:rPr>
        <w:lastRenderedPageBreak/>
        <w:t>d'aquesta perspectiva s'explica pel fet que la predicció i detecció depèn de l'existència de patrons que permeten una generalització dels indicadors d'un trastorn:</w:t>
      </w:r>
    </w:p>
    <w:p w14:paraId="2BD85D33" w14:textId="758164F4" w:rsidR="00A31B3F" w:rsidRPr="00A31B3F" w:rsidRDefault="00A31B3F" w:rsidP="00A31B3F">
      <w:pPr>
        <w:spacing w:before="120" w:after="120"/>
        <w:ind w:left="720"/>
        <w:jc w:val="both"/>
        <w:rPr>
          <w:rFonts w:ascii="Marion" w:eastAsia="Times New Roman" w:hAnsi="Marion"/>
          <w:i/>
        </w:rPr>
      </w:pPr>
      <w:r w:rsidRPr="00A31B3F">
        <w:rPr>
          <w:rFonts w:ascii="Marion" w:eastAsia="Times New Roman" w:hAnsi="Marion"/>
          <w:i/>
        </w:rPr>
        <w:t>&lt;&lt;Es decir, le dices mira, este es un ejemplo de un problema mental, este es otro ejemplo y no es un problema mental, y así le das muchos ejemplos y el algoritmo aprende de esos ejemplos. Es decir, trata de encontrar patrones de estos ejemplos para generalizar la respuesta.&gt;&gt;</w:t>
      </w:r>
      <w:r w:rsidR="00E10135" w:rsidRPr="00E10135">
        <w:rPr>
          <w:rFonts w:ascii="Marion" w:eastAsia="Times New Roman" w:hAnsi="Marion"/>
          <w:i/>
          <w:sz w:val="18"/>
          <w:szCs w:val="18"/>
        </w:rPr>
        <w:t xml:space="preserve"> </w:t>
      </w:r>
      <w:r w:rsidR="00E10135">
        <w:rPr>
          <w:rFonts w:ascii="Marion" w:eastAsia="Times New Roman" w:hAnsi="Marion"/>
          <w:i/>
          <w:sz w:val="18"/>
          <w:szCs w:val="18"/>
        </w:rPr>
        <w:t>E6</w:t>
      </w:r>
      <w:r w:rsidR="00E10135" w:rsidRPr="00E10135">
        <w:rPr>
          <w:rFonts w:ascii="Marion" w:eastAsia="Times New Roman" w:hAnsi="Marion"/>
          <w:i/>
          <w:sz w:val="18"/>
          <w:szCs w:val="18"/>
        </w:rPr>
        <w:t xml:space="preserve">: </w:t>
      </w:r>
      <w:r w:rsidR="00E10135">
        <w:rPr>
          <w:rFonts w:ascii="Marion" w:eastAsia="Times New Roman" w:hAnsi="Marion"/>
          <w:i/>
          <w:sz w:val="18"/>
          <w:szCs w:val="18"/>
        </w:rPr>
        <w:t>B</w:t>
      </w:r>
    </w:p>
    <w:p w14:paraId="585162E4" w14:textId="76AB1CB1" w:rsidR="00BA3A93" w:rsidRDefault="00A31B3F" w:rsidP="00BA3A93">
      <w:pPr>
        <w:spacing w:before="120" w:after="120"/>
        <w:jc w:val="both"/>
        <w:rPr>
          <w:rFonts w:eastAsia="Times New Roman"/>
        </w:rPr>
      </w:pPr>
      <w:r>
        <w:rPr>
          <w:rFonts w:eastAsia="Times New Roman"/>
        </w:rPr>
        <w:tab/>
      </w:r>
      <w:r w:rsidR="00BA3A93">
        <w:rPr>
          <w:rFonts w:eastAsia="Times New Roman"/>
        </w:rPr>
        <w:t>Segons sembla, els sistemes no només parteixen d’una pretensió d’objectivitat de la salut mental, sinó que el seu funcionament i èxit depèn d’aquesta. Coincidint amb Perrotta (2011), les manifestacions d’</w:t>
      </w:r>
      <w:r w:rsidR="00F67816">
        <w:rPr>
          <w:rFonts w:eastAsia="Times New Roman"/>
        </w:rPr>
        <w:t>aquest enfocament doten d’una aparença de neutralitat als</w:t>
      </w:r>
      <w:r w:rsidR="00BA3A93">
        <w:rPr>
          <w:rFonts w:eastAsia="Times New Roman"/>
        </w:rPr>
        <w:t xml:space="preserve"> aspectes diferencials dels trastorns. La predicció i detecció es concreta en funció dels símptomes o indicadors, sovint amb relació al processament natural del llenguatge de les publicacions a xarxes socials</w:t>
      </w:r>
      <w:r w:rsidR="00BA3A93">
        <w:rPr>
          <w:rStyle w:val="FootnoteReference"/>
          <w:rFonts w:eastAsia="Times New Roman"/>
        </w:rPr>
        <w:footnoteReference w:id="12"/>
      </w:r>
      <w:r w:rsidR="00BA3A93">
        <w:rPr>
          <w:rFonts w:eastAsia="Times New Roman"/>
        </w:rPr>
        <w:t>.</w:t>
      </w:r>
    </w:p>
    <w:p w14:paraId="28C7244E" w14:textId="7D341D2D" w:rsidR="00BA3A93" w:rsidRDefault="00BA3A93" w:rsidP="00BA3A93">
      <w:pPr>
        <w:spacing w:before="120" w:after="120"/>
        <w:jc w:val="both"/>
        <w:rPr>
          <w:rFonts w:eastAsia="Times New Roman"/>
        </w:rPr>
      </w:pPr>
      <w:r>
        <w:rPr>
          <w:rFonts w:eastAsia="Times New Roman"/>
        </w:rPr>
        <w:tab/>
        <w:t xml:space="preserve">Així, s’adopta una lògica </w:t>
      </w:r>
      <w:r w:rsidR="00A31B3F">
        <w:rPr>
          <w:rFonts w:eastAsia="Times New Roman"/>
        </w:rPr>
        <w:t>dicotòmica</w:t>
      </w:r>
      <w:r>
        <w:rPr>
          <w:rFonts w:eastAsia="Times New Roman"/>
        </w:rPr>
        <w:t>,</w:t>
      </w:r>
      <w:r w:rsidR="00A31B3F">
        <w:rPr>
          <w:rFonts w:eastAsia="Times New Roman"/>
        </w:rPr>
        <w:t xml:space="preserve"> </w:t>
      </w:r>
      <w:r>
        <w:rPr>
          <w:rFonts w:eastAsia="Times New Roman"/>
        </w:rPr>
        <w:t>on es forma part d</w:t>
      </w:r>
      <w:r w:rsidR="00C0269D">
        <w:rPr>
          <w:rFonts w:eastAsia="Times New Roman"/>
        </w:rPr>
        <w:t>el que és</w:t>
      </w:r>
      <w:r>
        <w:rPr>
          <w:rFonts w:eastAsia="Times New Roman"/>
        </w:rPr>
        <w:t xml:space="preserve"> patolò</w:t>
      </w:r>
      <w:r w:rsidR="00C0269D">
        <w:rPr>
          <w:rFonts w:eastAsia="Times New Roman"/>
        </w:rPr>
        <w:t>gic o</w:t>
      </w:r>
      <w:r>
        <w:rPr>
          <w:rFonts w:eastAsia="Times New Roman"/>
        </w:rPr>
        <w:t xml:space="preserve"> normal, </w:t>
      </w:r>
      <w:r w:rsidRPr="00BA3A93">
        <w:rPr>
          <w:rFonts w:eastAsia="Times New Roman"/>
        </w:rPr>
        <w:t xml:space="preserve">evacuant la subjectivitat i la singularitat de </w:t>
      </w:r>
      <w:r>
        <w:rPr>
          <w:rFonts w:eastAsia="Times New Roman"/>
        </w:rPr>
        <w:t xml:space="preserve">la salut mental: </w:t>
      </w:r>
    </w:p>
    <w:p w14:paraId="39D6C08B" w14:textId="60DC44F3" w:rsidR="00A31B3F" w:rsidRPr="00BA3A93" w:rsidRDefault="00BA3A93" w:rsidP="00BA3A93">
      <w:pPr>
        <w:spacing w:before="120" w:after="120"/>
        <w:ind w:left="720"/>
        <w:jc w:val="both"/>
        <w:rPr>
          <w:rFonts w:ascii="Marion" w:eastAsia="Times New Roman" w:hAnsi="Marion"/>
          <w:i/>
        </w:rPr>
      </w:pPr>
      <w:r w:rsidRPr="00BA3A93">
        <w:rPr>
          <w:rFonts w:ascii="Marion" w:eastAsia="Times New Roman" w:hAnsi="Marion"/>
          <w:i/>
        </w:rPr>
        <w:t>&lt;&lt;Lo puedes pensar como un circuito electrónico: ya están todos los cables unidos y dependiendo del punto de electricidad que le pongas, el resultado será distinto. Te aparecerán unas luces encendidas y en otras ocasiones no, la conexión binaria es si se enciende o si no se enciende. Por ejemplo, predice si tendrá predisposición al suicidio o no. &gt;&gt;</w:t>
      </w:r>
      <w:r w:rsidR="00E10135" w:rsidRPr="00E10135">
        <w:rPr>
          <w:rFonts w:ascii="Marion" w:eastAsia="Times New Roman" w:hAnsi="Marion"/>
          <w:i/>
          <w:sz w:val="18"/>
          <w:szCs w:val="18"/>
        </w:rPr>
        <w:t xml:space="preserve"> </w:t>
      </w:r>
      <w:r w:rsidR="00E10135">
        <w:rPr>
          <w:rFonts w:ascii="Marion" w:eastAsia="Times New Roman" w:hAnsi="Marion"/>
          <w:i/>
          <w:sz w:val="18"/>
          <w:szCs w:val="18"/>
        </w:rPr>
        <w:t>E6</w:t>
      </w:r>
      <w:r w:rsidR="00E10135" w:rsidRPr="00E10135">
        <w:rPr>
          <w:rFonts w:ascii="Marion" w:eastAsia="Times New Roman" w:hAnsi="Marion"/>
          <w:i/>
          <w:sz w:val="18"/>
          <w:szCs w:val="18"/>
        </w:rPr>
        <w:t xml:space="preserve">: </w:t>
      </w:r>
      <w:r w:rsidR="00E10135">
        <w:rPr>
          <w:rFonts w:ascii="Marion" w:eastAsia="Times New Roman" w:hAnsi="Marion"/>
          <w:i/>
          <w:sz w:val="18"/>
          <w:szCs w:val="18"/>
        </w:rPr>
        <w:t>B</w:t>
      </w:r>
    </w:p>
    <w:p w14:paraId="43828B5C" w14:textId="77777777" w:rsidR="004F7888" w:rsidRDefault="00BA3A93" w:rsidP="001039DF">
      <w:pPr>
        <w:spacing w:before="120" w:after="120"/>
        <w:ind w:firstLine="720"/>
        <w:jc w:val="both"/>
        <w:rPr>
          <w:rFonts w:eastAsia="Times New Roman"/>
        </w:rPr>
      </w:pPr>
      <w:r>
        <w:rPr>
          <w:rFonts w:eastAsia="Times New Roman"/>
        </w:rPr>
        <w:t xml:space="preserve">L’individu esdevé </w:t>
      </w:r>
      <w:r w:rsidR="00536DE2">
        <w:rPr>
          <w:rFonts w:eastAsia="Times New Roman"/>
        </w:rPr>
        <w:t xml:space="preserve">un pacient </w:t>
      </w:r>
      <w:r>
        <w:rPr>
          <w:rFonts w:eastAsia="Times New Roman"/>
        </w:rPr>
        <w:t xml:space="preserve">racional, estable i coherent. </w:t>
      </w:r>
      <w:r w:rsidR="004F7888">
        <w:rPr>
          <w:rFonts w:eastAsia="Times New Roman"/>
        </w:rPr>
        <w:t xml:space="preserve">La salut mental deixa de ser un conjunt complex indesxifrable: </w:t>
      </w:r>
    </w:p>
    <w:p w14:paraId="084D1043" w14:textId="05FBC142" w:rsidR="00BA3A93" w:rsidRDefault="00BA3A93" w:rsidP="00BA3A93">
      <w:pPr>
        <w:spacing w:before="120" w:after="120"/>
        <w:ind w:left="720"/>
        <w:jc w:val="both"/>
        <w:rPr>
          <w:rFonts w:ascii="Marion" w:eastAsia="Times New Roman" w:hAnsi="Marion"/>
          <w:i/>
          <w:sz w:val="18"/>
          <w:szCs w:val="18"/>
        </w:rPr>
      </w:pPr>
      <w:r>
        <w:rPr>
          <w:rFonts w:ascii="Marion" w:eastAsia="Times New Roman" w:hAnsi="Marion"/>
          <w:i/>
        </w:rPr>
        <w:t>&lt;&lt;</w:t>
      </w:r>
      <w:r w:rsidRPr="00BA3A93">
        <w:rPr>
          <w:rFonts w:ascii="Marion" w:eastAsia="Times New Roman" w:hAnsi="Marion"/>
          <w:i/>
        </w:rPr>
        <w:t>Normalmente hay alguna condició</w:t>
      </w:r>
      <w:r>
        <w:rPr>
          <w:rFonts w:ascii="Marion" w:eastAsia="Times New Roman" w:hAnsi="Marion"/>
          <w:i/>
        </w:rPr>
        <w:t>n detrás, no es algo inmediato,</w:t>
      </w:r>
      <w:r w:rsidRPr="00BA3A93">
        <w:rPr>
          <w:rFonts w:ascii="Marion" w:eastAsia="Times New Roman" w:hAnsi="Marion"/>
          <w:i/>
        </w:rPr>
        <w:t xml:space="preserve"> pero los adolescentes se pueden suicidar por algo muy tonto</w:t>
      </w:r>
      <w:r>
        <w:rPr>
          <w:rFonts w:ascii="Marion" w:eastAsia="Times New Roman" w:hAnsi="Marion"/>
          <w:i/>
        </w:rPr>
        <w:t>, como que le deja el novio,</w:t>
      </w:r>
      <w:r w:rsidRPr="00BA3A93">
        <w:rPr>
          <w:rFonts w:ascii="Marion" w:eastAsia="Times New Roman" w:hAnsi="Marion"/>
          <w:i/>
        </w:rPr>
        <w:t xml:space="preserve"> algo inmediato, pero normalmente hay un trastorno mental detras del suicidio. ¿Qué trastornos causan más suicidios? Pues estos y por eso nos dedicamos a estos casos.</w:t>
      </w:r>
      <w:r>
        <w:rPr>
          <w:rFonts w:ascii="Marion" w:eastAsia="Times New Roman" w:hAnsi="Marion"/>
          <w:i/>
        </w:rPr>
        <w:t>&gt;&gt;</w:t>
      </w:r>
      <w:r w:rsidR="00E10135" w:rsidRPr="00E10135">
        <w:rPr>
          <w:rFonts w:ascii="Marion" w:eastAsia="Times New Roman" w:hAnsi="Marion"/>
          <w:i/>
          <w:sz w:val="18"/>
          <w:szCs w:val="18"/>
        </w:rPr>
        <w:t xml:space="preserve"> E2: R</w:t>
      </w:r>
    </w:p>
    <w:p w14:paraId="6AF64C42" w14:textId="30FA2ED9" w:rsidR="004F7888" w:rsidRDefault="00FC5A6D" w:rsidP="004F7888">
      <w:pPr>
        <w:spacing w:before="120" w:after="120"/>
        <w:jc w:val="both"/>
        <w:rPr>
          <w:rFonts w:eastAsia="Times New Roman"/>
        </w:rPr>
      </w:pPr>
      <w:r>
        <w:rPr>
          <w:rFonts w:eastAsia="Times New Roman"/>
        </w:rPr>
        <w:t>De fet, la salut mental n</w:t>
      </w:r>
      <w:r w:rsidR="004F7888">
        <w:rPr>
          <w:rFonts w:eastAsia="Times New Roman"/>
        </w:rPr>
        <w:t xml:space="preserve">o només és explicable sinó també calculable: </w:t>
      </w:r>
    </w:p>
    <w:p w14:paraId="2126DCEE" w14:textId="568ACB60" w:rsidR="004F7888" w:rsidRPr="004F7888" w:rsidRDefault="004F7888" w:rsidP="004F7888">
      <w:pPr>
        <w:spacing w:before="120" w:after="120"/>
        <w:ind w:left="720"/>
        <w:jc w:val="both"/>
        <w:rPr>
          <w:rFonts w:ascii="Marion" w:eastAsia="Times New Roman" w:hAnsi="Marion"/>
          <w:i/>
          <w:sz w:val="18"/>
          <w:szCs w:val="18"/>
        </w:rPr>
      </w:pPr>
      <w:r w:rsidRPr="00BA3A93">
        <w:rPr>
          <w:rFonts w:ascii="Marion" w:eastAsia="Times New Roman" w:hAnsi="Marion"/>
          <w:i/>
        </w:rPr>
        <w:t>&lt;&lt;For example, sometimes the result would come out to be 80%, 80% depressed.&gt;&gt;</w:t>
      </w:r>
      <w:r w:rsidRPr="00E10135">
        <w:rPr>
          <w:rFonts w:ascii="Marion" w:eastAsia="Times New Roman" w:hAnsi="Marion"/>
          <w:i/>
          <w:sz w:val="18"/>
          <w:szCs w:val="18"/>
        </w:rPr>
        <w:t xml:space="preserve"> </w:t>
      </w:r>
      <w:r>
        <w:rPr>
          <w:rFonts w:ascii="Marion" w:eastAsia="Times New Roman" w:hAnsi="Marion"/>
          <w:i/>
          <w:sz w:val="18"/>
          <w:szCs w:val="18"/>
        </w:rPr>
        <w:t>E7</w:t>
      </w:r>
      <w:r w:rsidRPr="00E10135">
        <w:rPr>
          <w:rFonts w:ascii="Marion" w:eastAsia="Times New Roman" w:hAnsi="Marion"/>
          <w:i/>
          <w:sz w:val="18"/>
          <w:szCs w:val="18"/>
        </w:rPr>
        <w:t xml:space="preserve">: </w:t>
      </w:r>
      <w:r>
        <w:rPr>
          <w:rFonts w:ascii="Marion" w:eastAsia="Times New Roman" w:hAnsi="Marion"/>
          <w:i/>
          <w:sz w:val="18"/>
          <w:szCs w:val="18"/>
        </w:rPr>
        <w:t>L</w:t>
      </w:r>
    </w:p>
    <w:p w14:paraId="2ECD7E09" w14:textId="36E1192A" w:rsidR="00F50106" w:rsidRDefault="00F1576C" w:rsidP="00155047">
      <w:pPr>
        <w:spacing w:before="120" w:after="120"/>
        <w:ind w:firstLine="720"/>
        <w:jc w:val="both"/>
        <w:rPr>
          <w:rFonts w:eastAsia="Times New Roman"/>
        </w:rPr>
      </w:pPr>
      <w:r>
        <w:rPr>
          <w:rFonts w:ascii="Times" w:eastAsia="Times New Roman" w:hAnsi="Times"/>
          <w:color w:val="000000" w:themeColor="text1"/>
        </w:rPr>
        <w:t xml:space="preserve">El pacient </w:t>
      </w:r>
      <w:r w:rsidR="00536DE2">
        <w:rPr>
          <w:rFonts w:ascii="Times" w:eastAsia="Times New Roman" w:hAnsi="Times"/>
          <w:color w:val="000000" w:themeColor="text1"/>
        </w:rPr>
        <w:t xml:space="preserve">de la IA </w:t>
      </w:r>
      <w:r>
        <w:rPr>
          <w:rFonts w:ascii="Times" w:eastAsia="Times New Roman" w:hAnsi="Times"/>
          <w:color w:val="000000" w:themeColor="text1"/>
        </w:rPr>
        <w:t xml:space="preserve">és, doncs, l’absència de subjecte, d’un subjecte de carn i ossos, amb </w:t>
      </w:r>
      <w:r w:rsidR="00C0269D">
        <w:rPr>
          <w:rFonts w:ascii="Times" w:eastAsia="Times New Roman" w:hAnsi="Times"/>
          <w:color w:val="000000" w:themeColor="text1"/>
        </w:rPr>
        <w:t>desig</w:t>
      </w:r>
      <w:r>
        <w:rPr>
          <w:rFonts w:ascii="Times" w:eastAsia="Times New Roman" w:hAnsi="Times"/>
          <w:color w:val="000000" w:themeColor="text1"/>
        </w:rPr>
        <w:t xml:space="preserve">s i </w:t>
      </w:r>
      <w:r w:rsidR="00536DE2">
        <w:rPr>
          <w:rFonts w:ascii="Times" w:eastAsia="Times New Roman" w:hAnsi="Times"/>
          <w:color w:val="000000" w:themeColor="text1"/>
        </w:rPr>
        <w:t>impulsos</w:t>
      </w:r>
      <w:r>
        <w:rPr>
          <w:rFonts w:ascii="Times" w:eastAsia="Times New Roman" w:hAnsi="Times"/>
          <w:color w:val="000000" w:themeColor="text1"/>
        </w:rPr>
        <w:t xml:space="preserve">, </w:t>
      </w:r>
      <w:r w:rsidR="00536DE2">
        <w:rPr>
          <w:rFonts w:ascii="Times" w:eastAsia="Times New Roman" w:hAnsi="Times"/>
          <w:color w:val="000000" w:themeColor="text1"/>
        </w:rPr>
        <w:t>i</w:t>
      </w:r>
      <w:r w:rsidR="00F67816">
        <w:rPr>
          <w:rFonts w:ascii="Times" w:eastAsia="Times New Roman" w:hAnsi="Times"/>
          <w:color w:val="000000" w:themeColor="text1"/>
        </w:rPr>
        <w:t>nconscients</w:t>
      </w:r>
      <w:r w:rsidR="00536DE2">
        <w:rPr>
          <w:rFonts w:ascii="Times" w:eastAsia="Times New Roman" w:hAnsi="Times"/>
          <w:color w:val="000000" w:themeColor="text1"/>
        </w:rPr>
        <w:t xml:space="preserve"> i contradictoris. La salut mental </w:t>
      </w:r>
      <w:r w:rsidR="00536DE2">
        <w:rPr>
          <w:rFonts w:eastAsia="Times New Roman"/>
        </w:rPr>
        <w:t xml:space="preserve">es redueix </w:t>
      </w:r>
      <w:r w:rsidR="00C0269D">
        <w:rPr>
          <w:rFonts w:eastAsia="Times New Roman"/>
        </w:rPr>
        <w:t>a comportament objectivable</w:t>
      </w:r>
      <w:r w:rsidR="00536DE2">
        <w:rPr>
          <w:rFonts w:eastAsia="Times New Roman"/>
        </w:rPr>
        <w:t xml:space="preserve"> perquè l’aprenentatge automàtic coincideix i depèn </w:t>
      </w:r>
      <w:r w:rsidR="005F5F95">
        <w:rPr>
          <w:rFonts w:eastAsia="Times New Roman"/>
        </w:rPr>
        <w:t>de</w:t>
      </w:r>
      <w:r w:rsidR="00536DE2">
        <w:rPr>
          <w:rFonts w:eastAsia="Times New Roman"/>
        </w:rPr>
        <w:t xml:space="preserve"> la pretensió d’objectivitat ‘ateòrica’ de la salut mental</w:t>
      </w:r>
      <w:r w:rsidR="005F5F95">
        <w:rPr>
          <w:rFonts w:eastAsia="Times New Roman"/>
        </w:rPr>
        <w:t>. A més, aquesta</w:t>
      </w:r>
      <w:r w:rsidR="00536DE2">
        <w:rPr>
          <w:rFonts w:eastAsia="Times New Roman"/>
        </w:rPr>
        <w:t xml:space="preserve"> posició es reforça pel fet que, com hem vist anteriorment, la IA no és un mitjà sinó un objectiu per si mateixa. </w:t>
      </w:r>
    </w:p>
    <w:p w14:paraId="79109C7D" w14:textId="77777777" w:rsidR="008C5083" w:rsidRDefault="008C5083" w:rsidP="00155047">
      <w:pPr>
        <w:spacing w:before="120" w:after="120"/>
        <w:ind w:firstLine="720"/>
        <w:jc w:val="both"/>
        <w:rPr>
          <w:rFonts w:eastAsia="Times New Roman"/>
        </w:rPr>
      </w:pPr>
    </w:p>
    <w:p w14:paraId="3672B602" w14:textId="77777777" w:rsidR="006D4752" w:rsidRDefault="006D4752" w:rsidP="00155047">
      <w:pPr>
        <w:spacing w:before="120" w:after="120"/>
        <w:ind w:firstLine="720"/>
        <w:jc w:val="both"/>
        <w:rPr>
          <w:rFonts w:eastAsia="Times New Roman"/>
        </w:rPr>
      </w:pPr>
    </w:p>
    <w:p w14:paraId="69BD350E" w14:textId="77777777" w:rsidR="006D4752" w:rsidRDefault="006D4752" w:rsidP="00155047">
      <w:pPr>
        <w:spacing w:before="120" w:after="120"/>
        <w:ind w:firstLine="720"/>
        <w:jc w:val="both"/>
        <w:rPr>
          <w:rFonts w:eastAsia="Times New Roman"/>
        </w:rPr>
      </w:pPr>
    </w:p>
    <w:p w14:paraId="1AA93B1F" w14:textId="77777777" w:rsidR="006D4752" w:rsidRDefault="006D4752" w:rsidP="00155047">
      <w:pPr>
        <w:spacing w:before="120" w:after="120"/>
        <w:ind w:firstLine="720"/>
        <w:jc w:val="both"/>
        <w:rPr>
          <w:rFonts w:eastAsia="Times New Roman"/>
        </w:rPr>
      </w:pPr>
    </w:p>
    <w:p w14:paraId="694DD05A" w14:textId="77777777" w:rsidR="006D4752" w:rsidRDefault="006D4752" w:rsidP="00155047">
      <w:pPr>
        <w:spacing w:before="120" w:after="120"/>
        <w:ind w:firstLine="720"/>
        <w:jc w:val="both"/>
        <w:rPr>
          <w:rFonts w:eastAsia="Times New Roman"/>
        </w:rPr>
      </w:pPr>
    </w:p>
    <w:p w14:paraId="6FDCC14C" w14:textId="77777777" w:rsidR="000753E4" w:rsidRDefault="000753E4" w:rsidP="00740FDC">
      <w:pPr>
        <w:jc w:val="both"/>
        <w:rPr>
          <w:rFonts w:eastAsia="Times New Roman"/>
        </w:rPr>
      </w:pPr>
    </w:p>
    <w:p w14:paraId="25C5AA40" w14:textId="1C153FC8" w:rsidR="00740FDC" w:rsidRPr="00FB2F48" w:rsidRDefault="00740FDC" w:rsidP="00740FDC">
      <w:pPr>
        <w:jc w:val="both"/>
        <w:rPr>
          <w:rFonts w:ascii="Marion" w:hAnsi="Marion"/>
          <w:b/>
          <w:sz w:val="28"/>
        </w:rPr>
      </w:pPr>
      <w:r>
        <w:rPr>
          <w:rFonts w:ascii="Marion" w:hAnsi="Marion"/>
          <w:b/>
          <w:sz w:val="28"/>
        </w:rPr>
        <w:lastRenderedPageBreak/>
        <w:t>VII. CONCLUSIONS</w:t>
      </w:r>
    </w:p>
    <w:p w14:paraId="04D657DA" w14:textId="77777777" w:rsidR="005839D1" w:rsidRDefault="005839D1" w:rsidP="005839D1">
      <w:pPr>
        <w:spacing w:before="120" w:after="120"/>
        <w:ind w:firstLine="720"/>
        <w:jc w:val="both"/>
        <w:rPr>
          <w:rFonts w:eastAsia="Times New Roman"/>
          <w:color w:val="000000"/>
        </w:rPr>
      </w:pPr>
      <w:r w:rsidRPr="005839D1">
        <w:rPr>
          <w:rFonts w:eastAsia="Times New Roman"/>
          <w:color w:val="000000"/>
        </w:rPr>
        <w:t>El present treball ofereix una perspectiva social de la producció de sistemes de IA que prediuen i detecten la salut mental. Concretament, hem analitzat des d'una aproximació qualitativa els discursos sobre la noció de salut mental dels/</w:t>
      </w:r>
      <w:r w:rsidRPr="005839D1">
        <w:rPr>
          <w:rStyle w:val="hiddengrammarerror"/>
          <w:rFonts w:eastAsia="Times New Roman"/>
          <w:color w:val="000000"/>
        </w:rPr>
        <w:t>les investigadors</w:t>
      </w:r>
      <w:r w:rsidRPr="005839D1">
        <w:rPr>
          <w:rFonts w:eastAsia="Times New Roman"/>
          <w:color w:val="000000"/>
        </w:rPr>
        <w:t>/es de ciència computacional que participen en el desenvolupament de serveis de IA per a la predicció/detecció de depressió, ansietat, anorèxia i ideació suïcida.</w:t>
      </w:r>
    </w:p>
    <w:p w14:paraId="35D237E8" w14:textId="27E12583" w:rsidR="005839D1" w:rsidRDefault="005839D1" w:rsidP="005839D1">
      <w:pPr>
        <w:spacing w:before="120" w:after="120"/>
        <w:ind w:firstLine="720"/>
        <w:jc w:val="both"/>
        <w:rPr>
          <w:rFonts w:eastAsia="Times New Roman"/>
          <w:color w:val="000000"/>
        </w:rPr>
      </w:pPr>
      <w:r w:rsidRPr="005839D1">
        <w:rPr>
          <w:rFonts w:eastAsia="Times New Roman"/>
          <w:color w:val="000000"/>
        </w:rPr>
        <w:t xml:space="preserve">En aquest sentit, </w:t>
      </w:r>
      <w:r w:rsidR="00356306">
        <w:rPr>
          <w:rFonts w:eastAsia="Times New Roman"/>
          <w:color w:val="000000"/>
        </w:rPr>
        <w:t xml:space="preserve">els resultats evidencien </w:t>
      </w:r>
      <w:r w:rsidRPr="005839D1">
        <w:rPr>
          <w:rFonts w:eastAsia="Times New Roman"/>
          <w:color w:val="000000"/>
        </w:rPr>
        <w:t>una analogia d'experiències i percepcions del context social de producció, la valoració d'investigacions interdisciplinàries així com la noció de subjecte i salut mental.</w:t>
      </w:r>
    </w:p>
    <w:p w14:paraId="3CDB3A0E" w14:textId="77777777" w:rsidR="005839D1" w:rsidRDefault="005839D1" w:rsidP="005839D1">
      <w:pPr>
        <w:spacing w:before="120" w:after="120"/>
        <w:ind w:firstLine="720"/>
        <w:jc w:val="both"/>
        <w:rPr>
          <w:rFonts w:eastAsia="Times New Roman"/>
          <w:color w:val="000000"/>
        </w:rPr>
      </w:pPr>
      <w:r w:rsidRPr="005839D1">
        <w:rPr>
          <w:rFonts w:eastAsia="Times New Roman"/>
          <w:color w:val="000000"/>
        </w:rPr>
        <w:t>D'entrada, trobem que la formulació dels objectius i valoració de la IA és independent a la salut mental, encara quan s'adreça a la predicció i diagnosis. </w:t>
      </w:r>
      <w:r w:rsidRPr="005839D1">
        <w:rPr>
          <w:rStyle w:val="hiddengreenerror"/>
          <w:rFonts w:eastAsia="Times New Roman"/>
          <w:color w:val="000000"/>
        </w:rPr>
        <w:t>En</w:t>
      </w:r>
      <w:r w:rsidRPr="005839D1">
        <w:rPr>
          <w:rFonts w:eastAsia="Times New Roman"/>
          <w:color w:val="000000"/>
        </w:rPr>
        <w:t> efecte, la IA es presenta com una finalitat per si mateixa, suposant una ruptura amb el pressupòsit que la tecnologia és un mitjà i no una finalitat (Heidegger a </w:t>
      </w:r>
      <w:r w:rsidRPr="005839D1">
        <w:rPr>
          <w:rStyle w:val="hiddenspellerror"/>
          <w:rFonts w:eastAsia="Times New Roman"/>
          <w:color w:val="000000"/>
        </w:rPr>
        <w:t>Hanks</w:t>
      </w:r>
      <w:r w:rsidRPr="005839D1">
        <w:rPr>
          <w:rFonts w:eastAsia="Times New Roman"/>
          <w:color w:val="000000"/>
        </w:rPr>
        <w:t>, 2010). Aquesta distància envers el camp d'anàlisis es manifesta tant en el disseny de les investigacions així com al llarg de l'experiència dels/</w:t>
      </w:r>
      <w:r w:rsidRPr="005839D1">
        <w:rPr>
          <w:rStyle w:val="hiddengrammarerror"/>
          <w:rFonts w:eastAsia="Times New Roman"/>
          <w:color w:val="000000"/>
        </w:rPr>
        <w:t>les investigadors</w:t>
      </w:r>
      <w:r w:rsidRPr="005839D1">
        <w:rPr>
          <w:rFonts w:eastAsia="Times New Roman"/>
          <w:color w:val="000000"/>
        </w:rPr>
        <w:t>/es, suggerint una relació instrumental envers la salut mental.</w:t>
      </w:r>
    </w:p>
    <w:p w14:paraId="631892DD" w14:textId="77777777" w:rsidR="005839D1" w:rsidRDefault="005839D1" w:rsidP="005839D1">
      <w:pPr>
        <w:spacing w:before="120" w:after="120"/>
        <w:ind w:firstLine="720"/>
        <w:jc w:val="both"/>
        <w:rPr>
          <w:rFonts w:eastAsia="Times New Roman"/>
          <w:color w:val="000000"/>
        </w:rPr>
      </w:pPr>
      <w:r w:rsidRPr="005839D1">
        <w:rPr>
          <w:rFonts w:eastAsia="Times New Roman"/>
          <w:color w:val="000000"/>
        </w:rPr>
        <w:t>Alhora, no podem afirmar l'existència d'equips interdisciplinaris sinó equips de ciència computacional amb col·laboracions secundàries i puntuals amb experts/es de salut mental. No només és la incorporació d'un/a psicòleg/</w:t>
      </w:r>
      <w:r w:rsidRPr="005839D1">
        <w:rPr>
          <w:rStyle w:val="hiddenspellerror"/>
          <w:rFonts w:eastAsia="Times New Roman"/>
          <w:color w:val="000000"/>
        </w:rPr>
        <w:t>ga</w:t>
      </w:r>
      <w:r w:rsidRPr="005839D1">
        <w:rPr>
          <w:rFonts w:eastAsia="Times New Roman"/>
          <w:color w:val="000000"/>
        </w:rPr>
        <w:t> o psiquiatre/a en el procés de disseny poc habitual sinó que, quan participen, la decisió sovint sembla arbitrària i el seu rol secundari.</w:t>
      </w:r>
    </w:p>
    <w:p w14:paraId="32F2EB89" w14:textId="77777777" w:rsidR="005839D1" w:rsidRDefault="005839D1" w:rsidP="005839D1">
      <w:pPr>
        <w:spacing w:before="120" w:after="120"/>
        <w:ind w:firstLine="720"/>
        <w:jc w:val="both"/>
        <w:rPr>
          <w:rFonts w:eastAsia="Times New Roman"/>
          <w:color w:val="000000"/>
        </w:rPr>
      </w:pPr>
      <w:r w:rsidRPr="005839D1">
        <w:rPr>
          <w:rFonts w:eastAsia="Times New Roman"/>
          <w:color w:val="000000"/>
        </w:rPr>
        <w:t>D'altra banda, obtenim evidència de transmissibilitat d'imaginaris de gènere als sistemes, corroborant que la predicció i detecció de salut mental no només emergeix entre uns ideals i imaginaris concrets, sinó que els pot arribar a reproduir.</w:t>
      </w:r>
    </w:p>
    <w:p w14:paraId="372F83E2" w14:textId="77777777" w:rsidR="005839D1" w:rsidRDefault="005839D1" w:rsidP="005839D1">
      <w:pPr>
        <w:spacing w:before="120" w:after="120"/>
        <w:ind w:firstLine="720"/>
        <w:jc w:val="both"/>
        <w:rPr>
          <w:rFonts w:eastAsia="Times New Roman"/>
          <w:color w:val="000000"/>
        </w:rPr>
      </w:pPr>
      <w:r w:rsidRPr="005839D1">
        <w:rPr>
          <w:rFonts w:eastAsia="Times New Roman"/>
          <w:color w:val="000000"/>
        </w:rPr>
        <w:t>Finalment, atenint-nos al nostre objectiu principal, trobem que la noció de salut mental en la IA s'articula des d'una lògica dicotòmica, basada en símptomes, deixant al marge la subjectivitat i singularitat dels trastorns. D'aquesta manera, la salut mental deixa de ser un conjunt indesxifrable. De fet, no només esdevé explicable sinó que es pot predir i calcular.</w:t>
      </w:r>
    </w:p>
    <w:p w14:paraId="2AC4F45B" w14:textId="77777777" w:rsidR="005839D1" w:rsidRDefault="005839D1" w:rsidP="005839D1">
      <w:pPr>
        <w:spacing w:before="120" w:after="120"/>
        <w:ind w:firstLine="720"/>
        <w:jc w:val="both"/>
        <w:rPr>
          <w:rFonts w:eastAsia="Times New Roman"/>
          <w:color w:val="000000"/>
        </w:rPr>
      </w:pPr>
      <w:r w:rsidRPr="005839D1">
        <w:rPr>
          <w:rFonts w:eastAsia="Times New Roman"/>
          <w:color w:val="000000"/>
        </w:rPr>
        <w:t>En definitiva, el pacient de la IA és racional, estable i coherent. La salut mental es redueix al comportament objectivable perquè l'aprenentatge automàtic coincideix i depèn de la pretensió d'objectivitat '</w:t>
      </w:r>
      <w:r w:rsidRPr="005839D1">
        <w:rPr>
          <w:rStyle w:val="hiddenspellerror"/>
          <w:rFonts w:eastAsia="Times New Roman"/>
          <w:color w:val="000000"/>
        </w:rPr>
        <w:t>ateòrica</w:t>
      </w:r>
      <w:r w:rsidRPr="005839D1">
        <w:rPr>
          <w:rFonts w:eastAsia="Times New Roman"/>
          <w:color w:val="000000"/>
        </w:rPr>
        <w:t>' de la salut mental. A més, aquesta posició es reforça pel fet que, com hem vist anteriorment, la IA no és un mitjà sinó un propòsit per si mateixa.</w:t>
      </w:r>
    </w:p>
    <w:p w14:paraId="12F28C7B" w14:textId="60DF0938" w:rsidR="005839D1" w:rsidRDefault="005839D1" w:rsidP="005839D1">
      <w:pPr>
        <w:spacing w:before="120" w:after="120"/>
        <w:ind w:firstLine="720"/>
        <w:jc w:val="both"/>
        <w:rPr>
          <w:rFonts w:eastAsia="Times New Roman"/>
          <w:color w:val="000000"/>
        </w:rPr>
      </w:pPr>
      <w:r>
        <w:rPr>
          <w:rFonts w:eastAsia="Times New Roman"/>
          <w:color w:val="000000"/>
        </w:rPr>
        <w:t>Com</w:t>
      </w:r>
      <w:r w:rsidRPr="005839D1">
        <w:rPr>
          <w:rFonts w:eastAsia="Times New Roman"/>
          <w:color w:val="000000"/>
        </w:rPr>
        <w:t xml:space="preserve"> la noció impacta la mateixa salut mental (Martínez, 2012), esperem que els resultats d'aquesta investigació generin reflexió sobre les limitacions, oportunitats i riscos de l'aplicació d'aquests sistemes. Certament, caldrà explorar noves línies de recerca sobre la recepció dels sistemes, així com continuar explorant la dimensió social de la IA, ja que, com hem identificat a partir de la revisió sistemàtica de l'estat de l'art, es tracta d'una àrea d'investigació amb un fort buit empíric</w:t>
      </w:r>
      <w:r>
        <w:rPr>
          <w:rFonts w:eastAsia="Times New Roman"/>
          <w:color w:val="000000"/>
        </w:rPr>
        <w:t xml:space="preserve">. </w:t>
      </w:r>
    </w:p>
    <w:p w14:paraId="67719217" w14:textId="77777777" w:rsidR="005839D1" w:rsidRDefault="005839D1" w:rsidP="005839D1">
      <w:pPr>
        <w:spacing w:before="120" w:after="120"/>
        <w:ind w:firstLine="720"/>
        <w:jc w:val="both"/>
        <w:rPr>
          <w:rFonts w:eastAsia="Times New Roman"/>
          <w:color w:val="000000"/>
        </w:rPr>
      </w:pPr>
    </w:p>
    <w:p w14:paraId="0AFE7A04" w14:textId="77777777" w:rsidR="005839D1" w:rsidRDefault="005839D1" w:rsidP="005839D1">
      <w:pPr>
        <w:spacing w:before="120" w:after="120"/>
        <w:ind w:firstLine="720"/>
        <w:jc w:val="both"/>
        <w:rPr>
          <w:rFonts w:eastAsia="Times New Roman"/>
          <w:color w:val="000000"/>
        </w:rPr>
      </w:pPr>
    </w:p>
    <w:p w14:paraId="5F9B9004" w14:textId="77777777" w:rsidR="005839D1" w:rsidRDefault="005839D1" w:rsidP="005839D1">
      <w:pPr>
        <w:spacing w:before="120" w:after="120"/>
        <w:ind w:firstLine="720"/>
        <w:jc w:val="both"/>
        <w:rPr>
          <w:rFonts w:eastAsia="Times New Roman"/>
          <w:color w:val="000000"/>
        </w:rPr>
      </w:pPr>
    </w:p>
    <w:p w14:paraId="6DF0DBDE" w14:textId="77777777" w:rsidR="005839D1" w:rsidRDefault="005839D1" w:rsidP="005839D1">
      <w:pPr>
        <w:spacing w:before="120" w:after="120"/>
        <w:ind w:firstLine="720"/>
        <w:jc w:val="both"/>
        <w:rPr>
          <w:rFonts w:eastAsia="Times New Roman"/>
          <w:color w:val="000000"/>
        </w:rPr>
      </w:pPr>
    </w:p>
    <w:p w14:paraId="4C2FBB80" w14:textId="77777777" w:rsidR="005839D1" w:rsidRDefault="005839D1" w:rsidP="005839D1">
      <w:pPr>
        <w:spacing w:before="120" w:after="120"/>
        <w:ind w:firstLine="720"/>
        <w:jc w:val="both"/>
        <w:rPr>
          <w:rFonts w:eastAsia="Times New Roman"/>
          <w:color w:val="000000"/>
        </w:rPr>
      </w:pPr>
    </w:p>
    <w:p w14:paraId="011F0DE3" w14:textId="1CB1E052" w:rsidR="003B758D" w:rsidRPr="003B758D" w:rsidRDefault="00740FDC" w:rsidP="003B758D">
      <w:pPr>
        <w:spacing w:before="60" w:after="60"/>
        <w:jc w:val="both"/>
        <w:rPr>
          <w:rFonts w:eastAsia="Times New Roman"/>
          <w:b/>
          <w:u w:val="single"/>
        </w:rPr>
      </w:pPr>
      <w:r w:rsidRPr="00160252">
        <w:rPr>
          <w:rFonts w:eastAsia="Times New Roman"/>
          <w:b/>
          <w:u w:val="single"/>
        </w:rPr>
        <w:lastRenderedPageBreak/>
        <w:t>BIBLIOGRAFIA</w:t>
      </w:r>
    </w:p>
    <w:p w14:paraId="0FA76704" w14:textId="77777777" w:rsidR="00740FDC" w:rsidRPr="00572DC0"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sidRPr="00572DC0">
        <w:rPr>
          <w:rFonts w:eastAsia="Times New Roman"/>
          <w:bCs/>
          <w:color w:val="000000" w:themeColor="text1"/>
          <w:sz w:val="22"/>
          <w:szCs w:val="22"/>
        </w:rPr>
        <w:t xml:space="preserve">ANESHENSEL, S., PHELAN, C. 1999. </w:t>
      </w:r>
      <w:r w:rsidRPr="00572DC0">
        <w:rPr>
          <w:rStyle w:val="Emphasis"/>
          <w:rFonts w:eastAsia="Times New Roman"/>
          <w:bCs/>
          <w:i w:val="0"/>
          <w:color w:val="000000" w:themeColor="text1"/>
          <w:sz w:val="22"/>
          <w:szCs w:val="22"/>
          <w:shd w:val="clear" w:color="auto" w:fill="FFFFFF"/>
        </w:rPr>
        <w:t xml:space="preserve">Handbook of the sociology of mental health. New York: Kluwer Academic / Plenum. </w:t>
      </w:r>
    </w:p>
    <w:p w14:paraId="2427CA23" w14:textId="77777777" w:rsidR="00740FDC"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sidRPr="00572DC0">
        <w:rPr>
          <w:rStyle w:val="Emphasis"/>
          <w:rFonts w:eastAsia="Times New Roman"/>
          <w:bCs/>
          <w:i w:val="0"/>
          <w:color w:val="000000" w:themeColor="text1"/>
          <w:sz w:val="22"/>
          <w:szCs w:val="22"/>
          <w:shd w:val="clear" w:color="auto" w:fill="FFFFFF"/>
        </w:rPr>
        <w:t xml:space="preserve">BEN-DAVID, J., SULLIVAN, T. 1975. Sociology of Science. Annual Reviews. </w:t>
      </w:r>
    </w:p>
    <w:p w14:paraId="258277B5" w14:textId="77777777" w:rsidR="00740FDC"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 xml:space="preserve">BROWN, T. 2003. Critical race theory speaks to sociology of mental health: Mental health problems produced by racial stratification. American Sociological Association: Journal of Health and Social Behaviour, XLIV (III). </w:t>
      </w:r>
    </w:p>
    <w:p w14:paraId="1937302D" w14:textId="77777777" w:rsidR="00740FDC"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 xml:space="preserve">CHANCELLOR, S. 2018. Computational methods to understand deviant mental wellness communities. Montreal: CHI’18 Extended Abstracts.  </w:t>
      </w:r>
    </w:p>
    <w:p w14:paraId="753FE485" w14:textId="77777777" w:rsidR="00740FDC"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 xml:space="preserve">CHEN, X., SYKORA, M., JACKSON, T., ELAYAN, S. 2018. What about mood swings: Identifying depression on twitter with temporal measures of emotions. Proceedings of the companion the web conference. </w:t>
      </w:r>
    </w:p>
    <w:p w14:paraId="2F2EA8AB" w14:textId="77777777" w:rsidR="00740FDC" w:rsidRPr="00AA0C03"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sidRPr="00AA0C03">
        <w:rPr>
          <w:rStyle w:val="Emphasis"/>
          <w:rFonts w:eastAsia="Times New Roman"/>
          <w:bCs/>
          <w:i w:val="0"/>
          <w:color w:val="000000" w:themeColor="text1"/>
          <w:sz w:val="22"/>
          <w:szCs w:val="22"/>
          <w:shd w:val="clear" w:color="auto" w:fill="FFFFFF"/>
        </w:rPr>
        <w:t xml:space="preserve">DOMÈNECH, M., TIRADO, J. 1998. Sociología simétrica. Barcelona: Gedisa Editorial. </w:t>
      </w:r>
    </w:p>
    <w:p w14:paraId="2C0986C2" w14:textId="77777777" w:rsidR="00740FDC"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 xml:space="preserve">EDGCOMB, J., ZIMA, B. 2019. Machine learning, natural language processing, and the electronic health record: Innovations in mental health services research. American Psychiatric Publishing: Psychiatric services, LXX (IIII). </w:t>
      </w:r>
    </w:p>
    <w:p w14:paraId="6BC2EDB8" w14:textId="520E4EDF" w:rsidR="009A1B10" w:rsidRDefault="009A1B10"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 xml:space="preserve">EUGENIA MONTERTO, M., ELORRIAGA, K., ELENA LUGO, M. 2012. Nociones acerca de la complejidad y algunas contribuciones al proceso educativo. Telos. </w:t>
      </w:r>
    </w:p>
    <w:p w14:paraId="08AAD3B3" w14:textId="5DC4C5D7" w:rsidR="00267B25" w:rsidRDefault="00267B25"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 xml:space="preserve">FERNÁNDEZ RIVAS, L., PIMENTEL, M. 1996. El sujeto de la salut mental a fin de siglo. </w:t>
      </w:r>
      <w:r w:rsidR="00C70AA0">
        <w:rPr>
          <w:rStyle w:val="Emphasis"/>
          <w:rFonts w:eastAsia="Times New Roman"/>
          <w:bCs/>
          <w:i w:val="0"/>
          <w:color w:val="000000" w:themeColor="text1"/>
          <w:sz w:val="22"/>
          <w:szCs w:val="22"/>
          <w:shd w:val="clear" w:color="auto" w:fill="FFFFFF"/>
        </w:rPr>
        <w:t xml:space="preserve">México: </w:t>
      </w:r>
      <w:r w:rsidR="00F06625">
        <w:rPr>
          <w:rStyle w:val="Emphasis"/>
          <w:rFonts w:eastAsia="Times New Roman"/>
          <w:bCs/>
          <w:i w:val="0"/>
          <w:color w:val="000000" w:themeColor="text1"/>
          <w:sz w:val="22"/>
          <w:szCs w:val="22"/>
          <w:shd w:val="clear" w:color="auto" w:fill="FFFFFF"/>
        </w:rPr>
        <w:t xml:space="preserve">UAMX. </w:t>
      </w:r>
    </w:p>
    <w:p w14:paraId="048383C4" w14:textId="77777777" w:rsidR="00740FDC"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FONSEKA, T., BHAT, V., KENNEDY, S. 2019. The utility of artificial intelligence in suicide risk prediction and the management of suicidal behaviours. SAGE, I (II).</w:t>
      </w:r>
    </w:p>
    <w:p w14:paraId="4462AE06" w14:textId="77777777" w:rsidR="00740FDC"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 xml:space="preserve">GAUR, M., KURSUNCU, U., ALAMBO, A., SHETH, A., DANIULAITYTE, R., THIRUNARAYAN, K., PATHAK, J. 2018. “Let me tell you about your mental health!”: Contextualized classification of reddit posts to DSM-5 for web-based intervention. ACM.  </w:t>
      </w:r>
    </w:p>
    <w:p w14:paraId="18BB0262" w14:textId="77777777" w:rsidR="00740FDC"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 xml:space="preserve">GRAHAM, S., DEPP, C., LEE, E., NEBEKER, C., TU, X., KIM, H., JESTE, D. 2019. Artificial intelligence of mental health and mental illness: An overview. Springer Science and Business Media. </w:t>
      </w:r>
    </w:p>
    <w:p w14:paraId="5205551C" w14:textId="7F7E7054" w:rsidR="00DA61A7" w:rsidRDefault="00DA61A7"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bookmarkStart w:id="0" w:name="_GoBack"/>
      <w:r>
        <w:rPr>
          <w:rStyle w:val="Emphasis"/>
          <w:rFonts w:eastAsia="Times New Roman"/>
          <w:bCs/>
          <w:i w:val="0"/>
          <w:color w:val="000000" w:themeColor="text1"/>
          <w:sz w:val="22"/>
          <w:szCs w:val="22"/>
          <w:shd w:val="clear" w:color="auto" w:fill="FFFFFF"/>
        </w:rPr>
        <w:t xml:space="preserve">HANKS, C. 2010. Technology and values: Essential Findings. Sussex: Blackwell. </w:t>
      </w:r>
    </w:p>
    <w:bookmarkEnd w:id="0"/>
    <w:p w14:paraId="59573A26" w14:textId="77777777" w:rsidR="00740FDC"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 xml:space="preserve">HIRSCHBERG, J., MANNING, CD. 2015. Advances in natural language processing. Sci Mag 345 (6245). </w:t>
      </w:r>
    </w:p>
    <w:p w14:paraId="0573F757" w14:textId="5EC85FFE" w:rsidR="006A6748" w:rsidRDefault="006A6748"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 xml:space="preserve">HOLTON, R., BOYD., R. 2019. ‘Where are the people? What are they doing? Why are they doing it’ (Mindell) Situating artificial intelligence within a socio-technical framework. </w:t>
      </w:r>
      <w:r w:rsidR="00860E65">
        <w:rPr>
          <w:rStyle w:val="Emphasis"/>
          <w:rFonts w:eastAsia="Times New Roman"/>
          <w:bCs/>
          <w:i w:val="0"/>
          <w:color w:val="000000" w:themeColor="text1"/>
          <w:sz w:val="22"/>
          <w:szCs w:val="22"/>
          <w:shd w:val="clear" w:color="auto" w:fill="FFFFFF"/>
        </w:rPr>
        <w:t xml:space="preserve">SAGE, I (XVII). </w:t>
      </w:r>
    </w:p>
    <w:p w14:paraId="57D7FA07" w14:textId="307DB809" w:rsidR="00301FA0" w:rsidRPr="003B758D" w:rsidRDefault="00301FA0" w:rsidP="003B758D">
      <w:pPr>
        <w:spacing w:before="60" w:after="120"/>
        <w:rPr>
          <w:rStyle w:val="Emphasis"/>
          <w:rFonts w:eastAsia="Times New Roman"/>
          <w:i w:val="0"/>
          <w:iCs w:val="0"/>
          <w:sz w:val="22"/>
          <w:szCs w:val="22"/>
        </w:rPr>
      </w:pPr>
      <w:r w:rsidRPr="00301FA0">
        <w:rPr>
          <w:rFonts w:eastAsia="Times New Roman"/>
          <w:sz w:val="22"/>
          <w:szCs w:val="22"/>
        </w:rPr>
        <w:t>MARTÍNEZ, L.,  CASTRO</w:t>
      </w:r>
      <w:r w:rsidRPr="00301FA0">
        <w:rPr>
          <w:rFonts w:eastAsia="Times New Roman"/>
          <w:sz w:val="22"/>
          <w:szCs w:val="22"/>
        </w:rPr>
        <w:t>, X. (20</w:t>
      </w:r>
      <w:r w:rsidRPr="00301FA0">
        <w:rPr>
          <w:rFonts w:eastAsia="Times New Roman"/>
          <w:sz w:val="22"/>
          <w:szCs w:val="22"/>
        </w:rPr>
        <w:t xml:space="preserve">12). </w:t>
      </w:r>
      <w:r w:rsidRPr="00301FA0">
        <w:rPr>
          <w:rFonts w:eastAsia="Times New Roman"/>
          <w:sz w:val="22"/>
          <w:szCs w:val="22"/>
        </w:rPr>
        <w:t>Representaciones sociales de los médicos y el personal paramédico respecto a los trasto</w:t>
      </w:r>
      <w:r w:rsidRPr="00301FA0">
        <w:rPr>
          <w:rFonts w:eastAsia="Times New Roman"/>
          <w:sz w:val="22"/>
          <w:szCs w:val="22"/>
        </w:rPr>
        <w:t>rnos de la conducta alimentaria</w:t>
      </w:r>
      <w:r w:rsidRPr="00301FA0">
        <w:rPr>
          <w:rFonts w:eastAsia="Times New Roman"/>
          <w:sz w:val="22"/>
          <w:szCs w:val="22"/>
        </w:rPr>
        <w:t>. Tesis de pregrado en Psicología, Universidad Icesi.</w:t>
      </w:r>
    </w:p>
    <w:p w14:paraId="60C45FC3" w14:textId="0738FE3A" w:rsidR="001775CF" w:rsidRDefault="00740FDC" w:rsidP="003B758D">
      <w:pPr>
        <w:spacing w:before="60" w:after="120"/>
        <w:ind w:right="170"/>
        <w:jc w:val="both"/>
        <w:rPr>
          <w:rFonts w:eastAsia="Times New Roman"/>
          <w:color w:val="212121"/>
          <w:sz w:val="22"/>
          <w:szCs w:val="22"/>
          <w:shd w:val="clear" w:color="auto" w:fill="FFFFFF"/>
        </w:rPr>
      </w:pPr>
      <w:r w:rsidRPr="00572DC0">
        <w:rPr>
          <w:rStyle w:val="Emphasis"/>
          <w:rFonts w:eastAsia="Times New Roman"/>
          <w:bCs/>
          <w:i w:val="0"/>
          <w:color w:val="000000" w:themeColor="text1"/>
          <w:sz w:val="22"/>
          <w:szCs w:val="22"/>
          <w:shd w:val="clear" w:color="auto" w:fill="FFFFFF"/>
        </w:rPr>
        <w:t>MORCH, C., GUPTA, A., MICHARA, B.</w:t>
      </w:r>
      <w:r>
        <w:rPr>
          <w:rStyle w:val="Emphasis"/>
          <w:rFonts w:eastAsia="Times New Roman"/>
          <w:bCs/>
          <w:i w:val="0"/>
          <w:color w:val="000000" w:themeColor="text1"/>
          <w:sz w:val="22"/>
          <w:szCs w:val="22"/>
          <w:shd w:val="clear" w:color="auto" w:fill="FFFFFF"/>
        </w:rPr>
        <w:t xml:space="preserve"> 2020</w:t>
      </w:r>
      <w:r w:rsidRPr="00572DC0">
        <w:rPr>
          <w:rStyle w:val="Emphasis"/>
          <w:rFonts w:eastAsia="Times New Roman"/>
          <w:bCs/>
          <w:i w:val="0"/>
          <w:color w:val="000000" w:themeColor="text1"/>
          <w:sz w:val="22"/>
          <w:szCs w:val="22"/>
          <w:shd w:val="clear" w:color="auto" w:fill="FFFFFF"/>
        </w:rPr>
        <w:t xml:space="preserve">. </w:t>
      </w:r>
      <w:r w:rsidRPr="00572DC0">
        <w:rPr>
          <w:rFonts w:eastAsia="Times New Roman"/>
          <w:color w:val="212121"/>
          <w:sz w:val="22"/>
          <w:szCs w:val="22"/>
          <w:shd w:val="clear" w:color="auto" w:fill="FFFFFF"/>
        </w:rPr>
        <w:t xml:space="preserve">Canada protocol: An ethical checklist for the use of artificial Intelligence in suicide prevention and mental health. Montréal: Elsevier.  </w:t>
      </w:r>
    </w:p>
    <w:p w14:paraId="0456A329" w14:textId="590FD342" w:rsidR="00740FDC" w:rsidRDefault="001775CF" w:rsidP="003B758D">
      <w:pPr>
        <w:spacing w:before="60" w:after="120"/>
        <w:ind w:right="170"/>
        <w:jc w:val="both"/>
        <w:rPr>
          <w:rFonts w:eastAsia="Times New Roman"/>
          <w:color w:val="212121"/>
          <w:sz w:val="22"/>
          <w:szCs w:val="22"/>
          <w:shd w:val="clear" w:color="auto" w:fill="FFFFFF"/>
        </w:rPr>
      </w:pPr>
      <w:r>
        <w:rPr>
          <w:rFonts w:eastAsia="Times New Roman"/>
          <w:color w:val="212121"/>
          <w:sz w:val="22"/>
          <w:szCs w:val="22"/>
          <w:shd w:val="clear" w:color="auto" w:fill="FFFFFF"/>
        </w:rPr>
        <w:lastRenderedPageBreak/>
        <w:t xml:space="preserve">MORESCHI, A. 2013. La subjetividad a debate. Sociológica (80). </w:t>
      </w:r>
    </w:p>
    <w:p w14:paraId="356C9A31" w14:textId="14226994" w:rsidR="00740FDC" w:rsidRPr="003B758D" w:rsidRDefault="00740FDC" w:rsidP="003B758D">
      <w:pPr>
        <w:spacing w:before="60" w:after="120"/>
        <w:ind w:right="170"/>
        <w:jc w:val="both"/>
        <w:rPr>
          <w:rStyle w:val="Emphasis"/>
          <w:rFonts w:eastAsia="Times New Roman"/>
          <w:i w:val="0"/>
          <w:iCs w:val="0"/>
          <w:color w:val="212121"/>
          <w:sz w:val="22"/>
          <w:szCs w:val="22"/>
          <w:shd w:val="clear" w:color="auto" w:fill="FFFFFF"/>
        </w:rPr>
      </w:pPr>
      <w:r>
        <w:rPr>
          <w:rFonts w:eastAsia="Times New Roman"/>
          <w:color w:val="212121"/>
          <w:sz w:val="22"/>
          <w:szCs w:val="22"/>
          <w:shd w:val="clear" w:color="auto" w:fill="FFFFFF"/>
        </w:rPr>
        <w:t xml:space="preserve">MOWERY, D., PARK, A., CONWAT, M., BRYAN, C. 2016. Towards automatically classifying depressive symptoms from twitter data for population health. Proc Work Comput Model People’s Opin Personal Emot Soc Media. </w:t>
      </w:r>
    </w:p>
    <w:p w14:paraId="74748A55" w14:textId="0D47BCCB" w:rsidR="00740FDC" w:rsidRPr="003B758D" w:rsidRDefault="00740FDC" w:rsidP="003B758D">
      <w:pPr>
        <w:pStyle w:val="Heading1"/>
        <w:shd w:val="clear" w:color="auto" w:fill="FFFFFF"/>
        <w:spacing w:before="60" w:after="120"/>
        <w:ind w:right="170"/>
        <w:jc w:val="both"/>
        <w:rPr>
          <w:rFonts w:ascii="Times New Roman" w:eastAsia="Times New Roman" w:hAnsi="Times New Roman" w:cs="Times New Roman"/>
          <w:color w:val="111111"/>
          <w:kern w:val="36"/>
          <w:sz w:val="22"/>
          <w:szCs w:val="22"/>
        </w:rPr>
      </w:pPr>
      <w:r w:rsidRPr="00AA0C03">
        <w:rPr>
          <w:rStyle w:val="Emphasis"/>
          <w:rFonts w:ascii="Times New Roman" w:eastAsia="Times New Roman" w:hAnsi="Times New Roman" w:cs="Times New Roman"/>
          <w:bCs/>
          <w:i w:val="0"/>
          <w:color w:val="000000" w:themeColor="text1"/>
          <w:sz w:val="22"/>
          <w:szCs w:val="22"/>
          <w:shd w:val="clear" w:color="auto" w:fill="FFFFFF"/>
        </w:rPr>
        <w:t xml:space="preserve">MLYNAR, J., ALAVI, H., VERMA, H., CANTONI, L. 2018. </w:t>
      </w:r>
      <w:r w:rsidRPr="006A6748">
        <w:rPr>
          <w:rFonts w:ascii="Times New Roman" w:eastAsia="Times New Roman" w:hAnsi="Times New Roman" w:cs="Times New Roman"/>
          <w:color w:val="111111"/>
          <w:kern w:val="36"/>
          <w:sz w:val="22"/>
          <w:szCs w:val="22"/>
        </w:rPr>
        <w:t xml:space="preserve">Towards a Sociological Conception of Artificial Intelligence. Prague: Artificial General Intelligence. </w:t>
      </w:r>
    </w:p>
    <w:p w14:paraId="35EBD26B" w14:textId="77777777" w:rsidR="00740FDC" w:rsidRDefault="00740FDC" w:rsidP="003B758D">
      <w:pPr>
        <w:spacing w:before="60" w:after="120" w:line="295" w:lineRule="auto"/>
        <w:ind w:right="170"/>
        <w:jc w:val="both"/>
        <w:rPr>
          <w:rFonts w:eastAsia="Times New Roman"/>
          <w:i/>
          <w:sz w:val="22"/>
          <w:szCs w:val="22"/>
        </w:rPr>
      </w:pPr>
      <w:r w:rsidRPr="00AA0C03">
        <w:rPr>
          <w:rStyle w:val="Emphasis"/>
          <w:rFonts w:eastAsia="Times New Roman"/>
          <w:bCs/>
          <w:i w:val="0"/>
          <w:color w:val="000000" w:themeColor="text1"/>
          <w:sz w:val="22"/>
          <w:szCs w:val="22"/>
          <w:shd w:val="clear" w:color="auto" w:fill="FFFFFF"/>
        </w:rPr>
        <w:t>MUNTANYOLA, D</w:t>
      </w:r>
      <w:r w:rsidRPr="009A1B10">
        <w:rPr>
          <w:rStyle w:val="Emphasis"/>
          <w:rFonts w:eastAsia="Times New Roman"/>
          <w:bCs/>
          <w:i w:val="0"/>
          <w:color w:val="000000" w:themeColor="text1"/>
          <w:sz w:val="22"/>
          <w:szCs w:val="22"/>
          <w:shd w:val="clear" w:color="auto" w:fill="FFFFFF"/>
        </w:rPr>
        <w:t>. 2014.</w:t>
      </w:r>
      <w:r w:rsidRPr="009A1B10">
        <w:rPr>
          <w:rStyle w:val="Emphasis"/>
          <w:rFonts w:eastAsia="Times New Roman"/>
          <w:bCs/>
          <w:color w:val="000000" w:themeColor="text1"/>
          <w:sz w:val="22"/>
          <w:szCs w:val="22"/>
          <w:shd w:val="clear" w:color="auto" w:fill="FFFFFF"/>
        </w:rPr>
        <w:t xml:space="preserve"> </w:t>
      </w:r>
      <w:r w:rsidRPr="009A1B10">
        <w:rPr>
          <w:rFonts w:eastAsia="Times New Roman"/>
          <w:sz w:val="22"/>
          <w:szCs w:val="22"/>
        </w:rPr>
        <w:t>Metodología(s) Perspectivas, prácticas y desafíos. Salamanca: Asociación Contubernio.</w:t>
      </w:r>
      <w:r w:rsidRPr="00AA0C03">
        <w:rPr>
          <w:rFonts w:eastAsia="Times New Roman"/>
          <w:i/>
          <w:sz w:val="22"/>
          <w:szCs w:val="22"/>
        </w:rPr>
        <w:t xml:space="preserve"> </w:t>
      </w:r>
    </w:p>
    <w:p w14:paraId="32F4304F" w14:textId="77777777" w:rsidR="00740FDC"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sidRPr="00AA0C03">
        <w:rPr>
          <w:rStyle w:val="Emphasis"/>
          <w:rFonts w:eastAsia="Times New Roman"/>
          <w:bCs/>
          <w:i w:val="0"/>
          <w:color w:val="000000" w:themeColor="text1"/>
          <w:sz w:val="22"/>
          <w:szCs w:val="22"/>
          <w:shd w:val="clear" w:color="auto" w:fill="FFFFFF"/>
        </w:rPr>
        <w:t>NUBIOLA, J. 1998. Walker Percy y Charles S. Peirce: Abducción y lenguaje. Navarra: Analogía Filosófica, XII (I).</w:t>
      </w:r>
    </w:p>
    <w:p w14:paraId="6D135950" w14:textId="5C1ADAC6" w:rsidR="003B758D" w:rsidRPr="003B758D" w:rsidRDefault="009A1B10" w:rsidP="003B758D">
      <w:pPr>
        <w:spacing w:before="60" w:after="120"/>
        <w:jc w:val="both"/>
        <w:rPr>
          <w:rStyle w:val="Emphasis"/>
          <w:rFonts w:eastAsia="Times New Roman"/>
          <w:i w:val="0"/>
          <w:iCs w:val="0"/>
          <w:sz w:val="22"/>
          <w:szCs w:val="22"/>
        </w:rPr>
      </w:pPr>
      <w:r>
        <w:rPr>
          <w:rStyle w:val="Emphasis"/>
          <w:rFonts w:eastAsia="Times New Roman"/>
          <w:bCs/>
          <w:i w:val="0"/>
          <w:color w:val="000000" w:themeColor="text1"/>
          <w:sz w:val="22"/>
          <w:szCs w:val="22"/>
          <w:shd w:val="clear" w:color="auto" w:fill="FFFFFF"/>
        </w:rPr>
        <w:t>PERROTA, G. 2008. N</w:t>
      </w:r>
      <w:r w:rsidRPr="009A1B10">
        <w:rPr>
          <w:rStyle w:val="Emphasis"/>
          <w:rFonts w:eastAsia="Times New Roman"/>
          <w:bCs/>
          <w:i w:val="0"/>
          <w:color w:val="000000" w:themeColor="text1"/>
          <w:sz w:val="22"/>
          <w:szCs w:val="22"/>
          <w:shd w:val="clear" w:color="auto" w:fill="FFFFFF"/>
        </w:rPr>
        <w:t xml:space="preserve">ociones de sujeto: apuntes para el análisis de la concepción de sujeto/paciente para los profesionales de la salud en el abordaje de la sexualidad y la salud reproductiva. </w:t>
      </w:r>
      <w:r w:rsidRPr="009A1B10">
        <w:rPr>
          <w:rStyle w:val="Emphasis"/>
          <w:rFonts w:eastAsia="Times New Roman"/>
          <w:bCs/>
          <w:i w:val="0"/>
          <w:color w:val="000000" w:themeColor="text1"/>
          <w:sz w:val="22"/>
          <w:szCs w:val="22"/>
          <w:shd w:val="clear" w:color="auto" w:fill="FFFFFF"/>
        </w:rPr>
        <w:t>Buenos Aires</w:t>
      </w:r>
      <w:r w:rsidRPr="009A1B10">
        <w:rPr>
          <w:rStyle w:val="Emphasis"/>
          <w:rFonts w:eastAsia="Times New Roman"/>
          <w:bCs/>
          <w:i w:val="0"/>
          <w:color w:val="000000" w:themeColor="text1"/>
          <w:sz w:val="22"/>
          <w:szCs w:val="22"/>
          <w:shd w:val="clear" w:color="auto" w:fill="FFFFFF"/>
        </w:rPr>
        <w:t>:</w:t>
      </w:r>
      <w:r>
        <w:rPr>
          <w:rStyle w:val="Emphasis"/>
          <w:rFonts w:eastAsia="Times New Roman"/>
          <w:bCs/>
          <w:i w:val="0"/>
          <w:color w:val="000000" w:themeColor="text1"/>
          <w:sz w:val="22"/>
          <w:szCs w:val="22"/>
          <w:shd w:val="clear" w:color="auto" w:fill="FFFFFF"/>
        </w:rPr>
        <w:t xml:space="preserve"> </w:t>
      </w:r>
      <w:r w:rsidRPr="009A1B10">
        <w:rPr>
          <w:rFonts w:eastAsia="Times New Roman"/>
          <w:sz w:val="22"/>
          <w:szCs w:val="22"/>
        </w:rPr>
        <w:t>Memorias de XV Jornadas de Investigación y Cuarto Encuentro de Investigadores del MERCOSUR</w:t>
      </w:r>
    </w:p>
    <w:p w14:paraId="26F8DCE2" w14:textId="429B11C4" w:rsidR="009A1B10" w:rsidRPr="00AA0C03" w:rsidRDefault="009A1B10" w:rsidP="003B758D">
      <w:pPr>
        <w:spacing w:before="60" w:after="120"/>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PERROTA, G. 2011. Concepciones de sujeto, cuerpo y síntoma en medicina y psicoanálisis. Buenos Aires: III Congreso Internacional de Investigación y Práctica Profesional en Psicologí</w:t>
      </w:r>
      <w:r w:rsidR="00DA61A7">
        <w:rPr>
          <w:rStyle w:val="Emphasis"/>
          <w:rFonts w:eastAsia="Times New Roman"/>
          <w:bCs/>
          <w:i w:val="0"/>
          <w:color w:val="000000" w:themeColor="text1"/>
          <w:sz w:val="22"/>
          <w:szCs w:val="22"/>
          <w:shd w:val="clear" w:color="auto" w:fill="FFFFFF"/>
        </w:rPr>
        <w:t xml:space="preserve">a XVIII. </w:t>
      </w:r>
    </w:p>
    <w:p w14:paraId="338BE086" w14:textId="79A5EA1D" w:rsidR="00740FDC" w:rsidRDefault="00740FDC" w:rsidP="003B758D">
      <w:pPr>
        <w:spacing w:before="60" w:after="120"/>
        <w:ind w:right="170"/>
        <w:jc w:val="both"/>
        <w:rPr>
          <w:rFonts w:eastAsia="Times New Roman"/>
          <w:color w:val="212121"/>
          <w:sz w:val="22"/>
          <w:szCs w:val="22"/>
          <w:shd w:val="clear" w:color="auto" w:fill="FFFFFF"/>
        </w:rPr>
      </w:pPr>
      <w:r>
        <w:rPr>
          <w:rFonts w:eastAsia="Times New Roman"/>
          <w:color w:val="212121"/>
          <w:sz w:val="22"/>
          <w:szCs w:val="22"/>
          <w:shd w:val="clear" w:color="auto" w:fill="FFFFFF"/>
        </w:rPr>
        <w:t xml:space="preserve">PESTIAN, J., MATYKIEWICZ, P., GRUPP-PHELAN, J. 2008. Using natural language processing to classify suicide notes. ACM. </w:t>
      </w:r>
    </w:p>
    <w:p w14:paraId="566CCD97" w14:textId="5519DC07" w:rsidR="00DA61A7" w:rsidRDefault="00740FDC" w:rsidP="003B758D">
      <w:pPr>
        <w:spacing w:before="60" w:after="120"/>
        <w:ind w:right="170"/>
        <w:jc w:val="both"/>
        <w:rPr>
          <w:rFonts w:eastAsia="Times New Roman"/>
          <w:color w:val="212121"/>
          <w:sz w:val="22"/>
          <w:szCs w:val="22"/>
          <w:shd w:val="clear" w:color="auto" w:fill="FFFFFF"/>
        </w:rPr>
      </w:pPr>
      <w:r>
        <w:rPr>
          <w:rFonts w:eastAsia="Times New Roman"/>
          <w:color w:val="212121"/>
          <w:sz w:val="22"/>
          <w:szCs w:val="22"/>
          <w:shd w:val="clear" w:color="auto" w:fill="FFFFFF"/>
        </w:rPr>
        <w:t xml:space="preserve">RAMIREZ-CIFUENTES, D., FREIRE, A., BAEZA-YATES, R., SANZ LAMORA, N., ÁLVAREZ, A., GONZÁLEZ-RODRÍGUEZ, A., ROCHEL, M., LLOBET, R., VELAZQUEZ, D., GONFAUS, J., GONZÀLEZ, J. 2021. Characterization of Anorexia Nervosa on social media: textual, visual, relational, behavioral, and demographical analysis. JMED, XXIII (X). </w:t>
      </w:r>
    </w:p>
    <w:p w14:paraId="37926AFF" w14:textId="7D91954E" w:rsidR="00740FDC" w:rsidRDefault="00DA61A7" w:rsidP="003B758D">
      <w:pPr>
        <w:spacing w:before="60" w:after="120"/>
        <w:ind w:right="170"/>
        <w:jc w:val="both"/>
        <w:rPr>
          <w:rFonts w:eastAsia="Times New Roman"/>
          <w:color w:val="212121"/>
          <w:sz w:val="22"/>
          <w:szCs w:val="22"/>
          <w:shd w:val="clear" w:color="auto" w:fill="FFFFFF"/>
        </w:rPr>
      </w:pPr>
      <w:r>
        <w:rPr>
          <w:rFonts w:eastAsia="Times New Roman"/>
          <w:color w:val="212121"/>
          <w:sz w:val="22"/>
          <w:szCs w:val="22"/>
          <w:shd w:val="clear" w:color="auto" w:fill="FFFFFF"/>
        </w:rPr>
        <w:t xml:space="preserve">RIBA, C. Generalitats sobre els mètodes qualitatius: trets bàsics, variants, camps d’ampliació i història. Catalunya: UOC. </w:t>
      </w:r>
    </w:p>
    <w:p w14:paraId="60714D6E" w14:textId="1A5638CB" w:rsidR="00740FDC" w:rsidRDefault="00740FDC" w:rsidP="003B758D">
      <w:pPr>
        <w:spacing w:before="60" w:after="120"/>
        <w:ind w:right="170"/>
        <w:jc w:val="both"/>
        <w:rPr>
          <w:rFonts w:eastAsia="Times New Roman"/>
          <w:color w:val="212121"/>
          <w:sz w:val="22"/>
          <w:szCs w:val="22"/>
          <w:shd w:val="clear" w:color="auto" w:fill="FFFFFF"/>
        </w:rPr>
      </w:pPr>
      <w:r w:rsidRPr="00AA0C03">
        <w:rPr>
          <w:rStyle w:val="Emphasis"/>
          <w:rFonts w:eastAsia="Times New Roman"/>
          <w:bCs/>
          <w:i w:val="0"/>
          <w:color w:val="000000" w:themeColor="text1"/>
          <w:sz w:val="22"/>
          <w:szCs w:val="22"/>
          <w:shd w:val="clear" w:color="auto" w:fill="FFFFFF"/>
        </w:rPr>
        <w:t>SACKS, H. 1992. Lectures on Conversation I-II. Oxford: Blackwell.</w:t>
      </w:r>
    </w:p>
    <w:p w14:paraId="2605892F" w14:textId="78CD786B" w:rsidR="00740FDC" w:rsidRDefault="00740FDC" w:rsidP="003B758D">
      <w:pPr>
        <w:spacing w:before="60" w:after="120"/>
        <w:ind w:right="170"/>
        <w:jc w:val="both"/>
        <w:rPr>
          <w:rFonts w:eastAsia="Times New Roman"/>
          <w:color w:val="212121"/>
          <w:sz w:val="22"/>
          <w:szCs w:val="22"/>
          <w:shd w:val="clear" w:color="auto" w:fill="FFFFFF"/>
        </w:rPr>
      </w:pPr>
      <w:r>
        <w:rPr>
          <w:rFonts w:eastAsia="Times New Roman"/>
          <w:color w:val="212121"/>
          <w:sz w:val="22"/>
          <w:szCs w:val="22"/>
          <w:shd w:val="clear" w:color="auto" w:fill="FFFFFF"/>
        </w:rPr>
        <w:t xml:space="preserve">SAU, A., ISHITA, B. 2017. Artificial neural network (ANN) model to predict depression among geriatric population at a slum in Kolkata, India. Journal of clinical and diagnostic research, XI (V). </w:t>
      </w:r>
    </w:p>
    <w:p w14:paraId="3D6C9070" w14:textId="77777777" w:rsidR="00740FDC" w:rsidRPr="00572DC0" w:rsidRDefault="00740FDC" w:rsidP="003B758D">
      <w:pPr>
        <w:spacing w:before="60" w:after="120"/>
        <w:ind w:right="170"/>
        <w:jc w:val="both"/>
        <w:rPr>
          <w:rStyle w:val="Emphasis"/>
          <w:rFonts w:eastAsia="Times New Roman"/>
          <w:i w:val="0"/>
          <w:iCs w:val="0"/>
          <w:sz w:val="22"/>
          <w:szCs w:val="22"/>
        </w:rPr>
      </w:pPr>
      <w:r>
        <w:rPr>
          <w:rFonts w:eastAsia="Times New Roman"/>
          <w:color w:val="212121"/>
          <w:sz w:val="22"/>
          <w:szCs w:val="22"/>
          <w:shd w:val="clear" w:color="auto" w:fill="FFFFFF"/>
        </w:rPr>
        <w:t>SHATTE, A., HUTCHINSON, D., TEAGUE, S. 2019. Machine learning in mental health: a scoping view of methods and applications. Cambrigde: Psychological Medicine, XLIX (IX).</w:t>
      </w:r>
    </w:p>
    <w:p w14:paraId="08EDF3A7" w14:textId="77777777" w:rsidR="00740FDC"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 xml:space="preserve">SRIVIDJA, M., MOHANAVALLI, S., BHALAJI, N. 2018. Behavioral modeling for mental health using machine learning algorithms. Journal of medical systems, XLII (V). </w:t>
      </w:r>
    </w:p>
    <w:p w14:paraId="2BA914C7" w14:textId="77777777" w:rsidR="00740FDC" w:rsidRDefault="00740FDC" w:rsidP="003B758D">
      <w:pPr>
        <w:spacing w:before="60" w:after="120" w:line="295" w:lineRule="auto"/>
        <w:ind w:right="170"/>
        <w:jc w:val="both"/>
        <w:rPr>
          <w:rStyle w:val="Emphasis"/>
          <w:rFonts w:eastAsia="Times New Roman"/>
          <w:bCs/>
          <w:i w:val="0"/>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TATE, A., McCABE, R., LARSSON, H., LUNDSTRAM, S., LICHTENSTEIN, P., KUJA-HALKOLA, R., MUMTAZ, W. 2020. Predicting mental health problems in adolescence using machine learning techniques. Public library of science, PloS ONE, XV (IIII).</w:t>
      </w:r>
    </w:p>
    <w:p w14:paraId="6BEF702E" w14:textId="77777777" w:rsidR="003B758D" w:rsidRDefault="00740FDC" w:rsidP="003B758D">
      <w:pPr>
        <w:spacing w:before="60" w:after="120" w:line="295" w:lineRule="auto"/>
        <w:ind w:right="170"/>
        <w:jc w:val="both"/>
        <w:rPr>
          <w:color w:val="FF0000"/>
          <w:sz w:val="20"/>
          <w:szCs w:val="20"/>
          <w:lang w:val="es-ES"/>
        </w:rPr>
      </w:pPr>
      <w:r>
        <w:rPr>
          <w:rStyle w:val="Emphasis"/>
          <w:rFonts w:eastAsia="Times New Roman"/>
          <w:bCs/>
          <w:i w:val="0"/>
          <w:color w:val="000000" w:themeColor="text1"/>
          <w:sz w:val="22"/>
          <w:szCs w:val="22"/>
          <w:shd w:val="clear" w:color="auto" w:fill="FFFFFF"/>
        </w:rPr>
        <w:t>THIEME, A., BELGRAVE, D., DOHERTY, G. 2020. Machine learning in mental health: A systematic review of HCI literature to support the development of effective and implementable ML systems. ACM Trans, XXVII (V).</w:t>
      </w:r>
      <w:r w:rsidR="00267B25" w:rsidRPr="00740FDC">
        <w:rPr>
          <w:color w:val="FF0000"/>
          <w:sz w:val="20"/>
          <w:szCs w:val="20"/>
          <w:lang w:val="es-ES"/>
        </w:rPr>
        <w:t xml:space="preserve"> </w:t>
      </w:r>
    </w:p>
    <w:p w14:paraId="6A00B3C5" w14:textId="77777777" w:rsidR="003B758D" w:rsidRDefault="003B758D" w:rsidP="003B758D">
      <w:pPr>
        <w:spacing w:before="60" w:after="120" w:line="295" w:lineRule="auto"/>
        <w:ind w:right="170"/>
        <w:jc w:val="both"/>
        <w:rPr>
          <w:color w:val="FF0000"/>
          <w:sz w:val="20"/>
          <w:szCs w:val="20"/>
          <w:lang w:val="es-ES"/>
        </w:rPr>
      </w:pPr>
    </w:p>
    <w:p w14:paraId="37FD8BB8" w14:textId="77777777" w:rsidR="003B758D" w:rsidRDefault="003B758D" w:rsidP="003B758D">
      <w:pPr>
        <w:spacing w:before="60" w:after="120" w:line="295" w:lineRule="auto"/>
        <w:ind w:right="170"/>
        <w:jc w:val="both"/>
        <w:rPr>
          <w:color w:val="FF0000"/>
          <w:sz w:val="20"/>
          <w:szCs w:val="20"/>
          <w:lang w:val="es-ES"/>
        </w:rPr>
      </w:pPr>
    </w:p>
    <w:p w14:paraId="5CEF893E" w14:textId="77777777" w:rsidR="004A0A40" w:rsidRDefault="004A0A40" w:rsidP="003B758D">
      <w:pPr>
        <w:spacing w:before="60" w:after="120" w:line="295" w:lineRule="auto"/>
        <w:ind w:right="170"/>
        <w:jc w:val="both"/>
        <w:rPr>
          <w:color w:val="FF0000"/>
          <w:sz w:val="20"/>
          <w:szCs w:val="20"/>
          <w:lang w:val="es-ES"/>
        </w:rPr>
      </w:pPr>
    </w:p>
    <w:p w14:paraId="14E5F50D" w14:textId="77777777" w:rsidR="003B758D" w:rsidRDefault="003B758D" w:rsidP="003B758D">
      <w:pPr>
        <w:spacing w:before="60" w:after="120" w:line="295" w:lineRule="auto"/>
        <w:ind w:right="170"/>
        <w:jc w:val="both"/>
        <w:rPr>
          <w:color w:val="FF0000"/>
          <w:sz w:val="20"/>
          <w:szCs w:val="20"/>
          <w:lang w:val="es-ES"/>
        </w:rPr>
      </w:pPr>
    </w:p>
    <w:p w14:paraId="387C072D" w14:textId="5BAF92F7" w:rsidR="001D2A84" w:rsidRPr="003B758D" w:rsidRDefault="001D2A84" w:rsidP="003B758D">
      <w:pPr>
        <w:spacing w:before="60" w:after="60" w:line="295" w:lineRule="auto"/>
        <w:ind w:right="170"/>
        <w:jc w:val="both"/>
        <w:rPr>
          <w:color w:val="FF0000"/>
          <w:sz w:val="20"/>
          <w:szCs w:val="20"/>
          <w:lang w:val="es-ES"/>
        </w:rPr>
      </w:pPr>
      <w:r w:rsidRPr="001D2A84">
        <w:rPr>
          <w:rFonts w:eastAsia="Times New Roman"/>
          <w:b/>
          <w:u w:val="single"/>
        </w:rPr>
        <w:lastRenderedPageBreak/>
        <w:t>ANNEX 1. CRITERIS D’ELEGIBILITAT</w:t>
      </w:r>
    </w:p>
    <w:p w14:paraId="0DA23AD7" w14:textId="62F8969D" w:rsidR="00094915" w:rsidRPr="0023788A" w:rsidRDefault="00BD5868" w:rsidP="00094915">
      <w:pPr>
        <w:spacing w:after="120"/>
        <w:ind w:firstLine="720"/>
        <w:jc w:val="both"/>
        <w:rPr>
          <w:color w:val="000000"/>
          <w:sz w:val="22"/>
          <w:szCs w:val="22"/>
        </w:rPr>
      </w:pPr>
      <w:r w:rsidRPr="0023788A">
        <w:rPr>
          <w:color w:val="000000"/>
          <w:sz w:val="22"/>
          <w:szCs w:val="22"/>
        </w:rPr>
        <w:t>D’entrada, l</w:t>
      </w:r>
      <w:r w:rsidR="001D2A84" w:rsidRPr="0023788A">
        <w:rPr>
          <w:color w:val="000000"/>
          <w:sz w:val="22"/>
          <w:szCs w:val="22"/>
        </w:rPr>
        <w:t xml:space="preserve">’estratègia de cerca de publicacions ha estat </w:t>
      </w:r>
      <w:r w:rsidR="00064F9C" w:rsidRPr="0023788A">
        <w:rPr>
          <w:color w:val="000000"/>
          <w:sz w:val="22"/>
          <w:szCs w:val="22"/>
        </w:rPr>
        <w:t>per</w:t>
      </w:r>
      <w:r w:rsidR="001D2A84" w:rsidRPr="0023788A">
        <w:rPr>
          <w:color w:val="000000"/>
          <w:sz w:val="22"/>
          <w:szCs w:val="22"/>
        </w:rPr>
        <w:t xml:space="preserve"> selecció de base de dades </w:t>
      </w:r>
      <w:r w:rsidR="00064F9C" w:rsidRPr="0023788A">
        <w:rPr>
          <w:color w:val="000000"/>
          <w:sz w:val="22"/>
          <w:szCs w:val="22"/>
        </w:rPr>
        <w:t>i</w:t>
      </w:r>
      <w:r w:rsidR="001D2A84" w:rsidRPr="0023788A">
        <w:rPr>
          <w:color w:val="000000"/>
          <w:sz w:val="22"/>
          <w:szCs w:val="22"/>
        </w:rPr>
        <w:t xml:space="preserve"> sobretot per bola de neu. </w:t>
      </w:r>
      <w:r w:rsidR="005D4EB4" w:rsidRPr="0023788A">
        <w:rPr>
          <w:color w:val="000000"/>
          <w:sz w:val="22"/>
          <w:szCs w:val="22"/>
        </w:rPr>
        <w:t>Atès que el mètode abductiu</w:t>
      </w:r>
      <w:r w:rsidR="00100B4F" w:rsidRPr="0023788A">
        <w:rPr>
          <w:color w:val="000000"/>
          <w:sz w:val="22"/>
          <w:szCs w:val="22"/>
        </w:rPr>
        <w:t xml:space="preserve"> </w:t>
      </w:r>
      <w:r w:rsidR="00C13371" w:rsidRPr="0023788A">
        <w:rPr>
          <w:color w:val="000000"/>
          <w:sz w:val="22"/>
          <w:szCs w:val="22"/>
        </w:rPr>
        <w:t>possibilita</w:t>
      </w:r>
      <w:r w:rsidR="00100B4F" w:rsidRPr="0023788A">
        <w:rPr>
          <w:color w:val="000000"/>
          <w:sz w:val="22"/>
          <w:szCs w:val="22"/>
        </w:rPr>
        <w:t xml:space="preserve"> </w:t>
      </w:r>
      <w:r w:rsidR="00C13371" w:rsidRPr="0023788A">
        <w:rPr>
          <w:color w:val="000000"/>
          <w:sz w:val="22"/>
          <w:szCs w:val="22"/>
        </w:rPr>
        <w:t xml:space="preserve">realitzar </w:t>
      </w:r>
      <w:r w:rsidR="00E06C88" w:rsidRPr="0023788A">
        <w:rPr>
          <w:color w:val="000000"/>
          <w:sz w:val="22"/>
          <w:szCs w:val="22"/>
        </w:rPr>
        <w:t>el treball de camp</w:t>
      </w:r>
      <w:r w:rsidR="00100B4F" w:rsidRPr="0023788A">
        <w:rPr>
          <w:color w:val="000000"/>
          <w:sz w:val="22"/>
          <w:szCs w:val="22"/>
        </w:rPr>
        <w:t xml:space="preserve"> </w:t>
      </w:r>
      <w:r w:rsidR="005D4EB4" w:rsidRPr="0023788A">
        <w:rPr>
          <w:color w:val="000000"/>
          <w:sz w:val="22"/>
          <w:szCs w:val="22"/>
        </w:rPr>
        <w:t xml:space="preserve">paral·lelament amb el procés de </w:t>
      </w:r>
      <w:r w:rsidR="001D77FB">
        <w:rPr>
          <w:color w:val="000000"/>
          <w:sz w:val="22"/>
          <w:szCs w:val="22"/>
        </w:rPr>
        <w:t>recopil</w:t>
      </w:r>
      <w:r w:rsidR="00C13371" w:rsidRPr="0023788A">
        <w:rPr>
          <w:color w:val="000000"/>
          <w:sz w:val="22"/>
          <w:szCs w:val="22"/>
        </w:rPr>
        <w:t xml:space="preserve">ació documental, </w:t>
      </w:r>
      <w:r w:rsidR="00E06C88" w:rsidRPr="0023788A">
        <w:rPr>
          <w:color w:val="000000"/>
          <w:sz w:val="22"/>
          <w:szCs w:val="22"/>
        </w:rPr>
        <w:t xml:space="preserve">un gruix significatiu de </w:t>
      </w:r>
      <w:r w:rsidR="00BB0DC2" w:rsidRPr="0023788A">
        <w:rPr>
          <w:color w:val="000000"/>
          <w:sz w:val="22"/>
          <w:szCs w:val="22"/>
        </w:rPr>
        <w:t xml:space="preserve">les publicacions </w:t>
      </w:r>
      <w:r w:rsidR="00E06C88" w:rsidRPr="0023788A">
        <w:rPr>
          <w:color w:val="000000"/>
          <w:sz w:val="22"/>
          <w:szCs w:val="22"/>
        </w:rPr>
        <w:t>revisades</w:t>
      </w:r>
      <w:r w:rsidR="00BB0DC2" w:rsidRPr="0023788A">
        <w:rPr>
          <w:color w:val="000000"/>
          <w:sz w:val="22"/>
          <w:szCs w:val="22"/>
        </w:rPr>
        <w:t xml:space="preserve"> </w:t>
      </w:r>
      <w:r w:rsidR="00E06C88" w:rsidRPr="0023788A">
        <w:rPr>
          <w:color w:val="000000"/>
          <w:sz w:val="22"/>
          <w:szCs w:val="22"/>
        </w:rPr>
        <w:t>han estat</w:t>
      </w:r>
      <w:r w:rsidR="00BB0DC2" w:rsidRPr="0023788A">
        <w:rPr>
          <w:color w:val="000000"/>
          <w:sz w:val="22"/>
          <w:szCs w:val="22"/>
        </w:rPr>
        <w:t xml:space="preserve"> obtingudes </w:t>
      </w:r>
      <w:r w:rsidR="00E06C88" w:rsidRPr="0023788A">
        <w:rPr>
          <w:color w:val="000000"/>
          <w:sz w:val="22"/>
          <w:szCs w:val="22"/>
        </w:rPr>
        <w:t xml:space="preserve">durant les entrevistes. </w:t>
      </w:r>
    </w:p>
    <w:p w14:paraId="694497E9" w14:textId="03DD9366" w:rsidR="00094915" w:rsidRPr="0023788A" w:rsidRDefault="00094915" w:rsidP="00094915">
      <w:pPr>
        <w:spacing w:after="120"/>
        <w:ind w:firstLine="720"/>
        <w:jc w:val="both"/>
        <w:rPr>
          <w:color w:val="000000"/>
          <w:sz w:val="22"/>
          <w:szCs w:val="22"/>
        </w:rPr>
      </w:pPr>
      <w:r w:rsidRPr="0023788A">
        <w:rPr>
          <w:color w:val="000000"/>
          <w:sz w:val="22"/>
          <w:szCs w:val="22"/>
        </w:rPr>
        <w:t>Amb referència amb la selecció de base de dades, la llibr</w:t>
      </w:r>
      <w:r w:rsidR="001D77FB">
        <w:rPr>
          <w:color w:val="000000"/>
          <w:sz w:val="22"/>
          <w:szCs w:val="22"/>
        </w:rPr>
        <w:t>e</w:t>
      </w:r>
      <w:r w:rsidRPr="0023788A">
        <w:rPr>
          <w:color w:val="000000"/>
          <w:sz w:val="22"/>
          <w:szCs w:val="22"/>
        </w:rPr>
        <w:t xml:space="preserve">ria digital utilitzada ha estat </w:t>
      </w:r>
      <w:r w:rsidRPr="0023788A">
        <w:rPr>
          <w:i/>
          <w:color w:val="000000"/>
          <w:sz w:val="22"/>
          <w:szCs w:val="22"/>
        </w:rPr>
        <w:t>Library Genesis</w:t>
      </w:r>
      <w:r w:rsidRPr="0023788A">
        <w:rPr>
          <w:color w:val="000000"/>
          <w:sz w:val="22"/>
          <w:szCs w:val="22"/>
        </w:rPr>
        <w:t>, una plataforma d’articles acadèmics</w:t>
      </w:r>
      <w:r w:rsidR="005D4EB4" w:rsidRPr="0023788A">
        <w:rPr>
          <w:color w:val="000000"/>
          <w:sz w:val="22"/>
          <w:szCs w:val="22"/>
        </w:rPr>
        <w:t>, tant</w:t>
      </w:r>
      <w:r w:rsidRPr="0023788A">
        <w:rPr>
          <w:color w:val="000000"/>
          <w:sz w:val="22"/>
          <w:szCs w:val="22"/>
        </w:rPr>
        <w:t xml:space="preserve"> d’accé</w:t>
      </w:r>
      <w:r w:rsidR="001D77FB">
        <w:rPr>
          <w:color w:val="000000"/>
          <w:sz w:val="22"/>
          <w:szCs w:val="22"/>
        </w:rPr>
        <w:t>s gratuï</w:t>
      </w:r>
      <w:r w:rsidR="005D4EB4" w:rsidRPr="0023788A">
        <w:rPr>
          <w:color w:val="000000"/>
          <w:sz w:val="22"/>
          <w:szCs w:val="22"/>
        </w:rPr>
        <w:t>t com</w:t>
      </w:r>
      <w:r w:rsidRPr="0023788A">
        <w:rPr>
          <w:color w:val="000000"/>
          <w:sz w:val="22"/>
          <w:szCs w:val="22"/>
        </w:rPr>
        <w:t xml:space="preserve"> amb cost associat. </w:t>
      </w:r>
      <w:r w:rsidR="005D4EB4" w:rsidRPr="0023788A">
        <w:rPr>
          <w:color w:val="000000"/>
          <w:sz w:val="22"/>
          <w:szCs w:val="22"/>
        </w:rPr>
        <w:t xml:space="preserve">Els motius que han portat a escollir aquesta plataforma </w:t>
      </w:r>
      <w:r w:rsidRPr="0023788A">
        <w:rPr>
          <w:color w:val="000000"/>
          <w:sz w:val="22"/>
          <w:szCs w:val="22"/>
        </w:rPr>
        <w:t xml:space="preserve">han estat </w:t>
      </w:r>
      <w:r w:rsidR="000461FC" w:rsidRPr="0023788A">
        <w:rPr>
          <w:color w:val="000000"/>
          <w:sz w:val="22"/>
          <w:szCs w:val="22"/>
        </w:rPr>
        <w:t xml:space="preserve">les </w:t>
      </w:r>
      <w:r w:rsidRPr="0023788A">
        <w:rPr>
          <w:color w:val="000000"/>
          <w:sz w:val="22"/>
          <w:szCs w:val="22"/>
        </w:rPr>
        <w:t xml:space="preserve">presents dificultats amb la base de dades universitària </w:t>
      </w:r>
      <w:r w:rsidR="005D4EB4" w:rsidRPr="0023788A">
        <w:rPr>
          <w:color w:val="000000"/>
          <w:sz w:val="22"/>
          <w:szCs w:val="22"/>
        </w:rPr>
        <w:t>(</w:t>
      </w:r>
      <w:r w:rsidRPr="0023788A">
        <w:rPr>
          <w:color w:val="000000"/>
          <w:sz w:val="22"/>
          <w:szCs w:val="22"/>
        </w:rPr>
        <w:t>relacionades amb l’</w:t>
      </w:r>
      <w:r w:rsidR="001D77FB">
        <w:rPr>
          <w:color w:val="000000"/>
          <w:sz w:val="22"/>
          <w:szCs w:val="22"/>
        </w:rPr>
        <w:t>ata</w:t>
      </w:r>
      <w:r w:rsidRPr="0023788A">
        <w:rPr>
          <w:color w:val="000000"/>
          <w:sz w:val="22"/>
          <w:szCs w:val="22"/>
        </w:rPr>
        <w:t>c informàtic</w:t>
      </w:r>
      <w:r w:rsidR="005D4EB4" w:rsidRPr="0023788A">
        <w:rPr>
          <w:color w:val="000000"/>
          <w:sz w:val="22"/>
          <w:szCs w:val="22"/>
        </w:rPr>
        <w:t>)</w:t>
      </w:r>
      <w:r w:rsidRPr="0023788A">
        <w:rPr>
          <w:color w:val="000000"/>
          <w:sz w:val="22"/>
          <w:szCs w:val="22"/>
        </w:rPr>
        <w:t xml:space="preserve"> </w:t>
      </w:r>
      <w:r w:rsidR="000461FC" w:rsidRPr="0023788A">
        <w:rPr>
          <w:color w:val="000000"/>
          <w:sz w:val="22"/>
          <w:szCs w:val="22"/>
        </w:rPr>
        <w:t xml:space="preserve">així com </w:t>
      </w:r>
      <w:r w:rsidR="005D4EB4" w:rsidRPr="0023788A">
        <w:rPr>
          <w:color w:val="000000"/>
          <w:sz w:val="22"/>
          <w:szCs w:val="22"/>
        </w:rPr>
        <w:t>la varietat d’</w:t>
      </w:r>
      <w:r w:rsidRPr="0023788A">
        <w:rPr>
          <w:color w:val="000000"/>
          <w:sz w:val="22"/>
          <w:szCs w:val="22"/>
        </w:rPr>
        <w:t>opcions de crib</w:t>
      </w:r>
      <w:r w:rsidR="003A56B4">
        <w:rPr>
          <w:color w:val="000000"/>
          <w:sz w:val="22"/>
          <w:szCs w:val="22"/>
        </w:rPr>
        <w:t>r</w:t>
      </w:r>
      <w:r w:rsidRPr="0023788A">
        <w:rPr>
          <w:color w:val="000000"/>
          <w:sz w:val="22"/>
          <w:szCs w:val="22"/>
        </w:rPr>
        <w:t xml:space="preserve">atge que facilita </w:t>
      </w:r>
      <w:r w:rsidRPr="0023788A">
        <w:rPr>
          <w:i/>
          <w:color w:val="000000"/>
          <w:sz w:val="22"/>
          <w:szCs w:val="22"/>
        </w:rPr>
        <w:t>Library Genesis</w:t>
      </w:r>
      <w:r w:rsidRPr="0023788A">
        <w:rPr>
          <w:color w:val="000000"/>
          <w:sz w:val="22"/>
          <w:szCs w:val="22"/>
        </w:rPr>
        <w:t xml:space="preserve">. </w:t>
      </w:r>
    </w:p>
    <w:p w14:paraId="01D57C4C" w14:textId="52CD21C7" w:rsidR="00F24066" w:rsidRPr="0023788A" w:rsidRDefault="00F24066" w:rsidP="00F24066">
      <w:pPr>
        <w:spacing w:after="120"/>
        <w:ind w:firstLine="720"/>
        <w:jc w:val="both"/>
        <w:rPr>
          <w:color w:val="000000"/>
          <w:sz w:val="22"/>
          <w:szCs w:val="22"/>
        </w:rPr>
      </w:pPr>
      <w:r w:rsidRPr="0023788A">
        <w:rPr>
          <w:color w:val="000000"/>
          <w:sz w:val="22"/>
          <w:szCs w:val="22"/>
        </w:rPr>
        <w:t xml:space="preserve">El següent punt a considerar són els criteris que han guiat la selecció </w:t>
      </w:r>
      <w:r w:rsidR="0050579A">
        <w:rPr>
          <w:color w:val="000000"/>
          <w:sz w:val="22"/>
          <w:szCs w:val="22"/>
        </w:rPr>
        <w:t xml:space="preserve">en base de dades </w:t>
      </w:r>
      <w:r w:rsidRPr="0023788A">
        <w:rPr>
          <w:color w:val="000000"/>
          <w:sz w:val="22"/>
          <w:szCs w:val="22"/>
        </w:rPr>
        <w:t>dels</w:t>
      </w:r>
      <w:r w:rsidR="00665682" w:rsidRPr="0023788A">
        <w:rPr>
          <w:color w:val="000000"/>
          <w:sz w:val="22"/>
          <w:szCs w:val="22"/>
        </w:rPr>
        <w:t xml:space="preserve"> estudis</w:t>
      </w:r>
      <w:r w:rsidRPr="0023788A">
        <w:rPr>
          <w:color w:val="000000"/>
          <w:sz w:val="22"/>
          <w:szCs w:val="22"/>
        </w:rPr>
        <w:t xml:space="preserve"> empírics</w:t>
      </w:r>
      <w:r w:rsidR="0050579A">
        <w:rPr>
          <w:color w:val="000000"/>
          <w:sz w:val="22"/>
          <w:szCs w:val="22"/>
        </w:rPr>
        <w:t xml:space="preserve">: </w:t>
      </w:r>
    </w:p>
    <w:p w14:paraId="5C7267B7" w14:textId="6E1C6387" w:rsidR="00F24066" w:rsidRPr="0023788A" w:rsidRDefault="00F24066" w:rsidP="00F24066">
      <w:pPr>
        <w:spacing w:after="120"/>
        <w:ind w:firstLine="360"/>
        <w:jc w:val="both"/>
        <w:rPr>
          <w:color w:val="000000"/>
          <w:sz w:val="22"/>
          <w:szCs w:val="22"/>
        </w:rPr>
      </w:pPr>
      <w:r w:rsidRPr="0023788A">
        <w:rPr>
          <w:color w:val="000000"/>
          <w:sz w:val="22"/>
          <w:szCs w:val="22"/>
        </w:rPr>
        <w:t xml:space="preserve">(i) </w:t>
      </w:r>
      <w:r w:rsidR="005D4EB4" w:rsidRPr="0023788A">
        <w:rPr>
          <w:color w:val="000000"/>
          <w:sz w:val="22"/>
          <w:szCs w:val="22"/>
        </w:rPr>
        <w:t xml:space="preserve">En primer lloc, per tal d’aconseguir una mostra que sigui significativa de l’estat de la qüestió actual, </w:t>
      </w:r>
      <w:r w:rsidR="005D4EB4" w:rsidRPr="0023788A">
        <w:rPr>
          <w:color w:val="000000"/>
          <w:sz w:val="22"/>
          <w:szCs w:val="22"/>
          <w:u w:val="single"/>
        </w:rPr>
        <w:t>la recerca empírica s’ajusta al període 2018-2022</w:t>
      </w:r>
      <w:r w:rsidR="003A56B4">
        <w:rPr>
          <w:color w:val="000000"/>
          <w:sz w:val="22"/>
          <w:szCs w:val="22"/>
        </w:rPr>
        <w:t xml:space="preserve"> (ambdó</w:t>
      </w:r>
      <w:r w:rsidR="005D4EB4" w:rsidRPr="0023788A">
        <w:rPr>
          <w:color w:val="000000"/>
          <w:sz w:val="22"/>
          <w:szCs w:val="22"/>
        </w:rPr>
        <w:t xml:space="preserve">s anys inclosos). </w:t>
      </w:r>
      <w:r w:rsidRPr="0023788A">
        <w:rPr>
          <w:color w:val="000000"/>
          <w:sz w:val="22"/>
          <w:szCs w:val="22"/>
        </w:rPr>
        <w:t xml:space="preserve">En </w:t>
      </w:r>
      <w:r w:rsidR="005D4EB4" w:rsidRPr="0023788A">
        <w:rPr>
          <w:color w:val="000000"/>
          <w:sz w:val="22"/>
          <w:szCs w:val="22"/>
        </w:rPr>
        <w:t xml:space="preserve">cas de </w:t>
      </w:r>
      <w:r w:rsidRPr="0023788A">
        <w:rPr>
          <w:color w:val="000000"/>
          <w:sz w:val="22"/>
          <w:szCs w:val="22"/>
        </w:rPr>
        <w:t>dues investigacions fortament similars, s’ha</w:t>
      </w:r>
      <w:r w:rsidR="005D4EB4" w:rsidRPr="0023788A">
        <w:rPr>
          <w:color w:val="000000"/>
          <w:sz w:val="22"/>
          <w:szCs w:val="22"/>
        </w:rPr>
        <w:t xml:space="preserve"> prioritza</w:t>
      </w:r>
      <w:r w:rsidRPr="0023788A">
        <w:rPr>
          <w:color w:val="000000"/>
          <w:sz w:val="22"/>
          <w:szCs w:val="22"/>
        </w:rPr>
        <w:t>t</w:t>
      </w:r>
      <w:r w:rsidR="005D4EB4" w:rsidRPr="0023788A">
        <w:rPr>
          <w:color w:val="000000"/>
          <w:sz w:val="22"/>
          <w:szCs w:val="22"/>
        </w:rPr>
        <w:t xml:space="preserve"> el més recent. No obstant això</w:t>
      </w:r>
      <w:r w:rsidR="003A56B4">
        <w:rPr>
          <w:color w:val="000000"/>
          <w:sz w:val="22"/>
          <w:szCs w:val="22"/>
        </w:rPr>
        <w:t xml:space="preserve">, al llarg del document </w:t>
      </w:r>
      <w:r w:rsidR="005D4EB4" w:rsidRPr="0023788A">
        <w:rPr>
          <w:color w:val="000000"/>
          <w:sz w:val="22"/>
          <w:szCs w:val="22"/>
        </w:rPr>
        <w:t>podem trobar un referències que no compleixen aquest criteri i és important explicar que això és degut a</w:t>
      </w:r>
      <w:r w:rsidR="003A56B4">
        <w:rPr>
          <w:color w:val="000000"/>
          <w:sz w:val="22"/>
          <w:szCs w:val="22"/>
        </w:rPr>
        <w:t>l fet</w:t>
      </w:r>
      <w:r w:rsidR="005D4EB4" w:rsidRPr="0023788A">
        <w:rPr>
          <w:color w:val="000000"/>
          <w:sz w:val="22"/>
          <w:szCs w:val="22"/>
        </w:rPr>
        <w:t xml:space="preserve"> que corresponen a la bibliografia teòrica (no empírica) i tan sols serveixen per millorar la comprensió i estructura del document.  </w:t>
      </w:r>
    </w:p>
    <w:p w14:paraId="49DCB320" w14:textId="1B6A4979" w:rsidR="00F24066" w:rsidRPr="0023788A" w:rsidRDefault="00F24066" w:rsidP="00F24066">
      <w:pPr>
        <w:spacing w:after="120"/>
        <w:ind w:firstLine="360"/>
        <w:jc w:val="both"/>
        <w:rPr>
          <w:color w:val="000000"/>
          <w:sz w:val="22"/>
          <w:szCs w:val="22"/>
        </w:rPr>
      </w:pPr>
      <w:r w:rsidRPr="0023788A">
        <w:rPr>
          <w:color w:val="000000"/>
          <w:sz w:val="22"/>
          <w:szCs w:val="22"/>
        </w:rPr>
        <w:t xml:space="preserve">(ii) </w:t>
      </w:r>
      <w:r w:rsidR="005D4EB4" w:rsidRPr="0023788A">
        <w:rPr>
          <w:color w:val="000000"/>
          <w:sz w:val="22"/>
          <w:szCs w:val="22"/>
        </w:rPr>
        <w:t xml:space="preserve">Per a la selecció de base de dades les </w:t>
      </w:r>
      <w:r w:rsidR="005D4EB4" w:rsidRPr="0023788A">
        <w:rPr>
          <w:color w:val="000000"/>
          <w:sz w:val="22"/>
          <w:szCs w:val="22"/>
          <w:u w:val="single"/>
        </w:rPr>
        <w:t>paraules clau</w:t>
      </w:r>
      <w:r w:rsidR="005D4EB4" w:rsidRPr="0023788A">
        <w:rPr>
          <w:color w:val="000000"/>
          <w:sz w:val="22"/>
          <w:szCs w:val="22"/>
        </w:rPr>
        <w:t xml:space="preserve"> han estat: </w:t>
      </w:r>
      <w:r w:rsidR="005D4EB4" w:rsidRPr="0023788A">
        <w:rPr>
          <w:i/>
          <w:color w:val="000000"/>
          <w:sz w:val="22"/>
          <w:szCs w:val="22"/>
        </w:rPr>
        <w:t xml:space="preserve">artificial intelligence mental health, machine learning mental health, sociology science mental health </w:t>
      </w:r>
      <w:r w:rsidR="005D4EB4" w:rsidRPr="0023788A">
        <w:rPr>
          <w:color w:val="000000"/>
          <w:sz w:val="22"/>
          <w:szCs w:val="22"/>
        </w:rPr>
        <w:t xml:space="preserve">i </w:t>
      </w:r>
      <w:r w:rsidR="005D4EB4" w:rsidRPr="0023788A">
        <w:rPr>
          <w:i/>
          <w:color w:val="000000"/>
          <w:sz w:val="22"/>
          <w:szCs w:val="22"/>
        </w:rPr>
        <w:t>sociology mental health</w:t>
      </w:r>
      <w:r w:rsidR="005D4EB4" w:rsidRPr="0023788A">
        <w:rPr>
          <w:color w:val="000000"/>
          <w:sz w:val="22"/>
          <w:szCs w:val="22"/>
        </w:rPr>
        <w:t>.</w:t>
      </w:r>
      <w:r w:rsidR="005D4EB4" w:rsidRPr="0023788A">
        <w:rPr>
          <w:rFonts w:ascii="Marion" w:hAnsi="Marion"/>
          <w:color w:val="000000"/>
          <w:sz w:val="22"/>
          <w:szCs w:val="22"/>
        </w:rPr>
        <w:t xml:space="preserve"> </w:t>
      </w:r>
    </w:p>
    <w:p w14:paraId="675AE45C" w14:textId="09ECA0C3" w:rsidR="00F24066" w:rsidRPr="0023788A" w:rsidRDefault="00F24066" w:rsidP="00F24066">
      <w:pPr>
        <w:spacing w:after="120"/>
        <w:ind w:firstLine="360"/>
        <w:jc w:val="both"/>
        <w:rPr>
          <w:color w:val="000000"/>
          <w:sz w:val="22"/>
          <w:szCs w:val="22"/>
        </w:rPr>
      </w:pPr>
      <w:r w:rsidRPr="0023788A">
        <w:rPr>
          <w:color w:val="000000"/>
          <w:sz w:val="22"/>
          <w:szCs w:val="22"/>
        </w:rPr>
        <w:t xml:space="preserve">(iii) </w:t>
      </w:r>
      <w:r w:rsidR="005D4EB4" w:rsidRPr="0023788A">
        <w:rPr>
          <w:color w:val="000000"/>
          <w:sz w:val="22"/>
          <w:szCs w:val="22"/>
        </w:rPr>
        <w:t xml:space="preserve">Seguidament, </w:t>
      </w:r>
      <w:r w:rsidR="005D4EB4" w:rsidRPr="0023788A">
        <w:rPr>
          <w:color w:val="000000"/>
          <w:sz w:val="22"/>
          <w:szCs w:val="22"/>
          <w:u w:val="single"/>
        </w:rPr>
        <w:t xml:space="preserve">s’han cercat </w:t>
      </w:r>
      <w:r w:rsidRPr="0023788A">
        <w:rPr>
          <w:color w:val="000000"/>
          <w:sz w:val="22"/>
          <w:szCs w:val="22"/>
          <w:u w:val="single"/>
        </w:rPr>
        <w:t>els termes</w:t>
      </w:r>
      <w:r w:rsidR="005D4EB4" w:rsidRPr="0023788A">
        <w:rPr>
          <w:color w:val="000000"/>
          <w:sz w:val="22"/>
          <w:szCs w:val="22"/>
          <w:u w:val="single"/>
        </w:rPr>
        <w:t xml:space="preserve"> clau </w:t>
      </w:r>
      <w:r w:rsidRPr="0023788A">
        <w:rPr>
          <w:color w:val="000000"/>
          <w:sz w:val="22"/>
          <w:szCs w:val="22"/>
          <w:u w:val="single"/>
        </w:rPr>
        <w:t>en</w:t>
      </w:r>
      <w:r w:rsidR="005D4EB4" w:rsidRPr="0023788A">
        <w:rPr>
          <w:color w:val="000000"/>
          <w:sz w:val="22"/>
          <w:szCs w:val="22"/>
          <w:u w:val="single"/>
        </w:rPr>
        <w:t xml:space="preserve"> l’anglès</w:t>
      </w:r>
      <w:r w:rsidR="005D4EB4" w:rsidRPr="0023788A">
        <w:rPr>
          <w:color w:val="000000"/>
          <w:sz w:val="22"/>
          <w:szCs w:val="22"/>
        </w:rPr>
        <w:t>. Això és degut a la</w:t>
      </w:r>
      <w:r w:rsidRPr="0023788A">
        <w:rPr>
          <w:color w:val="000000"/>
          <w:sz w:val="22"/>
          <w:szCs w:val="22"/>
        </w:rPr>
        <w:t xml:space="preserve"> predomin</w:t>
      </w:r>
      <w:r w:rsidR="00330380">
        <w:rPr>
          <w:color w:val="000000"/>
          <w:sz w:val="22"/>
          <w:szCs w:val="22"/>
        </w:rPr>
        <w:t>anç</w:t>
      </w:r>
      <w:r w:rsidR="005D4EB4" w:rsidRPr="0023788A">
        <w:rPr>
          <w:color w:val="000000"/>
          <w:sz w:val="22"/>
          <w:szCs w:val="22"/>
        </w:rPr>
        <w:t>a d’aquesta llengua en</w:t>
      </w:r>
      <w:r w:rsidRPr="0023788A">
        <w:rPr>
          <w:color w:val="000000"/>
          <w:sz w:val="22"/>
          <w:szCs w:val="22"/>
        </w:rPr>
        <w:t>vers</w:t>
      </w:r>
      <w:r w:rsidR="005D4EB4" w:rsidRPr="0023788A">
        <w:rPr>
          <w:color w:val="000000"/>
          <w:sz w:val="22"/>
          <w:szCs w:val="22"/>
        </w:rPr>
        <w:t xml:space="preserve"> les publicacions d’aquest camp. A tall d’exemple, cercant &lt;&lt;Artificial intelligence mental health&gt;&gt; a </w:t>
      </w:r>
      <w:r w:rsidR="005D4EB4" w:rsidRPr="0023788A">
        <w:rPr>
          <w:i/>
          <w:color w:val="000000"/>
          <w:sz w:val="22"/>
          <w:szCs w:val="22"/>
        </w:rPr>
        <w:t>Library Genesis</w:t>
      </w:r>
      <w:r w:rsidR="005D4EB4" w:rsidRPr="0023788A">
        <w:rPr>
          <w:color w:val="000000"/>
          <w:sz w:val="22"/>
          <w:szCs w:val="22"/>
        </w:rPr>
        <w:t xml:space="preserve"> obtenim </w:t>
      </w:r>
      <w:r w:rsidRPr="0023788A">
        <w:rPr>
          <w:color w:val="000000"/>
          <w:sz w:val="22"/>
          <w:szCs w:val="22"/>
        </w:rPr>
        <w:t>quaranta-vuit</w:t>
      </w:r>
      <w:r w:rsidR="00330380">
        <w:rPr>
          <w:color w:val="000000"/>
          <w:sz w:val="22"/>
          <w:szCs w:val="22"/>
        </w:rPr>
        <w:t xml:space="preserve"> resultats, </w:t>
      </w:r>
      <w:r w:rsidR="005D4EB4" w:rsidRPr="0023788A">
        <w:rPr>
          <w:color w:val="000000"/>
          <w:sz w:val="22"/>
          <w:szCs w:val="22"/>
        </w:rPr>
        <w:t>però si cerquem el mateix en castellà (&lt;&lt;Inteligencia Artificial Salud Mental&gt;&gt;) obtenim només un resultat.</w:t>
      </w:r>
    </w:p>
    <w:p w14:paraId="7C940653" w14:textId="591C1487" w:rsidR="005D4EB4" w:rsidRPr="0023788A" w:rsidRDefault="00F24066" w:rsidP="00F24066">
      <w:pPr>
        <w:spacing w:after="120"/>
        <w:ind w:firstLine="360"/>
        <w:jc w:val="both"/>
        <w:rPr>
          <w:color w:val="000000"/>
          <w:sz w:val="22"/>
          <w:szCs w:val="22"/>
        </w:rPr>
      </w:pPr>
      <w:r w:rsidRPr="0023788A">
        <w:rPr>
          <w:color w:val="000000"/>
          <w:sz w:val="22"/>
          <w:szCs w:val="22"/>
        </w:rPr>
        <w:t xml:space="preserve">(iiii) </w:t>
      </w:r>
      <w:r w:rsidR="005D4EB4" w:rsidRPr="0023788A">
        <w:rPr>
          <w:color w:val="000000"/>
          <w:sz w:val="22"/>
          <w:szCs w:val="22"/>
        </w:rPr>
        <w:t xml:space="preserve">El darrer criteri d’elegibilitat correspon a l’alineament </w:t>
      </w:r>
      <w:r w:rsidRPr="0023788A">
        <w:rPr>
          <w:color w:val="000000"/>
          <w:sz w:val="22"/>
          <w:szCs w:val="22"/>
        </w:rPr>
        <w:t xml:space="preserve">i adequació </w:t>
      </w:r>
      <w:r w:rsidR="005D4EB4" w:rsidRPr="0023788A">
        <w:rPr>
          <w:color w:val="000000"/>
          <w:sz w:val="22"/>
          <w:szCs w:val="22"/>
        </w:rPr>
        <w:t xml:space="preserve">de l’estudi amb </w:t>
      </w:r>
      <w:r w:rsidRPr="0023788A">
        <w:rPr>
          <w:color w:val="000000"/>
          <w:sz w:val="22"/>
          <w:szCs w:val="22"/>
        </w:rPr>
        <w:t xml:space="preserve">la perspectiva i </w:t>
      </w:r>
      <w:r w:rsidR="005D4EB4" w:rsidRPr="0023788A">
        <w:rPr>
          <w:color w:val="000000"/>
          <w:sz w:val="22"/>
          <w:szCs w:val="22"/>
        </w:rPr>
        <w:t xml:space="preserve">objecte d’anàlisis del nostre treball. Es tracta d’una </w:t>
      </w:r>
      <w:r w:rsidR="005D4EB4" w:rsidRPr="0023788A">
        <w:rPr>
          <w:color w:val="000000"/>
          <w:sz w:val="22"/>
          <w:szCs w:val="22"/>
          <w:u w:val="single"/>
        </w:rPr>
        <w:t>selecció en funció del títol i resum</w:t>
      </w:r>
      <w:r w:rsidR="005D4EB4" w:rsidRPr="0023788A">
        <w:rPr>
          <w:color w:val="000000"/>
          <w:sz w:val="22"/>
          <w:szCs w:val="22"/>
        </w:rPr>
        <w:t xml:space="preserve"> on es comprova si és un estudi veritablement empíric, des de quina disciplina es du a terme, si presenta informació sobre la detecció o predicció de la salut mental amb aprenentatge automàtic</w:t>
      </w:r>
      <w:r w:rsidRPr="0023788A">
        <w:rPr>
          <w:color w:val="000000"/>
          <w:sz w:val="22"/>
          <w:szCs w:val="22"/>
        </w:rPr>
        <w:t xml:space="preserve"> i la seva rellevància envers les altres investigacions </w:t>
      </w:r>
      <w:r w:rsidR="00330380">
        <w:rPr>
          <w:color w:val="000000"/>
          <w:sz w:val="22"/>
          <w:szCs w:val="22"/>
        </w:rPr>
        <w:t>prè</w:t>
      </w:r>
      <w:r w:rsidRPr="0023788A">
        <w:rPr>
          <w:color w:val="000000"/>
          <w:sz w:val="22"/>
          <w:szCs w:val="22"/>
        </w:rPr>
        <w:t xml:space="preserve">viament seleccionades. </w:t>
      </w:r>
      <w:r w:rsidR="005D4EB4" w:rsidRPr="0023788A">
        <w:rPr>
          <w:color w:val="000000"/>
          <w:sz w:val="22"/>
          <w:szCs w:val="22"/>
        </w:rPr>
        <w:t xml:space="preserve"> </w:t>
      </w:r>
    </w:p>
    <w:p w14:paraId="0C591121" w14:textId="254C6A91" w:rsidR="0023788A" w:rsidRPr="0023788A" w:rsidRDefault="0023788A" w:rsidP="0023788A">
      <w:pPr>
        <w:ind w:firstLine="360"/>
        <w:jc w:val="both"/>
        <w:rPr>
          <w:color w:val="000000"/>
          <w:sz w:val="22"/>
          <w:szCs w:val="22"/>
        </w:rPr>
      </w:pPr>
      <w:r w:rsidRPr="0023788A">
        <w:rPr>
          <w:color w:val="000000"/>
          <w:sz w:val="22"/>
          <w:szCs w:val="22"/>
        </w:rPr>
        <w:t>Recollint tot el que s’ha dit, a</w:t>
      </w:r>
      <w:r w:rsidR="00665682" w:rsidRPr="0023788A">
        <w:rPr>
          <w:color w:val="000000"/>
          <w:sz w:val="22"/>
          <w:szCs w:val="22"/>
        </w:rPr>
        <w:t xml:space="preserve"> continuació s’il·lustra el procés de crib</w:t>
      </w:r>
      <w:r w:rsidR="00330380">
        <w:rPr>
          <w:color w:val="000000"/>
          <w:sz w:val="22"/>
          <w:szCs w:val="22"/>
        </w:rPr>
        <w:t>r</w:t>
      </w:r>
      <w:r w:rsidR="00665682" w:rsidRPr="0023788A">
        <w:rPr>
          <w:color w:val="000000"/>
          <w:sz w:val="22"/>
          <w:szCs w:val="22"/>
        </w:rPr>
        <w:t>atge</w:t>
      </w:r>
      <w:r w:rsidRPr="0023788A">
        <w:rPr>
          <w:color w:val="000000"/>
          <w:sz w:val="22"/>
          <w:szCs w:val="22"/>
        </w:rPr>
        <w:t xml:space="preserve"> per a les publicacions seleccionades en base de dades mitjançant una taula: </w:t>
      </w:r>
    </w:p>
    <w:p w14:paraId="4FF2C713" w14:textId="77777777" w:rsidR="0023788A" w:rsidRPr="0023788A" w:rsidRDefault="0023788A" w:rsidP="0023788A">
      <w:pPr>
        <w:rPr>
          <w:rFonts w:eastAsia="Times New Roman"/>
        </w:rPr>
      </w:pPr>
    </w:p>
    <w:tbl>
      <w:tblPr>
        <w:tblStyle w:val="GridTable5Dark-Accent3"/>
        <w:tblW w:w="9209" w:type="dxa"/>
        <w:tblLayout w:type="fixed"/>
        <w:tblLook w:val="04A0" w:firstRow="1" w:lastRow="0" w:firstColumn="1" w:lastColumn="0" w:noHBand="0" w:noVBand="1"/>
      </w:tblPr>
      <w:tblGrid>
        <w:gridCol w:w="2944"/>
        <w:gridCol w:w="1370"/>
        <w:gridCol w:w="1315"/>
        <w:gridCol w:w="1256"/>
        <w:gridCol w:w="1376"/>
        <w:gridCol w:w="948"/>
      </w:tblGrid>
      <w:tr w:rsidR="0023788A" w14:paraId="7ABE140C" w14:textId="77777777" w:rsidTr="0023788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944" w:type="dxa"/>
            <w:vMerge w:val="restart"/>
            <w:hideMark/>
          </w:tcPr>
          <w:p w14:paraId="34359560" w14:textId="77777777" w:rsidR="001D2A84" w:rsidRPr="0023788A" w:rsidRDefault="001D2A84">
            <w:pPr>
              <w:rPr>
                <w:rFonts w:ascii="Marion" w:eastAsia="Times New Roman" w:hAnsi="Marion"/>
                <w:sz w:val="18"/>
                <w:szCs w:val="18"/>
              </w:rPr>
            </w:pPr>
          </w:p>
          <w:p w14:paraId="693B2657" w14:textId="77777777" w:rsidR="00BB0DC2" w:rsidRPr="0023788A" w:rsidRDefault="00BB0DC2">
            <w:pPr>
              <w:pStyle w:val="NormalWeb"/>
              <w:spacing w:before="0" w:beforeAutospacing="0" w:after="0" w:afterAutospacing="0"/>
              <w:jc w:val="center"/>
              <w:rPr>
                <w:rFonts w:ascii="Marion" w:hAnsi="Marion"/>
                <w:color w:val="000000"/>
                <w:sz w:val="18"/>
                <w:szCs w:val="18"/>
              </w:rPr>
            </w:pPr>
          </w:p>
          <w:p w14:paraId="1D3AD3DC" w14:textId="77777777" w:rsidR="00BB0DC2" w:rsidRPr="0023788A" w:rsidRDefault="00BB0DC2">
            <w:pPr>
              <w:pStyle w:val="NormalWeb"/>
              <w:spacing w:before="0" w:beforeAutospacing="0" w:after="0" w:afterAutospacing="0"/>
              <w:jc w:val="center"/>
              <w:rPr>
                <w:rFonts w:ascii="Marion" w:hAnsi="Marion"/>
                <w:color w:val="000000"/>
                <w:sz w:val="18"/>
                <w:szCs w:val="18"/>
              </w:rPr>
            </w:pPr>
          </w:p>
          <w:p w14:paraId="06B048E3" w14:textId="77777777" w:rsidR="001D2A84" w:rsidRPr="0023788A" w:rsidRDefault="001D2A84">
            <w:pPr>
              <w:pStyle w:val="NormalWeb"/>
              <w:spacing w:before="0" w:beforeAutospacing="0" w:after="0" w:afterAutospacing="0"/>
              <w:jc w:val="center"/>
              <w:rPr>
                <w:rFonts w:ascii="Marion" w:hAnsi="Marion"/>
                <w:sz w:val="18"/>
                <w:szCs w:val="18"/>
              </w:rPr>
            </w:pPr>
            <w:r w:rsidRPr="0023788A">
              <w:rPr>
                <w:rFonts w:ascii="Marion" w:hAnsi="Marion"/>
                <w:color w:val="000000"/>
                <w:sz w:val="18"/>
                <w:szCs w:val="18"/>
              </w:rPr>
              <w:t>Paraula clau </w:t>
            </w:r>
          </w:p>
        </w:tc>
        <w:tc>
          <w:tcPr>
            <w:tcW w:w="1370" w:type="dxa"/>
            <w:vMerge w:val="restart"/>
            <w:hideMark/>
          </w:tcPr>
          <w:p w14:paraId="33E8EB1B" w14:textId="77777777" w:rsidR="001D2A84" w:rsidRPr="0023788A" w:rsidRDefault="001D2A84">
            <w:pPr>
              <w:cnfStyle w:val="100000000000" w:firstRow="1" w:lastRow="0" w:firstColumn="0" w:lastColumn="0" w:oddVBand="0" w:evenVBand="0" w:oddHBand="0" w:evenHBand="0" w:firstRowFirstColumn="0" w:firstRowLastColumn="0" w:lastRowFirstColumn="0" w:lastRowLastColumn="0"/>
              <w:rPr>
                <w:rFonts w:ascii="Marion" w:eastAsia="Times New Roman" w:hAnsi="Marion"/>
                <w:sz w:val="18"/>
                <w:szCs w:val="18"/>
              </w:rPr>
            </w:pPr>
          </w:p>
          <w:p w14:paraId="0FC9C7B4" w14:textId="77777777" w:rsidR="00BB0DC2" w:rsidRPr="0023788A" w:rsidRDefault="001D2A84">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Marion" w:hAnsi="Marion"/>
                <w:color w:val="000000"/>
                <w:sz w:val="18"/>
                <w:szCs w:val="18"/>
              </w:rPr>
            </w:pPr>
            <w:r w:rsidRPr="0023788A">
              <w:rPr>
                <w:rFonts w:ascii="Marion" w:hAnsi="Marion"/>
                <w:color w:val="000000"/>
                <w:sz w:val="18"/>
                <w:szCs w:val="18"/>
              </w:rPr>
              <w:t> </w:t>
            </w:r>
          </w:p>
          <w:p w14:paraId="09903EF5" w14:textId="4AFF098D" w:rsidR="001D2A84" w:rsidRPr="0023788A" w:rsidRDefault="001D2A84">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Total documents</w:t>
            </w:r>
          </w:p>
        </w:tc>
        <w:tc>
          <w:tcPr>
            <w:tcW w:w="3947" w:type="dxa"/>
            <w:gridSpan w:val="3"/>
            <w:hideMark/>
          </w:tcPr>
          <w:p w14:paraId="3D88CC82" w14:textId="77777777" w:rsidR="00BB0DC2" w:rsidRPr="0023788A" w:rsidRDefault="00BB0DC2">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Marion" w:hAnsi="Marion"/>
                <w:color w:val="000000"/>
                <w:sz w:val="18"/>
                <w:szCs w:val="18"/>
              </w:rPr>
            </w:pPr>
          </w:p>
          <w:p w14:paraId="7DCBEFCD" w14:textId="666C5392" w:rsidR="001D2A84" w:rsidRPr="0023788A" w:rsidRDefault="001D2A84">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CRIB</w:t>
            </w:r>
            <w:r w:rsidR="003A56B4">
              <w:rPr>
                <w:rFonts w:ascii="Marion" w:hAnsi="Marion"/>
                <w:color w:val="000000"/>
                <w:sz w:val="18"/>
                <w:szCs w:val="18"/>
              </w:rPr>
              <w:t>R</w:t>
            </w:r>
            <w:r w:rsidRPr="0023788A">
              <w:rPr>
                <w:rFonts w:ascii="Marion" w:hAnsi="Marion"/>
                <w:color w:val="000000"/>
                <w:sz w:val="18"/>
                <w:szCs w:val="18"/>
              </w:rPr>
              <w:t>ATGE</w:t>
            </w:r>
          </w:p>
        </w:tc>
        <w:tc>
          <w:tcPr>
            <w:tcW w:w="948" w:type="dxa"/>
            <w:vMerge w:val="restart"/>
            <w:hideMark/>
          </w:tcPr>
          <w:p w14:paraId="13BB9186" w14:textId="77777777" w:rsidR="001D2A84" w:rsidRPr="0023788A" w:rsidRDefault="001D2A84">
            <w:pPr>
              <w:cnfStyle w:val="100000000000" w:firstRow="1" w:lastRow="0" w:firstColumn="0" w:lastColumn="0" w:oddVBand="0" w:evenVBand="0" w:oddHBand="0" w:evenHBand="0" w:firstRowFirstColumn="0" w:firstRowLastColumn="0" w:lastRowFirstColumn="0" w:lastRowLastColumn="0"/>
              <w:rPr>
                <w:rFonts w:ascii="Marion" w:eastAsia="Times New Roman" w:hAnsi="Marion"/>
                <w:sz w:val="18"/>
                <w:szCs w:val="18"/>
              </w:rPr>
            </w:pPr>
          </w:p>
          <w:p w14:paraId="3973AC46" w14:textId="77777777" w:rsidR="00BB0DC2" w:rsidRPr="0023788A" w:rsidRDefault="00BB0DC2">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Marion" w:hAnsi="Marion"/>
                <w:color w:val="000000"/>
                <w:sz w:val="18"/>
                <w:szCs w:val="18"/>
              </w:rPr>
            </w:pPr>
          </w:p>
          <w:p w14:paraId="73FC02CC" w14:textId="77777777" w:rsidR="00572DC0" w:rsidRDefault="00572DC0" w:rsidP="00572DC0">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Marion" w:hAnsi="Marion"/>
                <w:color w:val="000000"/>
                <w:sz w:val="18"/>
                <w:szCs w:val="18"/>
              </w:rPr>
            </w:pPr>
          </w:p>
          <w:p w14:paraId="1DCA7382" w14:textId="77777777" w:rsidR="001D2A84" w:rsidRPr="0023788A" w:rsidRDefault="001D2A84" w:rsidP="00572DC0">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Resultats finals</w:t>
            </w:r>
          </w:p>
        </w:tc>
      </w:tr>
      <w:tr w:rsidR="0023788A" w14:paraId="247276E8" w14:textId="77777777" w:rsidTr="00572DC0">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944" w:type="dxa"/>
            <w:vMerge/>
            <w:hideMark/>
          </w:tcPr>
          <w:p w14:paraId="6913F7AF" w14:textId="77777777" w:rsidR="001D2A84" w:rsidRPr="0023788A" w:rsidRDefault="001D2A84">
            <w:pPr>
              <w:rPr>
                <w:rFonts w:ascii="Marion" w:hAnsi="Marion"/>
                <w:sz w:val="18"/>
                <w:szCs w:val="18"/>
              </w:rPr>
            </w:pPr>
          </w:p>
        </w:tc>
        <w:tc>
          <w:tcPr>
            <w:tcW w:w="1370" w:type="dxa"/>
            <w:vMerge/>
            <w:hideMark/>
          </w:tcPr>
          <w:p w14:paraId="3E11E0FF" w14:textId="77777777" w:rsidR="001D2A84" w:rsidRPr="0023788A" w:rsidRDefault="001D2A84">
            <w:pPr>
              <w:cnfStyle w:val="000000100000" w:firstRow="0" w:lastRow="0" w:firstColumn="0" w:lastColumn="0" w:oddVBand="0" w:evenVBand="0" w:oddHBand="1" w:evenHBand="0" w:firstRowFirstColumn="0" w:firstRowLastColumn="0" w:lastRowFirstColumn="0" w:lastRowLastColumn="0"/>
              <w:rPr>
                <w:rFonts w:ascii="Marion" w:hAnsi="Marion"/>
                <w:sz w:val="18"/>
                <w:szCs w:val="18"/>
              </w:rPr>
            </w:pPr>
          </w:p>
        </w:tc>
        <w:tc>
          <w:tcPr>
            <w:tcW w:w="1315" w:type="dxa"/>
            <w:hideMark/>
          </w:tcPr>
          <w:p w14:paraId="351E32CD" w14:textId="77777777" w:rsidR="00BB0DC2" w:rsidRPr="0023788A" w:rsidRDefault="00BB0DC2">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4EF16A1B" w14:textId="77777777" w:rsidR="001D2A84" w:rsidRPr="0023788A" w:rsidRDefault="001D2A84" w:rsidP="00BB0DC2">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Marion" w:hAnsi="Marion"/>
                <w:sz w:val="18"/>
                <w:szCs w:val="18"/>
              </w:rPr>
            </w:pPr>
            <w:r w:rsidRPr="0023788A">
              <w:rPr>
                <w:rFonts w:ascii="Marion" w:hAnsi="Marion"/>
                <w:color w:val="000000"/>
                <w:sz w:val="18"/>
                <w:szCs w:val="18"/>
              </w:rPr>
              <w:t>Eliminació duplicats</w:t>
            </w:r>
          </w:p>
        </w:tc>
        <w:tc>
          <w:tcPr>
            <w:tcW w:w="1256" w:type="dxa"/>
            <w:hideMark/>
          </w:tcPr>
          <w:p w14:paraId="3087AF80" w14:textId="77777777" w:rsidR="005D4EB4" w:rsidRPr="0023788A" w:rsidRDefault="005D4EB4" w:rsidP="005D4EB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4114C5F5" w14:textId="71284262" w:rsidR="001D2A84" w:rsidRPr="0023788A" w:rsidRDefault="001D2A84" w:rsidP="005D4EB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r w:rsidRPr="0023788A">
              <w:rPr>
                <w:rFonts w:ascii="Marion" w:hAnsi="Marion"/>
                <w:color w:val="000000"/>
                <w:sz w:val="18"/>
                <w:szCs w:val="18"/>
              </w:rPr>
              <w:t>Anys abarcats (2018-2022)</w:t>
            </w:r>
          </w:p>
        </w:tc>
        <w:tc>
          <w:tcPr>
            <w:tcW w:w="1376" w:type="dxa"/>
            <w:hideMark/>
          </w:tcPr>
          <w:p w14:paraId="3D59CF54" w14:textId="77777777" w:rsidR="00BB0DC2" w:rsidRPr="0023788A" w:rsidRDefault="00BB0DC2">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1E982373" w14:textId="77777777" w:rsidR="00BB0DC2" w:rsidRPr="0023788A" w:rsidRDefault="00BB0DC2">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r w:rsidRPr="0023788A">
              <w:rPr>
                <w:rFonts w:ascii="Marion" w:hAnsi="Marion"/>
                <w:color w:val="000000"/>
                <w:sz w:val="18"/>
                <w:szCs w:val="18"/>
              </w:rPr>
              <w:t>Atenent al títol i resum</w:t>
            </w:r>
          </w:p>
          <w:p w14:paraId="54FB1CBF" w14:textId="5C08349B" w:rsidR="001D2A84" w:rsidRPr="0023788A" w:rsidRDefault="001D2A84">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sz w:val="18"/>
                <w:szCs w:val="18"/>
              </w:rPr>
            </w:pPr>
          </w:p>
        </w:tc>
        <w:tc>
          <w:tcPr>
            <w:tcW w:w="948" w:type="dxa"/>
            <w:vMerge/>
            <w:hideMark/>
          </w:tcPr>
          <w:p w14:paraId="408AB5EF" w14:textId="77777777" w:rsidR="001D2A84" w:rsidRPr="0023788A" w:rsidRDefault="001D2A84">
            <w:pPr>
              <w:cnfStyle w:val="000000100000" w:firstRow="0" w:lastRow="0" w:firstColumn="0" w:lastColumn="0" w:oddVBand="0" w:evenVBand="0" w:oddHBand="1" w:evenHBand="0" w:firstRowFirstColumn="0" w:firstRowLastColumn="0" w:lastRowFirstColumn="0" w:lastRowLastColumn="0"/>
              <w:rPr>
                <w:rFonts w:ascii="Marion" w:hAnsi="Marion"/>
                <w:sz w:val="18"/>
                <w:szCs w:val="18"/>
              </w:rPr>
            </w:pPr>
          </w:p>
        </w:tc>
      </w:tr>
      <w:tr w:rsidR="0023788A" w14:paraId="2681A5FF" w14:textId="77777777" w:rsidTr="0023788A">
        <w:trPr>
          <w:trHeight w:val="235"/>
        </w:trPr>
        <w:tc>
          <w:tcPr>
            <w:cnfStyle w:val="001000000000" w:firstRow="0" w:lastRow="0" w:firstColumn="1" w:lastColumn="0" w:oddVBand="0" w:evenVBand="0" w:oddHBand="0" w:evenHBand="0" w:firstRowFirstColumn="0" w:firstRowLastColumn="0" w:lastRowFirstColumn="0" w:lastRowLastColumn="0"/>
            <w:tcW w:w="2944" w:type="dxa"/>
            <w:hideMark/>
          </w:tcPr>
          <w:p w14:paraId="5BE82CAF" w14:textId="77777777" w:rsidR="00BB0DC2" w:rsidRPr="0023788A" w:rsidRDefault="00BB0DC2">
            <w:pPr>
              <w:pStyle w:val="NormalWeb"/>
              <w:spacing w:before="0" w:beforeAutospacing="0" w:after="0" w:afterAutospacing="0"/>
              <w:jc w:val="center"/>
              <w:rPr>
                <w:rFonts w:ascii="Marion" w:hAnsi="Marion"/>
                <w:color w:val="000000"/>
                <w:sz w:val="18"/>
                <w:szCs w:val="18"/>
              </w:rPr>
            </w:pPr>
          </w:p>
          <w:p w14:paraId="56485708" w14:textId="02A304E2" w:rsidR="00BB0DC2" w:rsidRPr="0023788A" w:rsidRDefault="001D2A84" w:rsidP="0023788A">
            <w:pPr>
              <w:pStyle w:val="NormalWeb"/>
              <w:spacing w:before="0" w:beforeAutospacing="0" w:after="0" w:afterAutospacing="0"/>
              <w:jc w:val="center"/>
              <w:rPr>
                <w:rFonts w:ascii="Marion" w:hAnsi="Marion"/>
                <w:color w:val="000000"/>
                <w:sz w:val="18"/>
                <w:szCs w:val="18"/>
              </w:rPr>
            </w:pPr>
            <w:r w:rsidRPr="0023788A">
              <w:rPr>
                <w:rFonts w:ascii="Marion" w:hAnsi="Marion"/>
                <w:color w:val="000000"/>
                <w:sz w:val="18"/>
                <w:szCs w:val="18"/>
              </w:rPr>
              <w:t>Artificial intelligence mental health</w:t>
            </w:r>
          </w:p>
        </w:tc>
        <w:tc>
          <w:tcPr>
            <w:tcW w:w="1370" w:type="dxa"/>
            <w:hideMark/>
          </w:tcPr>
          <w:p w14:paraId="58267338" w14:textId="77777777" w:rsidR="0023788A" w:rsidRPr="0023788A" w:rsidRDefault="0023788A"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561F1CDC" w14:textId="77777777" w:rsidR="0023788A" w:rsidRPr="0023788A" w:rsidRDefault="0023788A"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303FA2F3" w14:textId="77777777" w:rsidR="001D2A84" w:rsidRPr="0023788A" w:rsidRDefault="001D2A84"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N=38</w:t>
            </w:r>
          </w:p>
        </w:tc>
        <w:tc>
          <w:tcPr>
            <w:tcW w:w="1315" w:type="dxa"/>
            <w:hideMark/>
          </w:tcPr>
          <w:p w14:paraId="50CBAA9F"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305D8136"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145B2457" w14:textId="77777777" w:rsidR="001D2A84" w:rsidRPr="0023788A" w:rsidRDefault="001D2A84"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N=24</w:t>
            </w:r>
          </w:p>
        </w:tc>
        <w:tc>
          <w:tcPr>
            <w:tcW w:w="1256" w:type="dxa"/>
            <w:hideMark/>
          </w:tcPr>
          <w:p w14:paraId="4B1F1318"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022C5943"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078DCBD7" w14:textId="77777777" w:rsidR="001D2A84" w:rsidRPr="0023788A" w:rsidRDefault="001D2A84"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N=19</w:t>
            </w:r>
          </w:p>
        </w:tc>
        <w:tc>
          <w:tcPr>
            <w:tcW w:w="1376" w:type="dxa"/>
            <w:hideMark/>
          </w:tcPr>
          <w:p w14:paraId="7A691523"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2C5CC998"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65D1AD5A" w14:textId="7EAE8995" w:rsidR="001D2A84" w:rsidRPr="0023788A" w:rsidRDefault="001D2A84"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N=</w:t>
            </w:r>
            <w:r w:rsidR="00BB0DC2" w:rsidRPr="0023788A">
              <w:rPr>
                <w:rFonts w:ascii="Marion" w:hAnsi="Marion"/>
                <w:color w:val="000000"/>
                <w:sz w:val="18"/>
                <w:szCs w:val="18"/>
              </w:rPr>
              <w:t>3</w:t>
            </w:r>
          </w:p>
        </w:tc>
        <w:tc>
          <w:tcPr>
            <w:tcW w:w="948" w:type="dxa"/>
            <w:hideMark/>
          </w:tcPr>
          <w:p w14:paraId="08E11045"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3D39D359"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2F609004" w14:textId="42FF073A" w:rsidR="001D2A84"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N=</w:t>
            </w:r>
            <w:r w:rsidR="001D2A84" w:rsidRPr="0023788A">
              <w:rPr>
                <w:rFonts w:ascii="Marion" w:hAnsi="Marion"/>
                <w:color w:val="000000"/>
                <w:sz w:val="18"/>
                <w:szCs w:val="18"/>
              </w:rPr>
              <w:t>2 </w:t>
            </w:r>
            <w:r w:rsidR="001D2A84" w:rsidRPr="0023788A">
              <w:rPr>
                <w:rFonts w:ascii="Marion" w:eastAsia="Times New Roman" w:hAnsi="Marion"/>
                <w:sz w:val="18"/>
                <w:szCs w:val="18"/>
              </w:rPr>
              <w:br/>
            </w:r>
          </w:p>
        </w:tc>
      </w:tr>
      <w:tr w:rsidR="0023788A" w14:paraId="67F34776" w14:textId="77777777" w:rsidTr="0023788A">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944" w:type="dxa"/>
          </w:tcPr>
          <w:p w14:paraId="31B1A359" w14:textId="1A8A370F" w:rsidR="00665682" w:rsidRPr="0023788A" w:rsidRDefault="00665682">
            <w:pPr>
              <w:pStyle w:val="NormalWeb"/>
              <w:spacing w:before="0" w:beforeAutospacing="0" w:after="0" w:afterAutospacing="0"/>
              <w:jc w:val="center"/>
              <w:rPr>
                <w:rFonts w:ascii="Marion" w:hAnsi="Marion"/>
                <w:color w:val="000000"/>
                <w:sz w:val="18"/>
                <w:szCs w:val="18"/>
              </w:rPr>
            </w:pPr>
          </w:p>
          <w:p w14:paraId="06D4533E" w14:textId="77777777" w:rsidR="00665682" w:rsidRPr="0023788A" w:rsidRDefault="00665682">
            <w:pPr>
              <w:pStyle w:val="NormalWeb"/>
              <w:spacing w:before="0" w:beforeAutospacing="0" w:after="0" w:afterAutospacing="0"/>
              <w:jc w:val="center"/>
              <w:rPr>
                <w:rFonts w:ascii="Marion" w:hAnsi="Marion"/>
                <w:color w:val="000000"/>
                <w:sz w:val="18"/>
                <w:szCs w:val="18"/>
              </w:rPr>
            </w:pPr>
            <w:r w:rsidRPr="0023788A">
              <w:rPr>
                <w:rFonts w:ascii="Marion" w:hAnsi="Marion"/>
                <w:color w:val="000000"/>
                <w:sz w:val="18"/>
                <w:szCs w:val="18"/>
              </w:rPr>
              <w:t>Machine learning mental health</w:t>
            </w:r>
          </w:p>
          <w:p w14:paraId="123CD2DD" w14:textId="7B095FEB" w:rsidR="00665682" w:rsidRPr="0023788A" w:rsidRDefault="00665682">
            <w:pPr>
              <w:pStyle w:val="NormalWeb"/>
              <w:spacing w:before="0" w:beforeAutospacing="0" w:after="0" w:afterAutospacing="0"/>
              <w:jc w:val="center"/>
              <w:rPr>
                <w:rFonts w:ascii="Marion" w:hAnsi="Marion"/>
                <w:color w:val="000000"/>
                <w:sz w:val="18"/>
                <w:szCs w:val="18"/>
              </w:rPr>
            </w:pPr>
          </w:p>
        </w:tc>
        <w:tc>
          <w:tcPr>
            <w:tcW w:w="1370" w:type="dxa"/>
          </w:tcPr>
          <w:p w14:paraId="436F0381" w14:textId="77777777" w:rsidR="00665682" w:rsidRPr="0023788A" w:rsidRDefault="0066568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427233F7" w14:textId="14E64987" w:rsidR="00665682" w:rsidRPr="0023788A" w:rsidRDefault="0066568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r w:rsidRPr="0023788A">
              <w:rPr>
                <w:rFonts w:ascii="Marion" w:hAnsi="Marion"/>
                <w:color w:val="000000"/>
                <w:sz w:val="18"/>
                <w:szCs w:val="18"/>
              </w:rPr>
              <w:t>N= 48</w:t>
            </w:r>
          </w:p>
        </w:tc>
        <w:tc>
          <w:tcPr>
            <w:tcW w:w="1315" w:type="dxa"/>
          </w:tcPr>
          <w:p w14:paraId="619F7577" w14:textId="77777777" w:rsidR="00665682" w:rsidRPr="0023788A" w:rsidRDefault="0066568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32404FBE" w14:textId="30B13275" w:rsidR="00665682" w:rsidRPr="0023788A" w:rsidRDefault="0066568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r w:rsidRPr="0023788A">
              <w:rPr>
                <w:rFonts w:ascii="Marion" w:hAnsi="Marion"/>
                <w:color w:val="000000"/>
                <w:sz w:val="18"/>
                <w:szCs w:val="18"/>
              </w:rPr>
              <w:t>N=29</w:t>
            </w:r>
          </w:p>
        </w:tc>
        <w:tc>
          <w:tcPr>
            <w:tcW w:w="1256" w:type="dxa"/>
          </w:tcPr>
          <w:p w14:paraId="18E98A79" w14:textId="77777777" w:rsidR="00665682" w:rsidRPr="0023788A" w:rsidRDefault="0066568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683FEAA9" w14:textId="7A985EB3" w:rsidR="00665682" w:rsidRPr="0023788A" w:rsidRDefault="0066568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r w:rsidRPr="0023788A">
              <w:rPr>
                <w:rFonts w:ascii="Marion" w:hAnsi="Marion"/>
                <w:color w:val="000000"/>
                <w:sz w:val="18"/>
                <w:szCs w:val="18"/>
              </w:rPr>
              <w:t>N=20</w:t>
            </w:r>
          </w:p>
        </w:tc>
        <w:tc>
          <w:tcPr>
            <w:tcW w:w="1376" w:type="dxa"/>
          </w:tcPr>
          <w:p w14:paraId="4275E440" w14:textId="77777777" w:rsidR="00665682" w:rsidRPr="0023788A" w:rsidRDefault="0066568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771A4FE6" w14:textId="27F671EF" w:rsidR="00665682" w:rsidRPr="0023788A" w:rsidRDefault="0066568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r w:rsidRPr="0023788A">
              <w:rPr>
                <w:rFonts w:ascii="Marion" w:hAnsi="Marion"/>
                <w:color w:val="000000"/>
                <w:sz w:val="18"/>
                <w:szCs w:val="18"/>
              </w:rPr>
              <w:t>N=5</w:t>
            </w:r>
          </w:p>
        </w:tc>
        <w:tc>
          <w:tcPr>
            <w:tcW w:w="948" w:type="dxa"/>
          </w:tcPr>
          <w:p w14:paraId="347DA010" w14:textId="77777777" w:rsidR="00665682" w:rsidRPr="0023788A" w:rsidRDefault="0066568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47782A15" w14:textId="2233A541" w:rsidR="00665682" w:rsidRPr="0023788A" w:rsidRDefault="0066568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r w:rsidRPr="0023788A">
              <w:rPr>
                <w:rFonts w:ascii="Marion" w:hAnsi="Marion"/>
                <w:color w:val="000000"/>
                <w:sz w:val="18"/>
                <w:szCs w:val="18"/>
              </w:rPr>
              <w:t>N=5</w:t>
            </w:r>
          </w:p>
        </w:tc>
      </w:tr>
      <w:tr w:rsidR="0023788A" w14:paraId="11683AA1" w14:textId="77777777" w:rsidTr="0023788A">
        <w:trPr>
          <w:trHeight w:val="400"/>
        </w:trPr>
        <w:tc>
          <w:tcPr>
            <w:cnfStyle w:val="001000000000" w:firstRow="0" w:lastRow="0" w:firstColumn="1" w:lastColumn="0" w:oddVBand="0" w:evenVBand="0" w:oddHBand="0" w:evenHBand="0" w:firstRowFirstColumn="0" w:firstRowLastColumn="0" w:lastRowFirstColumn="0" w:lastRowLastColumn="0"/>
            <w:tcW w:w="2944" w:type="dxa"/>
            <w:hideMark/>
          </w:tcPr>
          <w:p w14:paraId="2A600D42" w14:textId="77777777" w:rsidR="00BB0DC2" w:rsidRPr="0023788A" w:rsidRDefault="00BB0DC2">
            <w:pPr>
              <w:pStyle w:val="NormalWeb"/>
              <w:spacing w:before="0" w:beforeAutospacing="0" w:after="0" w:afterAutospacing="0"/>
              <w:jc w:val="center"/>
              <w:rPr>
                <w:rFonts w:ascii="Marion" w:hAnsi="Marion"/>
                <w:color w:val="000000"/>
                <w:sz w:val="18"/>
                <w:szCs w:val="18"/>
              </w:rPr>
            </w:pPr>
          </w:p>
          <w:p w14:paraId="41E97850" w14:textId="2FD2CC7D" w:rsidR="001D2A84" w:rsidRPr="0023788A" w:rsidRDefault="00665682">
            <w:pPr>
              <w:pStyle w:val="NormalWeb"/>
              <w:spacing w:before="0" w:beforeAutospacing="0" w:after="0" w:afterAutospacing="0"/>
              <w:jc w:val="center"/>
              <w:rPr>
                <w:rFonts w:ascii="Marion" w:hAnsi="Marion"/>
                <w:color w:val="000000"/>
                <w:sz w:val="18"/>
                <w:szCs w:val="18"/>
              </w:rPr>
            </w:pPr>
            <w:r w:rsidRPr="0023788A">
              <w:rPr>
                <w:rFonts w:ascii="Marion" w:hAnsi="Marion"/>
                <w:color w:val="000000"/>
                <w:sz w:val="18"/>
                <w:szCs w:val="18"/>
              </w:rPr>
              <w:t xml:space="preserve">Sociology </w:t>
            </w:r>
            <w:r w:rsidR="001D2A84" w:rsidRPr="0023788A">
              <w:rPr>
                <w:rFonts w:ascii="Marion" w:hAnsi="Marion"/>
                <w:color w:val="000000"/>
                <w:sz w:val="18"/>
                <w:szCs w:val="18"/>
              </w:rPr>
              <w:t>science mental health</w:t>
            </w:r>
          </w:p>
          <w:p w14:paraId="56C9F87C" w14:textId="77777777" w:rsidR="00BB0DC2" w:rsidRPr="0023788A" w:rsidRDefault="00BB0DC2">
            <w:pPr>
              <w:pStyle w:val="NormalWeb"/>
              <w:spacing w:before="0" w:beforeAutospacing="0" w:after="0" w:afterAutospacing="0"/>
              <w:jc w:val="center"/>
              <w:rPr>
                <w:rFonts w:ascii="Marion" w:hAnsi="Marion"/>
                <w:color w:val="auto"/>
                <w:sz w:val="18"/>
                <w:szCs w:val="18"/>
              </w:rPr>
            </w:pPr>
          </w:p>
        </w:tc>
        <w:tc>
          <w:tcPr>
            <w:tcW w:w="1370" w:type="dxa"/>
            <w:hideMark/>
          </w:tcPr>
          <w:p w14:paraId="3DED39B5"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1D4E8684" w14:textId="77777777" w:rsidR="001D2A84" w:rsidRPr="0023788A" w:rsidRDefault="001D2A84"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N= 33</w:t>
            </w:r>
          </w:p>
        </w:tc>
        <w:tc>
          <w:tcPr>
            <w:tcW w:w="1315" w:type="dxa"/>
            <w:hideMark/>
          </w:tcPr>
          <w:p w14:paraId="08E70D83"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688B24C8" w14:textId="77777777" w:rsidR="001D2A84" w:rsidRPr="0023788A" w:rsidRDefault="001D2A84"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N= 11</w:t>
            </w:r>
          </w:p>
        </w:tc>
        <w:tc>
          <w:tcPr>
            <w:tcW w:w="1256" w:type="dxa"/>
            <w:hideMark/>
          </w:tcPr>
          <w:p w14:paraId="060FC3A1"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3D0EFAA7" w14:textId="3EA762AD" w:rsidR="001D2A84" w:rsidRPr="0023788A" w:rsidRDefault="001D2A84"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N= 1</w:t>
            </w:r>
          </w:p>
        </w:tc>
        <w:tc>
          <w:tcPr>
            <w:tcW w:w="1376" w:type="dxa"/>
            <w:hideMark/>
          </w:tcPr>
          <w:p w14:paraId="51C59132"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02B2A506" w14:textId="5CB8DF7F" w:rsidR="001D2A84" w:rsidRPr="0023788A" w:rsidRDefault="001D2A84"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N= 1</w:t>
            </w:r>
          </w:p>
        </w:tc>
        <w:tc>
          <w:tcPr>
            <w:tcW w:w="948" w:type="dxa"/>
            <w:hideMark/>
          </w:tcPr>
          <w:p w14:paraId="7640D8F9" w14:textId="77777777" w:rsidR="00BB0DC2"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color w:val="000000"/>
                <w:sz w:val="18"/>
                <w:szCs w:val="18"/>
              </w:rPr>
            </w:pPr>
          </w:p>
          <w:p w14:paraId="1A718E2E" w14:textId="1B262B2F" w:rsidR="001D2A84" w:rsidRPr="0023788A" w:rsidRDefault="00BB0DC2" w:rsidP="0023788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Marion" w:hAnsi="Marion"/>
                <w:sz w:val="18"/>
                <w:szCs w:val="18"/>
              </w:rPr>
            </w:pPr>
            <w:r w:rsidRPr="0023788A">
              <w:rPr>
                <w:rFonts w:ascii="Marion" w:hAnsi="Marion"/>
                <w:color w:val="000000"/>
                <w:sz w:val="18"/>
                <w:szCs w:val="18"/>
              </w:rPr>
              <w:t>N=</w:t>
            </w:r>
            <w:r w:rsidR="001D2A84" w:rsidRPr="0023788A">
              <w:rPr>
                <w:rFonts w:ascii="Marion" w:hAnsi="Marion"/>
                <w:color w:val="000000"/>
                <w:sz w:val="18"/>
                <w:szCs w:val="18"/>
              </w:rPr>
              <w:t>1</w:t>
            </w:r>
          </w:p>
        </w:tc>
      </w:tr>
      <w:tr w:rsidR="0023788A" w14:paraId="2DF460E6" w14:textId="77777777" w:rsidTr="0023788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944" w:type="dxa"/>
            <w:hideMark/>
          </w:tcPr>
          <w:p w14:paraId="34B97F03" w14:textId="77777777" w:rsidR="00BB0DC2" w:rsidRPr="0023788A" w:rsidRDefault="00BB0DC2">
            <w:pPr>
              <w:pStyle w:val="NormalWeb"/>
              <w:spacing w:before="0" w:beforeAutospacing="0" w:after="0" w:afterAutospacing="0"/>
              <w:jc w:val="center"/>
              <w:rPr>
                <w:rFonts w:ascii="Marion" w:hAnsi="Marion"/>
                <w:color w:val="000000"/>
                <w:sz w:val="18"/>
                <w:szCs w:val="18"/>
              </w:rPr>
            </w:pPr>
          </w:p>
          <w:p w14:paraId="4B4A69C9" w14:textId="555EDFF0" w:rsidR="001D2A84" w:rsidRPr="0023788A" w:rsidRDefault="00665682">
            <w:pPr>
              <w:pStyle w:val="NormalWeb"/>
              <w:spacing w:before="0" w:beforeAutospacing="0" w:after="0" w:afterAutospacing="0"/>
              <w:jc w:val="center"/>
              <w:rPr>
                <w:rFonts w:ascii="Marion" w:hAnsi="Marion"/>
                <w:color w:val="000000"/>
                <w:sz w:val="18"/>
                <w:szCs w:val="18"/>
              </w:rPr>
            </w:pPr>
            <w:r w:rsidRPr="0023788A">
              <w:rPr>
                <w:rFonts w:ascii="Marion" w:hAnsi="Marion"/>
                <w:color w:val="000000"/>
                <w:sz w:val="18"/>
                <w:szCs w:val="18"/>
              </w:rPr>
              <w:t xml:space="preserve">Sociology </w:t>
            </w:r>
            <w:r w:rsidR="001D2A84" w:rsidRPr="0023788A">
              <w:rPr>
                <w:rFonts w:ascii="Marion" w:hAnsi="Marion"/>
                <w:color w:val="000000"/>
                <w:sz w:val="18"/>
                <w:szCs w:val="18"/>
              </w:rPr>
              <w:t>mental health</w:t>
            </w:r>
          </w:p>
          <w:p w14:paraId="669DFAA4" w14:textId="77777777" w:rsidR="00BB0DC2" w:rsidRPr="0023788A" w:rsidRDefault="00BB0DC2">
            <w:pPr>
              <w:pStyle w:val="NormalWeb"/>
              <w:spacing w:before="0" w:beforeAutospacing="0" w:after="0" w:afterAutospacing="0"/>
              <w:jc w:val="center"/>
              <w:rPr>
                <w:rFonts w:ascii="Marion" w:hAnsi="Marion"/>
                <w:sz w:val="18"/>
                <w:szCs w:val="18"/>
              </w:rPr>
            </w:pPr>
          </w:p>
        </w:tc>
        <w:tc>
          <w:tcPr>
            <w:tcW w:w="1370" w:type="dxa"/>
            <w:hideMark/>
          </w:tcPr>
          <w:p w14:paraId="5497CE2D" w14:textId="77777777" w:rsidR="00BB0DC2" w:rsidRPr="0023788A" w:rsidRDefault="00BB0DC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55A562B5" w14:textId="77777777" w:rsidR="001D2A84" w:rsidRPr="0023788A" w:rsidRDefault="001D2A84"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sz w:val="18"/>
                <w:szCs w:val="18"/>
              </w:rPr>
            </w:pPr>
            <w:r w:rsidRPr="0023788A">
              <w:rPr>
                <w:rFonts w:ascii="Marion" w:hAnsi="Marion"/>
                <w:color w:val="000000"/>
                <w:sz w:val="18"/>
                <w:szCs w:val="18"/>
              </w:rPr>
              <w:t>N= 501</w:t>
            </w:r>
          </w:p>
        </w:tc>
        <w:tc>
          <w:tcPr>
            <w:tcW w:w="1315" w:type="dxa"/>
            <w:hideMark/>
          </w:tcPr>
          <w:p w14:paraId="1045DCD8" w14:textId="77777777" w:rsidR="00BB0DC2" w:rsidRPr="0023788A" w:rsidRDefault="00BB0DC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44C8A0A1" w14:textId="77777777" w:rsidR="001D2A84" w:rsidRPr="0023788A" w:rsidRDefault="001D2A84"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sz w:val="18"/>
                <w:szCs w:val="18"/>
              </w:rPr>
            </w:pPr>
            <w:r w:rsidRPr="0023788A">
              <w:rPr>
                <w:rFonts w:ascii="Marion" w:hAnsi="Marion"/>
                <w:color w:val="000000"/>
                <w:sz w:val="18"/>
                <w:szCs w:val="18"/>
              </w:rPr>
              <w:t>N= 422</w:t>
            </w:r>
          </w:p>
        </w:tc>
        <w:tc>
          <w:tcPr>
            <w:tcW w:w="1256" w:type="dxa"/>
            <w:hideMark/>
          </w:tcPr>
          <w:p w14:paraId="633611E0" w14:textId="77777777" w:rsidR="00BB0DC2" w:rsidRPr="0023788A" w:rsidRDefault="00BB0DC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5FC72963" w14:textId="77777777" w:rsidR="001D2A84" w:rsidRPr="0023788A" w:rsidRDefault="001D2A84"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sz w:val="18"/>
                <w:szCs w:val="18"/>
              </w:rPr>
            </w:pPr>
            <w:r w:rsidRPr="0023788A">
              <w:rPr>
                <w:rFonts w:ascii="Marion" w:hAnsi="Marion"/>
                <w:color w:val="000000"/>
                <w:sz w:val="18"/>
                <w:szCs w:val="18"/>
              </w:rPr>
              <w:t>N= 33</w:t>
            </w:r>
          </w:p>
        </w:tc>
        <w:tc>
          <w:tcPr>
            <w:tcW w:w="1376" w:type="dxa"/>
            <w:hideMark/>
          </w:tcPr>
          <w:p w14:paraId="2C589C30" w14:textId="77777777" w:rsidR="00BB0DC2" w:rsidRPr="0023788A" w:rsidRDefault="00BB0DC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768BA031" w14:textId="77777777" w:rsidR="001D2A84" w:rsidRPr="0023788A" w:rsidRDefault="001D2A84"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sz w:val="18"/>
                <w:szCs w:val="18"/>
              </w:rPr>
            </w:pPr>
            <w:r w:rsidRPr="0023788A">
              <w:rPr>
                <w:rFonts w:ascii="Marion" w:hAnsi="Marion"/>
                <w:color w:val="000000"/>
                <w:sz w:val="18"/>
                <w:szCs w:val="18"/>
              </w:rPr>
              <w:t>N= 2</w:t>
            </w:r>
          </w:p>
        </w:tc>
        <w:tc>
          <w:tcPr>
            <w:tcW w:w="948" w:type="dxa"/>
            <w:hideMark/>
          </w:tcPr>
          <w:p w14:paraId="08619744" w14:textId="77777777" w:rsidR="00BB0DC2" w:rsidRPr="0023788A" w:rsidRDefault="00BB0DC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color w:val="000000"/>
                <w:sz w:val="18"/>
                <w:szCs w:val="18"/>
              </w:rPr>
            </w:pPr>
          </w:p>
          <w:p w14:paraId="7647722F" w14:textId="5E6CA0CC" w:rsidR="001D2A84" w:rsidRPr="0023788A" w:rsidRDefault="00BB0DC2" w:rsidP="0023788A">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Marion" w:hAnsi="Marion"/>
                <w:sz w:val="18"/>
                <w:szCs w:val="18"/>
              </w:rPr>
            </w:pPr>
            <w:r w:rsidRPr="0023788A">
              <w:rPr>
                <w:rFonts w:ascii="Marion" w:hAnsi="Marion"/>
                <w:color w:val="000000"/>
                <w:sz w:val="18"/>
                <w:szCs w:val="18"/>
              </w:rPr>
              <w:t>N=</w:t>
            </w:r>
            <w:r w:rsidR="001D2A84" w:rsidRPr="0023788A">
              <w:rPr>
                <w:rFonts w:ascii="Marion" w:hAnsi="Marion"/>
                <w:color w:val="000000"/>
                <w:sz w:val="18"/>
                <w:szCs w:val="18"/>
              </w:rPr>
              <w:t>2</w:t>
            </w:r>
          </w:p>
        </w:tc>
      </w:tr>
      <w:tr w:rsidR="0023788A" w:rsidRPr="0023788A" w14:paraId="1027DEE2" w14:textId="77777777" w:rsidTr="0023788A">
        <w:trPr>
          <w:trHeight w:val="238"/>
        </w:trPr>
        <w:tc>
          <w:tcPr>
            <w:cnfStyle w:val="001000000000" w:firstRow="0" w:lastRow="0" w:firstColumn="1" w:lastColumn="0" w:oddVBand="0" w:evenVBand="0" w:oddHBand="0" w:evenHBand="0" w:firstRowFirstColumn="0" w:firstRowLastColumn="0" w:lastRowFirstColumn="0" w:lastRowLastColumn="0"/>
            <w:tcW w:w="8261" w:type="dxa"/>
            <w:gridSpan w:val="5"/>
          </w:tcPr>
          <w:p w14:paraId="7EF87CA5" w14:textId="77777777" w:rsidR="0023788A" w:rsidRPr="0023788A" w:rsidRDefault="0023788A">
            <w:pPr>
              <w:pStyle w:val="NormalWeb"/>
              <w:spacing w:before="0" w:beforeAutospacing="0" w:after="0" w:afterAutospacing="0"/>
              <w:jc w:val="center"/>
              <w:rPr>
                <w:rFonts w:ascii="Marion" w:hAnsi="Marion"/>
                <w:i/>
                <w:color w:val="000000"/>
                <w:sz w:val="18"/>
                <w:szCs w:val="18"/>
              </w:rPr>
            </w:pPr>
          </w:p>
          <w:p w14:paraId="09DB32D9" w14:textId="14612935" w:rsidR="0023788A" w:rsidRPr="0023788A" w:rsidRDefault="0023788A">
            <w:pPr>
              <w:pStyle w:val="NormalWeb"/>
              <w:spacing w:before="0" w:beforeAutospacing="0" w:after="0" w:afterAutospacing="0"/>
              <w:jc w:val="center"/>
              <w:rPr>
                <w:rFonts w:ascii="Marion" w:hAnsi="Marion"/>
                <w:i/>
                <w:color w:val="000000"/>
                <w:sz w:val="18"/>
                <w:szCs w:val="18"/>
              </w:rPr>
            </w:pPr>
            <w:r w:rsidRPr="0023788A">
              <w:rPr>
                <w:rFonts w:ascii="Marion" w:hAnsi="Marion"/>
                <w:i/>
                <w:color w:val="000000"/>
                <w:sz w:val="18"/>
                <w:szCs w:val="18"/>
              </w:rPr>
              <w:t>Total publicacions per selecció en base de dades</w:t>
            </w:r>
          </w:p>
        </w:tc>
        <w:tc>
          <w:tcPr>
            <w:tcW w:w="948" w:type="dxa"/>
          </w:tcPr>
          <w:p w14:paraId="4CC50D98" w14:textId="77777777" w:rsidR="0023788A" w:rsidRPr="0023788A" w:rsidRDefault="0023788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Marion" w:hAnsi="Marion"/>
                <w:i/>
                <w:color w:val="000000"/>
                <w:sz w:val="18"/>
                <w:szCs w:val="18"/>
              </w:rPr>
            </w:pPr>
          </w:p>
          <w:p w14:paraId="393A6455" w14:textId="37BC73B2" w:rsidR="0023788A" w:rsidRPr="0023788A" w:rsidRDefault="0023788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Marion" w:hAnsi="Marion"/>
                <w:i/>
                <w:color w:val="000000"/>
                <w:sz w:val="18"/>
                <w:szCs w:val="18"/>
              </w:rPr>
            </w:pPr>
            <w:r>
              <w:rPr>
                <w:rFonts w:ascii="Marion" w:hAnsi="Marion"/>
                <w:i/>
                <w:color w:val="000000"/>
                <w:sz w:val="18"/>
                <w:szCs w:val="18"/>
              </w:rPr>
              <w:t xml:space="preserve">      </w:t>
            </w:r>
            <w:r w:rsidRPr="0023788A">
              <w:rPr>
                <w:rFonts w:ascii="Marion" w:hAnsi="Marion"/>
                <w:i/>
                <w:color w:val="000000"/>
                <w:sz w:val="18"/>
                <w:szCs w:val="18"/>
              </w:rPr>
              <w:t>9</w:t>
            </w:r>
          </w:p>
        </w:tc>
      </w:tr>
    </w:tbl>
    <w:p w14:paraId="0C48ADC9" w14:textId="77777777" w:rsidR="00740FDC" w:rsidRDefault="00740FDC" w:rsidP="00572DC0">
      <w:pPr>
        <w:spacing w:before="120" w:after="120" w:line="295" w:lineRule="auto"/>
        <w:ind w:right="170"/>
        <w:jc w:val="both"/>
        <w:rPr>
          <w:rStyle w:val="Emphasis"/>
          <w:rFonts w:eastAsia="Times New Roman"/>
          <w:bCs/>
          <w:i w:val="0"/>
          <w:color w:val="000000" w:themeColor="text1"/>
          <w:sz w:val="22"/>
          <w:szCs w:val="22"/>
          <w:shd w:val="clear" w:color="auto" w:fill="FFFFFF"/>
        </w:rPr>
      </w:pPr>
    </w:p>
    <w:p w14:paraId="5E932492" w14:textId="62733802" w:rsidR="00740FDC" w:rsidRPr="00740FDC" w:rsidRDefault="00740FDC" w:rsidP="00740FDC">
      <w:pPr>
        <w:spacing w:after="240"/>
        <w:jc w:val="both"/>
        <w:rPr>
          <w:rStyle w:val="Emphasis"/>
          <w:rFonts w:eastAsia="Times New Roman"/>
          <w:b/>
          <w:i w:val="0"/>
          <w:iCs w:val="0"/>
          <w:u w:val="single"/>
        </w:rPr>
      </w:pPr>
      <w:r w:rsidRPr="001D2A84">
        <w:rPr>
          <w:rFonts w:eastAsia="Times New Roman"/>
          <w:b/>
          <w:u w:val="single"/>
        </w:rPr>
        <w:lastRenderedPageBreak/>
        <w:t xml:space="preserve">ANNEX </w:t>
      </w:r>
      <w:r>
        <w:rPr>
          <w:rFonts w:eastAsia="Times New Roman"/>
          <w:b/>
          <w:u w:val="single"/>
        </w:rPr>
        <w:t>2. LLISTAT CODIS</w:t>
      </w:r>
    </w:p>
    <w:p w14:paraId="5EE738EC" w14:textId="0EDC9AD6" w:rsidR="00740FDC" w:rsidRPr="00740FDC" w:rsidRDefault="00740FDC" w:rsidP="00740FDC">
      <w:pPr>
        <w:jc w:val="both"/>
        <w:rPr>
          <w:rStyle w:val="Emphasis"/>
          <w:rFonts w:eastAsia="Times New Roman"/>
          <w:bCs/>
          <w:i w:val="0"/>
          <w:color w:val="000000" w:themeColor="text1"/>
          <w:u w:val="single"/>
          <w:shd w:val="clear" w:color="auto" w:fill="FFFFFF"/>
        </w:rPr>
      </w:pPr>
      <w:r w:rsidRPr="00740FDC">
        <w:rPr>
          <w:rStyle w:val="Emphasis"/>
          <w:rFonts w:eastAsia="Times New Roman"/>
          <w:bCs/>
          <w:i w:val="0"/>
          <w:color w:val="000000" w:themeColor="text1"/>
          <w:u w:val="single"/>
          <w:shd w:val="clear" w:color="auto" w:fill="FFFFFF"/>
        </w:rPr>
        <w:t>TEMA</w:t>
      </w:r>
      <w:r w:rsidRPr="00740FDC">
        <w:rPr>
          <w:rStyle w:val="Emphasis"/>
          <w:rFonts w:eastAsia="Times New Roman"/>
          <w:bCs/>
          <w:i w:val="0"/>
          <w:color w:val="000000" w:themeColor="text1"/>
          <w:u w:val="single"/>
          <w:shd w:val="clear" w:color="auto" w:fill="FFFFFF"/>
        </w:rPr>
        <w:tab/>
      </w:r>
      <w:r w:rsidRPr="00740FDC">
        <w:rPr>
          <w:rStyle w:val="Emphasis"/>
          <w:rFonts w:eastAsia="Times New Roman"/>
          <w:bCs/>
          <w:i w:val="0"/>
          <w:color w:val="000000" w:themeColor="text1"/>
          <w:u w:val="single"/>
          <w:shd w:val="clear" w:color="auto" w:fill="FFFFFF"/>
        </w:rPr>
        <w:tab/>
      </w:r>
      <w:r w:rsidRPr="00740FDC">
        <w:rPr>
          <w:rStyle w:val="Emphasis"/>
          <w:rFonts w:eastAsia="Times New Roman"/>
          <w:bCs/>
          <w:i w:val="0"/>
          <w:color w:val="000000" w:themeColor="text1"/>
          <w:u w:val="single"/>
          <w:shd w:val="clear" w:color="auto" w:fill="FFFFFF"/>
        </w:rPr>
        <w:tab/>
      </w:r>
      <w:r w:rsidRPr="00740FDC">
        <w:rPr>
          <w:rStyle w:val="Emphasis"/>
          <w:rFonts w:eastAsia="Times New Roman"/>
          <w:bCs/>
          <w:i w:val="0"/>
          <w:color w:val="000000" w:themeColor="text1"/>
          <w:u w:val="single"/>
          <w:shd w:val="clear" w:color="auto" w:fill="FFFFFF"/>
        </w:rPr>
        <w:tab/>
      </w:r>
      <w:r>
        <w:rPr>
          <w:rStyle w:val="Emphasis"/>
          <w:rFonts w:eastAsia="Times New Roman"/>
          <w:bCs/>
          <w:i w:val="0"/>
          <w:color w:val="000000" w:themeColor="text1"/>
          <w:u w:val="single"/>
          <w:shd w:val="clear" w:color="auto" w:fill="FFFFFF"/>
        </w:rPr>
        <w:tab/>
      </w:r>
      <w:r w:rsidRPr="00740FDC">
        <w:rPr>
          <w:rStyle w:val="Emphasis"/>
          <w:rFonts w:eastAsia="Times New Roman"/>
          <w:bCs/>
          <w:i w:val="0"/>
          <w:color w:val="000000" w:themeColor="text1"/>
          <w:u w:val="single"/>
          <w:shd w:val="clear" w:color="auto" w:fill="FFFFFF"/>
        </w:rPr>
        <w:t>DIMENSIÓ</w:t>
      </w:r>
      <w:r w:rsidRPr="00740FDC">
        <w:rPr>
          <w:rStyle w:val="Emphasis"/>
          <w:rFonts w:eastAsia="Times New Roman"/>
          <w:bCs/>
          <w:i w:val="0"/>
          <w:color w:val="000000" w:themeColor="text1"/>
          <w:u w:val="single"/>
          <w:shd w:val="clear" w:color="auto" w:fill="FFFFFF"/>
        </w:rPr>
        <w:tab/>
      </w:r>
      <w:r w:rsidRPr="00740FDC">
        <w:rPr>
          <w:rStyle w:val="Emphasis"/>
          <w:rFonts w:eastAsia="Times New Roman"/>
          <w:bCs/>
          <w:i w:val="0"/>
          <w:color w:val="000000" w:themeColor="text1"/>
          <w:u w:val="single"/>
          <w:shd w:val="clear" w:color="auto" w:fill="FFFFFF"/>
        </w:rPr>
        <w:tab/>
      </w:r>
      <w:r w:rsidRPr="00740FDC">
        <w:rPr>
          <w:rStyle w:val="Emphasis"/>
          <w:rFonts w:eastAsia="Times New Roman"/>
          <w:bCs/>
          <w:i w:val="0"/>
          <w:color w:val="000000" w:themeColor="text1"/>
          <w:u w:val="single"/>
          <w:shd w:val="clear" w:color="auto" w:fill="FFFFFF"/>
        </w:rPr>
        <w:tab/>
      </w:r>
      <w:r>
        <w:rPr>
          <w:rStyle w:val="Emphasis"/>
          <w:rFonts w:eastAsia="Times New Roman"/>
          <w:bCs/>
          <w:i w:val="0"/>
          <w:color w:val="000000" w:themeColor="text1"/>
          <w:u w:val="single"/>
          <w:shd w:val="clear" w:color="auto" w:fill="FFFFFF"/>
        </w:rPr>
        <w:t>CODIS</w:t>
      </w:r>
      <w:r w:rsidRPr="00740FDC">
        <w:rPr>
          <w:rStyle w:val="Emphasis"/>
          <w:rFonts w:eastAsia="Times New Roman"/>
          <w:bCs/>
          <w:i w:val="0"/>
          <w:color w:val="000000" w:themeColor="text1"/>
          <w:u w:val="single"/>
          <w:shd w:val="clear" w:color="auto" w:fill="FFFFFF"/>
        </w:rPr>
        <w:tab/>
      </w:r>
    </w:p>
    <w:p w14:paraId="677F9125" w14:textId="51E3C592"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p>
    <w:p w14:paraId="23F0295C" w14:textId="7301ACE2"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color w:val="000000" w:themeColor="text1"/>
          <w:sz w:val="22"/>
          <w:szCs w:val="22"/>
          <w:shd w:val="clear" w:color="auto" w:fill="FFFFFF"/>
        </w:rPr>
        <w:t>Salut mental</w:t>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 xml:space="preserve">1Noció Salut mental </w:t>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101 Valorització SM</w:t>
      </w:r>
    </w:p>
    <w:p w14:paraId="4F6F7DFF" w14:textId="11A0BB1F"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102 Definició SM</w:t>
      </w:r>
    </w:p>
    <w:p w14:paraId="034175BC" w14:textId="5E375321"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103 Termes SM</w:t>
      </w:r>
    </w:p>
    <w:p w14:paraId="0F8834C9" w14:textId="77777777" w:rsidR="00740FDC" w:rsidRPr="00740FDC" w:rsidRDefault="00740FDC" w:rsidP="00740FDC">
      <w:pPr>
        <w:jc w:val="both"/>
        <w:rPr>
          <w:rStyle w:val="Emphasis"/>
          <w:rFonts w:eastAsia="Times New Roman"/>
          <w:bCs/>
          <w:i w:val="0"/>
          <w:color w:val="000000" w:themeColor="text1"/>
          <w:sz w:val="22"/>
          <w:szCs w:val="22"/>
          <w:shd w:val="clear" w:color="auto" w:fill="FFFFFF"/>
        </w:rPr>
      </w:pPr>
    </w:p>
    <w:p w14:paraId="014E5576" w14:textId="57B69EE3"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2Relació investigador/a - SM</w:t>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201</w:t>
      </w:r>
      <w:r w:rsidRPr="00740FDC">
        <w:rPr>
          <w:rStyle w:val="Emphasis"/>
          <w:rFonts w:eastAsia="Times New Roman"/>
          <w:bCs/>
          <w:i w:val="0"/>
          <w:color w:val="000000" w:themeColor="text1"/>
          <w:sz w:val="22"/>
          <w:szCs w:val="22"/>
          <w:shd w:val="clear" w:color="auto" w:fill="FFFFFF"/>
        </w:rPr>
        <w:t>Trajectòria acadèmica</w:t>
      </w:r>
    </w:p>
    <w:p w14:paraId="35315122" w14:textId="0B7CF2AE"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202 Motivacions</w:t>
      </w:r>
    </w:p>
    <w:p w14:paraId="34F0BFA4" w14:textId="5E482B09"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203 Contacte amb SM</w:t>
      </w:r>
      <w:r>
        <w:rPr>
          <w:rStyle w:val="Emphasis"/>
          <w:rFonts w:eastAsia="Times New Roman"/>
          <w:bCs/>
          <w:i w:val="0"/>
          <w:color w:val="000000" w:themeColor="text1"/>
          <w:sz w:val="22"/>
          <w:szCs w:val="22"/>
          <w:shd w:val="clear" w:color="auto" w:fill="FFFFFF"/>
        </w:rPr>
        <w:tab/>
      </w:r>
    </w:p>
    <w:p w14:paraId="51277ED7" w14:textId="77777777" w:rsidR="00740FDC" w:rsidRDefault="00740FDC" w:rsidP="00740FDC">
      <w:pPr>
        <w:jc w:val="both"/>
        <w:rPr>
          <w:rStyle w:val="Emphasis"/>
          <w:rFonts w:eastAsia="Times New Roman"/>
          <w:bCs/>
          <w:i w:val="0"/>
          <w:color w:val="000000" w:themeColor="text1"/>
          <w:sz w:val="22"/>
          <w:szCs w:val="22"/>
          <w:shd w:val="clear" w:color="auto" w:fill="FFFFFF"/>
        </w:rPr>
      </w:pPr>
    </w:p>
    <w:p w14:paraId="7339E80D" w14:textId="77777777" w:rsidR="00740FDC" w:rsidRPr="00740FDC" w:rsidRDefault="00740FDC" w:rsidP="00740FDC">
      <w:pPr>
        <w:jc w:val="both"/>
        <w:rPr>
          <w:rStyle w:val="Emphasis"/>
          <w:rFonts w:eastAsia="Times New Roman"/>
          <w:bCs/>
          <w:i w:val="0"/>
          <w:color w:val="000000" w:themeColor="text1"/>
          <w:sz w:val="22"/>
          <w:szCs w:val="22"/>
          <w:shd w:val="clear" w:color="auto" w:fill="FFFFFF"/>
        </w:rPr>
      </w:pPr>
    </w:p>
    <w:p w14:paraId="11A7ED76" w14:textId="77777777" w:rsidR="00740FDC" w:rsidRPr="00740FDC" w:rsidRDefault="00740FDC" w:rsidP="00740FDC">
      <w:pPr>
        <w:jc w:val="both"/>
        <w:rPr>
          <w:rStyle w:val="Emphasis"/>
          <w:rFonts w:eastAsia="Times New Roman"/>
          <w:bCs/>
          <w:color w:val="000000" w:themeColor="text1"/>
          <w:sz w:val="22"/>
          <w:szCs w:val="22"/>
          <w:shd w:val="clear" w:color="auto" w:fill="FFFFFF"/>
        </w:rPr>
      </w:pPr>
      <w:r w:rsidRPr="00740FDC">
        <w:rPr>
          <w:rStyle w:val="Emphasis"/>
          <w:rFonts w:eastAsia="Times New Roman"/>
          <w:bCs/>
          <w:color w:val="000000" w:themeColor="text1"/>
          <w:sz w:val="22"/>
          <w:szCs w:val="22"/>
          <w:shd w:val="clear" w:color="auto" w:fill="FFFFFF"/>
        </w:rPr>
        <w:t xml:space="preserve">Predicció / diagnosis </w:t>
      </w:r>
    </w:p>
    <w:p w14:paraId="12F4C15C" w14:textId="4D5F713C"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color w:val="000000" w:themeColor="text1"/>
          <w:sz w:val="22"/>
          <w:szCs w:val="22"/>
          <w:shd w:val="clear" w:color="auto" w:fill="FFFFFF"/>
        </w:rPr>
        <w:t>amb IA</w:t>
      </w:r>
      <w:r w:rsidRPr="00740FDC">
        <w:rPr>
          <w:rStyle w:val="Emphasis"/>
          <w:rFonts w:eastAsia="Times New Roman"/>
          <w:bCs/>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 xml:space="preserve">3Contextualització </w:t>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t>3</w:t>
      </w:r>
      <w:r w:rsidRPr="00740FDC">
        <w:rPr>
          <w:rStyle w:val="Emphasis"/>
          <w:rFonts w:eastAsia="Times New Roman"/>
          <w:bCs/>
          <w:i w:val="0"/>
          <w:color w:val="000000" w:themeColor="text1"/>
          <w:sz w:val="22"/>
          <w:szCs w:val="22"/>
          <w:shd w:val="clear" w:color="auto" w:fill="FFFFFF"/>
        </w:rPr>
        <w:t xml:space="preserve">01 Justificació </w:t>
      </w:r>
    </w:p>
    <w:p w14:paraId="52AAA489" w14:textId="74B8ECFB"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302 Condicions analitzades</w:t>
      </w:r>
    </w:p>
    <w:p w14:paraId="77770BDC" w14:textId="756841B5"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302 Projecció futura</w:t>
      </w:r>
    </w:p>
    <w:p w14:paraId="775DB272" w14:textId="77777777" w:rsidR="00740FDC" w:rsidRPr="00740FDC" w:rsidRDefault="00740FDC" w:rsidP="00740FDC">
      <w:pPr>
        <w:jc w:val="both"/>
        <w:rPr>
          <w:rStyle w:val="Emphasis"/>
          <w:rFonts w:eastAsia="Times New Roman"/>
          <w:bCs/>
          <w:i w:val="0"/>
          <w:color w:val="000000" w:themeColor="text1"/>
          <w:sz w:val="22"/>
          <w:szCs w:val="22"/>
          <w:shd w:val="clear" w:color="auto" w:fill="FFFFFF"/>
        </w:rPr>
      </w:pPr>
    </w:p>
    <w:p w14:paraId="2D0EECEF" w14:textId="6187EA07"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4Relació investigador/a - IA</w:t>
      </w:r>
      <w:r w:rsidRPr="00740FDC">
        <w:rPr>
          <w:rStyle w:val="Emphasis"/>
          <w:rFonts w:eastAsia="Times New Roman"/>
          <w:bCs/>
          <w:i w:val="0"/>
          <w:color w:val="000000" w:themeColor="text1"/>
          <w:sz w:val="22"/>
          <w:szCs w:val="22"/>
          <w:shd w:val="clear" w:color="auto" w:fill="FFFFFF"/>
        </w:rPr>
        <w:tab/>
        <w:t>401 Valorització IA</w:t>
      </w:r>
    </w:p>
    <w:p w14:paraId="30A469F6" w14:textId="362A0993"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402 Raonament crític</w:t>
      </w:r>
    </w:p>
    <w:p w14:paraId="2E81D3BE" w14:textId="05BE2FFC"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403 Raonament acrític</w:t>
      </w:r>
    </w:p>
    <w:p w14:paraId="45A4DD8A" w14:textId="1A9F2540"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t xml:space="preserve">404 Neutralitat </w:t>
      </w:r>
    </w:p>
    <w:p w14:paraId="6093BECA" w14:textId="77777777" w:rsidR="00740FDC" w:rsidRPr="00740FDC" w:rsidRDefault="00740FDC" w:rsidP="00740FDC">
      <w:pPr>
        <w:jc w:val="both"/>
        <w:rPr>
          <w:rStyle w:val="Emphasis"/>
          <w:rFonts w:eastAsia="Times New Roman"/>
          <w:bCs/>
          <w:i w:val="0"/>
          <w:color w:val="000000" w:themeColor="text1"/>
          <w:sz w:val="22"/>
          <w:szCs w:val="22"/>
          <w:shd w:val="clear" w:color="auto" w:fill="FFFFFF"/>
        </w:rPr>
      </w:pPr>
    </w:p>
    <w:p w14:paraId="60D3D5D7" w14:textId="40D62801"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5Resultats</w:t>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501Achievements</w:t>
      </w:r>
    </w:p>
    <w:p w14:paraId="39BF89B9" w14:textId="72C97278"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 xml:space="preserve">502Feedback </w:t>
      </w:r>
    </w:p>
    <w:p w14:paraId="721295B3" w14:textId="77777777" w:rsidR="00740FDC" w:rsidRDefault="00740FDC" w:rsidP="00740FDC">
      <w:pPr>
        <w:jc w:val="both"/>
        <w:rPr>
          <w:rStyle w:val="Emphasis"/>
          <w:rFonts w:eastAsia="Times New Roman"/>
          <w:bCs/>
          <w:i w:val="0"/>
          <w:color w:val="000000" w:themeColor="text1"/>
          <w:sz w:val="22"/>
          <w:szCs w:val="22"/>
          <w:shd w:val="clear" w:color="auto" w:fill="FFFFFF"/>
        </w:rPr>
      </w:pPr>
    </w:p>
    <w:p w14:paraId="4E05D775" w14:textId="77777777" w:rsidR="00740FDC" w:rsidRPr="00740FDC" w:rsidRDefault="00740FDC" w:rsidP="00740FDC">
      <w:pPr>
        <w:jc w:val="both"/>
        <w:rPr>
          <w:rStyle w:val="Emphasis"/>
          <w:rFonts w:eastAsia="Times New Roman"/>
          <w:bCs/>
          <w:i w:val="0"/>
          <w:color w:val="000000" w:themeColor="text1"/>
          <w:sz w:val="22"/>
          <w:szCs w:val="22"/>
          <w:shd w:val="clear" w:color="auto" w:fill="FFFFFF"/>
        </w:rPr>
      </w:pPr>
    </w:p>
    <w:p w14:paraId="04135846" w14:textId="77777777"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p>
    <w:p w14:paraId="752E35A4" w14:textId="76A6ED68"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color w:val="000000" w:themeColor="text1"/>
          <w:sz w:val="22"/>
          <w:szCs w:val="22"/>
          <w:shd w:val="clear" w:color="auto" w:fill="FFFFFF"/>
        </w:rPr>
        <w:t>Procés creació IA</w:t>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 xml:space="preserve">6Experts </w:t>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601 Rol experts</w:t>
      </w:r>
    </w:p>
    <w:p w14:paraId="657B3217" w14:textId="77777777" w:rsidR="00740FDC" w:rsidRDefault="00740FDC" w:rsidP="00740FDC">
      <w:pPr>
        <w:ind w:left="5040" w:firstLine="720"/>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 xml:space="preserve">602 Decisió involucrar </w:t>
      </w:r>
    </w:p>
    <w:p w14:paraId="1F0B437F" w14:textId="0E291922" w:rsidR="00740FDC" w:rsidRPr="00740FDC" w:rsidRDefault="00740FDC" w:rsidP="00740FDC">
      <w:pPr>
        <w:ind w:left="5040" w:firstLine="720"/>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experts</w:t>
      </w:r>
    </w:p>
    <w:p w14:paraId="33204472" w14:textId="50A06C23"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603 Com valoren als experts</w:t>
      </w:r>
    </w:p>
    <w:p w14:paraId="59B5F774" w14:textId="77777777" w:rsidR="00740FDC" w:rsidRPr="00740FDC" w:rsidRDefault="00740FDC" w:rsidP="00740FDC">
      <w:pPr>
        <w:jc w:val="both"/>
        <w:rPr>
          <w:rStyle w:val="Emphasis"/>
          <w:rFonts w:eastAsia="Times New Roman"/>
          <w:bCs/>
          <w:i w:val="0"/>
          <w:color w:val="000000" w:themeColor="text1"/>
          <w:sz w:val="22"/>
          <w:szCs w:val="22"/>
          <w:shd w:val="clear" w:color="auto" w:fill="FFFFFF"/>
        </w:rPr>
      </w:pPr>
    </w:p>
    <w:p w14:paraId="77EE8A99" w14:textId="745CC194"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7Errors</w:t>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701 Errors</w:t>
      </w:r>
    </w:p>
    <w:p w14:paraId="154810D6" w14:textId="257B4AF8"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702 Tradeoff</w:t>
      </w:r>
    </w:p>
    <w:p w14:paraId="08BAA1F6" w14:textId="05F7DDD8"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703 Biaix</w:t>
      </w:r>
    </w:p>
    <w:p w14:paraId="34E30FA2" w14:textId="77777777" w:rsidR="00740FDC" w:rsidRPr="00740FDC" w:rsidRDefault="00740FDC" w:rsidP="00740FDC">
      <w:pPr>
        <w:jc w:val="both"/>
        <w:rPr>
          <w:rStyle w:val="Emphasis"/>
          <w:rFonts w:eastAsia="Times New Roman"/>
          <w:bCs/>
          <w:i w:val="0"/>
          <w:color w:val="000000" w:themeColor="text1"/>
          <w:sz w:val="22"/>
          <w:szCs w:val="22"/>
          <w:shd w:val="clear" w:color="auto" w:fill="FFFFFF"/>
        </w:rPr>
      </w:pPr>
    </w:p>
    <w:p w14:paraId="7AE40107" w14:textId="3CD5DC56"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8Dades</w:t>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801Tipologia dades</w:t>
      </w:r>
    </w:p>
    <w:p w14:paraId="18085F42" w14:textId="73729B5E"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802 Selecció dades (fonts)</w:t>
      </w:r>
    </w:p>
    <w:p w14:paraId="69F0116F" w14:textId="77777777" w:rsidR="00740FDC" w:rsidRDefault="00740FDC" w:rsidP="00740FDC">
      <w:pPr>
        <w:jc w:val="both"/>
        <w:rPr>
          <w:rStyle w:val="Emphasis"/>
          <w:rFonts w:eastAsia="Times New Roman"/>
          <w:bCs/>
          <w:i w:val="0"/>
          <w:color w:val="000000" w:themeColor="text1"/>
          <w:sz w:val="22"/>
          <w:szCs w:val="22"/>
          <w:shd w:val="clear" w:color="auto" w:fill="FFFFFF"/>
        </w:rPr>
      </w:pPr>
    </w:p>
    <w:p w14:paraId="39D9C2CA" w14:textId="77777777" w:rsidR="00740FDC" w:rsidRPr="00740FDC" w:rsidRDefault="00740FDC" w:rsidP="00740FDC">
      <w:pPr>
        <w:jc w:val="both"/>
        <w:rPr>
          <w:rStyle w:val="Emphasis"/>
          <w:rFonts w:eastAsia="Times New Roman"/>
          <w:bCs/>
          <w:i w:val="0"/>
          <w:color w:val="000000" w:themeColor="text1"/>
          <w:sz w:val="22"/>
          <w:szCs w:val="22"/>
          <w:shd w:val="clear" w:color="auto" w:fill="FFFFFF"/>
        </w:rPr>
      </w:pPr>
    </w:p>
    <w:p w14:paraId="5D051D72" w14:textId="77777777"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p>
    <w:p w14:paraId="3C838E04" w14:textId="59644135" w:rsidR="00740FDC" w:rsidRP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color w:val="000000" w:themeColor="text1"/>
          <w:sz w:val="22"/>
          <w:szCs w:val="22"/>
          <w:shd w:val="clear" w:color="auto" w:fill="FFFFFF"/>
        </w:rPr>
        <w:t>Dimensió social salut mental</w:t>
      </w:r>
      <w:r w:rsidRPr="00740FDC">
        <w:rPr>
          <w:rStyle w:val="Emphasis"/>
          <w:rFonts w:eastAsia="Times New Roman"/>
          <w:bCs/>
          <w:i w:val="0"/>
          <w:color w:val="000000" w:themeColor="text1"/>
          <w:sz w:val="22"/>
          <w:szCs w:val="22"/>
          <w:shd w:val="clear" w:color="auto" w:fill="FFFFFF"/>
        </w:rPr>
        <w:tab/>
        <w:t>11Gènere</w:t>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111 Noció binària del gènere</w:t>
      </w:r>
    </w:p>
    <w:p w14:paraId="1DEC11D6" w14:textId="762665C4"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112 Imaginaris gènere</w:t>
      </w:r>
    </w:p>
    <w:p w14:paraId="79388D66" w14:textId="77777777" w:rsidR="00740FDC" w:rsidRPr="00740FDC" w:rsidRDefault="00740FDC" w:rsidP="00740FDC">
      <w:pPr>
        <w:jc w:val="both"/>
        <w:rPr>
          <w:rStyle w:val="Emphasis"/>
          <w:rFonts w:eastAsia="Times New Roman"/>
          <w:bCs/>
          <w:i w:val="0"/>
          <w:color w:val="000000" w:themeColor="text1"/>
          <w:sz w:val="22"/>
          <w:szCs w:val="22"/>
          <w:shd w:val="clear" w:color="auto" w:fill="FFFFFF"/>
        </w:rPr>
      </w:pPr>
    </w:p>
    <w:p w14:paraId="1518BDA6" w14:textId="71303BCE"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12Raça</w:t>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121 Imaginaris raça</w:t>
      </w:r>
    </w:p>
    <w:p w14:paraId="099578BF" w14:textId="77777777" w:rsidR="00740FDC" w:rsidRPr="00740FDC" w:rsidRDefault="00740FDC" w:rsidP="00740FDC">
      <w:pPr>
        <w:jc w:val="both"/>
        <w:rPr>
          <w:rStyle w:val="Emphasis"/>
          <w:rFonts w:eastAsia="Times New Roman"/>
          <w:bCs/>
          <w:i w:val="0"/>
          <w:color w:val="000000" w:themeColor="text1"/>
          <w:sz w:val="22"/>
          <w:szCs w:val="22"/>
          <w:shd w:val="clear" w:color="auto" w:fill="FFFFFF"/>
        </w:rPr>
      </w:pPr>
    </w:p>
    <w:p w14:paraId="18545F4D" w14:textId="795D47BD"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13Classe</w:t>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131 Imaginaris classe</w:t>
      </w:r>
    </w:p>
    <w:p w14:paraId="41843936" w14:textId="77777777" w:rsidR="00740FDC" w:rsidRPr="00740FDC" w:rsidRDefault="00740FDC" w:rsidP="00740FDC">
      <w:pPr>
        <w:jc w:val="both"/>
        <w:rPr>
          <w:rStyle w:val="Emphasis"/>
          <w:rFonts w:eastAsia="Times New Roman"/>
          <w:bCs/>
          <w:i w:val="0"/>
          <w:color w:val="000000" w:themeColor="text1"/>
          <w:sz w:val="22"/>
          <w:szCs w:val="22"/>
          <w:shd w:val="clear" w:color="auto" w:fill="FFFFFF"/>
        </w:rPr>
      </w:pPr>
    </w:p>
    <w:p w14:paraId="05DB8250" w14:textId="5122DCFA"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14Ciències socials</w:t>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t>141 Valorització ciències</w:t>
      </w:r>
    </w:p>
    <w:p w14:paraId="77D8B92D" w14:textId="032752A9" w:rsidR="00740FDC" w:rsidRPr="00740FDC" w:rsidRDefault="00740FDC" w:rsidP="00740FDC">
      <w:pPr>
        <w:ind w:left="5040" w:firstLine="720"/>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socials en SM</w:t>
      </w:r>
    </w:p>
    <w:p w14:paraId="3EA293FA" w14:textId="77777777"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t>142 Valorització variables</w:t>
      </w:r>
    </w:p>
    <w:p w14:paraId="5044F9FE" w14:textId="7E13AB25" w:rsidR="00740FDC" w:rsidRPr="00740FDC" w:rsidRDefault="00740FDC" w:rsidP="00740FDC">
      <w:pPr>
        <w:ind w:left="5040" w:firstLine="720"/>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gènere, raça, classe IA</w:t>
      </w:r>
    </w:p>
    <w:p w14:paraId="16F1C34B" w14:textId="77777777" w:rsidR="00740FDC" w:rsidRDefault="00740FDC" w:rsidP="00740FDC">
      <w:pPr>
        <w:jc w:val="both"/>
        <w:rPr>
          <w:rStyle w:val="Emphasis"/>
          <w:rFonts w:eastAsia="Times New Roman"/>
          <w:bCs/>
          <w:i w:val="0"/>
          <w:color w:val="000000" w:themeColor="text1"/>
          <w:sz w:val="22"/>
          <w:szCs w:val="22"/>
          <w:shd w:val="clear" w:color="auto" w:fill="FFFFFF"/>
        </w:rPr>
      </w:pPr>
      <w:r w:rsidRPr="00740FDC">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sidRPr="00740FDC">
        <w:rPr>
          <w:rStyle w:val="Emphasis"/>
          <w:rFonts w:eastAsia="Times New Roman"/>
          <w:bCs/>
          <w:i w:val="0"/>
          <w:color w:val="000000" w:themeColor="text1"/>
          <w:sz w:val="22"/>
          <w:szCs w:val="22"/>
          <w:shd w:val="clear" w:color="auto" w:fill="FFFFFF"/>
        </w:rPr>
        <w:t xml:space="preserve">143 Presència variables </w:t>
      </w:r>
    </w:p>
    <w:p w14:paraId="3F0A0AFA" w14:textId="0368DD39" w:rsidR="00DB148C" w:rsidRPr="00356306" w:rsidRDefault="00740FDC" w:rsidP="006F0297">
      <w:pPr>
        <w:jc w:val="both"/>
        <w:rPr>
          <w:rFonts w:eastAsia="Times New Roman"/>
          <w:bCs/>
          <w:iCs/>
          <w:color w:val="000000" w:themeColor="text1"/>
          <w:sz w:val="22"/>
          <w:szCs w:val="22"/>
          <w:shd w:val="clear" w:color="auto" w:fill="FFFFFF"/>
        </w:rPr>
      </w:pP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r>
      <w:r>
        <w:rPr>
          <w:rStyle w:val="Emphasis"/>
          <w:rFonts w:eastAsia="Times New Roman"/>
          <w:bCs/>
          <w:i w:val="0"/>
          <w:color w:val="000000" w:themeColor="text1"/>
          <w:sz w:val="22"/>
          <w:szCs w:val="22"/>
          <w:shd w:val="clear" w:color="auto" w:fill="FFFFFF"/>
        </w:rPr>
        <w:tab/>
        <w:t>socials</w:t>
      </w:r>
    </w:p>
    <w:sectPr w:rsidR="00DB148C" w:rsidRPr="00356306" w:rsidSect="0079743F">
      <w:footerReference w:type="even" r:id="rId9"/>
      <w:footerReference w:type="default" r:id="rId10"/>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E41C6" w14:textId="77777777" w:rsidR="00CC6505" w:rsidRDefault="00CC6505" w:rsidP="00B95659">
      <w:r>
        <w:separator/>
      </w:r>
    </w:p>
  </w:endnote>
  <w:endnote w:type="continuationSeparator" w:id="0">
    <w:p w14:paraId="5C7F54EE" w14:textId="77777777" w:rsidR="00CC6505" w:rsidRDefault="00CC6505" w:rsidP="00B9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arion">
    <w:panose1 w:val="02020502060400020003"/>
    <w:charset w:val="00"/>
    <w:family w:val="auto"/>
    <w:pitch w:val="variable"/>
    <w:sig w:usb0="A00000EF" w:usb1="5000205B" w:usb2="00000000" w:usb3="00000000" w:csb0="00000183"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DecoType Naskh">
    <w:panose1 w:val="00000400000000000000"/>
    <w:charset w:val="B2"/>
    <w:family w:val="auto"/>
    <w:pitch w:val="variable"/>
    <w:sig w:usb0="80002001" w:usb1="80000000" w:usb2="00000008" w:usb3="00000000" w:csb0="00000040" w:csb1="00000000"/>
  </w:font>
  <w:font w:name="Marker Felt">
    <w:charset w:val="00"/>
    <w:family w:val="auto"/>
    <w:pitch w:val="variable"/>
    <w:sig w:usb0="80000063" w:usb1="00000040" w:usb2="00000000" w:usb3="00000000" w:csb0="00000111"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FDD91" w14:textId="77777777" w:rsidR="002D7D89" w:rsidRDefault="002D7D89" w:rsidP="00876E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D5D596" w14:textId="77777777" w:rsidR="002D7D89" w:rsidRDefault="002D7D89" w:rsidP="007974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8CCE7" w14:textId="77777777" w:rsidR="002D7D89" w:rsidRPr="00FD4912" w:rsidRDefault="002D7D89" w:rsidP="00876E18">
    <w:pPr>
      <w:pStyle w:val="Footer"/>
      <w:framePr w:wrap="none" w:vAnchor="text" w:hAnchor="margin" w:xAlign="right" w:y="1"/>
      <w:rPr>
        <w:rStyle w:val="PageNumber"/>
        <w:rFonts w:ascii="Arial" w:hAnsi="Arial"/>
      </w:rPr>
    </w:pPr>
    <w:r w:rsidRPr="00FD4912">
      <w:rPr>
        <w:rStyle w:val="PageNumber"/>
        <w:rFonts w:ascii="Arial" w:hAnsi="Arial"/>
      </w:rPr>
      <w:fldChar w:fldCharType="begin"/>
    </w:r>
    <w:r w:rsidRPr="00FD4912">
      <w:rPr>
        <w:rStyle w:val="PageNumber"/>
        <w:rFonts w:ascii="Arial" w:hAnsi="Arial"/>
      </w:rPr>
      <w:instrText xml:space="preserve">PAGE  </w:instrText>
    </w:r>
    <w:r w:rsidRPr="00FD4912">
      <w:rPr>
        <w:rStyle w:val="PageNumber"/>
        <w:rFonts w:ascii="Arial" w:hAnsi="Arial"/>
      </w:rPr>
      <w:fldChar w:fldCharType="separate"/>
    </w:r>
    <w:r w:rsidR="004A0A40">
      <w:rPr>
        <w:rStyle w:val="PageNumber"/>
        <w:rFonts w:ascii="Arial" w:hAnsi="Arial"/>
        <w:noProof/>
      </w:rPr>
      <w:t>20</w:t>
    </w:r>
    <w:r w:rsidRPr="00FD4912">
      <w:rPr>
        <w:rStyle w:val="PageNumber"/>
        <w:rFonts w:ascii="Arial" w:hAnsi="Arial"/>
      </w:rPr>
      <w:fldChar w:fldCharType="end"/>
    </w:r>
  </w:p>
  <w:p w14:paraId="655DE84E" w14:textId="4093EA1A" w:rsidR="002D7D89" w:rsidRPr="00570FBE" w:rsidRDefault="002D7D89" w:rsidP="0079743F">
    <w:pPr>
      <w:pStyle w:val="Footer"/>
      <w:ind w:right="360"/>
      <w:jc w:val="center"/>
      <w:rPr>
        <w:b/>
        <w:caps/>
        <w:noProof/>
        <w:color w:val="000000" w:themeColor="text1"/>
      </w:rPr>
    </w:pPr>
  </w:p>
  <w:p w14:paraId="1A0E06BD" w14:textId="77777777" w:rsidR="002D7D89" w:rsidRDefault="002D7D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B72B5" w14:textId="77777777" w:rsidR="00CC6505" w:rsidRDefault="00CC6505" w:rsidP="00B95659">
      <w:r>
        <w:separator/>
      </w:r>
    </w:p>
  </w:footnote>
  <w:footnote w:type="continuationSeparator" w:id="0">
    <w:p w14:paraId="0368ABD4" w14:textId="77777777" w:rsidR="00CC6505" w:rsidRDefault="00CC6505" w:rsidP="00B95659">
      <w:r>
        <w:continuationSeparator/>
      </w:r>
    </w:p>
  </w:footnote>
  <w:footnote w:id="1">
    <w:p w14:paraId="44D54A1C" w14:textId="7B074537" w:rsidR="002D7D89" w:rsidRPr="00CD2D26" w:rsidRDefault="002D7D89" w:rsidP="00CD2D26">
      <w:pPr>
        <w:jc w:val="both"/>
        <w:rPr>
          <w:rFonts w:eastAsia="Times New Roman"/>
        </w:rPr>
      </w:pPr>
      <w:r w:rsidRPr="00401F3F">
        <w:rPr>
          <w:rStyle w:val="FootnoteReference"/>
          <w:sz w:val="22"/>
          <w:szCs w:val="22"/>
        </w:rPr>
        <w:footnoteRef/>
      </w:r>
      <w:r w:rsidRPr="00401F3F">
        <w:rPr>
          <w:sz w:val="22"/>
          <w:szCs w:val="22"/>
        </w:rPr>
        <w:t xml:space="preserve"> </w:t>
      </w:r>
      <w:r w:rsidRPr="00CD2D26">
        <w:rPr>
          <w:sz w:val="20"/>
          <w:szCs w:val="20"/>
        </w:rPr>
        <w:t xml:space="preserve">Així ho expressa Hacking en les seves pròpies paraules a l’entrevista amb </w:t>
      </w:r>
      <w:r w:rsidRPr="00CD2D26">
        <w:rPr>
          <w:rFonts w:eastAsia="Times New Roman"/>
          <w:sz w:val="20"/>
          <w:szCs w:val="20"/>
        </w:rPr>
        <w:t>Álvarez: &lt;&lt;</w:t>
      </w:r>
      <w:r w:rsidRPr="00CD2D26">
        <w:rPr>
          <w:rFonts w:eastAsia="Times New Roman"/>
          <w:i/>
          <w:sz w:val="20"/>
          <w:szCs w:val="20"/>
        </w:rPr>
        <w:t>Faconner les gens es de hecho un intento por expresar en francés no ‘Hacer gente’ (Making People) sino inventar/construir gente (Making up people) (…) Por encima de todo, me interesa: (i) cómo nuevas clasificaciones de personas crean nuevas posibilidades de elección y de acción, de quién o qué es uno y qué puede uno hacer; (ii) lo que las nuevas clasificaciones les hacen a las personas clasificadas, y como también cambian por ser así clasificadas; (iii) cómo esos mismos cambios en las personas cambian nuestras teorías de las clasificaciones. Esto es lo que llamo un efecto de bucle.</w:t>
      </w:r>
      <w:r w:rsidRPr="00CD2D26">
        <w:rPr>
          <w:rFonts w:eastAsia="Times New Roman"/>
          <w:sz w:val="20"/>
          <w:szCs w:val="20"/>
        </w:rPr>
        <w:t xml:space="preserve"> &gt;&gt;</w:t>
      </w:r>
    </w:p>
  </w:footnote>
  <w:footnote w:id="2">
    <w:p w14:paraId="029D46FF" w14:textId="77777777" w:rsidR="002D7D89" w:rsidRPr="00C95C2F" w:rsidRDefault="002D7D89" w:rsidP="00C95C2F">
      <w:pPr>
        <w:pStyle w:val="FootnoteText"/>
        <w:jc w:val="both"/>
        <w:rPr>
          <w:sz w:val="20"/>
          <w:szCs w:val="20"/>
          <w:lang w:val="es-ES"/>
        </w:rPr>
      </w:pPr>
      <w:r w:rsidRPr="00C95C2F">
        <w:rPr>
          <w:rStyle w:val="FootnoteReference"/>
          <w:sz w:val="20"/>
          <w:szCs w:val="20"/>
        </w:rPr>
        <w:footnoteRef/>
      </w:r>
      <w:r w:rsidRPr="00C95C2F">
        <w:rPr>
          <w:sz w:val="20"/>
          <w:szCs w:val="20"/>
        </w:rPr>
        <w:t xml:space="preserve"> </w:t>
      </w:r>
      <w:r w:rsidRPr="00C95C2F">
        <w:rPr>
          <w:sz w:val="20"/>
          <w:szCs w:val="20"/>
          <w:lang w:val="es-ES"/>
        </w:rPr>
        <w:t xml:space="preserve">Per a una informació més detallada sobre el corpus textual cal veure els criteris d’elegibilitat (Annex 1) i la bibliografia per al recull de la literatura consultada. </w:t>
      </w:r>
    </w:p>
  </w:footnote>
  <w:footnote w:id="3">
    <w:p w14:paraId="38008475" w14:textId="1BD36CA3" w:rsidR="002D7D89" w:rsidRPr="00174E36" w:rsidRDefault="002D7D89" w:rsidP="00174E36">
      <w:pPr>
        <w:pStyle w:val="FootnoteText"/>
        <w:jc w:val="both"/>
        <w:rPr>
          <w:lang w:val="es-ES"/>
        </w:rPr>
      </w:pPr>
      <w:r>
        <w:rPr>
          <w:rStyle w:val="FootnoteReference"/>
        </w:rPr>
        <w:footnoteRef/>
      </w:r>
      <w:r>
        <w:t xml:space="preserve"> </w:t>
      </w:r>
      <w:r>
        <w:rPr>
          <w:sz w:val="20"/>
          <w:szCs w:val="20"/>
          <w:lang w:val="es-ES"/>
        </w:rPr>
        <w:t>L</w:t>
      </w:r>
      <w:r w:rsidRPr="00174E36">
        <w:rPr>
          <w:sz w:val="20"/>
          <w:szCs w:val="20"/>
          <w:lang w:val="es-ES"/>
        </w:rPr>
        <w:t>’aprenentatge automàti</w:t>
      </w:r>
      <w:r>
        <w:rPr>
          <w:sz w:val="20"/>
          <w:szCs w:val="20"/>
          <w:lang w:val="es-ES"/>
        </w:rPr>
        <w:t>c (</w:t>
      </w:r>
      <w:r w:rsidRPr="00174E36">
        <w:rPr>
          <w:i/>
          <w:sz w:val="20"/>
          <w:szCs w:val="20"/>
          <w:lang w:val="es-ES"/>
        </w:rPr>
        <w:t>machine learning</w:t>
      </w:r>
      <w:r>
        <w:rPr>
          <w:sz w:val="20"/>
          <w:szCs w:val="20"/>
          <w:lang w:val="es-ES"/>
        </w:rPr>
        <w:t xml:space="preserve">) es defineix com la branca de la IA que, mitjançant mètodes i estils que poden variar, habilita que l’algoritme “aprengui” (Bzdok, Meyer-Lindenberg, 2018). Planteja que els algoritmes poden millorar automàticament a través de l’experiència i ús de les dades.  </w:t>
      </w:r>
    </w:p>
  </w:footnote>
  <w:footnote w:id="4">
    <w:p w14:paraId="12A4164F" w14:textId="3FB8B094" w:rsidR="002D7D89" w:rsidRDefault="002D7D89" w:rsidP="00717EA0">
      <w:pPr>
        <w:jc w:val="both"/>
        <w:rPr>
          <w:rFonts w:eastAsia="Times New Roman"/>
        </w:rPr>
      </w:pPr>
      <w:r>
        <w:rPr>
          <w:rStyle w:val="FootnoteReference"/>
        </w:rPr>
        <w:footnoteRef/>
      </w:r>
      <w:r>
        <w:rPr>
          <w:sz w:val="20"/>
          <w:szCs w:val="20"/>
        </w:rPr>
        <w:t xml:space="preserve"> Convé comentar l’ús del </w:t>
      </w:r>
      <w:r w:rsidRPr="004659DB">
        <w:rPr>
          <w:sz w:val="20"/>
          <w:szCs w:val="20"/>
        </w:rPr>
        <w:t xml:space="preserve">terme </w:t>
      </w:r>
      <w:r w:rsidRPr="004659DB">
        <w:rPr>
          <w:i/>
          <w:sz w:val="20"/>
          <w:szCs w:val="20"/>
          <w:u w:val="single"/>
        </w:rPr>
        <w:t>desviat</w:t>
      </w:r>
      <w:r>
        <w:rPr>
          <w:sz w:val="20"/>
          <w:szCs w:val="20"/>
        </w:rPr>
        <w:t xml:space="preserve"> de </w:t>
      </w:r>
      <w:r w:rsidRPr="004659DB">
        <w:rPr>
          <w:sz w:val="20"/>
          <w:szCs w:val="20"/>
        </w:rPr>
        <w:t>l’article &lt;&lt;Computational methods to understand deviant mental wellness communities&gt;&gt; (Chancellor, 2018)</w:t>
      </w:r>
      <w:r>
        <w:rPr>
          <w:sz w:val="20"/>
          <w:szCs w:val="20"/>
        </w:rPr>
        <w:t>, ja que</w:t>
      </w:r>
      <w:r w:rsidRPr="004659DB">
        <w:rPr>
          <w:sz w:val="20"/>
          <w:szCs w:val="20"/>
        </w:rPr>
        <w:t xml:space="preserve"> </w:t>
      </w:r>
      <w:r>
        <w:rPr>
          <w:sz w:val="20"/>
          <w:szCs w:val="20"/>
        </w:rPr>
        <w:t xml:space="preserve">s’explicita la referència a la </w:t>
      </w:r>
      <w:r w:rsidRPr="004659DB">
        <w:rPr>
          <w:sz w:val="20"/>
          <w:szCs w:val="20"/>
        </w:rPr>
        <w:t>concepció sociològica de</w:t>
      </w:r>
      <w:r>
        <w:rPr>
          <w:sz w:val="20"/>
          <w:szCs w:val="20"/>
        </w:rPr>
        <w:t xml:space="preserve"> desviació proposada per Akers a </w:t>
      </w:r>
      <w:r>
        <w:rPr>
          <w:i/>
          <w:sz w:val="20"/>
          <w:szCs w:val="20"/>
        </w:rPr>
        <w:t xml:space="preserve">Social Learning and Deviant Behaviour </w:t>
      </w:r>
      <w:r w:rsidRPr="004659DB">
        <w:rPr>
          <w:sz w:val="20"/>
          <w:szCs w:val="20"/>
        </w:rPr>
        <w:t>(1977)</w:t>
      </w:r>
      <w:r>
        <w:rPr>
          <w:sz w:val="20"/>
          <w:szCs w:val="20"/>
        </w:rPr>
        <w:t xml:space="preserve">. Més concretament, Chancellor entén per a comportaments desviats les accions que violen les normes i comportaments socials d’una determinada comunitat (Chancellor, 2018). En aquest sentit, un exemple són les comunitats en línia que mantenen, promouen i reforcen conductes anorèxiques. </w:t>
      </w:r>
    </w:p>
    <w:p w14:paraId="68F65368" w14:textId="1A2F9A61" w:rsidR="002D7D89" w:rsidRPr="005543A3" w:rsidRDefault="002D7D89" w:rsidP="004659DB">
      <w:pPr>
        <w:pStyle w:val="FootnoteText"/>
        <w:jc w:val="both"/>
        <w:rPr>
          <w:sz w:val="20"/>
          <w:szCs w:val="20"/>
        </w:rPr>
      </w:pPr>
    </w:p>
  </w:footnote>
  <w:footnote w:id="5">
    <w:p w14:paraId="16511B05" w14:textId="784E9FED" w:rsidR="002D7D89" w:rsidRPr="00520C35" w:rsidRDefault="002D7D89" w:rsidP="004337D2">
      <w:pPr>
        <w:pStyle w:val="FootnoteText"/>
        <w:jc w:val="both"/>
        <w:rPr>
          <w:lang w:val="es-ES"/>
        </w:rPr>
      </w:pPr>
      <w:r>
        <w:rPr>
          <w:rStyle w:val="FootnoteReference"/>
        </w:rPr>
        <w:footnoteRef/>
      </w:r>
      <w:r>
        <w:t xml:space="preserve"> </w:t>
      </w:r>
      <w:r w:rsidRPr="00520C35">
        <w:rPr>
          <w:sz w:val="20"/>
          <w:szCs w:val="20"/>
        </w:rPr>
        <w:t xml:space="preserve">Entre la literatura consultada el terme </w:t>
      </w:r>
      <w:r>
        <w:rPr>
          <w:sz w:val="20"/>
          <w:szCs w:val="20"/>
        </w:rPr>
        <w:t>empleat</w:t>
      </w:r>
      <w:r w:rsidRPr="00520C35">
        <w:rPr>
          <w:sz w:val="20"/>
          <w:szCs w:val="20"/>
        </w:rPr>
        <w:t xml:space="preserve"> és de </w:t>
      </w:r>
      <w:r w:rsidRPr="00520C35">
        <w:rPr>
          <w:i/>
          <w:sz w:val="20"/>
          <w:szCs w:val="20"/>
        </w:rPr>
        <w:t>gènere</w:t>
      </w:r>
      <w:r>
        <w:rPr>
          <w:sz w:val="20"/>
          <w:szCs w:val="20"/>
        </w:rPr>
        <w:t xml:space="preserve">, </w:t>
      </w:r>
      <w:r w:rsidRPr="00520C35">
        <w:rPr>
          <w:sz w:val="20"/>
          <w:szCs w:val="20"/>
        </w:rPr>
        <w:t>però</w:t>
      </w:r>
      <w:r>
        <w:rPr>
          <w:sz w:val="20"/>
          <w:szCs w:val="20"/>
        </w:rPr>
        <w:t xml:space="preserve"> dubtem de si és</w:t>
      </w:r>
      <w:r w:rsidRPr="00520C35">
        <w:rPr>
          <w:sz w:val="20"/>
          <w:szCs w:val="20"/>
        </w:rPr>
        <w:t xml:space="preserve"> més adient la denominació </w:t>
      </w:r>
      <w:r w:rsidRPr="00520C35">
        <w:rPr>
          <w:i/>
          <w:sz w:val="20"/>
          <w:szCs w:val="20"/>
        </w:rPr>
        <w:t>sexe</w:t>
      </w:r>
      <w:r>
        <w:rPr>
          <w:sz w:val="20"/>
          <w:szCs w:val="20"/>
        </w:rPr>
        <w:t>, d’una banda, perquè</w:t>
      </w:r>
      <w:r w:rsidRPr="00520C35">
        <w:rPr>
          <w:sz w:val="20"/>
          <w:szCs w:val="20"/>
        </w:rPr>
        <w:t xml:space="preserve"> la </w:t>
      </w:r>
      <w:r>
        <w:rPr>
          <w:sz w:val="20"/>
          <w:szCs w:val="20"/>
        </w:rPr>
        <w:t>categorització</w:t>
      </w:r>
      <w:r w:rsidRPr="00520C35">
        <w:rPr>
          <w:sz w:val="20"/>
          <w:szCs w:val="20"/>
        </w:rPr>
        <w:t xml:space="preserve"> tendeix a ser binària</w:t>
      </w:r>
      <w:r>
        <w:rPr>
          <w:sz w:val="20"/>
          <w:szCs w:val="20"/>
        </w:rPr>
        <w:t xml:space="preserve"> i, d’altra banda, per una manca d’informació sobre la concepció de gènere amb la que s’entrena l’algoritme que determina el gènere dels usuaris que no ho expliciten al seu perfil. </w:t>
      </w:r>
    </w:p>
  </w:footnote>
  <w:footnote w:id="6">
    <w:p w14:paraId="7B61EED8" w14:textId="28F92C64" w:rsidR="002D7D89" w:rsidRPr="003006E0" w:rsidRDefault="002D7D89" w:rsidP="00D740FE">
      <w:pPr>
        <w:pStyle w:val="FootnoteText"/>
        <w:jc w:val="both"/>
        <w:rPr>
          <w:lang w:val="es-ES"/>
        </w:rPr>
      </w:pPr>
      <w:r>
        <w:rPr>
          <w:rStyle w:val="FootnoteReference"/>
        </w:rPr>
        <w:footnoteRef/>
      </w:r>
      <w:r>
        <w:t xml:space="preserve"> </w:t>
      </w:r>
      <w:r>
        <w:rPr>
          <w:lang w:val="es-ES"/>
        </w:rPr>
        <w:t xml:space="preserve">Les entrevistes han estat verificades pel tutor i la sol·licitud de les transcripcions queda a disposició del tribunal. </w:t>
      </w:r>
    </w:p>
  </w:footnote>
  <w:footnote w:id="7">
    <w:p w14:paraId="3977738E" w14:textId="77777777" w:rsidR="002D7D89" w:rsidRPr="00CB7DF1" w:rsidRDefault="002D7D89" w:rsidP="0081257B">
      <w:pPr>
        <w:jc w:val="both"/>
        <w:rPr>
          <w:sz w:val="20"/>
          <w:szCs w:val="20"/>
          <w:lang w:val="es-ES"/>
        </w:rPr>
      </w:pPr>
      <w:r>
        <w:rPr>
          <w:rStyle w:val="FootnoteReference"/>
        </w:rPr>
        <w:footnoteRef/>
      </w:r>
      <w:r>
        <w:t xml:space="preserve"> </w:t>
      </w:r>
      <w:r w:rsidRPr="00CB7DF1">
        <w:rPr>
          <w:sz w:val="20"/>
          <w:szCs w:val="20"/>
          <w:lang w:val="es-ES"/>
        </w:rPr>
        <w:t>El principi hologramàtic proposat per Morin (2006) expressa que les parts constitueixen un “tot”, així com a la vegada el “tot” es troba potencialment en cadascuna de les parts. Des d’aquesta perspectiva, es planteja que no es poden estudiar les parts sense entendre el conjunt així com estudiar el conjunt sense entendre les seves parts. La realitat es presenta com a conjunt i parts a la vegada, l’un conté l’altre (Morin a Elorriaga, Lugo &amp; Montero, 2013).</w:t>
      </w:r>
    </w:p>
  </w:footnote>
  <w:footnote w:id="8">
    <w:p w14:paraId="27C136E7" w14:textId="6C1A1176" w:rsidR="002D7D89" w:rsidRPr="003006E0" w:rsidRDefault="002D7D89">
      <w:pPr>
        <w:pStyle w:val="FootnoteText"/>
        <w:rPr>
          <w:lang w:val="es-ES"/>
        </w:rPr>
      </w:pPr>
      <w:r>
        <w:rPr>
          <w:rStyle w:val="FootnoteReference"/>
        </w:rPr>
        <w:footnoteRef/>
      </w:r>
      <w:r>
        <w:t xml:space="preserve"> </w:t>
      </w:r>
      <w:r>
        <w:rPr>
          <w:lang w:val="es-ES"/>
        </w:rPr>
        <w:t xml:space="preserve">La llista de dimensions, temes i codis esta </w:t>
      </w:r>
      <w:r w:rsidRPr="00210DD0">
        <w:rPr>
          <w:color w:val="000000" w:themeColor="text1"/>
          <w:lang w:val="es-ES"/>
        </w:rPr>
        <w:t xml:space="preserve">annexada al final del treball, al Annex 2. </w:t>
      </w:r>
    </w:p>
  </w:footnote>
  <w:footnote w:id="9">
    <w:p w14:paraId="5AF1CC76" w14:textId="77777777" w:rsidR="002D7D89" w:rsidRPr="001A2E5C" w:rsidRDefault="002D7D89" w:rsidP="00036EA1">
      <w:pPr>
        <w:pStyle w:val="FootnoteText"/>
        <w:jc w:val="both"/>
        <w:rPr>
          <w:lang w:val="es-ES"/>
        </w:rPr>
      </w:pPr>
      <w:r w:rsidRPr="00CB7DF1">
        <w:rPr>
          <w:rStyle w:val="FootnoteReference"/>
          <w:sz w:val="20"/>
          <w:szCs w:val="20"/>
        </w:rPr>
        <w:footnoteRef/>
      </w:r>
      <w:r w:rsidRPr="00CB7DF1">
        <w:rPr>
          <w:sz w:val="20"/>
          <w:szCs w:val="20"/>
        </w:rPr>
        <w:t xml:space="preserve"> Per a una informació més detallada sobre les diferències entre les persones entrevistades cal veure l’apartat de metodologia.</w:t>
      </w:r>
      <w:r>
        <w:t xml:space="preserve"> </w:t>
      </w:r>
    </w:p>
  </w:footnote>
  <w:footnote w:id="10">
    <w:p w14:paraId="48CEEABF" w14:textId="6B59D895" w:rsidR="002D7D89" w:rsidRPr="0077674E" w:rsidRDefault="002D7D89" w:rsidP="00036EA1">
      <w:pPr>
        <w:jc w:val="both"/>
        <w:rPr>
          <w:lang w:val="es-ES"/>
        </w:rPr>
      </w:pPr>
      <w:r>
        <w:rPr>
          <w:rStyle w:val="FootnoteReference"/>
        </w:rPr>
        <w:footnoteRef/>
      </w:r>
      <w:r>
        <w:rPr>
          <w:rFonts w:eastAsia="Times New Roman"/>
          <w:sz w:val="20"/>
          <w:szCs w:val="20"/>
        </w:rPr>
        <w:t xml:space="preserve">A </w:t>
      </w:r>
      <w:r w:rsidRPr="00F85C7D">
        <w:rPr>
          <w:rFonts w:eastAsia="Times New Roman"/>
          <w:sz w:val="20"/>
          <w:szCs w:val="20"/>
        </w:rPr>
        <w:t xml:space="preserve">les entrevistes ens hem trobat amb </w:t>
      </w:r>
      <w:r>
        <w:rPr>
          <w:rFonts w:eastAsia="Times New Roman"/>
          <w:sz w:val="20"/>
          <w:szCs w:val="20"/>
        </w:rPr>
        <w:t xml:space="preserve">una varietat de </w:t>
      </w:r>
      <w:r w:rsidRPr="00F85C7D">
        <w:rPr>
          <w:rFonts w:eastAsia="Times New Roman"/>
          <w:sz w:val="20"/>
          <w:szCs w:val="20"/>
        </w:rPr>
        <w:t xml:space="preserve">valoracions i diferències </w:t>
      </w:r>
      <w:r>
        <w:rPr>
          <w:rFonts w:eastAsia="Times New Roman"/>
          <w:sz w:val="20"/>
          <w:szCs w:val="20"/>
        </w:rPr>
        <w:t>envers</w:t>
      </w:r>
      <w:r w:rsidRPr="00F85C7D">
        <w:rPr>
          <w:rFonts w:eastAsia="Times New Roman"/>
          <w:sz w:val="20"/>
          <w:szCs w:val="20"/>
        </w:rPr>
        <w:t xml:space="preserve"> </w:t>
      </w:r>
      <w:r>
        <w:rPr>
          <w:rFonts w:eastAsia="Times New Roman"/>
          <w:sz w:val="20"/>
          <w:szCs w:val="20"/>
        </w:rPr>
        <w:t>al</w:t>
      </w:r>
      <w:r w:rsidRPr="00F85C7D">
        <w:rPr>
          <w:rFonts w:eastAsia="Times New Roman"/>
          <w:sz w:val="20"/>
          <w:szCs w:val="20"/>
        </w:rPr>
        <w:t xml:space="preserve"> sector </w:t>
      </w:r>
      <w:r>
        <w:rPr>
          <w:rFonts w:eastAsia="Times New Roman"/>
          <w:sz w:val="20"/>
          <w:szCs w:val="20"/>
        </w:rPr>
        <w:t>privat</w:t>
      </w:r>
      <w:r w:rsidRPr="00F85C7D">
        <w:rPr>
          <w:rFonts w:eastAsia="Times New Roman"/>
          <w:sz w:val="20"/>
          <w:szCs w:val="20"/>
        </w:rPr>
        <w:t>:</w:t>
      </w:r>
      <w:r>
        <w:rPr>
          <w:rFonts w:eastAsia="Times New Roman"/>
        </w:rPr>
        <w:t xml:space="preserve"> </w:t>
      </w:r>
    </w:p>
    <w:p w14:paraId="451086D7" w14:textId="29A3A3C4" w:rsidR="002D7D89" w:rsidRPr="00F85C7D" w:rsidRDefault="002D7D89" w:rsidP="00036EA1">
      <w:pPr>
        <w:ind w:left="720"/>
        <w:jc w:val="both"/>
        <w:rPr>
          <w:rFonts w:ascii="Marion" w:eastAsia="Times New Roman" w:hAnsi="Marion"/>
          <w:i/>
          <w:sz w:val="22"/>
          <w:szCs w:val="22"/>
        </w:rPr>
      </w:pPr>
      <w:r w:rsidRPr="00F85C7D">
        <w:rPr>
          <w:rFonts w:ascii="Marion" w:eastAsia="Times New Roman" w:hAnsi="Marion"/>
          <w:i/>
          <w:sz w:val="22"/>
          <w:szCs w:val="22"/>
        </w:rPr>
        <w:t xml:space="preserve">&lt;&lt; </w:t>
      </w:r>
      <w:r w:rsidRPr="00F85C7D">
        <w:rPr>
          <w:rFonts w:ascii="Marion" w:eastAsia="Times New Roman" w:hAnsi="Marion"/>
          <w:sz w:val="22"/>
          <w:szCs w:val="22"/>
        </w:rPr>
        <w:t>[</w:t>
      </w:r>
      <w:r w:rsidRPr="00F85C7D">
        <w:rPr>
          <w:rFonts w:ascii="Marion" w:eastAsia="Times New Roman" w:hAnsi="Marion"/>
          <w:i/>
          <w:sz w:val="22"/>
          <w:szCs w:val="22"/>
        </w:rPr>
        <w:t>Sobre la investigació amb IA des del sector privat]</w:t>
      </w:r>
      <w:r w:rsidRPr="00F85C7D">
        <w:rPr>
          <w:rFonts w:ascii="Marion" w:eastAsia="Times New Roman" w:hAnsi="Marion"/>
          <w:sz w:val="22"/>
          <w:szCs w:val="22"/>
        </w:rPr>
        <w:t xml:space="preserve"> </w:t>
      </w:r>
      <w:r w:rsidRPr="00F85C7D">
        <w:rPr>
          <w:rFonts w:ascii="Marion" w:eastAsia="Times New Roman" w:hAnsi="Marion"/>
          <w:i/>
          <w:sz w:val="22"/>
          <w:szCs w:val="22"/>
        </w:rPr>
        <w:t>(…) La mayoría son hombres que están pensando en el bonus económico del próximo año. De hecho no los obligan a pensar sobre esto nunca y son jóvenes que nunca han asistido a una sola clase de ética. &gt;&gt;</w:t>
      </w:r>
      <w:r>
        <w:rPr>
          <w:rFonts w:ascii="Marion" w:eastAsia="Times New Roman" w:hAnsi="Marion"/>
          <w:i/>
          <w:sz w:val="22"/>
          <w:szCs w:val="22"/>
        </w:rPr>
        <w:t xml:space="preserve"> </w:t>
      </w:r>
      <w:r>
        <w:rPr>
          <w:rFonts w:ascii="Marion" w:eastAsia="Times New Roman" w:hAnsi="Marion"/>
          <w:i/>
          <w:sz w:val="18"/>
          <w:szCs w:val="18"/>
        </w:rPr>
        <w:t>E6</w:t>
      </w:r>
      <w:r w:rsidRPr="00E10135">
        <w:rPr>
          <w:rFonts w:ascii="Marion" w:eastAsia="Times New Roman" w:hAnsi="Marion"/>
          <w:i/>
          <w:sz w:val="18"/>
          <w:szCs w:val="18"/>
        </w:rPr>
        <w:t xml:space="preserve">: </w:t>
      </w:r>
      <w:r>
        <w:rPr>
          <w:rFonts w:ascii="Marion" w:eastAsia="Times New Roman" w:hAnsi="Marion"/>
          <w:i/>
          <w:sz w:val="18"/>
          <w:szCs w:val="18"/>
        </w:rPr>
        <w:t>B</w:t>
      </w:r>
    </w:p>
    <w:p w14:paraId="2611BDB3" w14:textId="57B95531" w:rsidR="002D7D89" w:rsidRPr="00F85C7D" w:rsidRDefault="002D7D89" w:rsidP="00036EA1">
      <w:pPr>
        <w:ind w:left="720"/>
        <w:jc w:val="both"/>
        <w:rPr>
          <w:rFonts w:ascii="Marion" w:eastAsia="Times New Roman" w:hAnsi="Marion"/>
          <w:i/>
          <w:sz w:val="22"/>
          <w:szCs w:val="22"/>
        </w:rPr>
      </w:pPr>
      <w:r w:rsidRPr="00F85C7D">
        <w:rPr>
          <w:rFonts w:ascii="Marion" w:eastAsia="Times New Roman" w:hAnsi="Marion"/>
          <w:i/>
          <w:sz w:val="22"/>
          <w:szCs w:val="22"/>
        </w:rPr>
        <w:t>&lt;&lt;Definitivamente es diferente investigar des del sector privado pero nuestro objetivo es que mi trabajo sirva para estas grandes plataformas y se implemente. &gt;&gt;</w:t>
      </w:r>
      <w:r w:rsidRPr="00E10135">
        <w:rPr>
          <w:rFonts w:ascii="Marion" w:eastAsia="Times New Roman" w:hAnsi="Marion"/>
          <w:i/>
          <w:sz w:val="18"/>
          <w:szCs w:val="18"/>
        </w:rPr>
        <w:t xml:space="preserve"> E2: R</w:t>
      </w:r>
    </w:p>
    <w:p w14:paraId="11A73C78" w14:textId="77777777" w:rsidR="002D7D89" w:rsidRPr="00F85C7D" w:rsidRDefault="002D7D89" w:rsidP="00F3419C">
      <w:pPr>
        <w:pStyle w:val="FootnoteText"/>
        <w:rPr>
          <w:lang w:val="es-ES"/>
        </w:rPr>
      </w:pPr>
    </w:p>
  </w:footnote>
  <w:footnote w:id="11">
    <w:p w14:paraId="09F1F861" w14:textId="172F07E9" w:rsidR="002D7D89" w:rsidRDefault="002D7D89" w:rsidP="004E7797">
      <w:pPr>
        <w:jc w:val="both"/>
        <w:rPr>
          <w:rFonts w:eastAsia="Times New Roman"/>
        </w:rPr>
      </w:pPr>
      <w:r>
        <w:rPr>
          <w:rStyle w:val="FootnoteReference"/>
        </w:rPr>
        <w:footnoteRef/>
      </w:r>
      <w:r>
        <w:rPr>
          <w:sz w:val="22"/>
          <w:szCs w:val="22"/>
        </w:rPr>
        <w:t xml:space="preserve">L’etiquetatge és una técnica per reconèixer dades sense processar que poden ser imatges, text, vídeos, etc. Es tracta d’un procés en que s’atribueix una o més etiquetes informatives per determinar a partir d’aquesta informació un model d’aprenentatge automàtic. Un exemple podria ser l’etiquetatge de posts de xarxes socials segons etiquetes de sentiment (positiu, negatiu o neutral). </w:t>
      </w:r>
    </w:p>
    <w:p w14:paraId="23C2F878" w14:textId="665C9CA3" w:rsidR="002D7D89" w:rsidRPr="00F50106" w:rsidRDefault="002D7D89">
      <w:pPr>
        <w:pStyle w:val="FootnoteText"/>
        <w:rPr>
          <w:lang w:val="es-ES"/>
        </w:rPr>
      </w:pPr>
    </w:p>
  </w:footnote>
  <w:footnote w:id="12">
    <w:p w14:paraId="226124ED" w14:textId="77777777" w:rsidR="002D7D89" w:rsidRDefault="002D7D89" w:rsidP="00BA3A93">
      <w:pPr>
        <w:pStyle w:val="FootnoteText"/>
        <w:jc w:val="both"/>
        <w:rPr>
          <w:sz w:val="20"/>
          <w:szCs w:val="20"/>
          <w:lang w:val="es-ES"/>
        </w:rPr>
      </w:pPr>
      <w:r>
        <w:rPr>
          <w:rStyle w:val="FootnoteReference"/>
        </w:rPr>
        <w:footnoteRef/>
      </w:r>
      <w:r>
        <w:t xml:space="preserve"> </w:t>
      </w:r>
      <w:r w:rsidRPr="00BA3A93">
        <w:rPr>
          <w:sz w:val="20"/>
          <w:szCs w:val="20"/>
          <w:lang w:val="es-ES"/>
        </w:rPr>
        <w:t>La tècnica predominant per a la detecció o predicció de salut mental és el processament del llenguatge natural (Natural language processing). Tal com ens expliquen, es tracta d’un anàlisi micro del llenguatge de les persones diagnosticades amb un trastorn. Un exemple clar és la freqüència d’ús del pronom ‘jo’ (‘I’</w:t>
      </w:r>
      <w:r>
        <w:rPr>
          <w:sz w:val="20"/>
          <w:szCs w:val="20"/>
          <w:lang w:val="es-ES"/>
        </w:rPr>
        <w:t xml:space="preserve">). Així, aquestes petites manifestacions del llenguatge esdevenen indicadors de salut mental: </w:t>
      </w:r>
      <w:r w:rsidRPr="00BA3A93">
        <w:rPr>
          <w:sz w:val="20"/>
          <w:szCs w:val="20"/>
          <w:lang w:val="es-ES"/>
        </w:rPr>
        <w:t xml:space="preserve"> </w:t>
      </w:r>
    </w:p>
    <w:p w14:paraId="03D24D4D" w14:textId="77777777" w:rsidR="002D7D89" w:rsidRDefault="002D7D89" w:rsidP="00BA3A93">
      <w:pPr>
        <w:pStyle w:val="FootnoteText"/>
        <w:jc w:val="both"/>
        <w:rPr>
          <w:sz w:val="20"/>
          <w:szCs w:val="20"/>
          <w:lang w:val="es-ES"/>
        </w:rPr>
      </w:pPr>
    </w:p>
    <w:p w14:paraId="35EC351A" w14:textId="145F431B" w:rsidR="002D7D89" w:rsidRPr="00BA3A93" w:rsidRDefault="002D7D89" w:rsidP="00BA3A93">
      <w:pPr>
        <w:pStyle w:val="FootnoteText"/>
        <w:ind w:left="720"/>
        <w:jc w:val="both"/>
        <w:rPr>
          <w:lang w:val="es-ES"/>
        </w:rPr>
      </w:pPr>
      <w:r>
        <w:rPr>
          <w:sz w:val="20"/>
          <w:szCs w:val="20"/>
          <w:lang w:val="es-ES"/>
        </w:rPr>
        <w:t xml:space="preserve">&lt;&lt; </w:t>
      </w:r>
      <w:r w:rsidRPr="00BA3A93">
        <w:rPr>
          <w:rFonts w:ascii="Marion" w:hAnsi="Marion"/>
          <w:i/>
          <w:sz w:val="20"/>
          <w:szCs w:val="20"/>
          <w:lang w:val="es-ES"/>
        </w:rPr>
        <w:t>Yo he trabajado con textos en inglés. En español quizás la historia seria diferente, digamos que se podrían ver otros indicadores. Pero sí, este uso del “I”, del pronombre “yo”,  es característico de la depresión, el hecho de autoreferenciarse con mayor frecuencia.</w:t>
      </w:r>
      <w:r w:rsidRPr="00BA3A93">
        <w:rPr>
          <w:sz w:val="20"/>
          <w:szCs w:val="20"/>
          <w:lang w:val="es-ES"/>
        </w:rPr>
        <w:t xml:space="preserve"> </w:t>
      </w:r>
      <w:r>
        <w:rPr>
          <w:sz w:val="20"/>
          <w:szCs w:val="20"/>
          <w:lang w:val="es-ES"/>
        </w:rPr>
        <w:t xml:space="preserve">&gt;&gt; </w:t>
      </w:r>
      <w:r>
        <w:rPr>
          <w:rFonts w:ascii="Marion" w:eastAsia="Times New Roman" w:hAnsi="Marion"/>
          <w:i/>
          <w:sz w:val="18"/>
          <w:szCs w:val="18"/>
        </w:rPr>
        <w:t>E1</w:t>
      </w:r>
      <w:r w:rsidRPr="00E10135">
        <w:rPr>
          <w:rFonts w:ascii="Marion" w:eastAsia="Times New Roman" w:hAnsi="Marion"/>
          <w:i/>
          <w:sz w:val="18"/>
          <w:szCs w:val="18"/>
        </w:rPr>
        <w:t xml:space="preserve">: </w:t>
      </w:r>
      <w:r>
        <w:rPr>
          <w:rFonts w:ascii="Marion" w:eastAsia="Times New Roman" w:hAnsi="Marion"/>
          <w:i/>
          <w:sz w:val="18"/>
          <w:szCs w:val="18"/>
        </w:rPr>
        <w:t>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82FB0"/>
    <w:multiLevelType w:val="hybridMultilevel"/>
    <w:tmpl w:val="695C6AFE"/>
    <w:lvl w:ilvl="0" w:tplc="6D722896">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F167C47"/>
    <w:multiLevelType w:val="hybridMultilevel"/>
    <w:tmpl w:val="2940F8F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6D49F8"/>
    <w:multiLevelType w:val="hybridMultilevel"/>
    <w:tmpl w:val="C1F08CBA"/>
    <w:lvl w:ilvl="0" w:tplc="04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nsid w:val="383E68F3"/>
    <w:multiLevelType w:val="hybridMultilevel"/>
    <w:tmpl w:val="F47CC69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0BE6DAF"/>
    <w:multiLevelType w:val="hybridMultilevel"/>
    <w:tmpl w:val="7C08B4F6"/>
    <w:lvl w:ilvl="0" w:tplc="04090001">
      <w:start w:val="1"/>
      <w:numFmt w:val="bullet"/>
      <w:lvlText w:val=""/>
      <w:lvlJc w:val="left"/>
      <w:pPr>
        <w:ind w:left="1564" w:hanging="360"/>
      </w:pPr>
      <w:rPr>
        <w:rFonts w:ascii="Symbol" w:hAnsi="Symbol" w:hint="default"/>
      </w:rPr>
    </w:lvl>
    <w:lvl w:ilvl="1" w:tplc="08090003" w:tentative="1">
      <w:start w:val="1"/>
      <w:numFmt w:val="bullet"/>
      <w:lvlText w:val="o"/>
      <w:lvlJc w:val="left"/>
      <w:pPr>
        <w:ind w:left="2284" w:hanging="360"/>
      </w:pPr>
      <w:rPr>
        <w:rFonts w:ascii="Courier New" w:hAnsi="Courier New" w:cs="Courier New" w:hint="default"/>
      </w:rPr>
    </w:lvl>
    <w:lvl w:ilvl="2" w:tplc="08090005" w:tentative="1">
      <w:start w:val="1"/>
      <w:numFmt w:val="bullet"/>
      <w:lvlText w:val=""/>
      <w:lvlJc w:val="left"/>
      <w:pPr>
        <w:ind w:left="3004" w:hanging="360"/>
      </w:pPr>
      <w:rPr>
        <w:rFonts w:ascii="Wingdings" w:hAnsi="Wingdings" w:hint="default"/>
      </w:rPr>
    </w:lvl>
    <w:lvl w:ilvl="3" w:tplc="08090001" w:tentative="1">
      <w:start w:val="1"/>
      <w:numFmt w:val="bullet"/>
      <w:lvlText w:val=""/>
      <w:lvlJc w:val="left"/>
      <w:pPr>
        <w:ind w:left="3724" w:hanging="360"/>
      </w:pPr>
      <w:rPr>
        <w:rFonts w:ascii="Symbol" w:hAnsi="Symbol" w:hint="default"/>
      </w:rPr>
    </w:lvl>
    <w:lvl w:ilvl="4" w:tplc="08090003" w:tentative="1">
      <w:start w:val="1"/>
      <w:numFmt w:val="bullet"/>
      <w:lvlText w:val="o"/>
      <w:lvlJc w:val="left"/>
      <w:pPr>
        <w:ind w:left="4444" w:hanging="360"/>
      </w:pPr>
      <w:rPr>
        <w:rFonts w:ascii="Courier New" w:hAnsi="Courier New" w:cs="Courier New" w:hint="default"/>
      </w:rPr>
    </w:lvl>
    <w:lvl w:ilvl="5" w:tplc="08090005" w:tentative="1">
      <w:start w:val="1"/>
      <w:numFmt w:val="bullet"/>
      <w:lvlText w:val=""/>
      <w:lvlJc w:val="left"/>
      <w:pPr>
        <w:ind w:left="5164" w:hanging="360"/>
      </w:pPr>
      <w:rPr>
        <w:rFonts w:ascii="Wingdings" w:hAnsi="Wingdings" w:hint="default"/>
      </w:rPr>
    </w:lvl>
    <w:lvl w:ilvl="6" w:tplc="08090001" w:tentative="1">
      <w:start w:val="1"/>
      <w:numFmt w:val="bullet"/>
      <w:lvlText w:val=""/>
      <w:lvlJc w:val="left"/>
      <w:pPr>
        <w:ind w:left="5884" w:hanging="360"/>
      </w:pPr>
      <w:rPr>
        <w:rFonts w:ascii="Symbol" w:hAnsi="Symbol" w:hint="default"/>
      </w:rPr>
    </w:lvl>
    <w:lvl w:ilvl="7" w:tplc="08090003" w:tentative="1">
      <w:start w:val="1"/>
      <w:numFmt w:val="bullet"/>
      <w:lvlText w:val="o"/>
      <w:lvlJc w:val="left"/>
      <w:pPr>
        <w:ind w:left="6604" w:hanging="360"/>
      </w:pPr>
      <w:rPr>
        <w:rFonts w:ascii="Courier New" w:hAnsi="Courier New" w:cs="Courier New" w:hint="default"/>
      </w:rPr>
    </w:lvl>
    <w:lvl w:ilvl="8" w:tplc="08090005" w:tentative="1">
      <w:start w:val="1"/>
      <w:numFmt w:val="bullet"/>
      <w:lvlText w:val=""/>
      <w:lvlJc w:val="left"/>
      <w:pPr>
        <w:ind w:left="7324" w:hanging="360"/>
      </w:pPr>
      <w:rPr>
        <w:rFonts w:ascii="Wingdings" w:hAnsi="Wingdings" w:hint="default"/>
      </w:rPr>
    </w:lvl>
  </w:abstractNum>
  <w:abstractNum w:abstractNumId="5">
    <w:nsid w:val="4303052A"/>
    <w:multiLevelType w:val="multilevel"/>
    <w:tmpl w:val="796A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6F1EBC"/>
    <w:multiLevelType w:val="hybridMultilevel"/>
    <w:tmpl w:val="4B7C3526"/>
    <w:lvl w:ilvl="0" w:tplc="0124FF8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2E6D1B"/>
    <w:multiLevelType w:val="hybridMultilevel"/>
    <w:tmpl w:val="A25625F8"/>
    <w:lvl w:ilvl="0" w:tplc="94AE7270">
      <w:start w:val="2"/>
      <w:numFmt w:val="bullet"/>
      <w:lvlText w:val="-"/>
      <w:lvlJc w:val="left"/>
      <w:pPr>
        <w:ind w:left="720" w:hanging="360"/>
      </w:pPr>
      <w:rPr>
        <w:rFonts w:ascii="Marion" w:eastAsia="Times New Roman" w:hAnsi="Mario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C2498D"/>
    <w:multiLevelType w:val="hybridMultilevel"/>
    <w:tmpl w:val="D850EFC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8126E1"/>
    <w:multiLevelType w:val="hybridMultilevel"/>
    <w:tmpl w:val="9AC87E9E"/>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C854F63"/>
    <w:multiLevelType w:val="hybridMultilevel"/>
    <w:tmpl w:val="AC4427D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1"/>
  </w:num>
  <w:num w:numId="5">
    <w:abstractNumId w:val="8"/>
  </w:num>
  <w:num w:numId="6">
    <w:abstractNumId w:val="9"/>
  </w:num>
  <w:num w:numId="7">
    <w:abstractNumId w:val="0"/>
  </w:num>
  <w:num w:numId="8">
    <w:abstractNumId w:val="6"/>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00"/>
    <w:rsid w:val="00000FEB"/>
    <w:rsid w:val="0000236C"/>
    <w:rsid w:val="00006D26"/>
    <w:rsid w:val="00011B66"/>
    <w:rsid w:val="000128E5"/>
    <w:rsid w:val="000146FE"/>
    <w:rsid w:val="00015173"/>
    <w:rsid w:val="00015E2C"/>
    <w:rsid w:val="00032C0F"/>
    <w:rsid w:val="000348A8"/>
    <w:rsid w:val="00034EA1"/>
    <w:rsid w:val="00036EA1"/>
    <w:rsid w:val="00043B9E"/>
    <w:rsid w:val="00044333"/>
    <w:rsid w:val="000461FC"/>
    <w:rsid w:val="00063F25"/>
    <w:rsid w:val="00064C22"/>
    <w:rsid w:val="00064F9C"/>
    <w:rsid w:val="00065AD8"/>
    <w:rsid w:val="00070BE0"/>
    <w:rsid w:val="000750EA"/>
    <w:rsid w:val="000753E4"/>
    <w:rsid w:val="000809CE"/>
    <w:rsid w:val="000822D5"/>
    <w:rsid w:val="00084473"/>
    <w:rsid w:val="00084FBC"/>
    <w:rsid w:val="0008601F"/>
    <w:rsid w:val="00086ECF"/>
    <w:rsid w:val="00090B16"/>
    <w:rsid w:val="00094915"/>
    <w:rsid w:val="00096502"/>
    <w:rsid w:val="000A182C"/>
    <w:rsid w:val="000A22C7"/>
    <w:rsid w:val="000A52F6"/>
    <w:rsid w:val="000B4E45"/>
    <w:rsid w:val="000B54C8"/>
    <w:rsid w:val="000C2CB6"/>
    <w:rsid w:val="000C383E"/>
    <w:rsid w:val="000D771C"/>
    <w:rsid w:val="000E1B3F"/>
    <w:rsid w:val="000E1EFC"/>
    <w:rsid w:val="000E3879"/>
    <w:rsid w:val="000F2A65"/>
    <w:rsid w:val="000F4CFD"/>
    <w:rsid w:val="000F6135"/>
    <w:rsid w:val="000F699D"/>
    <w:rsid w:val="00100B4F"/>
    <w:rsid w:val="001036AC"/>
    <w:rsid w:val="001039DF"/>
    <w:rsid w:val="00104796"/>
    <w:rsid w:val="00116225"/>
    <w:rsid w:val="001207C4"/>
    <w:rsid w:val="00121360"/>
    <w:rsid w:val="00122C64"/>
    <w:rsid w:val="00122C8C"/>
    <w:rsid w:val="00124BE4"/>
    <w:rsid w:val="00125C53"/>
    <w:rsid w:val="00130F6D"/>
    <w:rsid w:val="00137437"/>
    <w:rsid w:val="001420C3"/>
    <w:rsid w:val="001500D9"/>
    <w:rsid w:val="0015089B"/>
    <w:rsid w:val="00150B24"/>
    <w:rsid w:val="00152F5A"/>
    <w:rsid w:val="001539B8"/>
    <w:rsid w:val="00155047"/>
    <w:rsid w:val="0015700D"/>
    <w:rsid w:val="00160252"/>
    <w:rsid w:val="001659A7"/>
    <w:rsid w:val="001678AE"/>
    <w:rsid w:val="001678B2"/>
    <w:rsid w:val="001714EC"/>
    <w:rsid w:val="001743FA"/>
    <w:rsid w:val="00174E36"/>
    <w:rsid w:val="001775CF"/>
    <w:rsid w:val="00187827"/>
    <w:rsid w:val="00191F04"/>
    <w:rsid w:val="0019226A"/>
    <w:rsid w:val="00195FFC"/>
    <w:rsid w:val="00196F53"/>
    <w:rsid w:val="001A2E5C"/>
    <w:rsid w:val="001A6F94"/>
    <w:rsid w:val="001B1AD7"/>
    <w:rsid w:val="001C2BEE"/>
    <w:rsid w:val="001C5335"/>
    <w:rsid w:val="001D0BFC"/>
    <w:rsid w:val="001D2A84"/>
    <w:rsid w:val="001D77FB"/>
    <w:rsid w:val="001E06A8"/>
    <w:rsid w:val="001E0C1F"/>
    <w:rsid w:val="001F5817"/>
    <w:rsid w:val="001F68A6"/>
    <w:rsid w:val="00200EF6"/>
    <w:rsid w:val="0020258B"/>
    <w:rsid w:val="00202E18"/>
    <w:rsid w:val="002055CE"/>
    <w:rsid w:val="00205D09"/>
    <w:rsid w:val="00206D6D"/>
    <w:rsid w:val="00207602"/>
    <w:rsid w:val="00210DD0"/>
    <w:rsid w:val="002118D9"/>
    <w:rsid w:val="00211935"/>
    <w:rsid w:val="00221D25"/>
    <w:rsid w:val="00222D75"/>
    <w:rsid w:val="00222FDF"/>
    <w:rsid w:val="00223DE8"/>
    <w:rsid w:val="002315F7"/>
    <w:rsid w:val="00232EC8"/>
    <w:rsid w:val="00235F40"/>
    <w:rsid w:val="0023621D"/>
    <w:rsid w:val="0023788A"/>
    <w:rsid w:val="00245B83"/>
    <w:rsid w:val="00247978"/>
    <w:rsid w:val="002543C7"/>
    <w:rsid w:val="00254A3B"/>
    <w:rsid w:val="002567CA"/>
    <w:rsid w:val="00257B2D"/>
    <w:rsid w:val="00263336"/>
    <w:rsid w:val="00267B25"/>
    <w:rsid w:val="00272FDA"/>
    <w:rsid w:val="00273C1D"/>
    <w:rsid w:val="002771D7"/>
    <w:rsid w:val="002806A7"/>
    <w:rsid w:val="00280B07"/>
    <w:rsid w:val="002842A7"/>
    <w:rsid w:val="00285E14"/>
    <w:rsid w:val="00293CC8"/>
    <w:rsid w:val="00293CE5"/>
    <w:rsid w:val="00294D54"/>
    <w:rsid w:val="00295062"/>
    <w:rsid w:val="0029690D"/>
    <w:rsid w:val="002A76D2"/>
    <w:rsid w:val="002B01E1"/>
    <w:rsid w:val="002B0277"/>
    <w:rsid w:val="002B3C89"/>
    <w:rsid w:val="002B4E40"/>
    <w:rsid w:val="002B54D0"/>
    <w:rsid w:val="002B7B72"/>
    <w:rsid w:val="002C1100"/>
    <w:rsid w:val="002C2204"/>
    <w:rsid w:val="002C682F"/>
    <w:rsid w:val="002D0946"/>
    <w:rsid w:val="002D401B"/>
    <w:rsid w:val="002D5792"/>
    <w:rsid w:val="002D7D89"/>
    <w:rsid w:val="002E0BB2"/>
    <w:rsid w:val="002E3B7B"/>
    <w:rsid w:val="002E53CB"/>
    <w:rsid w:val="002F38C8"/>
    <w:rsid w:val="002F653F"/>
    <w:rsid w:val="002F7957"/>
    <w:rsid w:val="0030054E"/>
    <w:rsid w:val="003006E0"/>
    <w:rsid w:val="00300880"/>
    <w:rsid w:val="003015A6"/>
    <w:rsid w:val="00301FA0"/>
    <w:rsid w:val="00304CE3"/>
    <w:rsid w:val="00310530"/>
    <w:rsid w:val="00330380"/>
    <w:rsid w:val="00331649"/>
    <w:rsid w:val="003353EF"/>
    <w:rsid w:val="003365A7"/>
    <w:rsid w:val="00336C7A"/>
    <w:rsid w:val="00337223"/>
    <w:rsid w:val="00345CCF"/>
    <w:rsid w:val="00353E1A"/>
    <w:rsid w:val="00356306"/>
    <w:rsid w:val="0036179F"/>
    <w:rsid w:val="003618F1"/>
    <w:rsid w:val="003646F5"/>
    <w:rsid w:val="003736DF"/>
    <w:rsid w:val="0037468F"/>
    <w:rsid w:val="00374D95"/>
    <w:rsid w:val="00375E8C"/>
    <w:rsid w:val="00376004"/>
    <w:rsid w:val="00377060"/>
    <w:rsid w:val="00380DDD"/>
    <w:rsid w:val="00381270"/>
    <w:rsid w:val="003904DC"/>
    <w:rsid w:val="00390A49"/>
    <w:rsid w:val="00392957"/>
    <w:rsid w:val="00394E7F"/>
    <w:rsid w:val="003A02E6"/>
    <w:rsid w:val="003A2970"/>
    <w:rsid w:val="003A56B4"/>
    <w:rsid w:val="003B2191"/>
    <w:rsid w:val="003B2395"/>
    <w:rsid w:val="003B66BC"/>
    <w:rsid w:val="003B758D"/>
    <w:rsid w:val="003C05FB"/>
    <w:rsid w:val="003D0648"/>
    <w:rsid w:val="003D1C3B"/>
    <w:rsid w:val="003E1EB5"/>
    <w:rsid w:val="003E28D1"/>
    <w:rsid w:val="003E434A"/>
    <w:rsid w:val="003F5DA4"/>
    <w:rsid w:val="003F71AE"/>
    <w:rsid w:val="00400A1A"/>
    <w:rsid w:val="00401F3F"/>
    <w:rsid w:val="004034E1"/>
    <w:rsid w:val="00405104"/>
    <w:rsid w:val="004074E4"/>
    <w:rsid w:val="00407ED2"/>
    <w:rsid w:val="00411090"/>
    <w:rsid w:val="004124A1"/>
    <w:rsid w:val="00421E83"/>
    <w:rsid w:val="00423AAC"/>
    <w:rsid w:val="004260F2"/>
    <w:rsid w:val="004276A1"/>
    <w:rsid w:val="004337D2"/>
    <w:rsid w:val="00445EA4"/>
    <w:rsid w:val="00446167"/>
    <w:rsid w:val="00446D90"/>
    <w:rsid w:val="00450EE7"/>
    <w:rsid w:val="00457E2F"/>
    <w:rsid w:val="00460DB7"/>
    <w:rsid w:val="004659DB"/>
    <w:rsid w:val="004837DC"/>
    <w:rsid w:val="004849E1"/>
    <w:rsid w:val="00492404"/>
    <w:rsid w:val="00493163"/>
    <w:rsid w:val="00494302"/>
    <w:rsid w:val="00497A2A"/>
    <w:rsid w:val="004A0A40"/>
    <w:rsid w:val="004A3112"/>
    <w:rsid w:val="004B1BDD"/>
    <w:rsid w:val="004B2AE5"/>
    <w:rsid w:val="004B2DC3"/>
    <w:rsid w:val="004B358B"/>
    <w:rsid w:val="004B571B"/>
    <w:rsid w:val="004C3B05"/>
    <w:rsid w:val="004C727F"/>
    <w:rsid w:val="004D2693"/>
    <w:rsid w:val="004E123A"/>
    <w:rsid w:val="004E6834"/>
    <w:rsid w:val="004E7797"/>
    <w:rsid w:val="004E7D7C"/>
    <w:rsid w:val="004F070A"/>
    <w:rsid w:val="004F771F"/>
    <w:rsid w:val="004F7857"/>
    <w:rsid w:val="004F7888"/>
    <w:rsid w:val="005054C6"/>
    <w:rsid w:val="0050579A"/>
    <w:rsid w:val="005068A2"/>
    <w:rsid w:val="005068FB"/>
    <w:rsid w:val="005072D2"/>
    <w:rsid w:val="00512051"/>
    <w:rsid w:val="005135ED"/>
    <w:rsid w:val="00513EF5"/>
    <w:rsid w:val="00520C35"/>
    <w:rsid w:val="005210EA"/>
    <w:rsid w:val="00523B6C"/>
    <w:rsid w:val="00523CBF"/>
    <w:rsid w:val="005279FC"/>
    <w:rsid w:val="00533A9E"/>
    <w:rsid w:val="00535E36"/>
    <w:rsid w:val="00536DE2"/>
    <w:rsid w:val="0053778E"/>
    <w:rsid w:val="0054019E"/>
    <w:rsid w:val="005444B1"/>
    <w:rsid w:val="005465A2"/>
    <w:rsid w:val="005473B5"/>
    <w:rsid w:val="005543A3"/>
    <w:rsid w:val="005657AB"/>
    <w:rsid w:val="0056744E"/>
    <w:rsid w:val="00567758"/>
    <w:rsid w:val="00570FBE"/>
    <w:rsid w:val="00572DC0"/>
    <w:rsid w:val="00573F1F"/>
    <w:rsid w:val="00576D06"/>
    <w:rsid w:val="005839D1"/>
    <w:rsid w:val="00585947"/>
    <w:rsid w:val="00585AA3"/>
    <w:rsid w:val="005870E9"/>
    <w:rsid w:val="005952B6"/>
    <w:rsid w:val="005A51ED"/>
    <w:rsid w:val="005A5204"/>
    <w:rsid w:val="005A7D10"/>
    <w:rsid w:val="005B0EBA"/>
    <w:rsid w:val="005B1E17"/>
    <w:rsid w:val="005C411C"/>
    <w:rsid w:val="005C512E"/>
    <w:rsid w:val="005C7464"/>
    <w:rsid w:val="005C770D"/>
    <w:rsid w:val="005D4EB4"/>
    <w:rsid w:val="005E23E9"/>
    <w:rsid w:val="005E61DE"/>
    <w:rsid w:val="005F4E2D"/>
    <w:rsid w:val="005F5F95"/>
    <w:rsid w:val="00603DD3"/>
    <w:rsid w:val="00604A52"/>
    <w:rsid w:val="00606F26"/>
    <w:rsid w:val="006212CD"/>
    <w:rsid w:val="006215F9"/>
    <w:rsid w:val="0062205D"/>
    <w:rsid w:val="006264CE"/>
    <w:rsid w:val="00631CF1"/>
    <w:rsid w:val="00642C2B"/>
    <w:rsid w:val="0064649A"/>
    <w:rsid w:val="00647704"/>
    <w:rsid w:val="00650B21"/>
    <w:rsid w:val="006562A8"/>
    <w:rsid w:val="00665682"/>
    <w:rsid w:val="00666514"/>
    <w:rsid w:val="006667FD"/>
    <w:rsid w:val="00666974"/>
    <w:rsid w:val="00671B72"/>
    <w:rsid w:val="00685892"/>
    <w:rsid w:val="006863EF"/>
    <w:rsid w:val="00692942"/>
    <w:rsid w:val="00694CAE"/>
    <w:rsid w:val="006A1FB4"/>
    <w:rsid w:val="006A2A4A"/>
    <w:rsid w:val="006A5CA1"/>
    <w:rsid w:val="006A6748"/>
    <w:rsid w:val="006A6E09"/>
    <w:rsid w:val="006B0D90"/>
    <w:rsid w:val="006B43CE"/>
    <w:rsid w:val="006B7458"/>
    <w:rsid w:val="006B769A"/>
    <w:rsid w:val="006C0DCF"/>
    <w:rsid w:val="006C3FC7"/>
    <w:rsid w:val="006C78D3"/>
    <w:rsid w:val="006D1A84"/>
    <w:rsid w:val="006D43B4"/>
    <w:rsid w:val="006D4752"/>
    <w:rsid w:val="006D6FD5"/>
    <w:rsid w:val="006E50D0"/>
    <w:rsid w:val="006E6FD9"/>
    <w:rsid w:val="006E7D08"/>
    <w:rsid w:val="006F0297"/>
    <w:rsid w:val="006F1EE8"/>
    <w:rsid w:val="006F2563"/>
    <w:rsid w:val="006F4357"/>
    <w:rsid w:val="0070234F"/>
    <w:rsid w:val="0070438E"/>
    <w:rsid w:val="0070580A"/>
    <w:rsid w:val="007073A1"/>
    <w:rsid w:val="00710D69"/>
    <w:rsid w:val="00715E90"/>
    <w:rsid w:val="0071789F"/>
    <w:rsid w:val="00717EA0"/>
    <w:rsid w:val="00720C94"/>
    <w:rsid w:val="0072544F"/>
    <w:rsid w:val="0072564F"/>
    <w:rsid w:val="00734CB2"/>
    <w:rsid w:val="00736119"/>
    <w:rsid w:val="00737300"/>
    <w:rsid w:val="00740FDC"/>
    <w:rsid w:val="0074620A"/>
    <w:rsid w:val="007511E1"/>
    <w:rsid w:val="00760B51"/>
    <w:rsid w:val="00771856"/>
    <w:rsid w:val="00771B8C"/>
    <w:rsid w:val="0077674E"/>
    <w:rsid w:val="00783DF9"/>
    <w:rsid w:val="00795EA1"/>
    <w:rsid w:val="0079684C"/>
    <w:rsid w:val="0079743F"/>
    <w:rsid w:val="007A180A"/>
    <w:rsid w:val="007A2E92"/>
    <w:rsid w:val="007A3F0C"/>
    <w:rsid w:val="007A53A3"/>
    <w:rsid w:val="007A73D3"/>
    <w:rsid w:val="007A7E5F"/>
    <w:rsid w:val="007B177E"/>
    <w:rsid w:val="007B316C"/>
    <w:rsid w:val="007B48B1"/>
    <w:rsid w:val="007B52B9"/>
    <w:rsid w:val="007C33E2"/>
    <w:rsid w:val="007C3DC7"/>
    <w:rsid w:val="007D5536"/>
    <w:rsid w:val="007E3C4C"/>
    <w:rsid w:val="007E7E35"/>
    <w:rsid w:val="007F28CA"/>
    <w:rsid w:val="008015B6"/>
    <w:rsid w:val="00802773"/>
    <w:rsid w:val="0081257B"/>
    <w:rsid w:val="0082751C"/>
    <w:rsid w:val="0083342B"/>
    <w:rsid w:val="008340C4"/>
    <w:rsid w:val="0084144B"/>
    <w:rsid w:val="00847BC5"/>
    <w:rsid w:val="0085024E"/>
    <w:rsid w:val="0085377A"/>
    <w:rsid w:val="00853BA2"/>
    <w:rsid w:val="00853F5A"/>
    <w:rsid w:val="00860E65"/>
    <w:rsid w:val="0086230A"/>
    <w:rsid w:val="0087235C"/>
    <w:rsid w:val="008723DB"/>
    <w:rsid w:val="00876E18"/>
    <w:rsid w:val="0087704F"/>
    <w:rsid w:val="008839E6"/>
    <w:rsid w:val="00884BF3"/>
    <w:rsid w:val="00895BDC"/>
    <w:rsid w:val="00895EA8"/>
    <w:rsid w:val="00896CBE"/>
    <w:rsid w:val="008975E4"/>
    <w:rsid w:val="008A0E56"/>
    <w:rsid w:val="008A3A9A"/>
    <w:rsid w:val="008A49B4"/>
    <w:rsid w:val="008A6828"/>
    <w:rsid w:val="008B1F8F"/>
    <w:rsid w:val="008B40BB"/>
    <w:rsid w:val="008B5E28"/>
    <w:rsid w:val="008C5083"/>
    <w:rsid w:val="008C547B"/>
    <w:rsid w:val="008D327C"/>
    <w:rsid w:val="008D379B"/>
    <w:rsid w:val="008D7FD1"/>
    <w:rsid w:val="008E0113"/>
    <w:rsid w:val="008E2FC7"/>
    <w:rsid w:val="008E45EF"/>
    <w:rsid w:val="00900C81"/>
    <w:rsid w:val="00905F12"/>
    <w:rsid w:val="00911CB1"/>
    <w:rsid w:val="00913490"/>
    <w:rsid w:val="00914872"/>
    <w:rsid w:val="009169D2"/>
    <w:rsid w:val="0091723F"/>
    <w:rsid w:val="00924E9C"/>
    <w:rsid w:val="00926266"/>
    <w:rsid w:val="009309D9"/>
    <w:rsid w:val="00931E53"/>
    <w:rsid w:val="00937370"/>
    <w:rsid w:val="009374E7"/>
    <w:rsid w:val="009378E8"/>
    <w:rsid w:val="00946439"/>
    <w:rsid w:val="00951FEF"/>
    <w:rsid w:val="00954385"/>
    <w:rsid w:val="009611F7"/>
    <w:rsid w:val="009626A9"/>
    <w:rsid w:val="009638BB"/>
    <w:rsid w:val="0097289B"/>
    <w:rsid w:val="00987E13"/>
    <w:rsid w:val="00991998"/>
    <w:rsid w:val="00993613"/>
    <w:rsid w:val="00993D87"/>
    <w:rsid w:val="009975B1"/>
    <w:rsid w:val="009A19D5"/>
    <w:rsid w:val="009A1B10"/>
    <w:rsid w:val="009A448F"/>
    <w:rsid w:val="009B4BE4"/>
    <w:rsid w:val="009B7702"/>
    <w:rsid w:val="009C3638"/>
    <w:rsid w:val="009C5C5B"/>
    <w:rsid w:val="009C77C5"/>
    <w:rsid w:val="009E51E8"/>
    <w:rsid w:val="009F590D"/>
    <w:rsid w:val="009F68D0"/>
    <w:rsid w:val="00A06471"/>
    <w:rsid w:val="00A103A5"/>
    <w:rsid w:val="00A16232"/>
    <w:rsid w:val="00A2265E"/>
    <w:rsid w:val="00A24A82"/>
    <w:rsid w:val="00A31B3F"/>
    <w:rsid w:val="00A31CDB"/>
    <w:rsid w:val="00A33E94"/>
    <w:rsid w:val="00A40990"/>
    <w:rsid w:val="00A43C2B"/>
    <w:rsid w:val="00A51143"/>
    <w:rsid w:val="00A564CE"/>
    <w:rsid w:val="00A6560F"/>
    <w:rsid w:val="00A67CE4"/>
    <w:rsid w:val="00A70312"/>
    <w:rsid w:val="00A713A9"/>
    <w:rsid w:val="00A7356F"/>
    <w:rsid w:val="00A826E0"/>
    <w:rsid w:val="00A83029"/>
    <w:rsid w:val="00A905F5"/>
    <w:rsid w:val="00AA0C03"/>
    <w:rsid w:val="00AA4B73"/>
    <w:rsid w:val="00AA7A00"/>
    <w:rsid w:val="00AB29D8"/>
    <w:rsid w:val="00AB2E7A"/>
    <w:rsid w:val="00AB4A9F"/>
    <w:rsid w:val="00AB5FB7"/>
    <w:rsid w:val="00AB6EA3"/>
    <w:rsid w:val="00AC1317"/>
    <w:rsid w:val="00AD0792"/>
    <w:rsid w:val="00AE0323"/>
    <w:rsid w:val="00AE3274"/>
    <w:rsid w:val="00AE772F"/>
    <w:rsid w:val="00AF01B6"/>
    <w:rsid w:val="00AF39F4"/>
    <w:rsid w:val="00AF56C1"/>
    <w:rsid w:val="00AF6851"/>
    <w:rsid w:val="00B00182"/>
    <w:rsid w:val="00B0295F"/>
    <w:rsid w:val="00B102AC"/>
    <w:rsid w:val="00B11863"/>
    <w:rsid w:val="00B229A0"/>
    <w:rsid w:val="00B23E78"/>
    <w:rsid w:val="00B2682F"/>
    <w:rsid w:val="00B26A65"/>
    <w:rsid w:val="00B32F32"/>
    <w:rsid w:val="00B348DD"/>
    <w:rsid w:val="00B37154"/>
    <w:rsid w:val="00B47902"/>
    <w:rsid w:val="00B54A2C"/>
    <w:rsid w:val="00B54DA4"/>
    <w:rsid w:val="00B641ED"/>
    <w:rsid w:val="00B661FF"/>
    <w:rsid w:val="00B74CF1"/>
    <w:rsid w:val="00B76BA0"/>
    <w:rsid w:val="00B856CC"/>
    <w:rsid w:val="00B95659"/>
    <w:rsid w:val="00B95D89"/>
    <w:rsid w:val="00B96F2C"/>
    <w:rsid w:val="00BA0D35"/>
    <w:rsid w:val="00BA3A93"/>
    <w:rsid w:val="00BA57DA"/>
    <w:rsid w:val="00BA6FCB"/>
    <w:rsid w:val="00BA7030"/>
    <w:rsid w:val="00BB0DC2"/>
    <w:rsid w:val="00BB4E51"/>
    <w:rsid w:val="00BB5868"/>
    <w:rsid w:val="00BC0DEC"/>
    <w:rsid w:val="00BC0F2B"/>
    <w:rsid w:val="00BC1F5B"/>
    <w:rsid w:val="00BC5AB3"/>
    <w:rsid w:val="00BD5868"/>
    <w:rsid w:val="00BD5E8D"/>
    <w:rsid w:val="00BE165E"/>
    <w:rsid w:val="00BE2C89"/>
    <w:rsid w:val="00BE3ABF"/>
    <w:rsid w:val="00BE3DE3"/>
    <w:rsid w:val="00BE555B"/>
    <w:rsid w:val="00BF16FC"/>
    <w:rsid w:val="00BF2D5D"/>
    <w:rsid w:val="00BF4B88"/>
    <w:rsid w:val="00BF6BDF"/>
    <w:rsid w:val="00C0269D"/>
    <w:rsid w:val="00C03815"/>
    <w:rsid w:val="00C04926"/>
    <w:rsid w:val="00C132B4"/>
    <w:rsid w:val="00C13371"/>
    <w:rsid w:val="00C14324"/>
    <w:rsid w:val="00C237B9"/>
    <w:rsid w:val="00C24A25"/>
    <w:rsid w:val="00C25592"/>
    <w:rsid w:val="00C25988"/>
    <w:rsid w:val="00C35ECF"/>
    <w:rsid w:val="00C43525"/>
    <w:rsid w:val="00C5135F"/>
    <w:rsid w:val="00C55583"/>
    <w:rsid w:val="00C55701"/>
    <w:rsid w:val="00C60D5D"/>
    <w:rsid w:val="00C63B7E"/>
    <w:rsid w:val="00C70AA0"/>
    <w:rsid w:val="00C84C2C"/>
    <w:rsid w:val="00C86244"/>
    <w:rsid w:val="00C87436"/>
    <w:rsid w:val="00C95C2F"/>
    <w:rsid w:val="00CA57EC"/>
    <w:rsid w:val="00CA5F64"/>
    <w:rsid w:val="00CA6F21"/>
    <w:rsid w:val="00CB2B71"/>
    <w:rsid w:val="00CB30C1"/>
    <w:rsid w:val="00CB6AD2"/>
    <w:rsid w:val="00CB7DF1"/>
    <w:rsid w:val="00CC2370"/>
    <w:rsid w:val="00CC5012"/>
    <w:rsid w:val="00CC6505"/>
    <w:rsid w:val="00CC7ABB"/>
    <w:rsid w:val="00CD2D26"/>
    <w:rsid w:val="00CD31FD"/>
    <w:rsid w:val="00CE02E7"/>
    <w:rsid w:val="00CF2F69"/>
    <w:rsid w:val="00CF37C6"/>
    <w:rsid w:val="00CF5D8A"/>
    <w:rsid w:val="00D02139"/>
    <w:rsid w:val="00D11D05"/>
    <w:rsid w:val="00D14065"/>
    <w:rsid w:val="00D17206"/>
    <w:rsid w:val="00D23E49"/>
    <w:rsid w:val="00D25AD2"/>
    <w:rsid w:val="00D263D0"/>
    <w:rsid w:val="00D2715A"/>
    <w:rsid w:val="00D27FD1"/>
    <w:rsid w:val="00D358C3"/>
    <w:rsid w:val="00D37770"/>
    <w:rsid w:val="00D4184C"/>
    <w:rsid w:val="00D43527"/>
    <w:rsid w:val="00D473CF"/>
    <w:rsid w:val="00D515A7"/>
    <w:rsid w:val="00D52006"/>
    <w:rsid w:val="00D52130"/>
    <w:rsid w:val="00D60AD6"/>
    <w:rsid w:val="00D62F4F"/>
    <w:rsid w:val="00D63B75"/>
    <w:rsid w:val="00D64AE0"/>
    <w:rsid w:val="00D64C19"/>
    <w:rsid w:val="00D72DEF"/>
    <w:rsid w:val="00D73CEC"/>
    <w:rsid w:val="00D740FE"/>
    <w:rsid w:val="00D7650C"/>
    <w:rsid w:val="00D766DA"/>
    <w:rsid w:val="00D8158A"/>
    <w:rsid w:val="00D83019"/>
    <w:rsid w:val="00D874FE"/>
    <w:rsid w:val="00D90F04"/>
    <w:rsid w:val="00DA0655"/>
    <w:rsid w:val="00DA61A7"/>
    <w:rsid w:val="00DB148C"/>
    <w:rsid w:val="00DB3219"/>
    <w:rsid w:val="00DD019E"/>
    <w:rsid w:val="00DD0823"/>
    <w:rsid w:val="00DD0AF7"/>
    <w:rsid w:val="00DD152D"/>
    <w:rsid w:val="00DD327C"/>
    <w:rsid w:val="00DD4526"/>
    <w:rsid w:val="00DE46FA"/>
    <w:rsid w:val="00DF414B"/>
    <w:rsid w:val="00DF4A8D"/>
    <w:rsid w:val="00E05629"/>
    <w:rsid w:val="00E05868"/>
    <w:rsid w:val="00E06C88"/>
    <w:rsid w:val="00E07CB1"/>
    <w:rsid w:val="00E10135"/>
    <w:rsid w:val="00E17564"/>
    <w:rsid w:val="00E22B49"/>
    <w:rsid w:val="00E24B22"/>
    <w:rsid w:val="00E27F7D"/>
    <w:rsid w:val="00E316E6"/>
    <w:rsid w:val="00E331D6"/>
    <w:rsid w:val="00E35B26"/>
    <w:rsid w:val="00E35F27"/>
    <w:rsid w:val="00E36C17"/>
    <w:rsid w:val="00E401FB"/>
    <w:rsid w:val="00E40FC4"/>
    <w:rsid w:val="00E55CC1"/>
    <w:rsid w:val="00E575FD"/>
    <w:rsid w:val="00E60952"/>
    <w:rsid w:val="00E624FF"/>
    <w:rsid w:val="00E64A4B"/>
    <w:rsid w:val="00E72926"/>
    <w:rsid w:val="00E7450C"/>
    <w:rsid w:val="00E745EE"/>
    <w:rsid w:val="00E74867"/>
    <w:rsid w:val="00E7502C"/>
    <w:rsid w:val="00E761BF"/>
    <w:rsid w:val="00E83C7A"/>
    <w:rsid w:val="00E8596A"/>
    <w:rsid w:val="00EA5F43"/>
    <w:rsid w:val="00EB51A4"/>
    <w:rsid w:val="00EB5459"/>
    <w:rsid w:val="00EB6F5E"/>
    <w:rsid w:val="00EB7E15"/>
    <w:rsid w:val="00EC308B"/>
    <w:rsid w:val="00EC570F"/>
    <w:rsid w:val="00EC5A5B"/>
    <w:rsid w:val="00ED1208"/>
    <w:rsid w:val="00ED2383"/>
    <w:rsid w:val="00ED5DA5"/>
    <w:rsid w:val="00EE0A30"/>
    <w:rsid w:val="00EE7760"/>
    <w:rsid w:val="00EE7CA1"/>
    <w:rsid w:val="00EE7CC5"/>
    <w:rsid w:val="00EF4EFB"/>
    <w:rsid w:val="00EF73D3"/>
    <w:rsid w:val="00F0329C"/>
    <w:rsid w:val="00F06625"/>
    <w:rsid w:val="00F1576C"/>
    <w:rsid w:val="00F215B9"/>
    <w:rsid w:val="00F24066"/>
    <w:rsid w:val="00F25B34"/>
    <w:rsid w:val="00F3265D"/>
    <w:rsid w:val="00F33466"/>
    <w:rsid w:val="00F3419C"/>
    <w:rsid w:val="00F343DB"/>
    <w:rsid w:val="00F34F78"/>
    <w:rsid w:val="00F41DFD"/>
    <w:rsid w:val="00F426D9"/>
    <w:rsid w:val="00F44E5E"/>
    <w:rsid w:val="00F4652A"/>
    <w:rsid w:val="00F46BE5"/>
    <w:rsid w:val="00F50106"/>
    <w:rsid w:val="00F50958"/>
    <w:rsid w:val="00F529B5"/>
    <w:rsid w:val="00F53439"/>
    <w:rsid w:val="00F6014D"/>
    <w:rsid w:val="00F608F0"/>
    <w:rsid w:val="00F61749"/>
    <w:rsid w:val="00F6226D"/>
    <w:rsid w:val="00F648CA"/>
    <w:rsid w:val="00F65536"/>
    <w:rsid w:val="00F65FDD"/>
    <w:rsid w:val="00F6603B"/>
    <w:rsid w:val="00F6674E"/>
    <w:rsid w:val="00F67816"/>
    <w:rsid w:val="00F67EC4"/>
    <w:rsid w:val="00F719D6"/>
    <w:rsid w:val="00F827A2"/>
    <w:rsid w:val="00F84A78"/>
    <w:rsid w:val="00F85C7D"/>
    <w:rsid w:val="00F91AD2"/>
    <w:rsid w:val="00F96FEB"/>
    <w:rsid w:val="00FA3E18"/>
    <w:rsid w:val="00FB2F48"/>
    <w:rsid w:val="00FB32A5"/>
    <w:rsid w:val="00FB347C"/>
    <w:rsid w:val="00FB45EC"/>
    <w:rsid w:val="00FB4725"/>
    <w:rsid w:val="00FB5A9E"/>
    <w:rsid w:val="00FB5AE3"/>
    <w:rsid w:val="00FB5CD5"/>
    <w:rsid w:val="00FC5A6D"/>
    <w:rsid w:val="00FC5E46"/>
    <w:rsid w:val="00FC6B2B"/>
    <w:rsid w:val="00FC6DB4"/>
    <w:rsid w:val="00FD0053"/>
    <w:rsid w:val="00FD4912"/>
    <w:rsid w:val="00FD73C4"/>
    <w:rsid w:val="00FF09C3"/>
    <w:rsid w:val="00FF714B"/>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65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A93"/>
    <w:rPr>
      <w:rFonts w:ascii="Times New Roman" w:hAnsi="Times New Roman" w:cs="Times New Roman"/>
      <w:lang w:val="en-GB" w:eastAsia="en-GB"/>
    </w:rPr>
  </w:style>
  <w:style w:type="paragraph" w:styleId="Heading1">
    <w:name w:val="heading 1"/>
    <w:basedOn w:val="Normal"/>
    <w:next w:val="Normal"/>
    <w:link w:val="Heading1Char"/>
    <w:uiPriority w:val="9"/>
    <w:qFormat/>
    <w:rsid w:val="00AA0C0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297"/>
    <w:pPr>
      <w:spacing w:before="100" w:beforeAutospacing="1" w:after="100" w:afterAutospacing="1"/>
    </w:pPr>
  </w:style>
  <w:style w:type="character" w:styleId="Hyperlink">
    <w:name w:val="Hyperlink"/>
    <w:basedOn w:val="DefaultParagraphFont"/>
    <w:uiPriority w:val="99"/>
    <w:unhideWhenUsed/>
    <w:rsid w:val="006F0297"/>
    <w:rPr>
      <w:color w:val="0000FF"/>
      <w:u w:val="single"/>
    </w:rPr>
  </w:style>
  <w:style w:type="character" w:customStyle="1" w:styleId="hiddenspellerror">
    <w:name w:val="hiddenspellerror"/>
    <w:basedOn w:val="DefaultParagraphFont"/>
    <w:rsid w:val="00300880"/>
  </w:style>
  <w:style w:type="paragraph" w:styleId="FootnoteText">
    <w:name w:val="footnote text"/>
    <w:basedOn w:val="Normal"/>
    <w:link w:val="FootnoteTextChar"/>
    <w:uiPriority w:val="99"/>
    <w:unhideWhenUsed/>
    <w:rsid w:val="00B95659"/>
  </w:style>
  <w:style w:type="character" w:customStyle="1" w:styleId="FootnoteTextChar">
    <w:name w:val="Footnote Text Char"/>
    <w:basedOn w:val="DefaultParagraphFont"/>
    <w:link w:val="FootnoteText"/>
    <w:uiPriority w:val="99"/>
    <w:rsid w:val="00B95659"/>
    <w:rPr>
      <w:rFonts w:ascii="Times New Roman" w:hAnsi="Times New Roman" w:cs="Times New Roman"/>
      <w:lang w:val="en-GB" w:eastAsia="en-GB"/>
    </w:rPr>
  </w:style>
  <w:style w:type="character" w:styleId="FootnoteReference">
    <w:name w:val="footnote reference"/>
    <w:basedOn w:val="DefaultParagraphFont"/>
    <w:uiPriority w:val="99"/>
    <w:unhideWhenUsed/>
    <w:rsid w:val="00B95659"/>
    <w:rPr>
      <w:vertAlign w:val="superscript"/>
    </w:rPr>
  </w:style>
  <w:style w:type="character" w:customStyle="1" w:styleId="hiddengrammarerror">
    <w:name w:val="hiddengrammarerror"/>
    <w:basedOn w:val="DefaultParagraphFont"/>
    <w:rsid w:val="000F6135"/>
  </w:style>
  <w:style w:type="character" w:customStyle="1" w:styleId="hiddengreenerror">
    <w:name w:val="hiddengreenerror"/>
    <w:basedOn w:val="DefaultParagraphFont"/>
    <w:rsid w:val="000F6135"/>
  </w:style>
  <w:style w:type="paragraph" w:styleId="Header">
    <w:name w:val="header"/>
    <w:basedOn w:val="Normal"/>
    <w:link w:val="HeaderChar"/>
    <w:uiPriority w:val="99"/>
    <w:unhideWhenUsed/>
    <w:rsid w:val="0070234F"/>
    <w:pPr>
      <w:tabs>
        <w:tab w:val="center" w:pos="4252"/>
        <w:tab w:val="right" w:pos="8504"/>
      </w:tabs>
    </w:pPr>
  </w:style>
  <w:style w:type="character" w:customStyle="1" w:styleId="HeaderChar">
    <w:name w:val="Header Char"/>
    <w:basedOn w:val="DefaultParagraphFont"/>
    <w:link w:val="Header"/>
    <w:uiPriority w:val="99"/>
    <w:rsid w:val="0070234F"/>
    <w:rPr>
      <w:rFonts w:ascii="Times New Roman" w:hAnsi="Times New Roman" w:cs="Times New Roman"/>
      <w:lang w:val="en-GB" w:eastAsia="en-GB"/>
    </w:rPr>
  </w:style>
  <w:style w:type="paragraph" w:styleId="Footer">
    <w:name w:val="footer"/>
    <w:basedOn w:val="Normal"/>
    <w:link w:val="FooterChar"/>
    <w:uiPriority w:val="99"/>
    <w:unhideWhenUsed/>
    <w:rsid w:val="0070234F"/>
    <w:pPr>
      <w:tabs>
        <w:tab w:val="center" w:pos="4252"/>
        <w:tab w:val="right" w:pos="8504"/>
      </w:tabs>
    </w:pPr>
  </w:style>
  <w:style w:type="character" w:customStyle="1" w:styleId="FooterChar">
    <w:name w:val="Footer Char"/>
    <w:basedOn w:val="DefaultParagraphFont"/>
    <w:link w:val="Footer"/>
    <w:uiPriority w:val="99"/>
    <w:rsid w:val="0070234F"/>
    <w:rPr>
      <w:rFonts w:ascii="Times New Roman" w:hAnsi="Times New Roman" w:cs="Times New Roman"/>
      <w:lang w:val="en-GB" w:eastAsia="en-GB"/>
    </w:rPr>
  </w:style>
  <w:style w:type="paragraph" w:styleId="ListParagraph">
    <w:name w:val="List Paragraph"/>
    <w:basedOn w:val="Normal"/>
    <w:uiPriority w:val="34"/>
    <w:qFormat/>
    <w:rsid w:val="004A3112"/>
    <w:pPr>
      <w:ind w:left="720"/>
      <w:contextualSpacing/>
    </w:pPr>
  </w:style>
  <w:style w:type="character" w:styleId="FollowedHyperlink">
    <w:name w:val="FollowedHyperlink"/>
    <w:basedOn w:val="DefaultParagraphFont"/>
    <w:uiPriority w:val="99"/>
    <w:semiHidden/>
    <w:unhideWhenUsed/>
    <w:rsid w:val="0023621D"/>
    <w:rPr>
      <w:color w:val="954F72" w:themeColor="followedHyperlink"/>
      <w:u w:val="single"/>
    </w:rPr>
  </w:style>
  <w:style w:type="character" w:customStyle="1" w:styleId="tagtextuqnx2gg">
    <w:name w:val="_tag__text_uqnx2_gg_"/>
    <w:basedOn w:val="DefaultParagraphFont"/>
    <w:rsid w:val="001D2A84"/>
  </w:style>
  <w:style w:type="table" w:styleId="PlainTable1">
    <w:name w:val="Plain Table 1"/>
    <w:basedOn w:val="TableNormal"/>
    <w:uiPriority w:val="41"/>
    <w:rsid w:val="001D2A8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1D2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1D2A8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5">
    <w:name w:val="Plain Table 5"/>
    <w:basedOn w:val="TableNormal"/>
    <w:uiPriority w:val="45"/>
    <w:rsid w:val="001D2A84"/>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D2A8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1D2A84"/>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3">
    <w:name w:val="Grid Table 1 Light Accent 3"/>
    <w:basedOn w:val="TableNormal"/>
    <w:uiPriority w:val="46"/>
    <w:rsid w:val="001D2A84"/>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2A84"/>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1D2A8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3">
    <w:name w:val="Grid Table 4 Accent 3"/>
    <w:basedOn w:val="TableNormal"/>
    <w:uiPriority w:val="49"/>
    <w:rsid w:val="001D2A84"/>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1D2A84"/>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1D2A8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2">
    <w:name w:val="Plain Table 2"/>
    <w:basedOn w:val="TableNormal"/>
    <w:uiPriority w:val="42"/>
    <w:rsid w:val="005D4EB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5D4EB4"/>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572DC0"/>
    <w:rPr>
      <w:i/>
      <w:iCs/>
    </w:rPr>
  </w:style>
  <w:style w:type="character" w:customStyle="1" w:styleId="Heading1Char">
    <w:name w:val="Heading 1 Char"/>
    <w:basedOn w:val="DefaultParagraphFont"/>
    <w:link w:val="Heading1"/>
    <w:uiPriority w:val="9"/>
    <w:rsid w:val="00AA0C03"/>
    <w:rPr>
      <w:rFonts w:asciiTheme="majorHAnsi" w:eastAsiaTheme="majorEastAsia" w:hAnsiTheme="majorHAnsi" w:cstheme="majorBidi"/>
      <w:color w:val="2E74B5" w:themeColor="accent1" w:themeShade="BF"/>
      <w:sz w:val="32"/>
      <w:szCs w:val="32"/>
      <w:lang w:val="en-GB" w:eastAsia="en-GB"/>
    </w:rPr>
  </w:style>
  <w:style w:type="character" w:styleId="PageNumber">
    <w:name w:val="page number"/>
    <w:basedOn w:val="DefaultParagraphFont"/>
    <w:uiPriority w:val="99"/>
    <w:semiHidden/>
    <w:unhideWhenUsed/>
    <w:rsid w:val="0079743F"/>
  </w:style>
  <w:style w:type="character" w:customStyle="1" w:styleId="authorortitle">
    <w:name w:val="authorortitle"/>
    <w:basedOn w:val="DefaultParagraphFont"/>
    <w:rsid w:val="00853F5A"/>
  </w:style>
  <w:style w:type="paragraph" w:styleId="HTMLPreformatted">
    <w:name w:val="HTML Preformatted"/>
    <w:basedOn w:val="Normal"/>
    <w:link w:val="HTMLPreformattedChar"/>
    <w:uiPriority w:val="99"/>
    <w:semiHidden/>
    <w:unhideWhenUsed/>
    <w:rsid w:val="00DB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B148C"/>
    <w:rPr>
      <w:rFonts w:ascii="Courier New" w:hAnsi="Courier New" w:cs="Courier New"/>
      <w:sz w:val="20"/>
      <w:szCs w:val="20"/>
      <w:lang w:val="en-GB" w:eastAsia="en-GB"/>
    </w:rPr>
  </w:style>
  <w:style w:type="character" w:customStyle="1" w:styleId="y2iqfc">
    <w:name w:val="y2iqfc"/>
    <w:basedOn w:val="DefaultParagraphFont"/>
    <w:rsid w:val="00DB148C"/>
  </w:style>
  <w:style w:type="paragraph" w:customStyle="1" w:styleId="abstract-paragraph">
    <w:name w:val="abstract-paragraph"/>
    <w:basedOn w:val="Normal"/>
    <w:rsid w:val="00DB148C"/>
    <w:pPr>
      <w:spacing w:before="100" w:beforeAutospacing="1" w:after="100" w:afterAutospacing="1"/>
    </w:pPr>
  </w:style>
  <w:style w:type="character" w:customStyle="1" w:styleId="tooltip">
    <w:name w:val="tooltip"/>
    <w:basedOn w:val="DefaultParagraphFont"/>
    <w:rsid w:val="00DB148C"/>
  </w:style>
  <w:style w:type="table" w:styleId="PlainTable3">
    <w:name w:val="Plain Table 3"/>
    <w:basedOn w:val="TableNormal"/>
    <w:uiPriority w:val="43"/>
    <w:rsid w:val="006667F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2">
    <w:name w:val="Grid Table 3 Accent 2"/>
    <w:basedOn w:val="TableNormal"/>
    <w:uiPriority w:val="48"/>
    <w:rsid w:val="00740FD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4-Accent1">
    <w:name w:val="Grid Table 4 Accent 1"/>
    <w:basedOn w:val="TableNormal"/>
    <w:uiPriority w:val="49"/>
    <w:rsid w:val="00740FDC"/>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3">
    <w:name w:val="Grid Table 6 Colorful Accent 3"/>
    <w:basedOn w:val="TableNormal"/>
    <w:uiPriority w:val="51"/>
    <w:rsid w:val="00740FDC"/>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3901">
      <w:bodyDiv w:val="1"/>
      <w:marLeft w:val="0"/>
      <w:marRight w:val="0"/>
      <w:marTop w:val="0"/>
      <w:marBottom w:val="0"/>
      <w:divBdr>
        <w:top w:val="none" w:sz="0" w:space="0" w:color="auto"/>
        <w:left w:val="none" w:sz="0" w:space="0" w:color="auto"/>
        <w:bottom w:val="none" w:sz="0" w:space="0" w:color="auto"/>
        <w:right w:val="none" w:sz="0" w:space="0" w:color="auto"/>
      </w:divBdr>
    </w:div>
    <w:div w:id="53895384">
      <w:bodyDiv w:val="1"/>
      <w:marLeft w:val="0"/>
      <w:marRight w:val="0"/>
      <w:marTop w:val="0"/>
      <w:marBottom w:val="0"/>
      <w:divBdr>
        <w:top w:val="none" w:sz="0" w:space="0" w:color="auto"/>
        <w:left w:val="none" w:sz="0" w:space="0" w:color="auto"/>
        <w:bottom w:val="none" w:sz="0" w:space="0" w:color="auto"/>
        <w:right w:val="none" w:sz="0" w:space="0" w:color="auto"/>
      </w:divBdr>
    </w:div>
    <w:div w:id="102917730">
      <w:bodyDiv w:val="1"/>
      <w:marLeft w:val="0"/>
      <w:marRight w:val="0"/>
      <w:marTop w:val="0"/>
      <w:marBottom w:val="0"/>
      <w:divBdr>
        <w:top w:val="none" w:sz="0" w:space="0" w:color="auto"/>
        <w:left w:val="none" w:sz="0" w:space="0" w:color="auto"/>
        <w:bottom w:val="none" w:sz="0" w:space="0" w:color="auto"/>
        <w:right w:val="none" w:sz="0" w:space="0" w:color="auto"/>
      </w:divBdr>
    </w:div>
    <w:div w:id="117068235">
      <w:bodyDiv w:val="1"/>
      <w:marLeft w:val="0"/>
      <w:marRight w:val="0"/>
      <w:marTop w:val="0"/>
      <w:marBottom w:val="0"/>
      <w:divBdr>
        <w:top w:val="none" w:sz="0" w:space="0" w:color="auto"/>
        <w:left w:val="none" w:sz="0" w:space="0" w:color="auto"/>
        <w:bottom w:val="none" w:sz="0" w:space="0" w:color="auto"/>
        <w:right w:val="none" w:sz="0" w:space="0" w:color="auto"/>
      </w:divBdr>
    </w:div>
    <w:div w:id="159278458">
      <w:bodyDiv w:val="1"/>
      <w:marLeft w:val="0"/>
      <w:marRight w:val="0"/>
      <w:marTop w:val="0"/>
      <w:marBottom w:val="0"/>
      <w:divBdr>
        <w:top w:val="none" w:sz="0" w:space="0" w:color="auto"/>
        <w:left w:val="none" w:sz="0" w:space="0" w:color="auto"/>
        <w:bottom w:val="none" w:sz="0" w:space="0" w:color="auto"/>
        <w:right w:val="none" w:sz="0" w:space="0" w:color="auto"/>
      </w:divBdr>
    </w:div>
    <w:div w:id="174538537">
      <w:bodyDiv w:val="1"/>
      <w:marLeft w:val="0"/>
      <w:marRight w:val="0"/>
      <w:marTop w:val="0"/>
      <w:marBottom w:val="0"/>
      <w:divBdr>
        <w:top w:val="none" w:sz="0" w:space="0" w:color="auto"/>
        <w:left w:val="none" w:sz="0" w:space="0" w:color="auto"/>
        <w:bottom w:val="none" w:sz="0" w:space="0" w:color="auto"/>
        <w:right w:val="none" w:sz="0" w:space="0" w:color="auto"/>
      </w:divBdr>
    </w:div>
    <w:div w:id="240024630">
      <w:bodyDiv w:val="1"/>
      <w:marLeft w:val="0"/>
      <w:marRight w:val="0"/>
      <w:marTop w:val="0"/>
      <w:marBottom w:val="0"/>
      <w:divBdr>
        <w:top w:val="none" w:sz="0" w:space="0" w:color="auto"/>
        <w:left w:val="none" w:sz="0" w:space="0" w:color="auto"/>
        <w:bottom w:val="none" w:sz="0" w:space="0" w:color="auto"/>
        <w:right w:val="none" w:sz="0" w:space="0" w:color="auto"/>
      </w:divBdr>
      <w:divsChild>
        <w:div w:id="1946961965">
          <w:marLeft w:val="0"/>
          <w:marRight w:val="0"/>
          <w:marTop w:val="300"/>
          <w:marBottom w:val="300"/>
          <w:divBdr>
            <w:top w:val="none" w:sz="0" w:space="0" w:color="auto"/>
            <w:left w:val="none" w:sz="0" w:space="0" w:color="auto"/>
            <w:bottom w:val="none" w:sz="0" w:space="0" w:color="auto"/>
            <w:right w:val="none" w:sz="0" w:space="0" w:color="auto"/>
          </w:divBdr>
          <w:divsChild>
            <w:div w:id="1509566226">
              <w:marLeft w:val="0"/>
              <w:marRight w:val="0"/>
              <w:marTop w:val="0"/>
              <w:marBottom w:val="0"/>
              <w:divBdr>
                <w:top w:val="none" w:sz="0" w:space="0" w:color="auto"/>
                <w:left w:val="none" w:sz="0" w:space="0" w:color="auto"/>
                <w:bottom w:val="none" w:sz="0" w:space="0" w:color="auto"/>
                <w:right w:val="none" w:sz="0" w:space="0" w:color="auto"/>
              </w:divBdr>
              <w:divsChild>
                <w:div w:id="6092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5902">
      <w:bodyDiv w:val="1"/>
      <w:marLeft w:val="0"/>
      <w:marRight w:val="0"/>
      <w:marTop w:val="0"/>
      <w:marBottom w:val="0"/>
      <w:divBdr>
        <w:top w:val="none" w:sz="0" w:space="0" w:color="auto"/>
        <w:left w:val="none" w:sz="0" w:space="0" w:color="auto"/>
        <w:bottom w:val="none" w:sz="0" w:space="0" w:color="auto"/>
        <w:right w:val="none" w:sz="0" w:space="0" w:color="auto"/>
      </w:divBdr>
    </w:div>
    <w:div w:id="365520074">
      <w:bodyDiv w:val="1"/>
      <w:marLeft w:val="0"/>
      <w:marRight w:val="0"/>
      <w:marTop w:val="0"/>
      <w:marBottom w:val="0"/>
      <w:divBdr>
        <w:top w:val="none" w:sz="0" w:space="0" w:color="auto"/>
        <w:left w:val="none" w:sz="0" w:space="0" w:color="auto"/>
        <w:bottom w:val="none" w:sz="0" w:space="0" w:color="auto"/>
        <w:right w:val="none" w:sz="0" w:space="0" w:color="auto"/>
      </w:divBdr>
    </w:div>
    <w:div w:id="383606079">
      <w:bodyDiv w:val="1"/>
      <w:marLeft w:val="0"/>
      <w:marRight w:val="0"/>
      <w:marTop w:val="0"/>
      <w:marBottom w:val="0"/>
      <w:divBdr>
        <w:top w:val="none" w:sz="0" w:space="0" w:color="auto"/>
        <w:left w:val="none" w:sz="0" w:space="0" w:color="auto"/>
        <w:bottom w:val="none" w:sz="0" w:space="0" w:color="auto"/>
        <w:right w:val="none" w:sz="0" w:space="0" w:color="auto"/>
      </w:divBdr>
    </w:div>
    <w:div w:id="405803224">
      <w:bodyDiv w:val="1"/>
      <w:marLeft w:val="0"/>
      <w:marRight w:val="0"/>
      <w:marTop w:val="0"/>
      <w:marBottom w:val="0"/>
      <w:divBdr>
        <w:top w:val="none" w:sz="0" w:space="0" w:color="auto"/>
        <w:left w:val="none" w:sz="0" w:space="0" w:color="auto"/>
        <w:bottom w:val="none" w:sz="0" w:space="0" w:color="auto"/>
        <w:right w:val="none" w:sz="0" w:space="0" w:color="auto"/>
      </w:divBdr>
    </w:div>
    <w:div w:id="448163297">
      <w:bodyDiv w:val="1"/>
      <w:marLeft w:val="0"/>
      <w:marRight w:val="0"/>
      <w:marTop w:val="0"/>
      <w:marBottom w:val="0"/>
      <w:divBdr>
        <w:top w:val="none" w:sz="0" w:space="0" w:color="auto"/>
        <w:left w:val="none" w:sz="0" w:space="0" w:color="auto"/>
        <w:bottom w:val="none" w:sz="0" w:space="0" w:color="auto"/>
        <w:right w:val="none" w:sz="0" w:space="0" w:color="auto"/>
      </w:divBdr>
    </w:div>
    <w:div w:id="489173299">
      <w:bodyDiv w:val="1"/>
      <w:marLeft w:val="0"/>
      <w:marRight w:val="0"/>
      <w:marTop w:val="0"/>
      <w:marBottom w:val="0"/>
      <w:divBdr>
        <w:top w:val="none" w:sz="0" w:space="0" w:color="auto"/>
        <w:left w:val="none" w:sz="0" w:space="0" w:color="auto"/>
        <w:bottom w:val="none" w:sz="0" w:space="0" w:color="auto"/>
        <w:right w:val="none" w:sz="0" w:space="0" w:color="auto"/>
      </w:divBdr>
    </w:div>
    <w:div w:id="517626485">
      <w:bodyDiv w:val="1"/>
      <w:marLeft w:val="0"/>
      <w:marRight w:val="0"/>
      <w:marTop w:val="0"/>
      <w:marBottom w:val="0"/>
      <w:divBdr>
        <w:top w:val="none" w:sz="0" w:space="0" w:color="auto"/>
        <w:left w:val="none" w:sz="0" w:space="0" w:color="auto"/>
        <w:bottom w:val="none" w:sz="0" w:space="0" w:color="auto"/>
        <w:right w:val="none" w:sz="0" w:space="0" w:color="auto"/>
      </w:divBdr>
    </w:div>
    <w:div w:id="548035861">
      <w:bodyDiv w:val="1"/>
      <w:marLeft w:val="0"/>
      <w:marRight w:val="0"/>
      <w:marTop w:val="0"/>
      <w:marBottom w:val="0"/>
      <w:divBdr>
        <w:top w:val="none" w:sz="0" w:space="0" w:color="auto"/>
        <w:left w:val="none" w:sz="0" w:space="0" w:color="auto"/>
        <w:bottom w:val="none" w:sz="0" w:space="0" w:color="auto"/>
        <w:right w:val="none" w:sz="0" w:space="0" w:color="auto"/>
      </w:divBdr>
    </w:div>
    <w:div w:id="618074955">
      <w:bodyDiv w:val="1"/>
      <w:marLeft w:val="0"/>
      <w:marRight w:val="0"/>
      <w:marTop w:val="0"/>
      <w:marBottom w:val="0"/>
      <w:divBdr>
        <w:top w:val="none" w:sz="0" w:space="0" w:color="auto"/>
        <w:left w:val="none" w:sz="0" w:space="0" w:color="auto"/>
        <w:bottom w:val="none" w:sz="0" w:space="0" w:color="auto"/>
        <w:right w:val="none" w:sz="0" w:space="0" w:color="auto"/>
      </w:divBdr>
    </w:div>
    <w:div w:id="635528567">
      <w:bodyDiv w:val="1"/>
      <w:marLeft w:val="0"/>
      <w:marRight w:val="0"/>
      <w:marTop w:val="0"/>
      <w:marBottom w:val="0"/>
      <w:divBdr>
        <w:top w:val="none" w:sz="0" w:space="0" w:color="auto"/>
        <w:left w:val="none" w:sz="0" w:space="0" w:color="auto"/>
        <w:bottom w:val="none" w:sz="0" w:space="0" w:color="auto"/>
        <w:right w:val="none" w:sz="0" w:space="0" w:color="auto"/>
      </w:divBdr>
    </w:div>
    <w:div w:id="653147653">
      <w:bodyDiv w:val="1"/>
      <w:marLeft w:val="0"/>
      <w:marRight w:val="0"/>
      <w:marTop w:val="0"/>
      <w:marBottom w:val="0"/>
      <w:divBdr>
        <w:top w:val="none" w:sz="0" w:space="0" w:color="auto"/>
        <w:left w:val="none" w:sz="0" w:space="0" w:color="auto"/>
        <w:bottom w:val="none" w:sz="0" w:space="0" w:color="auto"/>
        <w:right w:val="none" w:sz="0" w:space="0" w:color="auto"/>
      </w:divBdr>
    </w:div>
    <w:div w:id="704868018">
      <w:bodyDiv w:val="1"/>
      <w:marLeft w:val="0"/>
      <w:marRight w:val="0"/>
      <w:marTop w:val="0"/>
      <w:marBottom w:val="0"/>
      <w:divBdr>
        <w:top w:val="none" w:sz="0" w:space="0" w:color="auto"/>
        <w:left w:val="none" w:sz="0" w:space="0" w:color="auto"/>
        <w:bottom w:val="none" w:sz="0" w:space="0" w:color="auto"/>
        <w:right w:val="none" w:sz="0" w:space="0" w:color="auto"/>
      </w:divBdr>
    </w:div>
    <w:div w:id="752169339">
      <w:bodyDiv w:val="1"/>
      <w:marLeft w:val="0"/>
      <w:marRight w:val="0"/>
      <w:marTop w:val="0"/>
      <w:marBottom w:val="0"/>
      <w:divBdr>
        <w:top w:val="none" w:sz="0" w:space="0" w:color="auto"/>
        <w:left w:val="none" w:sz="0" w:space="0" w:color="auto"/>
        <w:bottom w:val="none" w:sz="0" w:space="0" w:color="auto"/>
        <w:right w:val="none" w:sz="0" w:space="0" w:color="auto"/>
      </w:divBdr>
    </w:div>
    <w:div w:id="807865958">
      <w:bodyDiv w:val="1"/>
      <w:marLeft w:val="0"/>
      <w:marRight w:val="0"/>
      <w:marTop w:val="0"/>
      <w:marBottom w:val="0"/>
      <w:divBdr>
        <w:top w:val="none" w:sz="0" w:space="0" w:color="auto"/>
        <w:left w:val="none" w:sz="0" w:space="0" w:color="auto"/>
        <w:bottom w:val="none" w:sz="0" w:space="0" w:color="auto"/>
        <w:right w:val="none" w:sz="0" w:space="0" w:color="auto"/>
      </w:divBdr>
    </w:div>
    <w:div w:id="824469837">
      <w:bodyDiv w:val="1"/>
      <w:marLeft w:val="0"/>
      <w:marRight w:val="0"/>
      <w:marTop w:val="0"/>
      <w:marBottom w:val="0"/>
      <w:divBdr>
        <w:top w:val="none" w:sz="0" w:space="0" w:color="auto"/>
        <w:left w:val="none" w:sz="0" w:space="0" w:color="auto"/>
        <w:bottom w:val="none" w:sz="0" w:space="0" w:color="auto"/>
        <w:right w:val="none" w:sz="0" w:space="0" w:color="auto"/>
      </w:divBdr>
    </w:div>
    <w:div w:id="889267743">
      <w:bodyDiv w:val="1"/>
      <w:marLeft w:val="0"/>
      <w:marRight w:val="0"/>
      <w:marTop w:val="0"/>
      <w:marBottom w:val="0"/>
      <w:divBdr>
        <w:top w:val="none" w:sz="0" w:space="0" w:color="auto"/>
        <w:left w:val="none" w:sz="0" w:space="0" w:color="auto"/>
        <w:bottom w:val="none" w:sz="0" w:space="0" w:color="auto"/>
        <w:right w:val="none" w:sz="0" w:space="0" w:color="auto"/>
      </w:divBdr>
    </w:div>
    <w:div w:id="909736016">
      <w:bodyDiv w:val="1"/>
      <w:marLeft w:val="0"/>
      <w:marRight w:val="0"/>
      <w:marTop w:val="0"/>
      <w:marBottom w:val="0"/>
      <w:divBdr>
        <w:top w:val="none" w:sz="0" w:space="0" w:color="auto"/>
        <w:left w:val="none" w:sz="0" w:space="0" w:color="auto"/>
        <w:bottom w:val="none" w:sz="0" w:space="0" w:color="auto"/>
        <w:right w:val="none" w:sz="0" w:space="0" w:color="auto"/>
      </w:divBdr>
    </w:div>
    <w:div w:id="910194686">
      <w:bodyDiv w:val="1"/>
      <w:marLeft w:val="0"/>
      <w:marRight w:val="0"/>
      <w:marTop w:val="0"/>
      <w:marBottom w:val="0"/>
      <w:divBdr>
        <w:top w:val="none" w:sz="0" w:space="0" w:color="auto"/>
        <w:left w:val="none" w:sz="0" w:space="0" w:color="auto"/>
        <w:bottom w:val="none" w:sz="0" w:space="0" w:color="auto"/>
        <w:right w:val="none" w:sz="0" w:space="0" w:color="auto"/>
      </w:divBdr>
      <w:divsChild>
        <w:div w:id="1347487469">
          <w:marLeft w:val="0"/>
          <w:marRight w:val="0"/>
          <w:marTop w:val="300"/>
          <w:marBottom w:val="300"/>
          <w:divBdr>
            <w:top w:val="none" w:sz="0" w:space="0" w:color="auto"/>
            <w:left w:val="none" w:sz="0" w:space="0" w:color="auto"/>
            <w:bottom w:val="none" w:sz="0" w:space="0" w:color="auto"/>
            <w:right w:val="none" w:sz="0" w:space="0" w:color="auto"/>
          </w:divBdr>
          <w:divsChild>
            <w:div w:id="1766994783">
              <w:marLeft w:val="0"/>
              <w:marRight w:val="0"/>
              <w:marTop w:val="0"/>
              <w:marBottom w:val="0"/>
              <w:divBdr>
                <w:top w:val="none" w:sz="0" w:space="0" w:color="auto"/>
                <w:left w:val="none" w:sz="0" w:space="0" w:color="auto"/>
                <w:bottom w:val="none" w:sz="0" w:space="0" w:color="auto"/>
                <w:right w:val="none" w:sz="0" w:space="0" w:color="auto"/>
              </w:divBdr>
              <w:divsChild>
                <w:div w:id="12909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5809">
      <w:bodyDiv w:val="1"/>
      <w:marLeft w:val="0"/>
      <w:marRight w:val="0"/>
      <w:marTop w:val="0"/>
      <w:marBottom w:val="0"/>
      <w:divBdr>
        <w:top w:val="none" w:sz="0" w:space="0" w:color="auto"/>
        <w:left w:val="none" w:sz="0" w:space="0" w:color="auto"/>
        <w:bottom w:val="none" w:sz="0" w:space="0" w:color="auto"/>
        <w:right w:val="none" w:sz="0" w:space="0" w:color="auto"/>
      </w:divBdr>
    </w:div>
    <w:div w:id="970135161">
      <w:bodyDiv w:val="1"/>
      <w:marLeft w:val="0"/>
      <w:marRight w:val="0"/>
      <w:marTop w:val="0"/>
      <w:marBottom w:val="0"/>
      <w:divBdr>
        <w:top w:val="none" w:sz="0" w:space="0" w:color="auto"/>
        <w:left w:val="none" w:sz="0" w:space="0" w:color="auto"/>
        <w:bottom w:val="none" w:sz="0" w:space="0" w:color="auto"/>
        <w:right w:val="none" w:sz="0" w:space="0" w:color="auto"/>
      </w:divBdr>
    </w:div>
    <w:div w:id="1017537610">
      <w:bodyDiv w:val="1"/>
      <w:marLeft w:val="0"/>
      <w:marRight w:val="0"/>
      <w:marTop w:val="0"/>
      <w:marBottom w:val="0"/>
      <w:divBdr>
        <w:top w:val="none" w:sz="0" w:space="0" w:color="auto"/>
        <w:left w:val="none" w:sz="0" w:space="0" w:color="auto"/>
        <w:bottom w:val="none" w:sz="0" w:space="0" w:color="auto"/>
        <w:right w:val="none" w:sz="0" w:space="0" w:color="auto"/>
      </w:divBdr>
    </w:div>
    <w:div w:id="1020159941">
      <w:bodyDiv w:val="1"/>
      <w:marLeft w:val="0"/>
      <w:marRight w:val="0"/>
      <w:marTop w:val="0"/>
      <w:marBottom w:val="0"/>
      <w:divBdr>
        <w:top w:val="none" w:sz="0" w:space="0" w:color="auto"/>
        <w:left w:val="none" w:sz="0" w:space="0" w:color="auto"/>
        <w:bottom w:val="none" w:sz="0" w:space="0" w:color="auto"/>
        <w:right w:val="none" w:sz="0" w:space="0" w:color="auto"/>
      </w:divBdr>
    </w:div>
    <w:div w:id="1026060578">
      <w:bodyDiv w:val="1"/>
      <w:marLeft w:val="0"/>
      <w:marRight w:val="0"/>
      <w:marTop w:val="0"/>
      <w:marBottom w:val="0"/>
      <w:divBdr>
        <w:top w:val="none" w:sz="0" w:space="0" w:color="auto"/>
        <w:left w:val="none" w:sz="0" w:space="0" w:color="auto"/>
        <w:bottom w:val="none" w:sz="0" w:space="0" w:color="auto"/>
        <w:right w:val="none" w:sz="0" w:space="0" w:color="auto"/>
      </w:divBdr>
    </w:div>
    <w:div w:id="1045256205">
      <w:bodyDiv w:val="1"/>
      <w:marLeft w:val="0"/>
      <w:marRight w:val="0"/>
      <w:marTop w:val="0"/>
      <w:marBottom w:val="0"/>
      <w:divBdr>
        <w:top w:val="none" w:sz="0" w:space="0" w:color="auto"/>
        <w:left w:val="none" w:sz="0" w:space="0" w:color="auto"/>
        <w:bottom w:val="none" w:sz="0" w:space="0" w:color="auto"/>
        <w:right w:val="none" w:sz="0" w:space="0" w:color="auto"/>
      </w:divBdr>
    </w:div>
    <w:div w:id="1083453881">
      <w:bodyDiv w:val="1"/>
      <w:marLeft w:val="0"/>
      <w:marRight w:val="0"/>
      <w:marTop w:val="0"/>
      <w:marBottom w:val="0"/>
      <w:divBdr>
        <w:top w:val="none" w:sz="0" w:space="0" w:color="auto"/>
        <w:left w:val="none" w:sz="0" w:space="0" w:color="auto"/>
        <w:bottom w:val="none" w:sz="0" w:space="0" w:color="auto"/>
        <w:right w:val="none" w:sz="0" w:space="0" w:color="auto"/>
      </w:divBdr>
    </w:div>
    <w:div w:id="1168907186">
      <w:bodyDiv w:val="1"/>
      <w:marLeft w:val="0"/>
      <w:marRight w:val="0"/>
      <w:marTop w:val="0"/>
      <w:marBottom w:val="0"/>
      <w:divBdr>
        <w:top w:val="none" w:sz="0" w:space="0" w:color="auto"/>
        <w:left w:val="none" w:sz="0" w:space="0" w:color="auto"/>
        <w:bottom w:val="none" w:sz="0" w:space="0" w:color="auto"/>
        <w:right w:val="none" w:sz="0" w:space="0" w:color="auto"/>
      </w:divBdr>
    </w:div>
    <w:div w:id="1170562121">
      <w:bodyDiv w:val="1"/>
      <w:marLeft w:val="0"/>
      <w:marRight w:val="0"/>
      <w:marTop w:val="0"/>
      <w:marBottom w:val="0"/>
      <w:divBdr>
        <w:top w:val="none" w:sz="0" w:space="0" w:color="auto"/>
        <w:left w:val="none" w:sz="0" w:space="0" w:color="auto"/>
        <w:bottom w:val="none" w:sz="0" w:space="0" w:color="auto"/>
        <w:right w:val="none" w:sz="0" w:space="0" w:color="auto"/>
      </w:divBdr>
    </w:div>
    <w:div w:id="1181090718">
      <w:bodyDiv w:val="1"/>
      <w:marLeft w:val="0"/>
      <w:marRight w:val="0"/>
      <w:marTop w:val="0"/>
      <w:marBottom w:val="0"/>
      <w:divBdr>
        <w:top w:val="none" w:sz="0" w:space="0" w:color="auto"/>
        <w:left w:val="none" w:sz="0" w:space="0" w:color="auto"/>
        <w:bottom w:val="none" w:sz="0" w:space="0" w:color="auto"/>
        <w:right w:val="none" w:sz="0" w:space="0" w:color="auto"/>
      </w:divBdr>
    </w:div>
    <w:div w:id="1296636965">
      <w:bodyDiv w:val="1"/>
      <w:marLeft w:val="0"/>
      <w:marRight w:val="0"/>
      <w:marTop w:val="0"/>
      <w:marBottom w:val="0"/>
      <w:divBdr>
        <w:top w:val="none" w:sz="0" w:space="0" w:color="auto"/>
        <w:left w:val="none" w:sz="0" w:space="0" w:color="auto"/>
        <w:bottom w:val="none" w:sz="0" w:space="0" w:color="auto"/>
        <w:right w:val="none" w:sz="0" w:space="0" w:color="auto"/>
      </w:divBdr>
    </w:div>
    <w:div w:id="1299190146">
      <w:bodyDiv w:val="1"/>
      <w:marLeft w:val="0"/>
      <w:marRight w:val="0"/>
      <w:marTop w:val="0"/>
      <w:marBottom w:val="0"/>
      <w:divBdr>
        <w:top w:val="none" w:sz="0" w:space="0" w:color="auto"/>
        <w:left w:val="none" w:sz="0" w:space="0" w:color="auto"/>
        <w:bottom w:val="none" w:sz="0" w:space="0" w:color="auto"/>
        <w:right w:val="none" w:sz="0" w:space="0" w:color="auto"/>
      </w:divBdr>
    </w:div>
    <w:div w:id="1314211931">
      <w:bodyDiv w:val="1"/>
      <w:marLeft w:val="0"/>
      <w:marRight w:val="0"/>
      <w:marTop w:val="0"/>
      <w:marBottom w:val="0"/>
      <w:divBdr>
        <w:top w:val="none" w:sz="0" w:space="0" w:color="auto"/>
        <w:left w:val="none" w:sz="0" w:space="0" w:color="auto"/>
        <w:bottom w:val="none" w:sz="0" w:space="0" w:color="auto"/>
        <w:right w:val="none" w:sz="0" w:space="0" w:color="auto"/>
      </w:divBdr>
    </w:div>
    <w:div w:id="1321427565">
      <w:bodyDiv w:val="1"/>
      <w:marLeft w:val="0"/>
      <w:marRight w:val="0"/>
      <w:marTop w:val="0"/>
      <w:marBottom w:val="0"/>
      <w:divBdr>
        <w:top w:val="none" w:sz="0" w:space="0" w:color="auto"/>
        <w:left w:val="none" w:sz="0" w:space="0" w:color="auto"/>
        <w:bottom w:val="none" w:sz="0" w:space="0" w:color="auto"/>
        <w:right w:val="none" w:sz="0" w:space="0" w:color="auto"/>
      </w:divBdr>
    </w:div>
    <w:div w:id="1341856724">
      <w:bodyDiv w:val="1"/>
      <w:marLeft w:val="0"/>
      <w:marRight w:val="0"/>
      <w:marTop w:val="0"/>
      <w:marBottom w:val="0"/>
      <w:divBdr>
        <w:top w:val="none" w:sz="0" w:space="0" w:color="auto"/>
        <w:left w:val="none" w:sz="0" w:space="0" w:color="auto"/>
        <w:bottom w:val="none" w:sz="0" w:space="0" w:color="auto"/>
        <w:right w:val="none" w:sz="0" w:space="0" w:color="auto"/>
      </w:divBdr>
    </w:div>
    <w:div w:id="1373924327">
      <w:bodyDiv w:val="1"/>
      <w:marLeft w:val="0"/>
      <w:marRight w:val="0"/>
      <w:marTop w:val="0"/>
      <w:marBottom w:val="0"/>
      <w:divBdr>
        <w:top w:val="none" w:sz="0" w:space="0" w:color="auto"/>
        <w:left w:val="none" w:sz="0" w:space="0" w:color="auto"/>
        <w:bottom w:val="none" w:sz="0" w:space="0" w:color="auto"/>
        <w:right w:val="none" w:sz="0" w:space="0" w:color="auto"/>
      </w:divBdr>
    </w:div>
    <w:div w:id="1388989920">
      <w:bodyDiv w:val="1"/>
      <w:marLeft w:val="0"/>
      <w:marRight w:val="0"/>
      <w:marTop w:val="0"/>
      <w:marBottom w:val="0"/>
      <w:divBdr>
        <w:top w:val="none" w:sz="0" w:space="0" w:color="auto"/>
        <w:left w:val="none" w:sz="0" w:space="0" w:color="auto"/>
        <w:bottom w:val="none" w:sz="0" w:space="0" w:color="auto"/>
        <w:right w:val="none" w:sz="0" w:space="0" w:color="auto"/>
      </w:divBdr>
    </w:div>
    <w:div w:id="1395003963">
      <w:bodyDiv w:val="1"/>
      <w:marLeft w:val="0"/>
      <w:marRight w:val="0"/>
      <w:marTop w:val="0"/>
      <w:marBottom w:val="0"/>
      <w:divBdr>
        <w:top w:val="none" w:sz="0" w:space="0" w:color="auto"/>
        <w:left w:val="none" w:sz="0" w:space="0" w:color="auto"/>
        <w:bottom w:val="none" w:sz="0" w:space="0" w:color="auto"/>
        <w:right w:val="none" w:sz="0" w:space="0" w:color="auto"/>
      </w:divBdr>
    </w:div>
    <w:div w:id="1402676852">
      <w:bodyDiv w:val="1"/>
      <w:marLeft w:val="0"/>
      <w:marRight w:val="0"/>
      <w:marTop w:val="0"/>
      <w:marBottom w:val="0"/>
      <w:divBdr>
        <w:top w:val="none" w:sz="0" w:space="0" w:color="auto"/>
        <w:left w:val="none" w:sz="0" w:space="0" w:color="auto"/>
        <w:bottom w:val="none" w:sz="0" w:space="0" w:color="auto"/>
        <w:right w:val="none" w:sz="0" w:space="0" w:color="auto"/>
      </w:divBdr>
    </w:div>
    <w:div w:id="1418594417">
      <w:bodyDiv w:val="1"/>
      <w:marLeft w:val="0"/>
      <w:marRight w:val="0"/>
      <w:marTop w:val="0"/>
      <w:marBottom w:val="0"/>
      <w:divBdr>
        <w:top w:val="none" w:sz="0" w:space="0" w:color="auto"/>
        <w:left w:val="none" w:sz="0" w:space="0" w:color="auto"/>
        <w:bottom w:val="none" w:sz="0" w:space="0" w:color="auto"/>
        <w:right w:val="none" w:sz="0" w:space="0" w:color="auto"/>
      </w:divBdr>
    </w:div>
    <w:div w:id="1454254920">
      <w:bodyDiv w:val="1"/>
      <w:marLeft w:val="0"/>
      <w:marRight w:val="0"/>
      <w:marTop w:val="0"/>
      <w:marBottom w:val="0"/>
      <w:divBdr>
        <w:top w:val="none" w:sz="0" w:space="0" w:color="auto"/>
        <w:left w:val="none" w:sz="0" w:space="0" w:color="auto"/>
        <w:bottom w:val="none" w:sz="0" w:space="0" w:color="auto"/>
        <w:right w:val="none" w:sz="0" w:space="0" w:color="auto"/>
      </w:divBdr>
    </w:div>
    <w:div w:id="1469083651">
      <w:bodyDiv w:val="1"/>
      <w:marLeft w:val="0"/>
      <w:marRight w:val="0"/>
      <w:marTop w:val="0"/>
      <w:marBottom w:val="0"/>
      <w:divBdr>
        <w:top w:val="none" w:sz="0" w:space="0" w:color="auto"/>
        <w:left w:val="none" w:sz="0" w:space="0" w:color="auto"/>
        <w:bottom w:val="none" w:sz="0" w:space="0" w:color="auto"/>
        <w:right w:val="none" w:sz="0" w:space="0" w:color="auto"/>
      </w:divBdr>
    </w:div>
    <w:div w:id="1478650278">
      <w:bodyDiv w:val="1"/>
      <w:marLeft w:val="0"/>
      <w:marRight w:val="0"/>
      <w:marTop w:val="0"/>
      <w:marBottom w:val="0"/>
      <w:divBdr>
        <w:top w:val="none" w:sz="0" w:space="0" w:color="auto"/>
        <w:left w:val="none" w:sz="0" w:space="0" w:color="auto"/>
        <w:bottom w:val="none" w:sz="0" w:space="0" w:color="auto"/>
        <w:right w:val="none" w:sz="0" w:space="0" w:color="auto"/>
      </w:divBdr>
    </w:div>
    <w:div w:id="1535729721">
      <w:bodyDiv w:val="1"/>
      <w:marLeft w:val="0"/>
      <w:marRight w:val="0"/>
      <w:marTop w:val="0"/>
      <w:marBottom w:val="0"/>
      <w:divBdr>
        <w:top w:val="none" w:sz="0" w:space="0" w:color="auto"/>
        <w:left w:val="none" w:sz="0" w:space="0" w:color="auto"/>
        <w:bottom w:val="none" w:sz="0" w:space="0" w:color="auto"/>
        <w:right w:val="none" w:sz="0" w:space="0" w:color="auto"/>
      </w:divBdr>
    </w:div>
    <w:div w:id="1544518061">
      <w:bodyDiv w:val="1"/>
      <w:marLeft w:val="0"/>
      <w:marRight w:val="0"/>
      <w:marTop w:val="0"/>
      <w:marBottom w:val="0"/>
      <w:divBdr>
        <w:top w:val="none" w:sz="0" w:space="0" w:color="auto"/>
        <w:left w:val="none" w:sz="0" w:space="0" w:color="auto"/>
        <w:bottom w:val="none" w:sz="0" w:space="0" w:color="auto"/>
        <w:right w:val="none" w:sz="0" w:space="0" w:color="auto"/>
      </w:divBdr>
    </w:div>
    <w:div w:id="1641182196">
      <w:bodyDiv w:val="1"/>
      <w:marLeft w:val="0"/>
      <w:marRight w:val="0"/>
      <w:marTop w:val="0"/>
      <w:marBottom w:val="0"/>
      <w:divBdr>
        <w:top w:val="none" w:sz="0" w:space="0" w:color="auto"/>
        <w:left w:val="none" w:sz="0" w:space="0" w:color="auto"/>
        <w:bottom w:val="none" w:sz="0" w:space="0" w:color="auto"/>
        <w:right w:val="none" w:sz="0" w:space="0" w:color="auto"/>
      </w:divBdr>
    </w:div>
    <w:div w:id="1653605232">
      <w:bodyDiv w:val="1"/>
      <w:marLeft w:val="0"/>
      <w:marRight w:val="0"/>
      <w:marTop w:val="0"/>
      <w:marBottom w:val="0"/>
      <w:divBdr>
        <w:top w:val="none" w:sz="0" w:space="0" w:color="auto"/>
        <w:left w:val="none" w:sz="0" w:space="0" w:color="auto"/>
        <w:bottom w:val="none" w:sz="0" w:space="0" w:color="auto"/>
        <w:right w:val="none" w:sz="0" w:space="0" w:color="auto"/>
      </w:divBdr>
    </w:div>
    <w:div w:id="1716856628">
      <w:bodyDiv w:val="1"/>
      <w:marLeft w:val="0"/>
      <w:marRight w:val="0"/>
      <w:marTop w:val="0"/>
      <w:marBottom w:val="0"/>
      <w:divBdr>
        <w:top w:val="none" w:sz="0" w:space="0" w:color="auto"/>
        <w:left w:val="none" w:sz="0" w:space="0" w:color="auto"/>
        <w:bottom w:val="none" w:sz="0" w:space="0" w:color="auto"/>
        <w:right w:val="none" w:sz="0" w:space="0" w:color="auto"/>
      </w:divBdr>
    </w:div>
    <w:div w:id="1737627255">
      <w:bodyDiv w:val="1"/>
      <w:marLeft w:val="0"/>
      <w:marRight w:val="0"/>
      <w:marTop w:val="0"/>
      <w:marBottom w:val="0"/>
      <w:divBdr>
        <w:top w:val="none" w:sz="0" w:space="0" w:color="auto"/>
        <w:left w:val="none" w:sz="0" w:space="0" w:color="auto"/>
        <w:bottom w:val="none" w:sz="0" w:space="0" w:color="auto"/>
        <w:right w:val="none" w:sz="0" w:space="0" w:color="auto"/>
      </w:divBdr>
    </w:div>
    <w:div w:id="1740055124">
      <w:bodyDiv w:val="1"/>
      <w:marLeft w:val="0"/>
      <w:marRight w:val="0"/>
      <w:marTop w:val="0"/>
      <w:marBottom w:val="0"/>
      <w:divBdr>
        <w:top w:val="none" w:sz="0" w:space="0" w:color="auto"/>
        <w:left w:val="none" w:sz="0" w:space="0" w:color="auto"/>
        <w:bottom w:val="none" w:sz="0" w:space="0" w:color="auto"/>
        <w:right w:val="none" w:sz="0" w:space="0" w:color="auto"/>
      </w:divBdr>
    </w:div>
    <w:div w:id="1757944760">
      <w:bodyDiv w:val="1"/>
      <w:marLeft w:val="0"/>
      <w:marRight w:val="0"/>
      <w:marTop w:val="0"/>
      <w:marBottom w:val="0"/>
      <w:divBdr>
        <w:top w:val="none" w:sz="0" w:space="0" w:color="auto"/>
        <w:left w:val="none" w:sz="0" w:space="0" w:color="auto"/>
        <w:bottom w:val="none" w:sz="0" w:space="0" w:color="auto"/>
        <w:right w:val="none" w:sz="0" w:space="0" w:color="auto"/>
      </w:divBdr>
    </w:div>
    <w:div w:id="1765758991">
      <w:bodyDiv w:val="1"/>
      <w:marLeft w:val="0"/>
      <w:marRight w:val="0"/>
      <w:marTop w:val="0"/>
      <w:marBottom w:val="0"/>
      <w:divBdr>
        <w:top w:val="none" w:sz="0" w:space="0" w:color="auto"/>
        <w:left w:val="none" w:sz="0" w:space="0" w:color="auto"/>
        <w:bottom w:val="none" w:sz="0" w:space="0" w:color="auto"/>
        <w:right w:val="none" w:sz="0" w:space="0" w:color="auto"/>
      </w:divBdr>
    </w:div>
    <w:div w:id="1787429879">
      <w:bodyDiv w:val="1"/>
      <w:marLeft w:val="0"/>
      <w:marRight w:val="0"/>
      <w:marTop w:val="0"/>
      <w:marBottom w:val="0"/>
      <w:divBdr>
        <w:top w:val="none" w:sz="0" w:space="0" w:color="auto"/>
        <w:left w:val="none" w:sz="0" w:space="0" w:color="auto"/>
        <w:bottom w:val="none" w:sz="0" w:space="0" w:color="auto"/>
        <w:right w:val="none" w:sz="0" w:space="0" w:color="auto"/>
      </w:divBdr>
    </w:div>
    <w:div w:id="1801654107">
      <w:bodyDiv w:val="1"/>
      <w:marLeft w:val="0"/>
      <w:marRight w:val="0"/>
      <w:marTop w:val="0"/>
      <w:marBottom w:val="0"/>
      <w:divBdr>
        <w:top w:val="none" w:sz="0" w:space="0" w:color="auto"/>
        <w:left w:val="none" w:sz="0" w:space="0" w:color="auto"/>
        <w:bottom w:val="none" w:sz="0" w:space="0" w:color="auto"/>
        <w:right w:val="none" w:sz="0" w:space="0" w:color="auto"/>
      </w:divBdr>
    </w:div>
    <w:div w:id="1826506269">
      <w:bodyDiv w:val="1"/>
      <w:marLeft w:val="0"/>
      <w:marRight w:val="0"/>
      <w:marTop w:val="0"/>
      <w:marBottom w:val="0"/>
      <w:divBdr>
        <w:top w:val="none" w:sz="0" w:space="0" w:color="auto"/>
        <w:left w:val="none" w:sz="0" w:space="0" w:color="auto"/>
        <w:bottom w:val="none" w:sz="0" w:space="0" w:color="auto"/>
        <w:right w:val="none" w:sz="0" w:space="0" w:color="auto"/>
      </w:divBdr>
    </w:div>
    <w:div w:id="1868330050">
      <w:bodyDiv w:val="1"/>
      <w:marLeft w:val="0"/>
      <w:marRight w:val="0"/>
      <w:marTop w:val="0"/>
      <w:marBottom w:val="0"/>
      <w:divBdr>
        <w:top w:val="none" w:sz="0" w:space="0" w:color="auto"/>
        <w:left w:val="none" w:sz="0" w:space="0" w:color="auto"/>
        <w:bottom w:val="none" w:sz="0" w:space="0" w:color="auto"/>
        <w:right w:val="none" w:sz="0" w:space="0" w:color="auto"/>
      </w:divBdr>
    </w:div>
    <w:div w:id="1922441940">
      <w:bodyDiv w:val="1"/>
      <w:marLeft w:val="0"/>
      <w:marRight w:val="0"/>
      <w:marTop w:val="0"/>
      <w:marBottom w:val="0"/>
      <w:divBdr>
        <w:top w:val="none" w:sz="0" w:space="0" w:color="auto"/>
        <w:left w:val="none" w:sz="0" w:space="0" w:color="auto"/>
        <w:bottom w:val="none" w:sz="0" w:space="0" w:color="auto"/>
        <w:right w:val="none" w:sz="0" w:space="0" w:color="auto"/>
      </w:divBdr>
    </w:div>
    <w:div w:id="1931311012">
      <w:bodyDiv w:val="1"/>
      <w:marLeft w:val="0"/>
      <w:marRight w:val="0"/>
      <w:marTop w:val="0"/>
      <w:marBottom w:val="0"/>
      <w:divBdr>
        <w:top w:val="none" w:sz="0" w:space="0" w:color="auto"/>
        <w:left w:val="none" w:sz="0" w:space="0" w:color="auto"/>
        <w:bottom w:val="none" w:sz="0" w:space="0" w:color="auto"/>
        <w:right w:val="none" w:sz="0" w:space="0" w:color="auto"/>
      </w:divBdr>
    </w:div>
    <w:div w:id="1970475738">
      <w:bodyDiv w:val="1"/>
      <w:marLeft w:val="0"/>
      <w:marRight w:val="0"/>
      <w:marTop w:val="0"/>
      <w:marBottom w:val="0"/>
      <w:divBdr>
        <w:top w:val="none" w:sz="0" w:space="0" w:color="auto"/>
        <w:left w:val="none" w:sz="0" w:space="0" w:color="auto"/>
        <w:bottom w:val="none" w:sz="0" w:space="0" w:color="auto"/>
        <w:right w:val="none" w:sz="0" w:space="0" w:color="auto"/>
      </w:divBdr>
    </w:div>
    <w:div w:id="2008091736">
      <w:bodyDiv w:val="1"/>
      <w:marLeft w:val="0"/>
      <w:marRight w:val="0"/>
      <w:marTop w:val="0"/>
      <w:marBottom w:val="0"/>
      <w:divBdr>
        <w:top w:val="none" w:sz="0" w:space="0" w:color="auto"/>
        <w:left w:val="none" w:sz="0" w:space="0" w:color="auto"/>
        <w:bottom w:val="none" w:sz="0" w:space="0" w:color="auto"/>
        <w:right w:val="none" w:sz="0" w:space="0" w:color="auto"/>
      </w:divBdr>
    </w:div>
    <w:div w:id="2017422460">
      <w:bodyDiv w:val="1"/>
      <w:marLeft w:val="0"/>
      <w:marRight w:val="0"/>
      <w:marTop w:val="0"/>
      <w:marBottom w:val="0"/>
      <w:divBdr>
        <w:top w:val="none" w:sz="0" w:space="0" w:color="auto"/>
        <w:left w:val="none" w:sz="0" w:space="0" w:color="auto"/>
        <w:bottom w:val="none" w:sz="0" w:space="0" w:color="auto"/>
        <w:right w:val="none" w:sz="0" w:space="0" w:color="auto"/>
      </w:divBdr>
    </w:div>
    <w:div w:id="2033414876">
      <w:bodyDiv w:val="1"/>
      <w:marLeft w:val="0"/>
      <w:marRight w:val="0"/>
      <w:marTop w:val="0"/>
      <w:marBottom w:val="0"/>
      <w:divBdr>
        <w:top w:val="none" w:sz="0" w:space="0" w:color="auto"/>
        <w:left w:val="none" w:sz="0" w:space="0" w:color="auto"/>
        <w:bottom w:val="none" w:sz="0" w:space="0" w:color="auto"/>
        <w:right w:val="none" w:sz="0" w:space="0" w:color="auto"/>
      </w:divBdr>
    </w:div>
    <w:div w:id="2048018963">
      <w:bodyDiv w:val="1"/>
      <w:marLeft w:val="0"/>
      <w:marRight w:val="0"/>
      <w:marTop w:val="0"/>
      <w:marBottom w:val="0"/>
      <w:divBdr>
        <w:top w:val="none" w:sz="0" w:space="0" w:color="auto"/>
        <w:left w:val="none" w:sz="0" w:space="0" w:color="auto"/>
        <w:bottom w:val="none" w:sz="0" w:space="0" w:color="auto"/>
        <w:right w:val="none" w:sz="0" w:space="0" w:color="auto"/>
      </w:divBdr>
    </w:div>
    <w:div w:id="2091005574">
      <w:bodyDiv w:val="1"/>
      <w:marLeft w:val="0"/>
      <w:marRight w:val="0"/>
      <w:marTop w:val="0"/>
      <w:marBottom w:val="0"/>
      <w:divBdr>
        <w:top w:val="none" w:sz="0" w:space="0" w:color="auto"/>
        <w:left w:val="none" w:sz="0" w:space="0" w:color="auto"/>
        <w:bottom w:val="none" w:sz="0" w:space="0" w:color="auto"/>
        <w:right w:val="none" w:sz="0" w:space="0" w:color="auto"/>
      </w:divBdr>
    </w:div>
    <w:div w:id="21189102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145B6C-FB8B-C34D-B63D-34C0AB18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10722</Words>
  <Characters>61117</Characters>
  <Application>Microsoft Macintosh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2022-05-19T21:07:00Z</dcterms:created>
  <dcterms:modified xsi:type="dcterms:W3CDTF">2022-05-19T21:33:00Z</dcterms:modified>
</cp:coreProperties>
</file>